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36335F" w:rsidP="006B36A9">
      <w:pPr>
        <w:rPr>
          <w:rFonts w:ascii="Times New Roman" w:hAnsi="Times New Roman"/>
          <w:sz w:val="18"/>
          <w:szCs w:val="18"/>
        </w:rPr>
      </w:pPr>
    </w:p>
    <w:p w:rsidR="00247DE2" w:rsidRPr="00915A3B" w:rsidRDefault="00247DE2" w:rsidP="007004C9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915A3B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915A3B" w:rsidRDefault="00247DE2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18444B" w:rsidRDefault="00F210F1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C76569" w:rsidRPr="00915A3B">
        <w:rPr>
          <w:rFonts w:ascii="Times New Roman" w:hAnsi="Times New Roman"/>
          <w:b/>
          <w:sz w:val="20"/>
          <w:szCs w:val="20"/>
          <w:lang w:bidi="ru-RU"/>
        </w:rPr>
        <w:t>23</w:t>
      </w:r>
      <w:r w:rsidR="00C02D55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915A3B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C76569" w:rsidRPr="00915A3B">
        <w:rPr>
          <w:rFonts w:ascii="Times New Roman" w:hAnsi="Times New Roman"/>
          <w:b/>
          <w:sz w:val="20"/>
          <w:szCs w:val="20"/>
          <w:lang w:bidi="ru-RU"/>
        </w:rPr>
        <w:t>28</w:t>
      </w:r>
      <w:r w:rsidR="00DB22B0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2D30E5" w:rsidRPr="00915A3B">
        <w:rPr>
          <w:rFonts w:ascii="Times New Roman" w:hAnsi="Times New Roman"/>
          <w:b/>
          <w:sz w:val="20"/>
          <w:szCs w:val="20"/>
          <w:lang w:bidi="ru-RU"/>
        </w:rPr>
        <w:t>февраля</w:t>
      </w:r>
      <w:r w:rsidR="00D7662A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915A3B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915A3B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915A3B" w:rsidRPr="00915A3B" w:rsidRDefault="00915A3B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701"/>
        <w:gridCol w:w="1418"/>
        <w:gridCol w:w="13"/>
      </w:tblGrid>
      <w:tr w:rsidR="009B72B5" w:rsidRPr="00915A3B" w:rsidTr="00CA24B3">
        <w:trPr>
          <w:gridAfter w:val="1"/>
          <w:wAfter w:w="13" w:type="dxa"/>
        </w:trPr>
        <w:tc>
          <w:tcPr>
            <w:tcW w:w="156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915A3B" w:rsidRDefault="009B72B5" w:rsidP="007004C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418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DB59BF" w:rsidRPr="00915A3B" w:rsidTr="00CA24B3">
        <w:tc>
          <w:tcPr>
            <w:tcW w:w="1560" w:type="dxa"/>
          </w:tcPr>
          <w:p w:rsidR="00DB59BF" w:rsidRPr="00915A3B" w:rsidRDefault="00DB59BF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22 февраля</w:t>
            </w:r>
          </w:p>
          <w:p w:rsidR="00DB59BF" w:rsidRPr="00915A3B" w:rsidRDefault="00DB59BF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DB59BF" w:rsidRPr="00915A3B" w:rsidRDefault="00DB59BF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5529" w:type="dxa"/>
          </w:tcPr>
          <w:p w:rsidR="00DB59BF" w:rsidRPr="00915A3B" w:rsidRDefault="00DB59BF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</w:tcPr>
          <w:p w:rsidR="00DB59BF" w:rsidRPr="00915A3B" w:rsidRDefault="00DB59BF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DB59BF" w:rsidRPr="00915A3B" w:rsidRDefault="00DB59BF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31" w:type="dxa"/>
            <w:gridSpan w:val="2"/>
          </w:tcPr>
          <w:p w:rsidR="00DB59BF" w:rsidRPr="00915A3B" w:rsidRDefault="00DB59BF" w:rsidP="007004C9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CCF" w:rsidRPr="00915A3B" w:rsidTr="00CA24B3">
        <w:tc>
          <w:tcPr>
            <w:tcW w:w="11212" w:type="dxa"/>
            <w:gridSpan w:val="7"/>
          </w:tcPr>
          <w:p w:rsidR="00B02CCF" w:rsidRPr="00915A3B" w:rsidRDefault="00B02CCF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A3B">
              <w:rPr>
                <w:rFonts w:ascii="Times New Roman" w:hAnsi="Times New Roman"/>
                <w:b/>
                <w:sz w:val="20"/>
                <w:szCs w:val="20"/>
              </w:rPr>
              <w:t>Д.Р.:</w:t>
            </w:r>
          </w:p>
          <w:p w:rsidR="00B02CCF" w:rsidRPr="00915A3B" w:rsidRDefault="00B02CCF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b/>
                <w:sz w:val="20"/>
                <w:szCs w:val="20"/>
              </w:rPr>
              <w:t xml:space="preserve">- Кочеткова Ольга Александровна </w:t>
            </w:r>
            <w:r w:rsidRPr="00915A3B">
              <w:rPr>
                <w:rFonts w:ascii="Times New Roman" w:hAnsi="Times New Roman"/>
                <w:sz w:val="20"/>
                <w:szCs w:val="20"/>
              </w:rPr>
              <w:t xml:space="preserve">– депутата Совета </w:t>
            </w:r>
            <w:proofErr w:type="spellStart"/>
            <w:r w:rsidRPr="00915A3B">
              <w:rPr>
                <w:rFonts w:ascii="Times New Roman" w:hAnsi="Times New Roman"/>
                <w:sz w:val="20"/>
                <w:szCs w:val="20"/>
              </w:rPr>
              <w:t>Подлесновского</w:t>
            </w:r>
            <w:proofErr w:type="spellEnd"/>
            <w:r w:rsidRPr="00915A3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первый секретарь Комитета Марксовского местного отделения КПРФ;</w:t>
            </w:r>
          </w:p>
          <w:p w:rsidR="00B02CCF" w:rsidRPr="00915A3B" w:rsidRDefault="00B02CCF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15A3B">
              <w:rPr>
                <w:rFonts w:ascii="Times New Roman" w:hAnsi="Times New Roman"/>
                <w:b/>
                <w:sz w:val="20"/>
                <w:szCs w:val="20"/>
              </w:rPr>
              <w:t>Омельченко Антон Владимирович</w:t>
            </w:r>
            <w:r w:rsidRPr="00915A3B">
              <w:rPr>
                <w:rFonts w:ascii="Times New Roman" w:hAnsi="Times New Roman"/>
                <w:sz w:val="20"/>
                <w:szCs w:val="20"/>
              </w:rPr>
              <w:t xml:space="preserve"> – начальник МУ «Молодежный спортивный центр «Олимп»</w:t>
            </w:r>
          </w:p>
        </w:tc>
      </w:tr>
      <w:tr w:rsidR="00DB59BF" w:rsidRPr="00915A3B" w:rsidTr="00CA24B3">
        <w:tc>
          <w:tcPr>
            <w:tcW w:w="1560" w:type="dxa"/>
          </w:tcPr>
          <w:p w:rsidR="00DB59BF" w:rsidRPr="00915A3B" w:rsidRDefault="00DB59BF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23 февраля</w:t>
            </w:r>
          </w:p>
          <w:p w:rsidR="00DB59BF" w:rsidRPr="00915A3B" w:rsidRDefault="00DB59BF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DB59BF" w:rsidRPr="00915A3B" w:rsidRDefault="00DB59BF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9" w:type="dxa"/>
          </w:tcPr>
          <w:p w:rsidR="00DB59BF" w:rsidRPr="00915A3B" w:rsidRDefault="00DB59BF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защитника Отечества</w:t>
            </w:r>
          </w:p>
          <w:p w:rsidR="00DB59BF" w:rsidRPr="00915A3B" w:rsidRDefault="00DB59BF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</w:tcPr>
          <w:p w:rsidR="00DB59BF" w:rsidRPr="00915A3B" w:rsidRDefault="00DB59BF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DB59BF" w:rsidRPr="00915A3B" w:rsidRDefault="00DB59BF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DB59BF" w:rsidRPr="00915A3B" w:rsidRDefault="00DB59BF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7B206B" w:rsidRPr="00915A3B" w:rsidTr="00CA24B3">
        <w:tc>
          <w:tcPr>
            <w:tcW w:w="1560" w:type="dxa"/>
          </w:tcPr>
          <w:p w:rsidR="00B4276A" w:rsidRPr="00915A3B" w:rsidRDefault="00B4276A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279AF" w:rsidRPr="00915A3B" w:rsidRDefault="000279AF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 </w:t>
            </w:r>
          </w:p>
          <w:p w:rsidR="000279AF" w:rsidRPr="00915A3B" w:rsidRDefault="007B206B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  <w:r w:rsidR="000279AF"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0</w:t>
            </w: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-00</w:t>
            </w:r>
            <w:r w:rsidR="000279AF" w:rsidRPr="00915A3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до </w:t>
            </w:r>
          </w:p>
          <w:p w:rsidR="007B206B" w:rsidRPr="00915A3B" w:rsidRDefault="000279AF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7B206B" w:rsidRPr="00915A3B" w:rsidRDefault="005A33E9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Акция, приуроченная к празднованию Дня защитника Отечества </w:t>
            </w:r>
          </w:p>
        </w:tc>
        <w:tc>
          <w:tcPr>
            <w:tcW w:w="141" w:type="dxa"/>
          </w:tcPr>
          <w:p w:rsidR="007B206B" w:rsidRPr="00915A3B" w:rsidRDefault="007B206B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7B206B" w:rsidRPr="00915A3B" w:rsidRDefault="005A33E9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Емельянов В.В.</w:t>
            </w:r>
          </w:p>
          <w:p w:rsidR="000279AF" w:rsidRPr="00915A3B" w:rsidRDefault="000279AF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Маркелов М.А.</w:t>
            </w:r>
          </w:p>
          <w:p w:rsidR="000279AF" w:rsidRPr="00915A3B" w:rsidRDefault="000279AF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431" w:type="dxa"/>
            <w:gridSpan w:val="2"/>
          </w:tcPr>
          <w:p w:rsidR="007B206B" w:rsidRPr="00915A3B" w:rsidRDefault="005A33E9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Городская площадь</w:t>
            </w:r>
            <w:r w:rsidR="00B57E67"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,</w:t>
            </w:r>
          </w:p>
          <w:p w:rsidR="000279AF" w:rsidRPr="00915A3B" w:rsidRDefault="000279AF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Аллея Героев</w:t>
            </w:r>
            <w:r w:rsidR="00B57E67"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,</w:t>
            </w:r>
          </w:p>
          <w:p w:rsidR="000279AF" w:rsidRPr="00915A3B" w:rsidRDefault="000279AF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Парк Победы</w:t>
            </w:r>
            <w:r w:rsidR="00B57E67"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,</w:t>
            </w:r>
          </w:p>
          <w:p w:rsidR="000279AF" w:rsidRPr="00915A3B" w:rsidRDefault="000279AF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Парк Екатерины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172DD4" w:rsidRDefault="000730B5" w:rsidP="00EB395A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172DD4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529" w:type="dxa"/>
          </w:tcPr>
          <w:p w:rsidR="000730B5" w:rsidRPr="00915A3B" w:rsidRDefault="000730B5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Возложение цветов к мемориальному комплексу «Вечный огонь» и памятнику</w:t>
            </w:r>
            <w:r w:rsidRPr="00915A3B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15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воинам</w:t>
            </w:r>
            <w:r w:rsidRPr="00915A3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15A3B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15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погибшим</w:t>
            </w:r>
            <w:r w:rsidRPr="00915A3B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15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915A3B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15A3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локальных войнах</w:t>
            </w: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" w:type="dxa"/>
          </w:tcPr>
          <w:p w:rsidR="000730B5" w:rsidRPr="00915A3B" w:rsidRDefault="000730B5" w:rsidP="00EB395A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EB395A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0730B5" w:rsidRPr="00915A3B" w:rsidRDefault="000730B5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0730B5" w:rsidRPr="00915A3B" w:rsidRDefault="000730B5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0730B5" w:rsidRPr="00915A3B" w:rsidRDefault="000730B5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0730B5" w:rsidRPr="00915A3B" w:rsidRDefault="000730B5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0730B5" w:rsidRDefault="000730B5" w:rsidP="00EB395A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F57DBD" w:rsidRPr="00915A3B" w:rsidRDefault="00F57DBD" w:rsidP="00EB395A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М.Н.</w:t>
            </w:r>
          </w:p>
          <w:p w:rsidR="000730B5" w:rsidRPr="00915A3B" w:rsidRDefault="000730B5" w:rsidP="00EB395A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Савельев А.А.</w:t>
            </w:r>
          </w:p>
          <w:p w:rsidR="00F57DBD" w:rsidRPr="00915A3B" w:rsidRDefault="000730B5" w:rsidP="00EB395A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Комарова А.С.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г. Маркс, Парк Победы, Аллея Героев 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24 февраля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529" w:type="dxa"/>
          </w:tcPr>
          <w:p w:rsidR="000730B5" w:rsidRPr="00915A3B" w:rsidRDefault="000730B5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д. 97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A22E7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529" w:type="dxa"/>
          </w:tcPr>
          <w:p w:rsidR="000730B5" w:rsidRPr="00915A3B" w:rsidRDefault="000730B5" w:rsidP="00A22E7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совещании в режиме видеоконференцсвязи под председательством Губернатора области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Радаева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В.В. по вопросу «О работе центров занятости населения»</w:t>
            </w:r>
          </w:p>
        </w:tc>
        <w:tc>
          <w:tcPr>
            <w:tcW w:w="141" w:type="dxa"/>
          </w:tcPr>
          <w:p w:rsidR="000730B5" w:rsidRPr="00915A3B" w:rsidRDefault="000730B5" w:rsidP="00A22E7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A22E7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A22E7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г. Маркс, Центр занятости населения 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Федерального закона о порядке рассмотрения обращений граждан РФ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Колибердин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Р.О.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Семерикова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С.Н.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межведомственной комиссии по противодействию злоупотреблению наркотическими средствами и их незаконному обороту в ММР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Коваленко В.Н.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11-15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Земельного кодекса РФ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Колибердин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Р.О.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заседании рабочей группы по систематизации федеральных и региональных НПА и актов технического регулирования в сфере градостроительства Комиссии в сфере градостроительной деятельности и архитектуры Общественного совета при Минстрое России «Повышение роли института архитектора – градостроителя. Согласование архитектурно-</w:t>
            </w:r>
            <w:proofErr w:type="gram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градостроительных решений</w:t>
            </w:r>
            <w:proofErr w:type="gram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при возведении объектов капитального строительства вне территорий исторических поселений» в формате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val="en-US" w:bidi="ru-RU"/>
              </w:rPr>
              <w:t>ZOOM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Спатару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И.Н.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совместном заседании комиссий по законности, регламенту, правовым вопросам, межнациональным отношениям и связям с общественностью и бюджетно-финансовой политике, экономическому развитию и использованию собственности муниципального района Собрания Марксовского муниципального района 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Косарев Н.А.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Хмельков А.Е.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27 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730B5" w:rsidRPr="00915A3B" w:rsidTr="00CA24B3">
        <w:tc>
          <w:tcPr>
            <w:tcW w:w="156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0730B5" w:rsidRPr="00915A3B" w:rsidRDefault="000730B5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Колибердин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Р.О.</w:t>
            </w:r>
          </w:p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</w:tc>
        <w:tc>
          <w:tcPr>
            <w:tcW w:w="1431" w:type="dxa"/>
            <w:gridSpan w:val="2"/>
          </w:tcPr>
          <w:p w:rsidR="000730B5" w:rsidRPr="00915A3B" w:rsidRDefault="000730B5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EB395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915A3B" w:rsidRDefault="004B16FE" w:rsidP="004B16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Участие в заседании коллегии министерства по делам территориальных образований области «Об итогах работы министерства по делам территориальных образований области в 2020 году и задачах на 2021 год»</w:t>
            </w:r>
          </w:p>
        </w:tc>
        <w:tc>
          <w:tcPr>
            <w:tcW w:w="141" w:type="dxa"/>
          </w:tcPr>
          <w:p w:rsidR="004B16FE" w:rsidRPr="00915A3B" w:rsidRDefault="004B16FE" w:rsidP="00EB395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4B16FE" w:rsidRPr="004B16FE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B16F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г. Саратов, ул. </w:t>
            </w:r>
            <w:proofErr w:type="gramStart"/>
            <w:r w:rsidRPr="004B16F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Московская</w:t>
            </w:r>
            <w:proofErr w:type="gramEnd"/>
            <w:r w:rsidRPr="004B16F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, 72, </w:t>
            </w:r>
            <w:r w:rsidR="00B2495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B16F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B16F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1112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0341F4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0341F4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заседании коллегии министерства по делам территориальных образований области в режиме ВКС «Об итогах работы министерства по делам территориальных образований области в 2020 году и задачах на 2021 год»</w:t>
            </w:r>
          </w:p>
        </w:tc>
        <w:tc>
          <w:tcPr>
            <w:tcW w:w="141" w:type="dxa"/>
          </w:tcPr>
          <w:p w:rsidR="004B16FE" w:rsidRPr="000341F4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0341F4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431" w:type="dxa"/>
            <w:gridSpan w:val="2"/>
          </w:tcPr>
          <w:p w:rsidR="004B16FE" w:rsidRPr="000341F4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341F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1212" w:type="dxa"/>
            <w:gridSpan w:val="7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Власов Сергей Анатольевич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начальник отделения по работе с личным составом отдела МВД России по Марксовскому району</w:t>
            </w: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февраля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9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Земельного кодекса РФ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Спатару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529" w:type="dxa"/>
          </w:tcPr>
          <w:p w:rsidR="004B16FE" w:rsidRPr="00915A3B" w:rsidRDefault="004B16FE" w:rsidP="001E597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Участие в совещании </w:t>
            </w:r>
            <w:r w:rsidR="001E597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 режиме ВКС</w:t>
            </w:r>
            <w:r w:rsidR="001E5975" w:rsidRPr="00915A3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5A3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по реализации проектов победителей  во  Всероссийском конкурсе «Малые города и исторические поселения» в 2021 году</w:t>
            </w:r>
            <w:r w:rsidR="001E597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431" w:type="dxa"/>
            <w:gridSpan w:val="2"/>
          </w:tcPr>
          <w:p w:rsidR="004B16FE" w:rsidRPr="003D4D27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Дистанционный прием граждан представителями Юридической клиники ФГБОУ </w:t>
            </w:r>
            <w:proofErr w:type="gram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</w:t>
            </w:r>
            <w:proofErr w:type="gram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«Саратовская государственная юридическая академия» при помощи системы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val="en-US" w:bidi="ru-RU"/>
              </w:rPr>
              <w:t>Skype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605D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605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Максимова Н.А.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3D4D27" w:rsidRDefault="004B16FE" w:rsidP="00EB395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11-30</w:t>
            </w:r>
          </w:p>
        </w:tc>
        <w:tc>
          <w:tcPr>
            <w:tcW w:w="5529" w:type="dxa"/>
          </w:tcPr>
          <w:p w:rsidR="004B16FE" w:rsidRPr="003D4D27" w:rsidRDefault="004B16FE" w:rsidP="00EB395A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Рабочее совещание по вопросу изготовления и установки памятника «Первым поселенцам» в режиме видеоконференцсвязи</w:t>
            </w:r>
            <w:r w:rsidRPr="003D4D27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1" w:type="dxa"/>
          </w:tcPr>
          <w:p w:rsidR="004B16FE" w:rsidRPr="003D4D27" w:rsidRDefault="004B16FE" w:rsidP="00EB395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Гейдт</w:t>
            </w:r>
            <w:proofErr w:type="spellEnd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Е.К.</w:t>
            </w:r>
          </w:p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Веретенников В.Е.</w:t>
            </w:r>
          </w:p>
        </w:tc>
        <w:tc>
          <w:tcPr>
            <w:tcW w:w="1431" w:type="dxa"/>
            <w:gridSpan w:val="2"/>
          </w:tcPr>
          <w:p w:rsidR="004B16FE" w:rsidRPr="003D4D27" w:rsidRDefault="004B16FE" w:rsidP="00EB395A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Посещение объектов социальной сферы п.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Водопьяновка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Кировского МО: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МОУ-ООШ,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МДОУ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/с,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ФАП, 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ОПС,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библиотека,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дом досуга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Пархонюк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И.В.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Володин В.А.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п.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Водопьяновка</w:t>
            </w:r>
            <w:proofErr w:type="spellEnd"/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Встреча с жителями п.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Водопьяновка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Кировского муниципального образования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lastRenderedPageBreak/>
              <w:t>Пархонюк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И.В.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Володин В.А.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E734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Водопьяновка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Дом досуга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Заседание Собрания </w:t>
            </w:r>
            <w:proofErr w:type="spellStart"/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Марксовскорго</w:t>
            </w:r>
            <w:proofErr w:type="spellEnd"/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Косарев Н.А.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депутаты Собрания 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Черепнина Т.А.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Хмельков А.Е.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Участие в публичных экспертных обсуждениях вопросов по Основам государственной политики РФ в области развития местного самоуправления до 2030 года: развитие комфортной городской среды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3D4D27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sz w:val="20"/>
                <w:szCs w:val="20"/>
                <w:lang w:bidi="ru-RU"/>
              </w:rPr>
              <w:t>Галушко Г.Ю.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публичных экспертных обсуждениях вопросов по Основам государственной политики РФ в области развития местного самоуправления до 2030 года: </w:t>
            </w:r>
            <w:proofErr w:type="spellStart"/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цифровизация</w:t>
            </w:r>
            <w:proofErr w:type="spellEnd"/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управления и развития риск – ориентированных подходов </w:t>
            </w:r>
          </w:p>
        </w:tc>
        <w:tc>
          <w:tcPr>
            <w:tcW w:w="141" w:type="dxa"/>
          </w:tcPr>
          <w:p w:rsidR="004B16FE" w:rsidRPr="001E5975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1E5975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1E5975">
              <w:rPr>
                <w:rFonts w:ascii="Times New Roman" w:hAnsi="Times New Roman"/>
                <w:sz w:val="20"/>
                <w:szCs w:val="20"/>
                <w:lang w:bidi="ru-RU"/>
              </w:rPr>
              <w:t>Байрак</w:t>
            </w:r>
            <w:proofErr w:type="spellEnd"/>
            <w:r w:rsidRPr="001E597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С.В.</w:t>
            </w:r>
          </w:p>
          <w:p w:rsidR="001E5975" w:rsidRPr="001E5975" w:rsidRDefault="001E5975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1E5975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Коваленко В.Н.</w:t>
            </w:r>
          </w:p>
          <w:p w:rsidR="001E5975" w:rsidRPr="001E5975" w:rsidRDefault="001E5975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E5975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Зинин В.Ю.</w:t>
            </w:r>
          </w:p>
        </w:tc>
        <w:tc>
          <w:tcPr>
            <w:tcW w:w="1431" w:type="dxa"/>
            <w:gridSpan w:val="2"/>
          </w:tcPr>
          <w:p w:rsidR="004B16FE" w:rsidRPr="003D4D27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 </w:t>
            </w:r>
            <w:proofErr w:type="spellStart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3D4D2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1212" w:type="dxa"/>
            <w:gridSpan w:val="7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Чалап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Любовь Петровна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(юбилей) – ветеран МУК «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Марксовская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МЦБС» (</w:t>
            </w:r>
            <w:proofErr w:type="gram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</w:t>
            </w:r>
            <w:proofErr w:type="gram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Михайловка)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февраля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9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3D4D2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3D4D27" w:rsidRPr="003D4D27" w:rsidRDefault="003D4D27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B16FE" w:rsidRPr="003D4D27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Острян</w:t>
            </w:r>
            <w:proofErr w:type="spellEnd"/>
            <w:r w:rsidRPr="003D4D2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Финал муниципального этапа Всероссийского конкурса «Учитель года-2021»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г. Маркс, ЦДК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публичных экспертных обсуждениях вопросов по Основам государственной политики РФ в области развития местного самоуправления до 2030 года: подведение итогов экспертного марафона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Байрак</w:t>
            </w:r>
            <w:proofErr w:type="spellEnd"/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приеме граждан по личным вопросам депутатом Саратовской областной Думы Корнеевым А.В.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Шевела</w:t>
            </w:r>
            <w:proofErr w:type="spellEnd"/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пр. Ленина, д. 2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Участие в заседании межведомственной комиссии по организации отдыха и оздоровления детей Саратовской области в режиме видеоконференцсвязи под председательством заместителя Председателя Правительства Саратовской области Р.В. Грибова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Ликар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Т.Г.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дств в б</w:t>
            </w:r>
            <w:proofErr w:type="gram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12-30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Участие в мероприятии  КВН - 2021 «Круто! Ты попал на </w:t>
            </w:r>
            <w:r w:rsidRPr="00915A3B">
              <w:rPr>
                <w:rFonts w:ascii="Times New Roman" w:hAnsi="Times New Roman"/>
                <w:b/>
                <w:sz w:val="20"/>
                <w:szCs w:val="20"/>
                <w:lang w:val="en-US" w:bidi="ru-RU"/>
              </w:rPr>
              <w:t>TV</w:t>
            </w:r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», </w:t>
            </w:r>
            <w:proofErr w:type="gramStart"/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посвященном</w:t>
            </w:r>
            <w:proofErr w:type="gramEnd"/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60-летию игры КВН на </w:t>
            </w:r>
            <w:r w:rsidRPr="00915A3B">
              <w:rPr>
                <w:rFonts w:ascii="Times New Roman" w:hAnsi="Times New Roman"/>
                <w:b/>
                <w:sz w:val="20"/>
                <w:szCs w:val="20"/>
                <w:lang w:val="en-US" w:bidi="ru-RU"/>
              </w:rPr>
              <w:t>TV</w:t>
            </w:r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Емельянов В.В.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915A3B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г. Красноармейск ул. 1 мая, д. 61, Районный Дворец культуры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529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А.Г.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епутаты Совета МО г. Маркс</w:t>
            </w:r>
          </w:p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сотрудники </w:t>
            </w:r>
            <w:proofErr w:type="spellStart"/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. ММР</w:t>
            </w: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актовый зал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4B16FE" w:rsidRPr="00915A3B" w:rsidTr="00CA24B3">
        <w:tc>
          <w:tcPr>
            <w:tcW w:w="11212" w:type="dxa"/>
            <w:gridSpan w:val="7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>Д.Р.: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Хоришко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Андрей Николаевич –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депутат Кировского муниципального образования</w:t>
            </w: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27 февраля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9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Сил специальных операций </w:t>
            </w:r>
          </w:p>
        </w:tc>
        <w:tc>
          <w:tcPr>
            <w:tcW w:w="14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4B16FE" w:rsidRPr="00915A3B" w:rsidTr="00CA24B3">
        <w:tc>
          <w:tcPr>
            <w:tcW w:w="11212" w:type="dxa"/>
            <w:gridSpan w:val="7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Петрова Галина Александровна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(юбилей) – Почетный работник ЖКХ (</w:t>
            </w:r>
            <w:proofErr w:type="gramStart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г</w:t>
            </w:r>
            <w:proofErr w:type="gramEnd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 Маркс);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Пономарева Елена Савельевна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– глава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Зоркинского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муниципального образования;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Синяков Владимир Александрович –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депутат Совета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Зоркинского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муниципального образования</w:t>
            </w:r>
          </w:p>
        </w:tc>
      </w:tr>
      <w:tr w:rsidR="004B16FE" w:rsidRPr="00915A3B" w:rsidTr="00CA24B3">
        <w:tc>
          <w:tcPr>
            <w:tcW w:w="1560" w:type="dxa"/>
          </w:tcPr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28 февраля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Воскресенье</w:t>
            </w:r>
          </w:p>
        </w:tc>
        <w:tc>
          <w:tcPr>
            <w:tcW w:w="850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9" w:type="dxa"/>
          </w:tcPr>
          <w:p w:rsidR="004B16FE" w:rsidRPr="00915A3B" w:rsidRDefault="004B16FE" w:rsidP="007004C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4B16FE" w:rsidRPr="00915A3B" w:rsidRDefault="004B16FE" w:rsidP="007004C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4B16FE" w:rsidRPr="00915A3B" w:rsidRDefault="004B16FE" w:rsidP="007004C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4B16FE" w:rsidRPr="00915A3B" w:rsidTr="00CA24B3">
        <w:trPr>
          <w:gridAfter w:val="1"/>
          <w:wAfter w:w="13" w:type="dxa"/>
          <w:trHeight w:val="48"/>
        </w:trPr>
        <w:tc>
          <w:tcPr>
            <w:tcW w:w="11199" w:type="dxa"/>
            <w:gridSpan w:val="6"/>
          </w:tcPr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Байзульдинов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Сырем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Захарович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председатель совета директоров ЗАО ПЗ «Трудовой», Почетны гражданин Марксовского муниципального района</w:t>
            </w: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;</w:t>
            </w:r>
          </w:p>
          <w:p w:rsidR="004B16FE" w:rsidRPr="00915A3B" w:rsidRDefault="004B16FE" w:rsidP="007004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Котунов</w:t>
            </w:r>
            <w:proofErr w:type="spellEnd"/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Сергей Владимирович </w:t>
            </w: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директор МКУ «Городские муниципальные услуги»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7D0E3E" w:rsidRPr="00915A3B" w:rsidTr="00D67A33">
        <w:trPr>
          <w:trHeight w:val="558"/>
        </w:trPr>
        <w:tc>
          <w:tcPr>
            <w:tcW w:w="6096" w:type="dxa"/>
          </w:tcPr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915A3B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915A3B" w:rsidRDefault="00B34CB2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C76569" w:rsidRPr="00915A3B" w:rsidRDefault="00C76569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C76569" w:rsidRPr="00915A3B" w:rsidRDefault="00C76569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C76569" w:rsidRPr="00915A3B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FC7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5F73"/>
    <w:rsid w:val="0012613B"/>
    <w:rsid w:val="0012637A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2E7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3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A80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87EEC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79F"/>
    <w:rsid w:val="00AB7814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A3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17CA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50A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0620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882"/>
    <w:rsid w:val="00F20925"/>
    <w:rsid w:val="00F20941"/>
    <w:rsid w:val="00F20A93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8F97-0CCA-4F68-A3B5-1BDCED26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1128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198</cp:revision>
  <cp:lastPrinted>2021-02-20T10:49:00Z</cp:lastPrinted>
  <dcterms:created xsi:type="dcterms:W3CDTF">2021-01-29T05:12:00Z</dcterms:created>
  <dcterms:modified xsi:type="dcterms:W3CDTF">2021-02-20T12:33:00Z</dcterms:modified>
</cp:coreProperties>
</file>