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1B" w:rsidRDefault="004E741B" w:rsidP="006E6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028" w:rsidRPr="009F3138" w:rsidRDefault="00125028" w:rsidP="00125028">
      <w:pPr>
        <w:keepNext/>
        <w:outlineLvl w:val="1"/>
        <w:rPr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                                     </w:t>
      </w: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028" w:rsidRPr="009F3138" w:rsidRDefault="00125028" w:rsidP="00125028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125028" w:rsidRPr="009F3138" w:rsidRDefault="00125028" w:rsidP="00125028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125028" w:rsidRPr="009F3138" w:rsidRDefault="00125028" w:rsidP="00125028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125028" w:rsidRPr="009F3138" w:rsidRDefault="00125028" w:rsidP="00125028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187ED6">
        <w:rPr>
          <w:rFonts w:ascii="Times New Roman" w:hAnsi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125028" w:rsidRPr="009F3138" w:rsidRDefault="00125028" w:rsidP="0012502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125028" w:rsidRPr="009F3138" w:rsidRDefault="00125028" w:rsidP="001250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125028" w:rsidRPr="009F3138" w:rsidRDefault="00125028" w:rsidP="00125028">
      <w:pPr>
        <w:rPr>
          <w:rFonts w:ascii="Times New Roman" w:hAnsi="Times New Roman"/>
          <w:sz w:val="20"/>
          <w:szCs w:val="20"/>
        </w:rPr>
      </w:pPr>
    </w:p>
    <w:p w:rsidR="00125028" w:rsidRPr="009F3138" w:rsidRDefault="00125028" w:rsidP="00125028">
      <w:pPr>
        <w:spacing w:after="0"/>
        <w:rPr>
          <w:rFonts w:ascii="Times New Roman" w:hAnsi="Times New Roman"/>
        </w:rPr>
      </w:pPr>
      <w:r w:rsidRPr="000D71C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19 апреля 2021</w:t>
      </w:r>
      <w:r w:rsidRPr="000D71C2">
        <w:rPr>
          <w:rFonts w:ascii="Times New Roman" w:hAnsi="Times New Roman"/>
          <w:sz w:val="20"/>
          <w:szCs w:val="20"/>
        </w:rPr>
        <w:t xml:space="preserve">  года  </w:t>
      </w:r>
      <w:r w:rsidRPr="000D71C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65      </w:t>
      </w:r>
      <w:r w:rsidRPr="009F3138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125028" w:rsidRPr="009F3138" w:rsidRDefault="00125028" w:rsidP="00125028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125028" w:rsidRPr="009F3138" w:rsidRDefault="00125028" w:rsidP="00125028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125028" w:rsidRDefault="00125028" w:rsidP="001250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6E6660" w:rsidRPr="00433D70" w:rsidRDefault="006E6660" w:rsidP="006E6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D70">
        <w:rPr>
          <w:rFonts w:ascii="Times New Roman" w:hAnsi="Times New Roman" w:cs="Times New Roman"/>
          <w:b/>
          <w:sz w:val="26"/>
          <w:szCs w:val="26"/>
        </w:rPr>
        <w:t>проверки финансово-хозяйственной деятельности</w:t>
      </w:r>
    </w:p>
    <w:p w:rsidR="006E6660" w:rsidRDefault="006E6660" w:rsidP="006E6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Отдела по вопросам материально-технического обеспечения коми</w:t>
      </w:r>
      <w:r w:rsidR="00DE3F6F">
        <w:rPr>
          <w:rFonts w:ascii="Times New Roman" w:hAnsi="Times New Roman" w:cs="Times New Roman"/>
          <w:b/>
          <w:sz w:val="26"/>
          <w:szCs w:val="26"/>
        </w:rPr>
        <w:t xml:space="preserve">тета образования администрации </w:t>
      </w:r>
      <w:r w:rsidRPr="00433D70">
        <w:rPr>
          <w:rFonts w:ascii="Times New Roman" w:hAnsi="Times New Roman" w:cs="Times New Roman"/>
          <w:b/>
          <w:sz w:val="26"/>
          <w:szCs w:val="26"/>
        </w:rPr>
        <w:t xml:space="preserve">Марксовского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433D70">
        <w:rPr>
          <w:rFonts w:ascii="Times New Roman" w:hAnsi="Times New Roman" w:cs="Times New Roman"/>
          <w:b/>
          <w:sz w:val="26"/>
          <w:szCs w:val="26"/>
        </w:rPr>
        <w:t>района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E6660" w:rsidRPr="00433D70" w:rsidRDefault="006E6660" w:rsidP="006E6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E6660" w:rsidRDefault="006E6660" w:rsidP="006E66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</w:t>
      </w:r>
      <w:r w:rsidRPr="00433D70">
        <w:rPr>
          <w:rFonts w:ascii="Times New Roman" w:hAnsi="Times New Roman" w:cs="Times New Roman"/>
          <w:sz w:val="26"/>
          <w:szCs w:val="26"/>
        </w:rPr>
        <w:t>Контрольно-счетной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33D70">
        <w:rPr>
          <w:rFonts w:ascii="Times New Roman" w:hAnsi="Times New Roman" w:cs="Times New Roman"/>
          <w:sz w:val="26"/>
          <w:szCs w:val="26"/>
        </w:rPr>
        <w:t xml:space="preserve"> Марксовского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Уставом Марксовского муниципального района, </w:t>
      </w:r>
      <w:r w:rsidRPr="00433D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планом работы на 20</w:t>
      </w:r>
      <w:r w:rsidR="005F378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Pr="00433D70">
        <w:rPr>
          <w:rFonts w:ascii="Times New Roman" w:hAnsi="Times New Roman" w:cs="Times New Roman"/>
          <w:sz w:val="26"/>
          <w:szCs w:val="26"/>
        </w:rPr>
        <w:t xml:space="preserve">на основании распоряжения № </w:t>
      </w:r>
      <w:r w:rsidR="005F378F">
        <w:rPr>
          <w:rFonts w:ascii="Times New Roman" w:hAnsi="Times New Roman" w:cs="Times New Roman"/>
          <w:sz w:val="26"/>
          <w:szCs w:val="26"/>
        </w:rPr>
        <w:t>2</w:t>
      </w:r>
      <w:r w:rsidRPr="00433D70">
        <w:rPr>
          <w:rFonts w:ascii="Times New Roman" w:hAnsi="Times New Roman" w:cs="Times New Roman"/>
          <w:sz w:val="26"/>
          <w:szCs w:val="26"/>
        </w:rPr>
        <w:t xml:space="preserve">р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5F378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F378F">
        <w:rPr>
          <w:rFonts w:ascii="Times New Roman" w:hAnsi="Times New Roman" w:cs="Times New Roman"/>
          <w:sz w:val="26"/>
          <w:szCs w:val="26"/>
        </w:rPr>
        <w:t>02</w:t>
      </w:r>
      <w:r w:rsidRPr="00433D70">
        <w:rPr>
          <w:rFonts w:ascii="Times New Roman" w:hAnsi="Times New Roman" w:cs="Times New Roman"/>
          <w:sz w:val="26"/>
          <w:szCs w:val="26"/>
        </w:rPr>
        <w:t>.20</w:t>
      </w:r>
      <w:r w:rsidR="005F378F">
        <w:rPr>
          <w:rFonts w:ascii="Times New Roman" w:hAnsi="Times New Roman" w:cs="Times New Roman"/>
          <w:sz w:val="26"/>
          <w:szCs w:val="26"/>
        </w:rPr>
        <w:t>21</w:t>
      </w:r>
      <w:r w:rsidRPr="00433D70">
        <w:rPr>
          <w:rFonts w:ascii="Times New Roman" w:hAnsi="Times New Roman" w:cs="Times New Roman"/>
          <w:sz w:val="26"/>
          <w:szCs w:val="26"/>
        </w:rPr>
        <w:t>г.   председател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33D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 – счетной комиссии ММР</w:t>
      </w:r>
      <w:r w:rsidRPr="00433D70">
        <w:rPr>
          <w:rFonts w:ascii="Times New Roman" w:hAnsi="Times New Roman" w:cs="Times New Roman"/>
          <w:sz w:val="26"/>
          <w:szCs w:val="26"/>
        </w:rPr>
        <w:t xml:space="preserve">  Михеевой Т.Н., заместител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33D70">
        <w:rPr>
          <w:rFonts w:ascii="Times New Roman" w:hAnsi="Times New Roman" w:cs="Times New Roman"/>
          <w:sz w:val="26"/>
          <w:szCs w:val="26"/>
        </w:rPr>
        <w:t xml:space="preserve"> 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контрольно – счетной комиссии ММР </w:t>
      </w:r>
      <w:r w:rsidRPr="00433D70">
        <w:rPr>
          <w:rFonts w:ascii="Times New Roman" w:hAnsi="Times New Roman" w:cs="Times New Roman"/>
          <w:sz w:val="26"/>
          <w:szCs w:val="26"/>
        </w:rPr>
        <w:t xml:space="preserve"> Марютиной М.В., аудитор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33D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контрольно – счетной комиссии </w:t>
      </w:r>
      <w:r w:rsidRPr="00433D70">
        <w:rPr>
          <w:rFonts w:ascii="Times New Roman" w:hAnsi="Times New Roman" w:cs="Times New Roman"/>
          <w:sz w:val="26"/>
          <w:szCs w:val="26"/>
        </w:rPr>
        <w:t xml:space="preserve"> ММР </w:t>
      </w:r>
      <w:proofErr w:type="spellStart"/>
      <w:r w:rsidRPr="00433D70">
        <w:rPr>
          <w:rFonts w:ascii="Times New Roman" w:hAnsi="Times New Roman" w:cs="Times New Roman"/>
          <w:sz w:val="26"/>
          <w:szCs w:val="26"/>
        </w:rPr>
        <w:t>Кадырбаевой</w:t>
      </w:r>
      <w:proofErr w:type="spellEnd"/>
      <w:r w:rsidRPr="00433D70">
        <w:rPr>
          <w:rFonts w:ascii="Times New Roman" w:hAnsi="Times New Roman" w:cs="Times New Roman"/>
          <w:sz w:val="26"/>
          <w:szCs w:val="26"/>
        </w:rPr>
        <w:t xml:space="preserve"> В.И</w:t>
      </w:r>
      <w:r w:rsidRPr="00E24F8B">
        <w:rPr>
          <w:rFonts w:ascii="Times New Roman" w:hAnsi="Times New Roman" w:cs="Times New Roman"/>
          <w:sz w:val="26"/>
          <w:szCs w:val="26"/>
        </w:rPr>
        <w:t xml:space="preserve">., инспектором </w:t>
      </w:r>
      <w:r>
        <w:rPr>
          <w:rFonts w:ascii="Times New Roman" w:hAnsi="Times New Roman" w:cs="Times New Roman"/>
          <w:sz w:val="26"/>
          <w:szCs w:val="26"/>
        </w:rPr>
        <w:t>контрольно – счетной комиссии</w:t>
      </w:r>
      <w:r w:rsidRPr="00E24F8B">
        <w:rPr>
          <w:rFonts w:ascii="Times New Roman" w:hAnsi="Times New Roman" w:cs="Times New Roman"/>
          <w:sz w:val="26"/>
          <w:szCs w:val="26"/>
        </w:rPr>
        <w:t xml:space="preserve"> ММР</w:t>
      </w:r>
      <w:r>
        <w:rPr>
          <w:rFonts w:ascii="Times New Roman" w:hAnsi="Times New Roman" w:cs="Times New Roman"/>
          <w:sz w:val="26"/>
          <w:szCs w:val="26"/>
        </w:rPr>
        <w:t xml:space="preserve"> Ахмедовой Т.Г.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D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проведена проверка финан</w:t>
      </w:r>
      <w:r w:rsidR="00125028">
        <w:rPr>
          <w:rFonts w:ascii="Times New Roman" w:hAnsi="Times New Roman" w:cs="Times New Roman"/>
          <w:sz w:val="26"/>
          <w:szCs w:val="26"/>
        </w:rPr>
        <w:t xml:space="preserve">сово-хозяйственной деятельности </w:t>
      </w:r>
      <w:r w:rsidRPr="00970E9E">
        <w:rPr>
          <w:rFonts w:ascii="Times New Roman" w:hAnsi="Times New Roman" w:cs="Times New Roman"/>
          <w:sz w:val="26"/>
          <w:szCs w:val="26"/>
        </w:rPr>
        <w:t>Отдела по вопросам материально-технического обеспечения комитета образования администрации     Марксовского 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D70">
        <w:rPr>
          <w:rFonts w:ascii="Times New Roman" w:hAnsi="Times New Roman" w:cs="Times New Roman"/>
          <w:b/>
          <w:sz w:val="26"/>
          <w:szCs w:val="26"/>
        </w:rPr>
        <w:t>за период с 01.01.20</w:t>
      </w:r>
      <w:r w:rsidR="005F378F">
        <w:rPr>
          <w:rFonts w:ascii="Times New Roman" w:hAnsi="Times New Roman" w:cs="Times New Roman"/>
          <w:b/>
          <w:sz w:val="26"/>
          <w:szCs w:val="26"/>
        </w:rPr>
        <w:t>20</w:t>
      </w:r>
      <w:r w:rsidRPr="00433D70">
        <w:rPr>
          <w:rFonts w:ascii="Times New Roman" w:hAnsi="Times New Roman" w:cs="Times New Roman"/>
          <w:b/>
          <w:sz w:val="26"/>
          <w:szCs w:val="26"/>
        </w:rPr>
        <w:t xml:space="preserve"> г. по 31.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433D70">
        <w:rPr>
          <w:rFonts w:ascii="Times New Roman" w:hAnsi="Times New Roman" w:cs="Times New Roman"/>
          <w:b/>
          <w:sz w:val="26"/>
          <w:szCs w:val="26"/>
        </w:rPr>
        <w:t>.20</w:t>
      </w:r>
      <w:r w:rsidR="005F378F">
        <w:rPr>
          <w:rFonts w:ascii="Times New Roman" w:hAnsi="Times New Roman" w:cs="Times New Roman"/>
          <w:b/>
          <w:sz w:val="26"/>
          <w:szCs w:val="26"/>
        </w:rPr>
        <w:t>20</w:t>
      </w:r>
      <w:r w:rsidRPr="00433D70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 xml:space="preserve">ода. </w:t>
      </w:r>
    </w:p>
    <w:p w:rsidR="006E6660" w:rsidRPr="00433D7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3D70">
        <w:rPr>
          <w:rFonts w:ascii="Times New Roman" w:hAnsi="Times New Roman" w:cs="Times New Roman"/>
          <w:b/>
          <w:sz w:val="26"/>
          <w:szCs w:val="26"/>
        </w:rPr>
        <w:t>Цель проведения проверки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3D70">
        <w:rPr>
          <w:rFonts w:ascii="Times New Roman" w:hAnsi="Times New Roman" w:cs="Times New Roman"/>
          <w:sz w:val="26"/>
          <w:szCs w:val="26"/>
        </w:rPr>
        <w:t>––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D70">
        <w:rPr>
          <w:rFonts w:ascii="Times New Roman" w:hAnsi="Times New Roman" w:cs="Times New Roman"/>
          <w:sz w:val="26"/>
          <w:szCs w:val="26"/>
        </w:rPr>
        <w:t>осуществление контроля за правильностью расходования и целевым использованием бюджетных средств и средств, полученных от приносящей доход деятельности, поступивших на содержание учреждения, за соблюдением требований указов Президента РФ, Федеральных законов, постановлений Правительства РФ, инструкций и указаний Минфина, ФНС в части вопросов, относящихся к финансово – хозяйственной деятельности бюджетного учреждения, за правильностью ведения бухгалтерского учета и составления отчетности</w:t>
      </w:r>
      <w:r>
        <w:rPr>
          <w:rFonts w:ascii="Times New Roman" w:hAnsi="Times New Roman" w:cs="Times New Roman"/>
          <w:sz w:val="26"/>
          <w:szCs w:val="26"/>
        </w:rPr>
        <w:t>, нормативных актов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Саратовской области, Марксовского муниципального района</w:t>
      </w:r>
      <w:r w:rsidRPr="00433D70">
        <w:rPr>
          <w:rFonts w:ascii="Times New Roman" w:hAnsi="Times New Roman" w:cs="Times New Roman"/>
          <w:sz w:val="26"/>
          <w:szCs w:val="26"/>
        </w:rPr>
        <w:t>.</w:t>
      </w:r>
    </w:p>
    <w:p w:rsidR="006E6660" w:rsidRPr="00433D70" w:rsidRDefault="006E6660" w:rsidP="006E66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25028" w:rsidRDefault="00125028" w:rsidP="006E6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25028" w:rsidRDefault="00125028" w:rsidP="006E6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25028" w:rsidRDefault="00125028" w:rsidP="006E6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E6660" w:rsidRPr="00433D70" w:rsidRDefault="006E6660" w:rsidP="006E66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3D7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Проверкой установлено:</w:t>
      </w:r>
    </w:p>
    <w:p w:rsidR="006E6660" w:rsidRPr="00433D70" w:rsidRDefault="006E6660" w:rsidP="006E66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t xml:space="preserve">Согласно представленного к проверке Устава, утвержденного </w:t>
      </w:r>
      <w:r>
        <w:rPr>
          <w:rFonts w:ascii="Times New Roman" w:hAnsi="Times New Roman" w:cs="Times New Roman"/>
          <w:sz w:val="26"/>
          <w:szCs w:val="26"/>
        </w:rPr>
        <w:t>заместителем главы администрации, председателем комитета образования, зарегистрированного в МИФНС России № 19 по Саратовской области 30 сентября 2016 года: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ОГРН 1076443001106,  ГРН  21664518221930, ИНН 6443019273, КПП 644301001.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E9E">
        <w:rPr>
          <w:rFonts w:ascii="Times New Roman" w:hAnsi="Times New Roman" w:cs="Times New Roman"/>
          <w:sz w:val="26"/>
          <w:szCs w:val="26"/>
        </w:rPr>
        <w:t>Отдел по вопросам материально-технического обеспечения комитета образования администрации Марксовского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Саратовской области (далее – ОВМТО комитета образования АММР) создан при комитете образования администрации Марксовского муниципального района Саратовской области, как структурное подразделение для материально – технического обеспечения, транспортного обеспечения, обеспечения чистоты и порядка в зданиях комитета образования и структурных подразделений комитета образования.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E9E">
        <w:rPr>
          <w:rFonts w:ascii="Times New Roman" w:hAnsi="Times New Roman" w:cs="Times New Roman"/>
          <w:sz w:val="26"/>
          <w:szCs w:val="26"/>
        </w:rPr>
        <w:t>Отдел по вопросам материально-технического обеспечения комитета образования администрации     Марксовского 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Саратовской области является казенным учреждением, созданным путем изменения типа уже существующего отдела по вопросам материально-технического обеспечения комитета образования администрации Марксовского муниципального района Саратовской области. </w:t>
      </w:r>
      <w:proofErr w:type="gramEnd"/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ОВМТО комитета образования АММР финансируется полностью из бюджета Марксовского муниципального района.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Собственником имущества, закрепленного за ОВМТО комитета образования АММР на праве оперативного управления, является Марксовский муниципальный район Саратовской области, в лице администрации Марксовского муниципального района Саратовской области. 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Учредителем ОВМТО комитета образования АММР, созданного на базе имущества, находящегося в муниципальной собственности, является комитет образования администрации Марксовского муниципального района Саратовской области.</w:t>
      </w:r>
    </w:p>
    <w:p w:rsidR="006E6660" w:rsidRDefault="00EE66D2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Отношения между органом, осуществляющим ф</w:t>
      </w:r>
      <w:r w:rsidR="006E6660">
        <w:rPr>
          <w:rFonts w:ascii="Times New Roman" w:hAnsi="Times New Roman" w:cs="Times New Roman"/>
          <w:sz w:val="26"/>
          <w:szCs w:val="26"/>
        </w:rPr>
        <w:t>ункции и полномочия Учредителя, в пределах переданных ему полномочий, регулируются настоящим Уставом, Положением «О комитете образования  администрации Марксовского муниципального района», утвержденным постановлением администрации Марксовского муниципального района Саратовской области от 16.12.2014 года № 3166, Договором, заключаемым в соответствии с действующим законодательством Российской Федерации.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Организационно-правовая форма ОВМТО комитета образования АММР – муниципальное учреждение.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t xml:space="preserve">Тип </w:t>
      </w:r>
      <w:r>
        <w:rPr>
          <w:rFonts w:ascii="Times New Roman" w:hAnsi="Times New Roman" w:cs="Times New Roman"/>
          <w:sz w:val="26"/>
          <w:szCs w:val="26"/>
        </w:rPr>
        <w:t xml:space="preserve">ОВМТО комитета образования АММР </w:t>
      </w:r>
      <w:r w:rsidRPr="00433D70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казенное</w:t>
      </w:r>
      <w:r w:rsidRPr="00433D70">
        <w:rPr>
          <w:rFonts w:ascii="Times New Roman" w:hAnsi="Times New Roman" w:cs="Times New Roman"/>
          <w:sz w:val="26"/>
          <w:szCs w:val="26"/>
        </w:rPr>
        <w:t xml:space="preserve"> учреждение.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– отдел по вопросам  материально-технического обеспечения.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Полное наименование: Отдел по вопросам  материально-технического обеспечения комитета </w:t>
      </w:r>
      <w:r w:rsidRPr="00260F2F">
        <w:rPr>
          <w:rFonts w:ascii="Times New Roman" w:hAnsi="Times New Roman" w:cs="Times New Roman"/>
          <w:sz w:val="26"/>
          <w:szCs w:val="26"/>
        </w:rPr>
        <w:t xml:space="preserve">образования  Марксовского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60F2F">
        <w:rPr>
          <w:rFonts w:ascii="Times New Roman" w:hAnsi="Times New Roman" w:cs="Times New Roman"/>
          <w:sz w:val="26"/>
          <w:szCs w:val="26"/>
        </w:rPr>
        <w:t>района Саратовской области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E6660" w:rsidRPr="00433D7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Сокращённое наименование: ОВМТО комитета образования АММР.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lastRenderedPageBreak/>
        <w:t xml:space="preserve">Местонахождение </w:t>
      </w:r>
      <w:r>
        <w:rPr>
          <w:rFonts w:ascii="Times New Roman" w:hAnsi="Times New Roman" w:cs="Times New Roman"/>
          <w:sz w:val="26"/>
          <w:szCs w:val="26"/>
        </w:rPr>
        <w:t>ОВМТО комитета образования АММР</w:t>
      </w:r>
      <w:r w:rsidRPr="00433D70">
        <w:rPr>
          <w:rFonts w:ascii="Times New Roman" w:hAnsi="Times New Roman" w:cs="Times New Roman"/>
          <w:sz w:val="26"/>
          <w:szCs w:val="26"/>
        </w:rPr>
        <w:t xml:space="preserve"> (юридический адрес и фактический адрес): 413090, Саратовская область,  </w:t>
      </w:r>
      <w:proofErr w:type="gramStart"/>
      <w:r w:rsidRPr="00433D7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33D70">
        <w:rPr>
          <w:rFonts w:ascii="Times New Roman" w:hAnsi="Times New Roman" w:cs="Times New Roman"/>
          <w:sz w:val="26"/>
          <w:szCs w:val="26"/>
        </w:rPr>
        <w:t xml:space="preserve">. Маркс, </w:t>
      </w:r>
      <w:r>
        <w:rPr>
          <w:rFonts w:ascii="Times New Roman" w:hAnsi="Times New Roman" w:cs="Times New Roman"/>
          <w:sz w:val="26"/>
          <w:szCs w:val="26"/>
        </w:rPr>
        <w:t>ул. Коммунистическая, д.41.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ОВМТО комитета образования АММР в своей деятельности руководствуется Конституцией РФ, Федеральным законом </w:t>
      </w:r>
      <w:r w:rsidR="006245AD">
        <w:rPr>
          <w:rFonts w:ascii="Times New Roman" w:hAnsi="Times New Roman" w:cs="Times New Roman"/>
          <w:sz w:val="26"/>
          <w:szCs w:val="26"/>
        </w:rPr>
        <w:t xml:space="preserve">от  06.10.2003г. № 131-ФЗ </w:t>
      </w:r>
      <w:r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 «Об образовании» от 29.12.2012г. № 273-ФЗ,  другими федеральными законами, указами и распоряжениями Президента Российской Федерации, нормативными правовыми актами федеральных органов исполнительной власти, Законом Саратовской области от 28.11.2013г. № 215-ЗСО «Об образовании</w:t>
      </w:r>
      <w:r w:rsidR="006245AD">
        <w:rPr>
          <w:rFonts w:ascii="Times New Roman" w:hAnsi="Times New Roman" w:cs="Times New Roman"/>
          <w:sz w:val="26"/>
          <w:szCs w:val="26"/>
        </w:rPr>
        <w:t xml:space="preserve"> в Саратовской</w:t>
      </w:r>
      <w:proofErr w:type="gramEnd"/>
      <w:r w:rsidR="006245AD">
        <w:rPr>
          <w:rFonts w:ascii="Times New Roman" w:hAnsi="Times New Roman" w:cs="Times New Roman"/>
          <w:sz w:val="26"/>
          <w:szCs w:val="26"/>
        </w:rPr>
        <w:t xml:space="preserve"> области</w:t>
      </w:r>
      <w:r>
        <w:rPr>
          <w:rFonts w:ascii="Times New Roman" w:hAnsi="Times New Roman" w:cs="Times New Roman"/>
          <w:sz w:val="26"/>
          <w:szCs w:val="26"/>
        </w:rPr>
        <w:t xml:space="preserve">» и другими нормативными правовыми </w:t>
      </w:r>
      <w:r w:rsidRPr="007E6CD4">
        <w:rPr>
          <w:rFonts w:ascii="Times New Roman" w:hAnsi="Times New Roman" w:cs="Times New Roman"/>
          <w:sz w:val="26"/>
          <w:szCs w:val="26"/>
        </w:rPr>
        <w:t>актами Саратовской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органов местного самоуправления Марксовского муниципального района, приказами  комитета образования администрации Марксовского муниципального района Саратовской области, а также настоящим Уставом.</w:t>
      </w:r>
    </w:p>
    <w:p w:rsidR="00E921A9" w:rsidRPr="00433D70" w:rsidRDefault="00E921A9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 ОВМТО комитета образования АММР является главным правовым актом в системе нормативного регулирования отношений. </w:t>
      </w:r>
    </w:p>
    <w:p w:rsidR="006E6660" w:rsidRPr="00433D7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ОВМТО комитета образования АММР является </w:t>
      </w:r>
      <w:r w:rsidRPr="00433D70">
        <w:rPr>
          <w:rFonts w:ascii="Times New Roman" w:hAnsi="Times New Roman" w:cs="Times New Roman"/>
          <w:sz w:val="26"/>
          <w:szCs w:val="26"/>
        </w:rPr>
        <w:t>юридическим лицом</w:t>
      </w:r>
      <w:r>
        <w:rPr>
          <w:rFonts w:ascii="Times New Roman" w:hAnsi="Times New Roman" w:cs="Times New Roman"/>
          <w:sz w:val="26"/>
          <w:szCs w:val="26"/>
        </w:rPr>
        <w:t>. Учреждение имеет</w:t>
      </w:r>
      <w:r w:rsidRPr="00433D70">
        <w:rPr>
          <w:rFonts w:ascii="Times New Roman" w:hAnsi="Times New Roman" w:cs="Times New Roman"/>
          <w:sz w:val="26"/>
          <w:szCs w:val="26"/>
        </w:rPr>
        <w:t xml:space="preserve"> самостоятельный баланс, лицевые счета</w:t>
      </w:r>
      <w:r w:rsidR="00E921A9">
        <w:rPr>
          <w:rFonts w:ascii="Times New Roman" w:hAnsi="Times New Roman" w:cs="Times New Roman"/>
          <w:sz w:val="26"/>
          <w:szCs w:val="26"/>
        </w:rPr>
        <w:t xml:space="preserve"> в органах казначейства</w:t>
      </w:r>
      <w:r>
        <w:rPr>
          <w:rFonts w:ascii="Times New Roman" w:hAnsi="Times New Roman" w:cs="Times New Roman"/>
          <w:sz w:val="26"/>
          <w:szCs w:val="26"/>
        </w:rPr>
        <w:t>, обладает обособленным имуществом на праве оперативного управления и отвечает по своим обязательствам, находящимися в его распоряжении денежными средствами, имеет круглую печать с изображением Герба Марксовского муниципального района, штампы, бланки со своим наименованием.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A5B">
        <w:rPr>
          <w:rFonts w:ascii="Times New Roman" w:hAnsi="Times New Roman" w:cs="Times New Roman"/>
          <w:sz w:val="26"/>
          <w:szCs w:val="26"/>
        </w:rPr>
        <w:t>Финансовое обеспечение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D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ОВМТО комитета образования АММР </w:t>
      </w:r>
      <w:r w:rsidRPr="00433D70">
        <w:rPr>
          <w:rFonts w:ascii="Times New Roman" w:hAnsi="Times New Roman" w:cs="Times New Roman"/>
          <w:sz w:val="26"/>
          <w:szCs w:val="26"/>
        </w:rPr>
        <w:t xml:space="preserve">осуществляется за счет средств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33D70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7958B0">
        <w:rPr>
          <w:rFonts w:ascii="Times New Roman" w:hAnsi="Times New Roman" w:cs="Times New Roman"/>
          <w:sz w:val="26"/>
          <w:szCs w:val="26"/>
        </w:rPr>
        <w:t>на основании бюджетной сметы</w:t>
      </w:r>
      <w:r>
        <w:rPr>
          <w:rFonts w:ascii="Times New Roman" w:hAnsi="Times New Roman" w:cs="Times New Roman"/>
          <w:sz w:val="26"/>
          <w:szCs w:val="26"/>
        </w:rPr>
        <w:t>, согласованной с директором МУ «ЦБ УО Марксовского района» и утвержденной председателем комитета образования ММР: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20</w:t>
      </w:r>
      <w:r w:rsidR="00E921A9">
        <w:rPr>
          <w:rFonts w:ascii="Times New Roman" w:hAnsi="Times New Roman" w:cs="Times New Roman"/>
          <w:sz w:val="26"/>
          <w:szCs w:val="26"/>
        </w:rPr>
        <w:t>20</w:t>
      </w:r>
      <w:r w:rsidR="00430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  в сумме   -   </w:t>
      </w:r>
      <w:r w:rsidR="00E921A9">
        <w:rPr>
          <w:rFonts w:ascii="Times New Roman" w:hAnsi="Times New Roman" w:cs="Times New Roman"/>
          <w:sz w:val="26"/>
          <w:szCs w:val="26"/>
        </w:rPr>
        <w:t>5 615 600,00</w:t>
      </w:r>
      <w:r w:rsidR="00D326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</w:t>
      </w:r>
      <w:r w:rsidR="00D32645">
        <w:rPr>
          <w:rFonts w:ascii="Times New Roman" w:hAnsi="Times New Roman" w:cs="Times New Roman"/>
          <w:sz w:val="26"/>
          <w:szCs w:val="26"/>
        </w:rPr>
        <w:t>,</w:t>
      </w:r>
      <w:r w:rsidR="00E921A9">
        <w:rPr>
          <w:rFonts w:ascii="Times New Roman" w:hAnsi="Times New Roman" w:cs="Times New Roman"/>
          <w:sz w:val="26"/>
          <w:szCs w:val="26"/>
        </w:rPr>
        <w:t xml:space="preserve"> </w:t>
      </w:r>
      <w:r w:rsidR="00D32645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 w:rsidR="00E921A9">
        <w:rPr>
          <w:rFonts w:ascii="Times New Roman" w:hAnsi="Times New Roman" w:cs="Times New Roman"/>
          <w:sz w:val="26"/>
          <w:szCs w:val="26"/>
        </w:rPr>
        <w:t xml:space="preserve"> 30.12.2019</w:t>
      </w:r>
      <w:r w:rsidR="004301CC">
        <w:rPr>
          <w:rFonts w:ascii="Times New Roman" w:hAnsi="Times New Roman" w:cs="Times New Roman"/>
          <w:sz w:val="26"/>
          <w:szCs w:val="26"/>
        </w:rPr>
        <w:t xml:space="preserve"> </w:t>
      </w:r>
      <w:r w:rsidR="00E921A9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-на </w:t>
      </w:r>
      <w:r w:rsidR="003F6584">
        <w:rPr>
          <w:rFonts w:ascii="Times New Roman" w:hAnsi="Times New Roman" w:cs="Times New Roman"/>
          <w:sz w:val="26"/>
          <w:szCs w:val="26"/>
        </w:rPr>
        <w:t>18.08.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F6584">
        <w:rPr>
          <w:rFonts w:ascii="Times New Roman" w:hAnsi="Times New Roman" w:cs="Times New Roman"/>
          <w:sz w:val="26"/>
          <w:szCs w:val="26"/>
        </w:rPr>
        <w:t>20</w:t>
      </w:r>
      <w:r w:rsidR="00430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</w:t>
      </w:r>
      <w:r w:rsidR="003F658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в сумме   -   </w:t>
      </w:r>
      <w:r w:rsidR="003F6584">
        <w:rPr>
          <w:rFonts w:ascii="Times New Roman" w:hAnsi="Times New Roman" w:cs="Times New Roman"/>
          <w:sz w:val="26"/>
          <w:szCs w:val="26"/>
        </w:rPr>
        <w:t>5 825 329,00</w:t>
      </w:r>
      <w:r w:rsidR="00D326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</w:t>
      </w:r>
      <w:r w:rsidR="00D32645">
        <w:rPr>
          <w:rFonts w:ascii="Times New Roman" w:hAnsi="Times New Roman" w:cs="Times New Roman"/>
          <w:sz w:val="26"/>
          <w:szCs w:val="26"/>
        </w:rPr>
        <w:t>, утвержденной</w:t>
      </w:r>
      <w:r w:rsidR="003F6584">
        <w:rPr>
          <w:rFonts w:ascii="Times New Roman" w:hAnsi="Times New Roman" w:cs="Times New Roman"/>
          <w:sz w:val="26"/>
          <w:szCs w:val="26"/>
        </w:rPr>
        <w:t xml:space="preserve">  19.08.2020</w:t>
      </w:r>
      <w:r w:rsidR="004301CC">
        <w:rPr>
          <w:rFonts w:ascii="Times New Roman" w:hAnsi="Times New Roman" w:cs="Times New Roman"/>
          <w:sz w:val="26"/>
          <w:szCs w:val="26"/>
        </w:rPr>
        <w:t xml:space="preserve"> </w:t>
      </w:r>
      <w:r w:rsidR="003F6584">
        <w:rPr>
          <w:rFonts w:ascii="Times New Roman" w:hAnsi="Times New Roman" w:cs="Times New Roman"/>
          <w:sz w:val="26"/>
          <w:szCs w:val="26"/>
        </w:rPr>
        <w:t>года.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ОВМТО комитета образования АММР является юридическим лицом со дня государственной регистрации, обслуживается  МУ «Централизованная бухгалтерия учреждений образования Марксовского района Саратовской области» в соответствии с условиями договора «О ведении бухгалтерского учета» от 3</w:t>
      </w:r>
      <w:r w:rsidR="008A23B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8A23B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8A23B5">
        <w:rPr>
          <w:rFonts w:ascii="Times New Roman" w:hAnsi="Times New Roman" w:cs="Times New Roman"/>
          <w:sz w:val="26"/>
          <w:szCs w:val="26"/>
        </w:rPr>
        <w:t>, имеет самостоятельную смету, лицевой счет в финансовом органе администрации Марксовского муниципального района.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t xml:space="preserve">Имущество </w:t>
      </w:r>
      <w:r>
        <w:rPr>
          <w:rFonts w:ascii="Times New Roman" w:hAnsi="Times New Roman" w:cs="Times New Roman"/>
          <w:sz w:val="26"/>
          <w:szCs w:val="26"/>
        </w:rPr>
        <w:t>ОВМТО комитета образования АММР</w:t>
      </w:r>
      <w:r w:rsidRPr="00433D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принадлежит ему </w:t>
      </w:r>
      <w:r w:rsidRPr="00433D70">
        <w:rPr>
          <w:rFonts w:ascii="Times New Roman" w:hAnsi="Times New Roman" w:cs="Times New Roman"/>
          <w:sz w:val="26"/>
          <w:szCs w:val="26"/>
        </w:rPr>
        <w:t xml:space="preserve"> на праве оперативного управления в соответствии с Гражданским кодексом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6660" w:rsidRPr="00433D7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Имущество, закрепленное за ОВМТО комитета образования АММР на праве оперативного управления, а также приобретаемое </w:t>
      </w:r>
      <w:r w:rsidR="008A23B5">
        <w:rPr>
          <w:rFonts w:ascii="Times New Roman" w:hAnsi="Times New Roman" w:cs="Times New Roman"/>
          <w:sz w:val="26"/>
          <w:szCs w:val="26"/>
        </w:rPr>
        <w:t xml:space="preserve">ОВМТО комитета образования АММР </w:t>
      </w:r>
      <w:r>
        <w:rPr>
          <w:rFonts w:ascii="Times New Roman" w:hAnsi="Times New Roman" w:cs="Times New Roman"/>
          <w:sz w:val="26"/>
          <w:szCs w:val="26"/>
        </w:rPr>
        <w:t>за счет разрешенной  хозяйственной (предпринимательской) деятельности, является муниципальной собственностью администрации Марксовского муниципального района Саратовской области.</w:t>
      </w:r>
    </w:p>
    <w:p w:rsidR="00B12485" w:rsidRDefault="006E6660" w:rsidP="004301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55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56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проверяемом периоде</w:t>
      </w:r>
      <w:r w:rsidRPr="00D5655F">
        <w:rPr>
          <w:rFonts w:ascii="Times New Roman" w:hAnsi="Times New Roman" w:cs="Times New Roman"/>
          <w:sz w:val="26"/>
          <w:szCs w:val="26"/>
        </w:rPr>
        <w:t xml:space="preserve"> руководство деятельностью  </w:t>
      </w:r>
      <w:r>
        <w:rPr>
          <w:rFonts w:ascii="Times New Roman" w:hAnsi="Times New Roman" w:cs="Times New Roman"/>
          <w:sz w:val="26"/>
          <w:szCs w:val="26"/>
        </w:rPr>
        <w:t xml:space="preserve">ОВМТО комитета образования </w:t>
      </w:r>
      <w:r w:rsidRPr="00B12485">
        <w:rPr>
          <w:rFonts w:ascii="Times New Roman" w:hAnsi="Times New Roman" w:cs="Times New Roman"/>
          <w:sz w:val="26"/>
          <w:szCs w:val="26"/>
        </w:rPr>
        <w:t>АММР осуществлял:</w:t>
      </w:r>
    </w:p>
    <w:p w:rsidR="0031290B" w:rsidRDefault="0031290B" w:rsidP="004301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6E6660">
        <w:rPr>
          <w:rFonts w:ascii="Times New Roman" w:hAnsi="Times New Roman" w:cs="Times New Roman"/>
          <w:sz w:val="26"/>
          <w:szCs w:val="26"/>
        </w:rPr>
        <w:t>-Полищук В.Н.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6E6660">
        <w:rPr>
          <w:rFonts w:ascii="Times New Roman" w:hAnsi="Times New Roman" w:cs="Times New Roman"/>
          <w:sz w:val="26"/>
          <w:szCs w:val="26"/>
        </w:rPr>
        <w:t xml:space="preserve"> начальник ОВМТО с 29.10.2019 года – приказ о назначении № 100-л/с от 28.10.2019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6660">
        <w:rPr>
          <w:rFonts w:ascii="Times New Roman" w:hAnsi="Times New Roman" w:cs="Times New Roman"/>
          <w:sz w:val="26"/>
          <w:szCs w:val="26"/>
        </w:rPr>
        <w:t>года</w:t>
      </w:r>
      <w:r w:rsidR="00B12485">
        <w:rPr>
          <w:rFonts w:ascii="Times New Roman" w:hAnsi="Times New Roman" w:cs="Times New Roman"/>
          <w:sz w:val="26"/>
          <w:szCs w:val="26"/>
        </w:rPr>
        <w:t>.</w:t>
      </w:r>
    </w:p>
    <w:p w:rsidR="0031290B" w:rsidRDefault="0031290B" w:rsidP="004301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-с 01.02.2021 года на должность начальника отдела по вопросам материально-технического обеспечения комитета образования администрации Марксовского муниципального район назначен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Петличенко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 – приказ № 5-л/с от 01.02.2021</w:t>
      </w:r>
      <w:r w:rsidR="00430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года.</w:t>
      </w:r>
    </w:p>
    <w:p w:rsidR="006E6660" w:rsidRDefault="00B12485" w:rsidP="004301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29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Полищук В.Н.  уволен 29 января 2021 года на основании Приказа № 4-л/с от 28.01.2021 года «О прекращении действия</w:t>
      </w:r>
      <w:r w:rsidR="0061323A">
        <w:rPr>
          <w:rFonts w:ascii="Times New Roman" w:hAnsi="Times New Roman" w:cs="Times New Roman"/>
          <w:sz w:val="26"/>
          <w:szCs w:val="26"/>
        </w:rPr>
        <w:t xml:space="preserve"> трудового договора № 3 от 29.10.2019</w:t>
      </w:r>
      <w:r w:rsidR="004301CC">
        <w:rPr>
          <w:rFonts w:ascii="Times New Roman" w:hAnsi="Times New Roman" w:cs="Times New Roman"/>
          <w:sz w:val="26"/>
          <w:szCs w:val="26"/>
        </w:rPr>
        <w:t xml:space="preserve"> </w:t>
      </w:r>
      <w:r w:rsidR="0061323A">
        <w:rPr>
          <w:rFonts w:ascii="Times New Roman" w:hAnsi="Times New Roman" w:cs="Times New Roman"/>
          <w:sz w:val="26"/>
          <w:szCs w:val="26"/>
        </w:rPr>
        <w:t>г.».</w:t>
      </w:r>
    </w:p>
    <w:p w:rsidR="006E666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23A">
        <w:rPr>
          <w:rFonts w:ascii="Times New Roman" w:hAnsi="Times New Roman" w:cs="Times New Roman"/>
          <w:sz w:val="26"/>
          <w:szCs w:val="26"/>
        </w:rPr>
        <w:t>Организация и ведение бухгалтерского учета осуществляется в соответствии с Законом Российской Федерации от 06 декабря 2011г. № 402-ФЗ «О бухгалтерском учете», приказом 162н от 06.12.2010</w:t>
      </w:r>
      <w:r w:rsidR="004301CC">
        <w:rPr>
          <w:rFonts w:ascii="Times New Roman" w:hAnsi="Times New Roman" w:cs="Times New Roman"/>
          <w:sz w:val="26"/>
          <w:szCs w:val="26"/>
        </w:rPr>
        <w:t xml:space="preserve"> </w:t>
      </w:r>
      <w:r w:rsidRPr="0061323A">
        <w:rPr>
          <w:rFonts w:ascii="Times New Roman" w:hAnsi="Times New Roman" w:cs="Times New Roman"/>
          <w:sz w:val="26"/>
          <w:szCs w:val="26"/>
        </w:rPr>
        <w:t>г. «Об утверждении Плана счетов бюджетного учета и Инструкции по его применению», бюджетным законодательством, приказами учреждения.</w:t>
      </w:r>
    </w:p>
    <w:p w:rsidR="004301CC" w:rsidRDefault="004301CC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1CC" w:rsidRDefault="004301CC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1CC" w:rsidRPr="00433D70" w:rsidRDefault="004301CC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660" w:rsidRDefault="006E6660" w:rsidP="006E6660">
      <w:pPr>
        <w:pStyle w:val="a7"/>
        <w:spacing w:after="0" w:line="23" w:lineRule="atLeast"/>
        <w:jc w:val="center"/>
        <w:rPr>
          <w:b/>
          <w:i/>
          <w:sz w:val="26"/>
          <w:szCs w:val="26"/>
        </w:rPr>
      </w:pPr>
      <w:r w:rsidRPr="00433D70">
        <w:rPr>
          <w:b/>
          <w:i/>
          <w:sz w:val="26"/>
          <w:szCs w:val="26"/>
        </w:rPr>
        <w:t>Анализ и сопоставление полученных данных годовой</w:t>
      </w:r>
    </w:p>
    <w:p w:rsidR="006E6660" w:rsidRDefault="006E6660" w:rsidP="006E6660">
      <w:pPr>
        <w:pStyle w:val="a7"/>
        <w:spacing w:after="0" w:line="23" w:lineRule="atLeast"/>
        <w:jc w:val="center"/>
        <w:rPr>
          <w:b/>
          <w:i/>
          <w:sz w:val="26"/>
          <w:szCs w:val="26"/>
        </w:rPr>
      </w:pPr>
      <w:r w:rsidRPr="00433D70">
        <w:rPr>
          <w:b/>
          <w:i/>
          <w:sz w:val="26"/>
          <w:szCs w:val="26"/>
        </w:rPr>
        <w:t xml:space="preserve"> бюджетной отчетности с показателями </w:t>
      </w:r>
      <w:r w:rsidRPr="008365BD">
        <w:rPr>
          <w:b/>
          <w:i/>
          <w:sz w:val="26"/>
          <w:szCs w:val="26"/>
        </w:rPr>
        <w:t>утвержденными</w:t>
      </w:r>
    </w:p>
    <w:p w:rsidR="006E6660" w:rsidRDefault="006E6660" w:rsidP="006E6660">
      <w:pPr>
        <w:pStyle w:val="a7"/>
        <w:spacing w:after="0" w:line="23" w:lineRule="atLeast"/>
        <w:jc w:val="center"/>
        <w:rPr>
          <w:b/>
          <w:i/>
          <w:sz w:val="26"/>
          <w:szCs w:val="26"/>
        </w:rPr>
      </w:pPr>
      <w:r w:rsidRPr="008365BD">
        <w:rPr>
          <w:b/>
          <w:i/>
          <w:sz w:val="26"/>
          <w:szCs w:val="26"/>
        </w:rPr>
        <w:t xml:space="preserve"> решением Собрания ММР</w:t>
      </w:r>
      <w:r w:rsidRPr="00433D70">
        <w:rPr>
          <w:b/>
          <w:i/>
          <w:sz w:val="26"/>
          <w:szCs w:val="26"/>
        </w:rPr>
        <w:t xml:space="preserve"> о бюджете на отчетный финансовый год и показателями, содержащимися в отчете об исполнении бюджета </w:t>
      </w:r>
      <w:r>
        <w:rPr>
          <w:b/>
          <w:i/>
          <w:sz w:val="26"/>
          <w:szCs w:val="26"/>
        </w:rPr>
        <w:t xml:space="preserve">ОВМТО комитета образования АММР </w:t>
      </w:r>
      <w:r w:rsidRPr="00433D70">
        <w:rPr>
          <w:b/>
          <w:i/>
          <w:sz w:val="26"/>
          <w:szCs w:val="26"/>
        </w:rPr>
        <w:t>за  отчетный финансовый</w:t>
      </w:r>
      <w:r w:rsidRPr="00433D70">
        <w:rPr>
          <w:sz w:val="26"/>
          <w:szCs w:val="26"/>
        </w:rPr>
        <w:t xml:space="preserve">  </w:t>
      </w:r>
      <w:r w:rsidRPr="00433D70">
        <w:rPr>
          <w:b/>
          <w:i/>
          <w:sz w:val="26"/>
          <w:szCs w:val="26"/>
        </w:rPr>
        <w:t xml:space="preserve"> </w:t>
      </w:r>
      <w:r w:rsidR="00A96368">
        <w:rPr>
          <w:b/>
          <w:i/>
          <w:sz w:val="26"/>
          <w:szCs w:val="26"/>
        </w:rPr>
        <w:t>2020</w:t>
      </w:r>
      <w:r w:rsidR="004301CC">
        <w:rPr>
          <w:b/>
          <w:i/>
          <w:sz w:val="26"/>
          <w:szCs w:val="26"/>
        </w:rPr>
        <w:t xml:space="preserve"> </w:t>
      </w:r>
      <w:r w:rsidRPr="00433D70">
        <w:rPr>
          <w:b/>
          <w:i/>
          <w:sz w:val="26"/>
          <w:szCs w:val="26"/>
        </w:rPr>
        <w:t>г</w:t>
      </w:r>
      <w:r w:rsidR="004301CC">
        <w:rPr>
          <w:b/>
          <w:i/>
          <w:sz w:val="26"/>
          <w:szCs w:val="26"/>
        </w:rPr>
        <w:t>од (</w:t>
      </w:r>
      <w:r w:rsidR="00BF5A86">
        <w:rPr>
          <w:b/>
          <w:i/>
          <w:sz w:val="26"/>
          <w:szCs w:val="26"/>
        </w:rPr>
        <w:t>форма 0503127).</w:t>
      </w:r>
      <w:r>
        <w:rPr>
          <w:b/>
          <w:i/>
          <w:sz w:val="26"/>
          <w:szCs w:val="26"/>
        </w:rPr>
        <w:t xml:space="preserve">                                                                                           </w:t>
      </w:r>
    </w:p>
    <w:p w:rsidR="006E6660" w:rsidRPr="00DE3F6F" w:rsidRDefault="006E6660" w:rsidP="006E6660">
      <w:pPr>
        <w:pStyle w:val="a7"/>
        <w:spacing w:after="0" w:line="23" w:lineRule="atLeast"/>
        <w:jc w:val="right"/>
        <w:rPr>
          <w:i/>
          <w:sz w:val="18"/>
          <w:szCs w:val="18"/>
        </w:rPr>
      </w:pPr>
      <w:proofErr w:type="spellStart"/>
      <w:r w:rsidRPr="00DE3F6F">
        <w:rPr>
          <w:i/>
          <w:sz w:val="18"/>
          <w:szCs w:val="18"/>
        </w:rPr>
        <w:t>Таблица№</w:t>
      </w:r>
      <w:proofErr w:type="spellEnd"/>
      <w:r w:rsidRPr="00DE3F6F">
        <w:rPr>
          <w:i/>
          <w:sz w:val="18"/>
          <w:szCs w:val="18"/>
        </w:rPr>
        <w:t xml:space="preserve"> 1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3644"/>
        <w:gridCol w:w="1418"/>
        <w:gridCol w:w="1559"/>
        <w:gridCol w:w="1276"/>
        <w:gridCol w:w="1417"/>
      </w:tblGrid>
      <w:tr w:rsidR="006E6660" w:rsidRPr="004301CC" w:rsidTr="00751F7C">
        <w:trPr>
          <w:trHeight w:val="6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6E6660" w:rsidP="00312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Лимиты бюджетных обязательств на 20</w:t>
            </w:r>
            <w:r w:rsidR="0031290B"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 плановых назначений (по форме 0503127)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6E6660" w:rsidP="00BF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плановых назначений за 20</w:t>
            </w:r>
            <w:r w:rsidR="00BF5A86"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исполнено плановых назначений</w:t>
            </w:r>
          </w:p>
        </w:tc>
      </w:tr>
      <w:tr w:rsidR="006E6660" w:rsidRPr="004301CC" w:rsidTr="00751F7C">
        <w:trPr>
          <w:trHeight w:val="31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ст.211- оплата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BF5A86" w:rsidP="002E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1458"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455 295,45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BF5A86" w:rsidP="002E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1458"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455 295,45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BF5A86" w:rsidP="002E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B650B"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1458"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</w:t>
            </w:r>
            <w:r w:rsidR="00CB650B"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1458"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F5A86" w:rsidRPr="004301CC" w:rsidTr="00751F7C">
        <w:trPr>
          <w:trHeight w:val="31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86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A86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ст.225-</w:t>
            </w:r>
            <w:r w:rsid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proofErr w:type="gramStart"/>
            <w:r w:rsid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 w:rsid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слуги по содержанию </w:t>
            </w:r>
            <w:proofErr w:type="spellStart"/>
            <w:r w:rsid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</w:t>
            </w: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</w:t>
            </w:r>
            <w:proofErr w:type="spellEnd"/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A86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557 429,00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86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557 429,00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86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557 429,00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86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E6660" w:rsidRPr="004301CC" w:rsidTr="00751F7C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4301CC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660" w:rsidRPr="004301CC" w:rsidRDefault="006E6660" w:rsidP="00BF5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ст.2</w:t>
            </w:r>
            <w:r w:rsidR="00BF5A86"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F5A86"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пособия и компенсации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2 233,86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2 233,86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2 233,86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E6660" w:rsidRPr="004301CC" w:rsidTr="00751F7C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4301CC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ст.213-начисление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2E1458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594 373,49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2E1458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594 373,49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2E1458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594 373,49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2E1458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E6660" w:rsidRPr="004301CC" w:rsidTr="00751F7C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4301CC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ст.226-прочие работы,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49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968E2"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33 042,56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49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968E2"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33 042,56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49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968E2"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33 042,56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E6660" w:rsidRPr="004301CC" w:rsidTr="00751F7C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4301CC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ст.340-увелич.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6660" w:rsidRPr="004301CC" w:rsidTr="00751F7C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4301CC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ст.221-услуги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121 371,59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121 371,59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121 371,59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E6660" w:rsidRPr="004301CC" w:rsidTr="00751F7C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4301CC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ст.223-коммунальные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794 794,72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794 794,72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683 559,65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111 235,07</w:t>
            </w:r>
          </w:p>
        </w:tc>
      </w:tr>
      <w:tr w:rsidR="006E6660" w:rsidRPr="004301CC" w:rsidTr="00751F7C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4301CC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ст.225-работы, услуги по содержанию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41 044,48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41 044,48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41 044,48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10D" w:rsidRPr="004301CC" w:rsidTr="00751F7C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0D" w:rsidRPr="004301CC" w:rsidRDefault="004301CC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010D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ст.227-страхование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10D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6 309,83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0D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6 309,83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0D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6 309,83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0D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E6660" w:rsidRPr="004301CC" w:rsidTr="00751F7C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4301CC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ст.290-прочие расходы</w:t>
            </w:r>
            <w:r w:rsidR="00882041"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4968E2"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(налоги,</w:t>
            </w:r>
            <w:r w:rsid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4968E2"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штрафы)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4968E2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12 858,73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4968E2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12 858,73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4968E2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12 858,73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4968E2" w:rsidP="0049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6010D" w:rsidRPr="004301CC" w:rsidTr="00751F7C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0D" w:rsidRPr="004301CC" w:rsidRDefault="004301CC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010D" w:rsidRPr="004301CC" w:rsidRDefault="004968E2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="0006010D"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т.310-увеличение стоимости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10D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0D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0D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0D" w:rsidRPr="004301CC" w:rsidRDefault="0006010D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968E2" w:rsidRPr="004301CC" w:rsidTr="00751F7C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E2" w:rsidRPr="004301CC" w:rsidRDefault="004301CC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68E2" w:rsidRPr="004301CC" w:rsidRDefault="004968E2" w:rsidP="00496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ст.340-увеличение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8E2" w:rsidRPr="004301CC" w:rsidRDefault="004968E2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977 237,00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E2" w:rsidRPr="004301CC" w:rsidRDefault="004968E2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977 237,00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E2" w:rsidRPr="004301CC" w:rsidRDefault="004968E2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977 237,00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8E2" w:rsidRPr="004301CC" w:rsidRDefault="004968E2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E6660" w:rsidRPr="004301CC" w:rsidTr="00751F7C">
        <w:trPr>
          <w:trHeight w:val="2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660" w:rsidRPr="004301CC" w:rsidRDefault="006E6660" w:rsidP="00751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5 700 990,71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5 700 990,71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5 589 755,64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660" w:rsidRPr="004301CC" w:rsidRDefault="00BF5A86" w:rsidP="007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111 235,07</w:t>
            </w:r>
          </w:p>
        </w:tc>
      </w:tr>
    </w:tbl>
    <w:p w:rsidR="006E6660" w:rsidRDefault="006E6660" w:rsidP="006E6660">
      <w:pPr>
        <w:pStyle w:val="a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E6660" w:rsidRPr="00433D70" w:rsidRDefault="006E6660" w:rsidP="004301CC">
      <w:pPr>
        <w:pStyle w:val="a7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Утверждено плановых назначений</w:t>
      </w:r>
      <w:r w:rsidRPr="00433D70">
        <w:rPr>
          <w:sz w:val="26"/>
          <w:szCs w:val="26"/>
        </w:rPr>
        <w:t> </w:t>
      </w:r>
      <w:r>
        <w:rPr>
          <w:sz w:val="26"/>
          <w:szCs w:val="26"/>
        </w:rPr>
        <w:t>на 20</w:t>
      </w:r>
      <w:r w:rsidR="003E2B41">
        <w:rPr>
          <w:sz w:val="26"/>
          <w:szCs w:val="26"/>
        </w:rPr>
        <w:t>20</w:t>
      </w:r>
      <w:r>
        <w:rPr>
          <w:sz w:val="26"/>
          <w:szCs w:val="26"/>
        </w:rPr>
        <w:t xml:space="preserve"> год всего </w:t>
      </w:r>
      <w:r w:rsidR="003E2B41">
        <w:rPr>
          <w:sz w:val="26"/>
          <w:szCs w:val="26"/>
        </w:rPr>
        <w:t>5 700 990,71</w:t>
      </w:r>
      <w:r>
        <w:rPr>
          <w:sz w:val="26"/>
          <w:szCs w:val="26"/>
        </w:rPr>
        <w:t xml:space="preserve"> рубл</w:t>
      </w:r>
      <w:r w:rsidR="00DE2FAA">
        <w:rPr>
          <w:sz w:val="26"/>
          <w:szCs w:val="26"/>
        </w:rPr>
        <w:t>ей</w:t>
      </w:r>
      <w:r>
        <w:rPr>
          <w:sz w:val="26"/>
          <w:szCs w:val="26"/>
        </w:rPr>
        <w:t xml:space="preserve">. </w:t>
      </w:r>
      <w:r w:rsidRPr="00433D70">
        <w:rPr>
          <w:sz w:val="26"/>
          <w:szCs w:val="26"/>
        </w:rPr>
        <w:t>Расходная часть бюджета   за 20</w:t>
      </w:r>
      <w:r w:rsidR="003E2B41">
        <w:rPr>
          <w:sz w:val="26"/>
          <w:szCs w:val="26"/>
        </w:rPr>
        <w:t>20</w:t>
      </w:r>
      <w:r w:rsidRPr="00433D70">
        <w:rPr>
          <w:sz w:val="26"/>
          <w:szCs w:val="26"/>
        </w:rPr>
        <w:t xml:space="preserve"> год исполнена в сумме </w:t>
      </w:r>
      <w:r w:rsidR="003E2B41">
        <w:rPr>
          <w:sz w:val="26"/>
          <w:szCs w:val="26"/>
        </w:rPr>
        <w:t>5 589 755,64</w:t>
      </w:r>
      <w:r>
        <w:rPr>
          <w:sz w:val="26"/>
          <w:szCs w:val="26"/>
        </w:rPr>
        <w:t xml:space="preserve"> </w:t>
      </w:r>
      <w:r w:rsidRPr="00433D70">
        <w:rPr>
          <w:sz w:val="26"/>
          <w:szCs w:val="26"/>
        </w:rPr>
        <w:t>рубл</w:t>
      </w:r>
      <w:r w:rsidR="00DE2FAA">
        <w:rPr>
          <w:sz w:val="26"/>
          <w:szCs w:val="26"/>
        </w:rPr>
        <w:t>ей</w:t>
      </w:r>
      <w:r w:rsidRPr="00433D70">
        <w:rPr>
          <w:sz w:val="26"/>
          <w:szCs w:val="26"/>
        </w:rPr>
        <w:t>, что составляет 9</w:t>
      </w:r>
      <w:r w:rsidR="003E2B41">
        <w:rPr>
          <w:sz w:val="26"/>
          <w:szCs w:val="26"/>
        </w:rPr>
        <w:t>8,1</w:t>
      </w:r>
      <w:r w:rsidRPr="00433D70">
        <w:rPr>
          <w:sz w:val="26"/>
          <w:szCs w:val="26"/>
        </w:rPr>
        <w:t>% к уточненным плановым назначениям отчетного</w:t>
      </w:r>
      <w:r w:rsidR="00DE2FAA">
        <w:rPr>
          <w:sz w:val="26"/>
          <w:szCs w:val="26"/>
        </w:rPr>
        <w:t xml:space="preserve"> периода 2020 года</w:t>
      </w:r>
      <w:r>
        <w:rPr>
          <w:sz w:val="26"/>
          <w:szCs w:val="26"/>
        </w:rPr>
        <w:t>.</w:t>
      </w:r>
    </w:p>
    <w:p w:rsidR="006E6660" w:rsidRDefault="006E6660" w:rsidP="004301CC">
      <w:pPr>
        <w:pStyle w:val="a7"/>
        <w:spacing w:after="0"/>
        <w:jc w:val="center"/>
        <w:rPr>
          <w:b/>
          <w:i/>
          <w:sz w:val="26"/>
          <w:szCs w:val="26"/>
        </w:rPr>
      </w:pPr>
    </w:p>
    <w:p w:rsidR="006E6660" w:rsidRPr="00433D70" w:rsidRDefault="006E6660" w:rsidP="00430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бюджета.</w:t>
      </w:r>
    </w:p>
    <w:p w:rsidR="006E666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6660" w:rsidRDefault="006E6660" w:rsidP="006E66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6B1">
        <w:rPr>
          <w:rFonts w:ascii="Times New Roman" w:hAnsi="Times New Roman" w:cs="Times New Roman"/>
          <w:b/>
          <w:sz w:val="26"/>
          <w:szCs w:val="26"/>
        </w:rPr>
        <w:t>Проверка правильности</w:t>
      </w:r>
      <w:r w:rsidRPr="00433D70">
        <w:rPr>
          <w:rFonts w:ascii="Times New Roman" w:hAnsi="Times New Roman" w:cs="Times New Roman"/>
          <w:b/>
          <w:sz w:val="26"/>
          <w:szCs w:val="26"/>
        </w:rPr>
        <w:t xml:space="preserve"> начисления и обоснованности выплаты заработной платы.</w:t>
      </w:r>
    </w:p>
    <w:p w:rsidR="004301CC" w:rsidRPr="00433D70" w:rsidRDefault="004301CC" w:rsidP="006E66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660" w:rsidRPr="00433D7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3D70">
        <w:rPr>
          <w:rFonts w:ascii="Times New Roman" w:hAnsi="Times New Roman" w:cs="Times New Roman"/>
          <w:sz w:val="26"/>
          <w:szCs w:val="26"/>
        </w:rPr>
        <w:t xml:space="preserve">Аналитический учет расходов по оплате труда ведется в соответствии с требованиями Приказа Министерства  финансов РФ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33D70">
        <w:rPr>
          <w:rFonts w:ascii="Times New Roman" w:hAnsi="Times New Roman" w:cs="Times New Roman"/>
          <w:sz w:val="26"/>
          <w:szCs w:val="26"/>
        </w:rPr>
        <w:t>6.12.2010 г. № 1</w:t>
      </w:r>
      <w:r>
        <w:rPr>
          <w:rFonts w:ascii="Times New Roman" w:hAnsi="Times New Roman" w:cs="Times New Roman"/>
          <w:sz w:val="26"/>
          <w:szCs w:val="26"/>
        </w:rPr>
        <w:t>62</w:t>
      </w:r>
      <w:r w:rsidRPr="00433D70">
        <w:rPr>
          <w:rFonts w:ascii="Times New Roman" w:hAnsi="Times New Roman" w:cs="Times New Roman"/>
          <w:sz w:val="26"/>
          <w:szCs w:val="26"/>
        </w:rPr>
        <w:t xml:space="preserve">н «Об утверждении плана счетов бухгалтерского учета бюджетных учреждений и Инструкции по его применению» </w:t>
      </w:r>
      <w:r w:rsidRPr="00EB60F9">
        <w:rPr>
          <w:rFonts w:ascii="Times New Roman" w:hAnsi="Times New Roman" w:cs="Times New Roman"/>
          <w:sz w:val="26"/>
          <w:szCs w:val="26"/>
        </w:rPr>
        <w:t>на счете</w:t>
      </w:r>
      <w:r w:rsidRPr="00433D70">
        <w:rPr>
          <w:rFonts w:ascii="Times New Roman" w:hAnsi="Times New Roman" w:cs="Times New Roman"/>
          <w:sz w:val="26"/>
          <w:szCs w:val="26"/>
        </w:rPr>
        <w:t xml:space="preserve"> </w:t>
      </w:r>
      <w:r w:rsidR="00EB60F9">
        <w:rPr>
          <w:rFonts w:ascii="Times New Roman" w:hAnsi="Times New Roman" w:cs="Times New Roman"/>
          <w:sz w:val="26"/>
          <w:szCs w:val="26"/>
        </w:rPr>
        <w:t>030211000</w:t>
      </w:r>
      <w:r w:rsidRPr="00433D70">
        <w:rPr>
          <w:rFonts w:ascii="Times New Roman" w:hAnsi="Times New Roman" w:cs="Times New Roman"/>
          <w:sz w:val="26"/>
          <w:szCs w:val="26"/>
        </w:rPr>
        <w:t xml:space="preserve"> «Расчеты по заработной плате», на </w:t>
      </w:r>
      <w:r w:rsidRPr="00EB60F9">
        <w:rPr>
          <w:rFonts w:ascii="Times New Roman" w:hAnsi="Times New Roman" w:cs="Times New Roman"/>
          <w:sz w:val="26"/>
          <w:szCs w:val="26"/>
        </w:rPr>
        <w:t>счете 0302</w:t>
      </w:r>
      <w:r w:rsidR="00EB60F9" w:rsidRPr="00EB60F9">
        <w:rPr>
          <w:rFonts w:ascii="Times New Roman" w:hAnsi="Times New Roman" w:cs="Times New Roman"/>
          <w:sz w:val="26"/>
          <w:szCs w:val="26"/>
        </w:rPr>
        <w:t>66</w:t>
      </w:r>
      <w:r w:rsidRPr="00EB60F9">
        <w:rPr>
          <w:rFonts w:ascii="Times New Roman" w:hAnsi="Times New Roman" w:cs="Times New Roman"/>
          <w:sz w:val="26"/>
          <w:szCs w:val="26"/>
        </w:rPr>
        <w:t>000</w:t>
      </w:r>
      <w:r w:rsidRPr="00433D70">
        <w:rPr>
          <w:rFonts w:ascii="Times New Roman" w:hAnsi="Times New Roman" w:cs="Times New Roman"/>
          <w:sz w:val="26"/>
          <w:szCs w:val="26"/>
        </w:rPr>
        <w:t xml:space="preserve"> «Расчеты по прочим выплатам», на счете </w:t>
      </w:r>
      <w:r w:rsidRPr="00EB60F9">
        <w:rPr>
          <w:rFonts w:ascii="Times New Roman" w:hAnsi="Times New Roman" w:cs="Times New Roman"/>
          <w:sz w:val="26"/>
          <w:szCs w:val="26"/>
        </w:rPr>
        <w:t>030213000</w:t>
      </w:r>
      <w:r w:rsidRPr="00433D70">
        <w:rPr>
          <w:rFonts w:ascii="Times New Roman" w:hAnsi="Times New Roman" w:cs="Times New Roman"/>
          <w:sz w:val="26"/>
          <w:szCs w:val="26"/>
        </w:rPr>
        <w:t xml:space="preserve"> «Расчеты по начислениям на выплаты по оплате труда» в «Журнале операций</w:t>
      </w:r>
      <w:proofErr w:type="gramEnd"/>
      <w:r w:rsidRPr="00433D70">
        <w:rPr>
          <w:rFonts w:ascii="Times New Roman" w:hAnsi="Times New Roman" w:cs="Times New Roman"/>
          <w:sz w:val="26"/>
          <w:szCs w:val="26"/>
        </w:rPr>
        <w:t xml:space="preserve"> расчетов по оплате труда </w:t>
      </w:r>
      <w:r w:rsidRPr="00EB60F9">
        <w:rPr>
          <w:rFonts w:ascii="Times New Roman" w:hAnsi="Times New Roman" w:cs="Times New Roman"/>
          <w:sz w:val="26"/>
          <w:szCs w:val="26"/>
        </w:rPr>
        <w:t>№ 6»</w:t>
      </w:r>
      <w:r w:rsidRPr="00433D7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E666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t>За проверяемый период 20</w:t>
      </w:r>
      <w:r w:rsidR="006B6D92">
        <w:rPr>
          <w:rFonts w:ascii="Times New Roman" w:hAnsi="Times New Roman" w:cs="Times New Roman"/>
          <w:sz w:val="26"/>
          <w:szCs w:val="26"/>
        </w:rPr>
        <w:t>20</w:t>
      </w:r>
      <w:r w:rsidRPr="00433D70">
        <w:rPr>
          <w:rFonts w:ascii="Times New Roman" w:hAnsi="Times New Roman" w:cs="Times New Roman"/>
          <w:sz w:val="26"/>
          <w:szCs w:val="26"/>
        </w:rPr>
        <w:t xml:space="preserve">  год  оплата труда работников</w:t>
      </w:r>
      <w:r w:rsidRPr="002F23A4">
        <w:rPr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ОВМТО комитета образования АММР </w:t>
      </w:r>
      <w:r w:rsidRPr="00433D70">
        <w:rPr>
          <w:rFonts w:ascii="Times New Roman" w:hAnsi="Times New Roman" w:cs="Times New Roman"/>
          <w:sz w:val="26"/>
          <w:szCs w:val="26"/>
        </w:rPr>
        <w:t>осуществлялась на основании:</w:t>
      </w:r>
    </w:p>
    <w:p w:rsidR="006E666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t xml:space="preserve">-Положения об оплате труда работников </w:t>
      </w:r>
      <w:r>
        <w:rPr>
          <w:rFonts w:ascii="Times New Roman" w:hAnsi="Times New Roman" w:cs="Times New Roman"/>
          <w:sz w:val="26"/>
          <w:szCs w:val="26"/>
        </w:rPr>
        <w:t>отдела по вопросам материально-технического обеспечения комитета образования администрации Марксовского муниципального района</w:t>
      </w:r>
      <w:r w:rsidRPr="00433D70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>
        <w:rPr>
          <w:rFonts w:ascii="Times New Roman" w:hAnsi="Times New Roman" w:cs="Times New Roman"/>
          <w:sz w:val="26"/>
          <w:szCs w:val="26"/>
        </w:rPr>
        <w:t>Приказом «Об утверждении Положения об оплате труда» № 46 от 27.09.2018 года;</w:t>
      </w:r>
    </w:p>
    <w:p w:rsidR="006E666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723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Положение «О премировании и материальном стимулировании работников отдела по вопросам материально-технического обеспечения комитета образования администрации Марксовского муниципального района Саратовской области» (приложение № 2 к приказу № 46 от 27.09.2018г.).</w:t>
      </w:r>
    </w:p>
    <w:p w:rsidR="00EB60F9" w:rsidRDefault="00EB60F9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об оплате труда работников отдела по вопросам материально-технического обеспечения комитета образования администрации Марксовского муниципального района Саратовской области разработано в соответствии с Трудовым кодексом Российской Федерации и иными нормами действующего трудового законодательства Российской Федерации.</w:t>
      </w:r>
    </w:p>
    <w:p w:rsidR="006E6660" w:rsidRPr="00457239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труд в отделе ОВМТО каждый работник получает заработную плату, которая складывается из оклада, надбавки, премии</w:t>
      </w:r>
      <w:r w:rsidR="00EB60F9">
        <w:rPr>
          <w:rFonts w:ascii="Times New Roman" w:hAnsi="Times New Roman" w:cs="Times New Roman"/>
          <w:sz w:val="26"/>
          <w:szCs w:val="26"/>
        </w:rPr>
        <w:t xml:space="preserve"> и максимальным размером не ограничивается. Оклад носит постоянный характер и меняется только на основании приказа начальника ОВМТО.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66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поощрения работников за выполненную </w:t>
      </w:r>
      <w:r w:rsidRPr="007E206F">
        <w:rPr>
          <w:rFonts w:ascii="Times New Roman" w:hAnsi="Times New Roman" w:cs="Times New Roman"/>
          <w:sz w:val="26"/>
          <w:szCs w:val="26"/>
        </w:rPr>
        <w:t>работу</w:t>
      </w:r>
      <w:r>
        <w:rPr>
          <w:rFonts w:ascii="Times New Roman" w:hAnsi="Times New Roman" w:cs="Times New Roman"/>
          <w:sz w:val="26"/>
          <w:szCs w:val="26"/>
        </w:rPr>
        <w:t xml:space="preserve"> устанавливаются следующие выплаты стимулирующего характера:</w:t>
      </w:r>
    </w:p>
    <w:p w:rsidR="006E666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надбавка за расширенную зону деятельности, сложность, напряженность </w:t>
      </w:r>
      <w:r w:rsidR="00B86A64">
        <w:rPr>
          <w:rFonts w:ascii="Times New Roman" w:hAnsi="Times New Roman" w:cs="Times New Roman"/>
          <w:sz w:val="26"/>
          <w:szCs w:val="26"/>
        </w:rPr>
        <w:t xml:space="preserve">в работе – до 100%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86A64">
        <w:rPr>
          <w:rFonts w:ascii="Times New Roman" w:hAnsi="Times New Roman" w:cs="Times New Roman"/>
          <w:sz w:val="26"/>
          <w:szCs w:val="26"/>
        </w:rPr>
        <w:t xml:space="preserve">т должностного </w:t>
      </w:r>
      <w:r>
        <w:rPr>
          <w:rFonts w:ascii="Times New Roman" w:hAnsi="Times New Roman" w:cs="Times New Roman"/>
          <w:sz w:val="26"/>
          <w:szCs w:val="26"/>
        </w:rPr>
        <w:t xml:space="preserve"> оклада;</w:t>
      </w:r>
    </w:p>
    <w:p w:rsidR="006E666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-премиальные выплаты по итогам работы – до 100% от должностного оклада;</w:t>
      </w:r>
    </w:p>
    <w:p w:rsidR="006E666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Надбавка и премирование работников производится на основании приказа начальника ОВМТО. </w:t>
      </w:r>
    </w:p>
    <w:p w:rsidR="006E6660" w:rsidRPr="00433D7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t xml:space="preserve">Предоставленные на проверку штатные расписания  согласованы </w:t>
      </w:r>
      <w:r>
        <w:rPr>
          <w:rFonts w:ascii="Times New Roman" w:hAnsi="Times New Roman" w:cs="Times New Roman"/>
          <w:sz w:val="26"/>
          <w:szCs w:val="26"/>
        </w:rPr>
        <w:t>начальником ОВМТО комитета образования</w:t>
      </w:r>
      <w:r w:rsidRPr="00433D70">
        <w:rPr>
          <w:rFonts w:ascii="Times New Roman" w:hAnsi="Times New Roman" w:cs="Times New Roman"/>
          <w:sz w:val="26"/>
          <w:szCs w:val="26"/>
        </w:rPr>
        <w:t xml:space="preserve"> и утверждены  </w:t>
      </w:r>
      <w:r>
        <w:rPr>
          <w:rFonts w:ascii="Times New Roman" w:hAnsi="Times New Roman" w:cs="Times New Roman"/>
          <w:sz w:val="26"/>
          <w:szCs w:val="26"/>
        </w:rPr>
        <w:t>председателем комитета образования:</w:t>
      </w:r>
    </w:p>
    <w:p w:rsidR="006E6660" w:rsidRPr="00433D7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t>- штатное расписание на 01.01.20</w:t>
      </w:r>
      <w:r w:rsidR="00B86A6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D70">
        <w:rPr>
          <w:rFonts w:ascii="Times New Roman" w:hAnsi="Times New Roman" w:cs="Times New Roman"/>
          <w:sz w:val="26"/>
          <w:szCs w:val="26"/>
        </w:rPr>
        <w:t xml:space="preserve">г. в количестве </w:t>
      </w:r>
      <w:r>
        <w:rPr>
          <w:rFonts w:ascii="Times New Roman" w:hAnsi="Times New Roman" w:cs="Times New Roman"/>
          <w:sz w:val="26"/>
          <w:szCs w:val="26"/>
        </w:rPr>
        <w:t>12,03</w:t>
      </w:r>
      <w:r w:rsidRPr="00433D70">
        <w:rPr>
          <w:rFonts w:ascii="Times New Roman" w:hAnsi="Times New Roman" w:cs="Times New Roman"/>
          <w:sz w:val="26"/>
          <w:szCs w:val="26"/>
        </w:rPr>
        <w:t xml:space="preserve"> единиц с фондом оплаты труда в год</w:t>
      </w:r>
      <w:r>
        <w:rPr>
          <w:rFonts w:ascii="Times New Roman" w:hAnsi="Times New Roman" w:cs="Times New Roman"/>
          <w:sz w:val="26"/>
          <w:szCs w:val="26"/>
        </w:rPr>
        <w:t xml:space="preserve"> -  1</w:t>
      </w:r>
      <w:r w:rsidR="00B86A64">
        <w:rPr>
          <w:rFonts w:ascii="Times New Roman" w:hAnsi="Times New Roman" w:cs="Times New Roman"/>
          <w:sz w:val="26"/>
          <w:szCs w:val="26"/>
        </w:rPr>
        <w:t> 857 256,62</w:t>
      </w:r>
      <w:r>
        <w:rPr>
          <w:rFonts w:ascii="Times New Roman" w:hAnsi="Times New Roman" w:cs="Times New Roman"/>
          <w:sz w:val="26"/>
          <w:szCs w:val="26"/>
        </w:rPr>
        <w:t xml:space="preserve"> рубл</w:t>
      </w:r>
      <w:r w:rsidR="00B86A64">
        <w:rPr>
          <w:rFonts w:ascii="Times New Roman" w:hAnsi="Times New Roman" w:cs="Times New Roman"/>
          <w:sz w:val="26"/>
          <w:szCs w:val="26"/>
        </w:rPr>
        <w:t>я</w:t>
      </w:r>
      <w:r w:rsidRPr="000B32AC">
        <w:rPr>
          <w:rFonts w:ascii="Times New Roman" w:hAnsi="Times New Roman" w:cs="Times New Roman"/>
          <w:sz w:val="26"/>
          <w:szCs w:val="26"/>
        </w:rPr>
        <w:t xml:space="preserve">,  приказ Комитета образования </w:t>
      </w:r>
      <w:r w:rsidRPr="000B32AC">
        <w:rPr>
          <w:rFonts w:ascii="Times New Roman" w:hAnsi="Times New Roman" w:cs="Times New Roman"/>
          <w:sz w:val="26"/>
          <w:szCs w:val="26"/>
        </w:rPr>
        <w:lastRenderedPageBreak/>
        <w:t>администрации Марксовского муниципального района Саратовской области «Об утверждении штатного расписания № 1</w:t>
      </w:r>
      <w:r w:rsidR="000B32AC" w:rsidRPr="000B32AC">
        <w:rPr>
          <w:rFonts w:ascii="Times New Roman" w:hAnsi="Times New Roman" w:cs="Times New Roman"/>
          <w:sz w:val="26"/>
          <w:szCs w:val="26"/>
        </w:rPr>
        <w:t>913</w:t>
      </w:r>
      <w:r w:rsidRPr="000B32AC">
        <w:rPr>
          <w:rFonts w:ascii="Times New Roman" w:hAnsi="Times New Roman" w:cs="Times New Roman"/>
          <w:sz w:val="26"/>
          <w:szCs w:val="26"/>
        </w:rPr>
        <w:t xml:space="preserve"> от 2</w:t>
      </w:r>
      <w:r w:rsidR="000B32AC" w:rsidRPr="000B32AC">
        <w:rPr>
          <w:rFonts w:ascii="Times New Roman" w:hAnsi="Times New Roman" w:cs="Times New Roman"/>
          <w:sz w:val="26"/>
          <w:szCs w:val="26"/>
        </w:rPr>
        <w:t>4</w:t>
      </w:r>
      <w:r w:rsidRPr="000B32AC">
        <w:rPr>
          <w:rFonts w:ascii="Times New Roman" w:hAnsi="Times New Roman" w:cs="Times New Roman"/>
          <w:sz w:val="26"/>
          <w:szCs w:val="26"/>
        </w:rPr>
        <w:t>.12.201</w:t>
      </w:r>
      <w:r w:rsidR="000B32AC" w:rsidRPr="000B32AC">
        <w:rPr>
          <w:rFonts w:ascii="Times New Roman" w:hAnsi="Times New Roman" w:cs="Times New Roman"/>
          <w:sz w:val="26"/>
          <w:szCs w:val="26"/>
        </w:rPr>
        <w:t>9</w:t>
      </w:r>
      <w:r w:rsidRPr="000B32AC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6E6660" w:rsidRDefault="006E6660" w:rsidP="006E6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t>- штатное расписание на 01.</w:t>
      </w:r>
      <w:r w:rsidR="00B86A64">
        <w:rPr>
          <w:rFonts w:ascii="Times New Roman" w:hAnsi="Times New Roman" w:cs="Times New Roman"/>
          <w:sz w:val="26"/>
          <w:szCs w:val="26"/>
        </w:rPr>
        <w:t>10</w:t>
      </w:r>
      <w:r w:rsidRPr="00433D70">
        <w:rPr>
          <w:rFonts w:ascii="Times New Roman" w:hAnsi="Times New Roman" w:cs="Times New Roman"/>
          <w:sz w:val="26"/>
          <w:szCs w:val="26"/>
        </w:rPr>
        <w:t>.20</w:t>
      </w:r>
      <w:r w:rsidR="00B86A6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3D70">
        <w:rPr>
          <w:rFonts w:ascii="Times New Roman" w:hAnsi="Times New Roman" w:cs="Times New Roman"/>
          <w:sz w:val="26"/>
          <w:szCs w:val="26"/>
        </w:rPr>
        <w:t xml:space="preserve">г. в количестве </w:t>
      </w:r>
      <w:r>
        <w:rPr>
          <w:rFonts w:ascii="Times New Roman" w:hAnsi="Times New Roman" w:cs="Times New Roman"/>
          <w:sz w:val="26"/>
          <w:szCs w:val="26"/>
        </w:rPr>
        <w:t>12,03</w:t>
      </w:r>
      <w:r w:rsidRPr="00433D70">
        <w:rPr>
          <w:rFonts w:ascii="Times New Roman" w:hAnsi="Times New Roman" w:cs="Times New Roman"/>
          <w:sz w:val="26"/>
          <w:szCs w:val="26"/>
        </w:rPr>
        <w:t xml:space="preserve"> единиц  с фондом оплаты труда в </w:t>
      </w:r>
      <w:r>
        <w:rPr>
          <w:rFonts w:ascii="Times New Roman" w:hAnsi="Times New Roman" w:cs="Times New Roman"/>
          <w:sz w:val="26"/>
          <w:szCs w:val="26"/>
        </w:rPr>
        <w:t>год – 1</w:t>
      </w:r>
      <w:r w:rsidR="00B86A64">
        <w:rPr>
          <w:rFonts w:ascii="Times New Roman" w:hAnsi="Times New Roman" w:cs="Times New Roman"/>
          <w:sz w:val="26"/>
          <w:szCs w:val="26"/>
        </w:rPr>
        <w:t> 949 172,66</w:t>
      </w:r>
      <w:r>
        <w:rPr>
          <w:rFonts w:ascii="Times New Roman" w:hAnsi="Times New Roman" w:cs="Times New Roman"/>
          <w:sz w:val="26"/>
          <w:szCs w:val="26"/>
        </w:rPr>
        <w:t xml:space="preserve"> рублей, </w:t>
      </w:r>
      <w:r w:rsidRPr="00907ED6">
        <w:rPr>
          <w:rFonts w:ascii="Times New Roman" w:hAnsi="Times New Roman" w:cs="Times New Roman"/>
          <w:sz w:val="26"/>
          <w:szCs w:val="26"/>
        </w:rPr>
        <w:t xml:space="preserve">приказ Комитета образования администрации Марксовского муниципального района Саратовской области «Об утверждении штатного расписания» № </w:t>
      </w:r>
      <w:r w:rsidR="00907ED6" w:rsidRPr="00907ED6">
        <w:rPr>
          <w:rFonts w:ascii="Times New Roman" w:hAnsi="Times New Roman" w:cs="Times New Roman"/>
          <w:sz w:val="26"/>
          <w:szCs w:val="26"/>
        </w:rPr>
        <w:t>702</w:t>
      </w:r>
      <w:r w:rsidRPr="00907ED6">
        <w:rPr>
          <w:rFonts w:ascii="Times New Roman" w:hAnsi="Times New Roman" w:cs="Times New Roman"/>
          <w:sz w:val="26"/>
          <w:szCs w:val="26"/>
        </w:rPr>
        <w:t xml:space="preserve"> от 28.</w:t>
      </w:r>
      <w:r w:rsidR="00907ED6" w:rsidRPr="00907ED6">
        <w:rPr>
          <w:rFonts w:ascii="Times New Roman" w:hAnsi="Times New Roman" w:cs="Times New Roman"/>
          <w:sz w:val="26"/>
          <w:szCs w:val="26"/>
        </w:rPr>
        <w:t>09</w:t>
      </w:r>
      <w:r w:rsidRPr="00907ED6">
        <w:rPr>
          <w:rFonts w:ascii="Times New Roman" w:hAnsi="Times New Roman" w:cs="Times New Roman"/>
          <w:sz w:val="26"/>
          <w:szCs w:val="26"/>
        </w:rPr>
        <w:t>.20</w:t>
      </w:r>
      <w:r w:rsidR="00907ED6" w:rsidRPr="00907ED6">
        <w:rPr>
          <w:rFonts w:ascii="Times New Roman" w:hAnsi="Times New Roman" w:cs="Times New Roman"/>
          <w:sz w:val="26"/>
          <w:szCs w:val="26"/>
        </w:rPr>
        <w:t>20</w:t>
      </w:r>
      <w:r w:rsidRPr="00907ED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E6660" w:rsidRDefault="006E6660" w:rsidP="006E6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62D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</w:p>
    <w:p w:rsidR="006E6660" w:rsidRPr="00FD62D7" w:rsidRDefault="006E6660" w:rsidP="006E6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62D7">
        <w:rPr>
          <w:rFonts w:ascii="Times New Roman" w:eastAsia="Times New Roman" w:hAnsi="Times New Roman" w:cs="Times New Roman"/>
          <w:b/>
          <w:sz w:val="26"/>
          <w:szCs w:val="26"/>
        </w:rPr>
        <w:t xml:space="preserve">    Проверкой установлено:</w:t>
      </w:r>
    </w:p>
    <w:p w:rsidR="006E6660" w:rsidRPr="00EE7050" w:rsidRDefault="006E6660" w:rsidP="006E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050"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должностей  в расчетно-платежной ведомости </w:t>
      </w:r>
      <w:r w:rsidRPr="00EE705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соответствуют</w:t>
      </w:r>
      <w:r w:rsidRPr="00EE705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EE7050">
        <w:rPr>
          <w:rFonts w:ascii="Times New Roman" w:eastAsia="Times New Roman" w:hAnsi="Times New Roman" w:cs="Times New Roman"/>
          <w:sz w:val="26"/>
          <w:szCs w:val="26"/>
        </w:rPr>
        <w:t>должностям, установленным в штатном расписании;</w:t>
      </w:r>
    </w:p>
    <w:p w:rsidR="006E6660" w:rsidRPr="00433D70" w:rsidRDefault="006E6660" w:rsidP="006E6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7A5">
        <w:rPr>
          <w:rFonts w:ascii="Times New Roman" w:eastAsia="Times New Roman" w:hAnsi="Times New Roman" w:cs="Times New Roman"/>
          <w:sz w:val="26"/>
          <w:szCs w:val="26"/>
        </w:rPr>
        <w:t xml:space="preserve">- размеры должностных окладов  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соответствуют</w:t>
      </w:r>
      <w:r w:rsidRPr="001E27A5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</w:rPr>
        <w:t>окладам штатного расписания, установленного согласно  приложения к решению Собрания Марксовского муниципального района от 2</w:t>
      </w:r>
      <w:r w:rsidR="00C7015A">
        <w:rPr>
          <w:rFonts w:ascii="Times New Roman" w:eastAsia="Times New Roman" w:hAnsi="Times New Roman" w:cs="Times New Roman"/>
          <w:b/>
          <w:i/>
          <w:sz w:val="26"/>
          <w:szCs w:val="26"/>
        </w:rPr>
        <w:t>9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0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</w:rPr>
        <w:t>.201</w:t>
      </w:r>
      <w:r w:rsidR="00C7015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9 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года № </w:t>
      </w:r>
      <w:r w:rsidR="00C7015A">
        <w:rPr>
          <w:rFonts w:ascii="Times New Roman" w:eastAsia="Times New Roman" w:hAnsi="Times New Roman" w:cs="Times New Roman"/>
          <w:b/>
          <w:i/>
          <w:sz w:val="26"/>
          <w:szCs w:val="26"/>
        </w:rPr>
        <w:t>52/383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«О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внесении изменений в решение Собрания ММР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30.06.2014 года № 72/415 «Об утверждении Положения о системе оплаты труда и стимулирования работников муниципальных казенных и бюджетных учреждений образования Марксовского муниципального района, кроме руководителей, заместителей руководителей и педагогических работников, непосредственно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осуществляющих учебный процесс общеобразовательных учреждений</w:t>
      </w:r>
      <w:r w:rsidR="00C7015A">
        <w:rPr>
          <w:rFonts w:ascii="Times New Roman" w:eastAsia="Times New Roman" w:hAnsi="Times New Roman" w:cs="Times New Roman"/>
          <w:b/>
          <w:i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 решению Собрания Марксовского муниципального района от </w:t>
      </w:r>
      <w:r w:rsidR="007C59F9">
        <w:rPr>
          <w:rFonts w:ascii="Times New Roman" w:eastAsia="Times New Roman" w:hAnsi="Times New Roman" w:cs="Times New Roman"/>
          <w:b/>
          <w:i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.0</w:t>
      </w:r>
      <w:r w:rsidR="007C59F9">
        <w:rPr>
          <w:rFonts w:ascii="Times New Roman" w:eastAsia="Times New Roman" w:hAnsi="Times New Roman" w:cs="Times New Roman"/>
          <w:b/>
          <w:i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.20</w:t>
      </w:r>
      <w:r w:rsidR="007C59F9">
        <w:rPr>
          <w:rFonts w:ascii="Times New Roman" w:eastAsia="Times New Roman" w:hAnsi="Times New Roman" w:cs="Times New Roman"/>
          <w:b/>
          <w:i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года № </w:t>
      </w:r>
      <w:r w:rsidR="007C59F9">
        <w:rPr>
          <w:rFonts w:ascii="Times New Roman" w:eastAsia="Times New Roman" w:hAnsi="Times New Roman" w:cs="Times New Roman"/>
          <w:b/>
          <w:i/>
          <w:sz w:val="26"/>
          <w:szCs w:val="26"/>
        </w:rPr>
        <w:t>63/481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6E6660" w:rsidRPr="00963CCF" w:rsidRDefault="006E6660" w:rsidP="006E6660">
      <w:pPr>
        <w:spacing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t>Начисление заработной платы ведется автоматизированным способом. Основанием для начисления заработной платы служ</w:t>
      </w:r>
      <w:r>
        <w:rPr>
          <w:rFonts w:ascii="Times New Roman" w:hAnsi="Times New Roman" w:cs="Times New Roman"/>
          <w:sz w:val="26"/>
          <w:szCs w:val="26"/>
        </w:rPr>
        <w:t>ат</w:t>
      </w:r>
      <w:r w:rsidRPr="00433D70">
        <w:rPr>
          <w:rFonts w:ascii="Times New Roman" w:hAnsi="Times New Roman" w:cs="Times New Roman"/>
          <w:sz w:val="26"/>
          <w:szCs w:val="26"/>
        </w:rPr>
        <w:t xml:space="preserve"> приказы  </w:t>
      </w:r>
      <w:r>
        <w:rPr>
          <w:rFonts w:ascii="Times New Roman" w:hAnsi="Times New Roman" w:cs="Times New Roman"/>
          <w:sz w:val="26"/>
          <w:szCs w:val="26"/>
        </w:rPr>
        <w:t xml:space="preserve">начальника отдела ОВМТО комитета образования, </w:t>
      </w:r>
      <w:r w:rsidRPr="00963CCF">
        <w:rPr>
          <w:rFonts w:ascii="Times New Roman" w:hAnsi="Times New Roman" w:cs="Times New Roman"/>
          <w:sz w:val="26"/>
          <w:szCs w:val="26"/>
        </w:rPr>
        <w:t>табеля учета использования рабочего времени ф. 0504421.</w:t>
      </w:r>
    </w:p>
    <w:p w:rsidR="006E6660" w:rsidRPr="00794542" w:rsidRDefault="006E6660" w:rsidP="00725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542">
        <w:rPr>
          <w:rFonts w:ascii="Times New Roman" w:hAnsi="Times New Roman" w:cs="Times New Roman"/>
          <w:b/>
          <w:sz w:val="26"/>
          <w:szCs w:val="26"/>
        </w:rPr>
        <w:t>Анализ начисленной заработной платы за 20</w:t>
      </w:r>
      <w:r w:rsidR="006B6D92" w:rsidRPr="00794542">
        <w:rPr>
          <w:rFonts w:ascii="Times New Roman" w:hAnsi="Times New Roman" w:cs="Times New Roman"/>
          <w:b/>
          <w:sz w:val="26"/>
          <w:szCs w:val="26"/>
        </w:rPr>
        <w:t>20</w:t>
      </w:r>
      <w:r w:rsidRPr="00794542">
        <w:rPr>
          <w:rFonts w:ascii="Times New Roman" w:hAnsi="Times New Roman" w:cs="Times New Roman"/>
          <w:b/>
          <w:sz w:val="26"/>
          <w:szCs w:val="26"/>
        </w:rPr>
        <w:t xml:space="preserve"> год по месяцам.</w:t>
      </w:r>
    </w:p>
    <w:p w:rsidR="00D64CA3" w:rsidRPr="00DE3F6F" w:rsidRDefault="00D64CA3" w:rsidP="007252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454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  <w:r w:rsidRPr="00DE3F6F">
        <w:rPr>
          <w:rFonts w:ascii="Times New Roman" w:hAnsi="Times New Roman" w:cs="Times New Roman"/>
          <w:i/>
          <w:sz w:val="18"/>
          <w:szCs w:val="18"/>
        </w:rPr>
        <w:t xml:space="preserve">Таблица № </w:t>
      </w:r>
      <w:r w:rsidR="00DE3F6F" w:rsidRPr="00DE3F6F">
        <w:rPr>
          <w:rFonts w:ascii="Times New Roman" w:hAnsi="Times New Roman" w:cs="Times New Roman"/>
          <w:i/>
          <w:sz w:val="18"/>
          <w:szCs w:val="18"/>
        </w:rPr>
        <w:t>2</w:t>
      </w:r>
    </w:p>
    <w:tbl>
      <w:tblPr>
        <w:tblW w:w="9923" w:type="dxa"/>
        <w:tblInd w:w="-601" w:type="dxa"/>
        <w:tblLayout w:type="fixed"/>
        <w:tblLook w:val="0000"/>
      </w:tblPr>
      <w:tblGrid>
        <w:gridCol w:w="425"/>
        <w:gridCol w:w="993"/>
        <w:gridCol w:w="851"/>
        <w:gridCol w:w="992"/>
        <w:gridCol w:w="1134"/>
        <w:gridCol w:w="1134"/>
        <w:gridCol w:w="1276"/>
        <w:gridCol w:w="992"/>
        <w:gridCol w:w="992"/>
        <w:gridCol w:w="1134"/>
      </w:tblGrid>
      <w:tr w:rsidR="00F45D27" w:rsidRPr="00794542" w:rsidTr="00B42B94">
        <w:trPr>
          <w:trHeight w:val="102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F45D27" w:rsidP="00725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E1590" w:rsidRPr="0079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  <w:r w:rsidRPr="0079454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5D27" w:rsidRPr="00794542" w:rsidRDefault="00F45D27" w:rsidP="00725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b/>
                <w:sz w:val="18"/>
                <w:szCs w:val="18"/>
              </w:rPr>
              <w:t>Численность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Оклад по дням, по часам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b/>
                <w:sz w:val="18"/>
                <w:szCs w:val="18"/>
              </w:rPr>
              <w:t>Премия разовая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Default="00F45D27" w:rsidP="00B42B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94542">
              <w:rPr>
                <w:rFonts w:ascii="Times New Roman" w:hAnsi="Times New Roman" w:cs="Times New Roman"/>
                <w:b/>
                <w:sz w:val="18"/>
                <w:szCs w:val="18"/>
              </w:rPr>
              <w:t>Стимулирующая за сложность</w:t>
            </w:r>
            <w:proofErr w:type="gramEnd"/>
          </w:p>
          <w:p w:rsidR="00F310E5" w:rsidRDefault="00F310E5" w:rsidP="00B42B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4EBA" w:rsidRPr="00794542" w:rsidRDefault="006C4EBA" w:rsidP="00B42B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F45D27" w:rsidP="00B42B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b/>
                <w:sz w:val="18"/>
                <w:szCs w:val="18"/>
              </w:rPr>
              <w:t>Премия месячная</w:t>
            </w:r>
            <w:r w:rsidR="00B42B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</w:t>
            </w:r>
            <w:r w:rsidR="002416F8">
              <w:rPr>
                <w:rFonts w:ascii="Times New Roman" w:hAnsi="Times New Roman" w:cs="Times New Roman"/>
                <w:b/>
                <w:sz w:val="18"/>
                <w:szCs w:val="18"/>
              </w:rPr>
              <w:t>входящая в состав ФОТ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Доплата </w:t>
            </w:r>
            <w:proofErr w:type="gramStart"/>
            <w:r w:rsidRPr="00794542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gramEnd"/>
            <w:r w:rsidRPr="007945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МРОТ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начисления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Начислено всего</w:t>
            </w:r>
          </w:p>
        </w:tc>
      </w:tr>
      <w:tr w:rsidR="00F45D27" w:rsidRPr="00794542" w:rsidTr="00B42B94">
        <w:trPr>
          <w:trHeight w:val="2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DF6E0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70 505,74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3 360,62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49 146,75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25 843,96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23 553,93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120317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19 420,75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191 831,75</w:t>
            </w:r>
          </w:p>
        </w:tc>
      </w:tr>
      <w:tr w:rsidR="00F45D27" w:rsidRPr="00794542" w:rsidTr="00B42B94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9F7E12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9F7E12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9F7E12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68 534,81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9F7E12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2 940,17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9F7E12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49 275,92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9F7E12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25 940,83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9F7E12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32 046,85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9F7E12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9 215,94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794542" w:rsidRDefault="009F7E12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187 954,52</w:t>
            </w:r>
          </w:p>
        </w:tc>
      </w:tr>
      <w:tr w:rsidR="00F45D27" w:rsidRPr="00794542" w:rsidTr="00B42B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A719C8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A719C8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69 976,07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A719C8" w:rsidP="00725277">
            <w:pPr>
              <w:snapToGrid w:val="0"/>
              <w:spacing w:after="0" w:line="240" w:lineRule="auto"/>
              <w:ind w:left="14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3 108,18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A719C8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49 877,14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A719C8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25 274,25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A719C8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27 260,95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9C8" w:rsidRPr="00794542" w:rsidRDefault="00A719C8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12 128,65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794542" w:rsidRDefault="00A719C8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187 625,24</w:t>
            </w:r>
          </w:p>
        </w:tc>
      </w:tr>
      <w:tr w:rsidR="00F45D27" w:rsidRPr="00794542" w:rsidTr="00B42B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CE1AC8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CE1AC8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65 384,39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CE1AC8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2 973,77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CE1AC8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45 957,50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CE1AC8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25 138,40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CE1AC8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26 881,44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CE1AC8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23 812,63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794542" w:rsidRDefault="00CE1AC8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190 148,13</w:t>
            </w:r>
          </w:p>
        </w:tc>
      </w:tr>
      <w:tr w:rsidR="00F45D27" w:rsidRPr="00794542" w:rsidTr="00B42B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804833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80483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69 528,86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80483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3 309,78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92484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48 421,89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92484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25 143,35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92484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26 545,95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92484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32 483,30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794542" w:rsidRDefault="0092484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205 433,13</w:t>
            </w:r>
          </w:p>
        </w:tc>
      </w:tr>
      <w:tr w:rsidR="00F45D27" w:rsidRPr="00794542" w:rsidTr="00B42B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924843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92484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69 069,84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92484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2 032,91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92484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49 894,97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92484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25 786,44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92484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28 645,17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EE317D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34 661,53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794542" w:rsidRDefault="0092484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210 090,86</w:t>
            </w:r>
          </w:p>
        </w:tc>
      </w:tr>
      <w:tr w:rsidR="00F45D27" w:rsidRPr="00794542" w:rsidTr="00B42B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B32A47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B32A47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66 696,14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B32A47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2 156,13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B32A47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47 549,26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B32A47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24 418,59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B32A47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28 984,12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B32A47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34 370,22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794542" w:rsidRDefault="00B32A47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204 174,46</w:t>
            </w:r>
          </w:p>
        </w:tc>
      </w:tr>
      <w:tr w:rsidR="00F45D27" w:rsidRPr="00794542" w:rsidTr="00B42B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2B4391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2B4391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67 040,68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2B4391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2 200,93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2B4391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47 445,78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F837E2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24 908,93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F837E2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28 028,37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F837E2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14 270,97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794542" w:rsidRDefault="00F837E2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183 895,66</w:t>
            </w:r>
          </w:p>
        </w:tc>
      </w:tr>
      <w:tr w:rsidR="00F45D27" w:rsidRPr="00794542" w:rsidTr="00B42B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B90703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B9070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61 532,12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B9070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2 923,37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B9070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42 357,24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B9070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23 449,52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B9070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26 931,76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B9070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40 489,93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794542" w:rsidRDefault="00B9070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197 683,94</w:t>
            </w:r>
          </w:p>
        </w:tc>
      </w:tr>
      <w:tr w:rsidR="00F45D27" w:rsidRPr="00794542" w:rsidTr="00B42B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B501E0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B501E0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68 130,77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B501E0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3 167,68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6352CD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47 570,58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6352CD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21 781,38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6352CD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26 304,20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6352CD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27 876,97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794542" w:rsidRDefault="006352CD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194 831,58</w:t>
            </w:r>
          </w:p>
        </w:tc>
      </w:tr>
      <w:tr w:rsidR="00F45D27" w:rsidRPr="00794542" w:rsidTr="00B42B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D81CA3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D81CA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63 274,29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09491B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81CA3" w:rsidRPr="00794542">
              <w:rPr>
                <w:rFonts w:ascii="Times New Roman" w:hAnsi="Times New Roman" w:cs="Times New Roman"/>
                <w:sz w:val="18"/>
                <w:szCs w:val="18"/>
              </w:rPr>
              <w:t> 987,84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09491B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43 613,25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09491B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20 574,62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09491B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26 810,66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09491B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74 726,84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794542" w:rsidRDefault="00D81CA3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232 987,50</w:t>
            </w:r>
          </w:p>
        </w:tc>
      </w:tr>
      <w:tr w:rsidR="00F45D27" w:rsidRPr="005D56CE" w:rsidTr="00B42B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4A60E0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4A60E0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67 117,89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794542" w:rsidRDefault="004A60E0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3 161,89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4A60E0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44 990,27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4A60E0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20 092,39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4A60E0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27 776,52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794542" w:rsidRDefault="004A60E0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14 909,74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5D56CE" w:rsidRDefault="004A60E0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542">
              <w:rPr>
                <w:rFonts w:ascii="Times New Roman" w:hAnsi="Times New Roman" w:cs="Times New Roman"/>
                <w:sz w:val="18"/>
                <w:szCs w:val="18"/>
              </w:rPr>
              <w:t>178 048,70</w:t>
            </w:r>
          </w:p>
        </w:tc>
      </w:tr>
      <w:tr w:rsidR="00F45D27" w:rsidRPr="005D56CE" w:rsidTr="004301CC">
        <w:trPr>
          <w:trHeight w:val="1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5D56CE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5D56CE" w:rsidRDefault="00F45D27" w:rsidP="0072527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5D56CE" w:rsidRDefault="00F45D27" w:rsidP="007252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5D56CE" w:rsidRDefault="005E2A0B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806 791,60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D27" w:rsidRPr="005D56CE" w:rsidRDefault="005E2A0B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35 323,27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5D56CE" w:rsidRDefault="005E2A0B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566 100,55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5D56CE" w:rsidRDefault="005E2A0B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288 352,66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5D56CE" w:rsidRDefault="005E2A0B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329 769,92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D27" w:rsidRPr="005D56CE" w:rsidRDefault="005E2A0B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338 367,47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D27" w:rsidRPr="005D56CE" w:rsidRDefault="005E2A0B" w:rsidP="0072527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2 364 705,47</w:t>
            </w:r>
          </w:p>
        </w:tc>
      </w:tr>
    </w:tbl>
    <w:p w:rsidR="009F15F4" w:rsidRDefault="009F15F4" w:rsidP="006E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6660" w:rsidRPr="00FD62D7" w:rsidRDefault="006E6660" w:rsidP="006E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5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FD62D7">
        <w:rPr>
          <w:rFonts w:ascii="Times New Roman" w:eastAsia="Times New Roman" w:hAnsi="Times New Roman" w:cs="Times New Roman"/>
          <w:sz w:val="26"/>
          <w:szCs w:val="26"/>
        </w:rPr>
        <w:t>Фактическое начисление заработной платы за 20</w:t>
      </w:r>
      <w:r w:rsidR="00BC184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D62D7">
        <w:rPr>
          <w:rFonts w:ascii="Times New Roman" w:eastAsia="Times New Roman" w:hAnsi="Times New Roman" w:cs="Times New Roman"/>
          <w:sz w:val="26"/>
          <w:szCs w:val="26"/>
        </w:rPr>
        <w:t xml:space="preserve"> год всего – </w:t>
      </w:r>
      <w:r w:rsidRPr="000C7CA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C1843">
        <w:rPr>
          <w:rFonts w:ascii="Times New Roman" w:eastAsia="Times New Roman" w:hAnsi="Times New Roman" w:cs="Times New Roman"/>
          <w:b/>
          <w:sz w:val="26"/>
          <w:szCs w:val="26"/>
        </w:rPr>
        <w:t> 364 705,47</w:t>
      </w:r>
      <w:r w:rsidRPr="00FD62D7">
        <w:rPr>
          <w:rFonts w:ascii="Times New Roman" w:eastAsia="Times New Roman" w:hAnsi="Times New Roman" w:cs="Times New Roman"/>
          <w:b/>
          <w:sz w:val="26"/>
          <w:szCs w:val="26"/>
        </w:rPr>
        <w:t xml:space="preserve"> рублей</w:t>
      </w:r>
      <w:r w:rsidRPr="00FD62D7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6E6660" w:rsidRDefault="006E6660" w:rsidP="006E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62D7">
        <w:rPr>
          <w:rFonts w:ascii="Times New Roman" w:eastAsia="Times New Roman" w:hAnsi="Times New Roman" w:cs="Times New Roman"/>
          <w:sz w:val="26"/>
          <w:szCs w:val="26"/>
        </w:rPr>
        <w:t xml:space="preserve"> -   </w:t>
      </w:r>
      <w:r w:rsidRPr="00D46E4C">
        <w:rPr>
          <w:rFonts w:ascii="Times New Roman" w:eastAsia="Times New Roman" w:hAnsi="Times New Roman" w:cs="Times New Roman"/>
          <w:b/>
          <w:sz w:val="26"/>
          <w:szCs w:val="26"/>
        </w:rPr>
        <w:t xml:space="preserve">должностной оклад </w:t>
      </w:r>
      <w:r w:rsidRPr="00D46E4C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B00153">
        <w:rPr>
          <w:rFonts w:ascii="Times New Roman" w:eastAsia="Times New Roman" w:hAnsi="Times New Roman" w:cs="Times New Roman"/>
          <w:sz w:val="26"/>
          <w:szCs w:val="26"/>
        </w:rPr>
        <w:t xml:space="preserve"> дням, </w:t>
      </w:r>
      <w:r>
        <w:rPr>
          <w:rFonts w:ascii="Times New Roman" w:eastAsia="Times New Roman" w:hAnsi="Times New Roman" w:cs="Times New Roman"/>
          <w:sz w:val="26"/>
          <w:szCs w:val="26"/>
        </w:rPr>
        <w:t>по часам</w:t>
      </w:r>
      <w:r w:rsidRPr="00B00153">
        <w:rPr>
          <w:rFonts w:ascii="Times New Roman" w:eastAsia="Times New Roman" w:hAnsi="Times New Roman" w:cs="Times New Roman"/>
          <w:sz w:val="26"/>
          <w:szCs w:val="26"/>
        </w:rPr>
        <w:t xml:space="preserve"> в сумме – </w:t>
      </w:r>
      <w:r w:rsidR="0092086E" w:rsidRPr="0092086E">
        <w:rPr>
          <w:rFonts w:ascii="Times New Roman" w:eastAsia="Times New Roman" w:hAnsi="Times New Roman" w:cs="Times New Roman"/>
          <w:b/>
          <w:sz w:val="26"/>
          <w:szCs w:val="26"/>
        </w:rPr>
        <w:t>806 791,60</w:t>
      </w:r>
      <w:r w:rsidRPr="00B00153">
        <w:rPr>
          <w:rFonts w:ascii="Times New Roman" w:eastAsia="Times New Roman" w:hAnsi="Times New Roman" w:cs="Times New Roman"/>
          <w:b/>
          <w:sz w:val="26"/>
          <w:szCs w:val="26"/>
        </w:rPr>
        <w:t xml:space="preserve"> рублей  </w:t>
      </w:r>
      <w:r w:rsidRPr="0092086E">
        <w:rPr>
          <w:rFonts w:ascii="Times New Roman" w:eastAsia="Times New Roman" w:hAnsi="Times New Roman" w:cs="Times New Roman"/>
          <w:b/>
          <w:sz w:val="26"/>
          <w:szCs w:val="26"/>
        </w:rPr>
        <w:t xml:space="preserve">не превышает </w:t>
      </w:r>
      <w:r w:rsidRPr="0092086E">
        <w:rPr>
          <w:rFonts w:ascii="Times New Roman" w:eastAsia="Times New Roman" w:hAnsi="Times New Roman" w:cs="Times New Roman"/>
          <w:sz w:val="26"/>
          <w:szCs w:val="26"/>
        </w:rPr>
        <w:t>суммы</w:t>
      </w:r>
      <w:r w:rsidRPr="009208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086E"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оклада штатного расписания </w:t>
      </w:r>
      <w:r w:rsidR="0092086E" w:rsidRPr="0092086E">
        <w:rPr>
          <w:rFonts w:ascii="Times New Roman" w:eastAsia="Times New Roman" w:hAnsi="Times New Roman" w:cs="Times New Roman"/>
          <w:sz w:val="26"/>
          <w:szCs w:val="26"/>
        </w:rPr>
        <w:t>833 707,74</w:t>
      </w:r>
      <w:r w:rsidRPr="0092086E">
        <w:rPr>
          <w:rFonts w:ascii="Times New Roman" w:eastAsia="Times New Roman" w:hAnsi="Times New Roman" w:cs="Times New Roman"/>
          <w:sz w:val="26"/>
          <w:szCs w:val="26"/>
        </w:rPr>
        <w:t xml:space="preserve"> рублей (6</w:t>
      </w:r>
      <w:r w:rsidR="0092086E" w:rsidRPr="0092086E">
        <w:rPr>
          <w:rFonts w:ascii="Times New Roman" w:eastAsia="Times New Roman" w:hAnsi="Times New Roman" w:cs="Times New Roman"/>
          <w:sz w:val="26"/>
          <w:szCs w:val="26"/>
        </w:rPr>
        <w:t>8 785,93</w:t>
      </w:r>
      <w:r w:rsidRPr="0092086E">
        <w:rPr>
          <w:rFonts w:ascii="Times New Roman" w:eastAsia="Times New Roman" w:hAnsi="Times New Roman" w:cs="Times New Roman"/>
          <w:sz w:val="26"/>
          <w:szCs w:val="26"/>
        </w:rPr>
        <w:t>*</w:t>
      </w:r>
      <w:r w:rsidR="0092086E" w:rsidRPr="0092086E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2086E">
        <w:rPr>
          <w:rFonts w:ascii="Times New Roman" w:eastAsia="Times New Roman" w:hAnsi="Times New Roman" w:cs="Times New Roman"/>
          <w:sz w:val="26"/>
          <w:szCs w:val="26"/>
        </w:rPr>
        <w:t>мес.</w:t>
      </w:r>
      <w:r w:rsidR="0092086E" w:rsidRPr="0092086E">
        <w:rPr>
          <w:rFonts w:ascii="Times New Roman" w:eastAsia="Times New Roman" w:hAnsi="Times New Roman" w:cs="Times New Roman"/>
          <w:sz w:val="26"/>
          <w:szCs w:val="26"/>
        </w:rPr>
        <w:t xml:space="preserve"> + 71 544,79*3</w:t>
      </w:r>
      <w:r w:rsidRPr="0092086E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BC1843" w:rsidRDefault="00BC1843" w:rsidP="006E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   </w:t>
      </w:r>
      <w:r w:rsidRPr="00A67DF0">
        <w:rPr>
          <w:rFonts w:ascii="Times New Roman" w:eastAsia="Times New Roman" w:hAnsi="Times New Roman" w:cs="Times New Roman"/>
          <w:sz w:val="26"/>
          <w:szCs w:val="26"/>
        </w:rPr>
        <w:t xml:space="preserve">премия разовая в сумме </w:t>
      </w:r>
      <w:r w:rsidRPr="00A67DF0">
        <w:rPr>
          <w:rFonts w:ascii="Times New Roman" w:eastAsia="Times New Roman" w:hAnsi="Times New Roman" w:cs="Times New Roman"/>
          <w:b/>
          <w:sz w:val="26"/>
          <w:szCs w:val="26"/>
        </w:rPr>
        <w:t>35 323,27</w:t>
      </w:r>
      <w:r w:rsidRPr="00A67DF0"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 w:rsidR="00A67DF0" w:rsidRPr="00A67DF0">
        <w:rPr>
          <w:rFonts w:ascii="Times New Roman" w:eastAsia="Times New Roman" w:hAnsi="Times New Roman" w:cs="Times New Roman"/>
          <w:sz w:val="26"/>
          <w:szCs w:val="26"/>
        </w:rPr>
        <w:t>выплачена с</w:t>
      </w:r>
      <w:r w:rsidRPr="00A67DF0">
        <w:rPr>
          <w:rFonts w:ascii="Times New Roman" w:eastAsia="Times New Roman" w:hAnsi="Times New Roman" w:cs="Times New Roman"/>
          <w:sz w:val="26"/>
          <w:szCs w:val="26"/>
        </w:rPr>
        <w:t>огласно</w:t>
      </w:r>
      <w:r w:rsidR="00A67DF0">
        <w:rPr>
          <w:rFonts w:ascii="Times New Roman" w:eastAsia="Times New Roman" w:hAnsi="Times New Roman" w:cs="Times New Roman"/>
          <w:sz w:val="26"/>
          <w:szCs w:val="26"/>
        </w:rPr>
        <w:t xml:space="preserve"> п.4 «Порядок утверждения, начисления и выплаты премий» Положения о премировании и материальном стимулировании работников отдела по вопросам материально-технического обеспечения комитета образования администрации Марксовского муниципального района Саратовской области</w:t>
      </w:r>
      <w:r w:rsidR="00580D48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6660" w:rsidRPr="00B00153" w:rsidRDefault="006E6660" w:rsidP="006E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411CCA">
        <w:rPr>
          <w:rFonts w:ascii="Times New Roman" w:eastAsia="Times New Roman" w:hAnsi="Times New Roman" w:cs="Times New Roman"/>
          <w:b/>
          <w:sz w:val="26"/>
          <w:szCs w:val="26"/>
        </w:rPr>
        <w:t>надбавка за сложность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напряженность в сумме – </w:t>
      </w:r>
      <w:r w:rsidR="00BC1843" w:rsidRPr="00BC1843">
        <w:rPr>
          <w:rFonts w:ascii="Times New Roman" w:eastAsia="Times New Roman" w:hAnsi="Times New Roman" w:cs="Times New Roman"/>
          <w:b/>
          <w:sz w:val="26"/>
          <w:szCs w:val="26"/>
        </w:rPr>
        <w:t>566 100,55</w:t>
      </w:r>
      <w:r w:rsidRPr="00D46E4C">
        <w:rPr>
          <w:rFonts w:ascii="Times New Roman" w:eastAsia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0D48">
        <w:rPr>
          <w:rFonts w:ascii="Times New Roman" w:eastAsia="Times New Roman" w:hAnsi="Times New Roman" w:cs="Times New Roman"/>
          <w:sz w:val="26"/>
          <w:szCs w:val="26"/>
        </w:rPr>
        <w:t>соответствует  п.1.4. Положения об оплате труда, размер надбавки установлен в процентном отношении к должностному окладу;</w:t>
      </w:r>
    </w:p>
    <w:p w:rsidR="006E6660" w:rsidRDefault="006E6660" w:rsidP="006E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0153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B00153">
        <w:rPr>
          <w:rFonts w:ascii="Times New Roman" w:eastAsia="Times New Roman" w:hAnsi="Times New Roman" w:cs="Times New Roman"/>
          <w:b/>
          <w:sz w:val="26"/>
          <w:szCs w:val="26"/>
        </w:rPr>
        <w:t>ежемесячная премия</w:t>
      </w:r>
      <w:r w:rsidRPr="00B0015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0C7CA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C1843">
        <w:rPr>
          <w:rFonts w:ascii="Times New Roman" w:eastAsia="Times New Roman" w:hAnsi="Times New Roman" w:cs="Times New Roman"/>
          <w:b/>
          <w:sz w:val="26"/>
          <w:szCs w:val="26"/>
        </w:rPr>
        <w:t>88 352,66</w:t>
      </w:r>
      <w:r w:rsidRPr="00B00153">
        <w:rPr>
          <w:rFonts w:ascii="Times New Roman" w:eastAsia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B0015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C7CAD">
        <w:rPr>
          <w:rFonts w:ascii="Times New Roman" w:eastAsia="Times New Roman" w:hAnsi="Times New Roman" w:cs="Times New Roman"/>
          <w:sz w:val="26"/>
          <w:szCs w:val="26"/>
        </w:rPr>
        <w:t>или 3</w:t>
      </w:r>
      <w:r w:rsidR="00BC1843">
        <w:rPr>
          <w:rFonts w:ascii="Times New Roman" w:eastAsia="Times New Roman" w:hAnsi="Times New Roman" w:cs="Times New Roman"/>
          <w:sz w:val="26"/>
          <w:szCs w:val="26"/>
        </w:rPr>
        <w:t>5,7</w:t>
      </w:r>
      <w:r w:rsidRPr="000C7CAD">
        <w:rPr>
          <w:rFonts w:ascii="Times New Roman" w:eastAsia="Times New Roman" w:hAnsi="Times New Roman" w:cs="Times New Roman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C7CAD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должностного оклада (</w:t>
      </w:r>
      <w:r w:rsidR="00BC1843">
        <w:rPr>
          <w:rFonts w:ascii="Times New Roman" w:eastAsia="Times New Roman" w:hAnsi="Times New Roman" w:cs="Times New Roman"/>
          <w:sz w:val="26"/>
          <w:szCs w:val="26"/>
        </w:rPr>
        <w:t>806 791,60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руб.) </w:t>
      </w:r>
      <w:r w:rsidRPr="00B00153">
        <w:rPr>
          <w:rFonts w:ascii="Times New Roman" w:eastAsia="Times New Roman" w:hAnsi="Times New Roman" w:cs="Times New Roman"/>
          <w:sz w:val="26"/>
          <w:szCs w:val="26"/>
        </w:rPr>
        <w:t xml:space="preserve">начислена на </w:t>
      </w:r>
      <w:r w:rsidRPr="00580D48">
        <w:rPr>
          <w:rFonts w:ascii="Times New Roman" w:eastAsia="Times New Roman" w:hAnsi="Times New Roman" w:cs="Times New Roman"/>
          <w:sz w:val="26"/>
          <w:szCs w:val="26"/>
        </w:rPr>
        <w:t>основании п.1.4. Положения 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оплате труда работников отдела по вопросам материально-технического обеспечения комитета образования администрации Марксовского муниципального района Саратовской области; </w:t>
      </w:r>
    </w:p>
    <w:p w:rsidR="006E6660" w:rsidRPr="00E37539" w:rsidRDefault="006E6660" w:rsidP="006E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A2616E">
        <w:rPr>
          <w:rFonts w:ascii="Times New Roman" w:eastAsia="Times New Roman" w:hAnsi="Times New Roman" w:cs="Times New Roman"/>
          <w:b/>
          <w:sz w:val="26"/>
          <w:szCs w:val="26"/>
        </w:rPr>
        <w:t>доплата до уровня МРОТ -</w:t>
      </w:r>
      <w:r w:rsidR="00BC1843">
        <w:rPr>
          <w:rFonts w:ascii="Times New Roman" w:eastAsia="Times New Roman" w:hAnsi="Times New Roman" w:cs="Times New Roman"/>
          <w:b/>
          <w:sz w:val="26"/>
          <w:szCs w:val="26"/>
        </w:rPr>
        <w:t>329 769,92</w:t>
      </w:r>
      <w:r w:rsidR="004301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2616E">
        <w:rPr>
          <w:rFonts w:ascii="Times New Roman" w:eastAsia="Times New Roman" w:hAnsi="Times New Roman" w:cs="Times New Roman"/>
          <w:b/>
          <w:sz w:val="26"/>
          <w:szCs w:val="26"/>
        </w:rPr>
        <w:t>рубл</w:t>
      </w:r>
      <w:r w:rsidR="00BC1843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E37539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соответствии </w:t>
      </w:r>
      <w:r w:rsidR="00E37539" w:rsidRPr="00E37539">
        <w:rPr>
          <w:rFonts w:ascii="Times New Roman" w:eastAsia="Times New Roman" w:hAnsi="Times New Roman" w:cs="Times New Roman"/>
          <w:sz w:val="26"/>
          <w:szCs w:val="26"/>
        </w:rPr>
        <w:t>с Решением Собрания Марксовского муниципального района от 26.03.2020 года № 58/433 раздел 4 п.4.9.</w:t>
      </w:r>
      <w:r w:rsidRPr="00E375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E6660" w:rsidRDefault="006E6660" w:rsidP="006E6660">
      <w:pPr>
        <w:pStyle w:val="a7"/>
        <w:spacing w:after="0" w:line="23" w:lineRule="atLeast"/>
        <w:jc w:val="both"/>
        <w:rPr>
          <w:sz w:val="26"/>
          <w:szCs w:val="26"/>
        </w:rPr>
      </w:pPr>
      <w:proofErr w:type="gramStart"/>
      <w:r w:rsidRPr="00B00153">
        <w:rPr>
          <w:sz w:val="26"/>
          <w:szCs w:val="26"/>
        </w:rPr>
        <w:t xml:space="preserve">- </w:t>
      </w:r>
      <w:r w:rsidRPr="00411CCA">
        <w:rPr>
          <w:b/>
          <w:sz w:val="26"/>
          <w:szCs w:val="26"/>
        </w:rPr>
        <w:t>прочие</w:t>
      </w:r>
      <w:r w:rsidRPr="00B00153">
        <w:rPr>
          <w:sz w:val="26"/>
          <w:szCs w:val="26"/>
        </w:rPr>
        <w:t xml:space="preserve"> начисления в сумме – </w:t>
      </w:r>
      <w:r w:rsidR="00BC1843" w:rsidRPr="00BC1843">
        <w:rPr>
          <w:b/>
          <w:sz w:val="26"/>
          <w:szCs w:val="26"/>
        </w:rPr>
        <w:t>338 367,47</w:t>
      </w:r>
      <w:r w:rsidRPr="007265A3">
        <w:rPr>
          <w:b/>
          <w:sz w:val="26"/>
          <w:szCs w:val="26"/>
        </w:rPr>
        <w:t xml:space="preserve"> рублей</w:t>
      </w:r>
      <w:r w:rsidRPr="00B00153">
        <w:rPr>
          <w:sz w:val="26"/>
          <w:szCs w:val="26"/>
        </w:rPr>
        <w:t xml:space="preserve"> (отпуск,  </w:t>
      </w:r>
      <w:r>
        <w:rPr>
          <w:sz w:val="26"/>
          <w:szCs w:val="26"/>
        </w:rPr>
        <w:t xml:space="preserve">доплата за классность, за работу в праздничные, выходные дни, ночные часы, </w:t>
      </w:r>
      <w:r w:rsidRPr="00B00153">
        <w:rPr>
          <w:sz w:val="26"/>
          <w:szCs w:val="26"/>
        </w:rPr>
        <w:t xml:space="preserve">компенсация отпуска при увольнении. </w:t>
      </w:r>
      <w:proofErr w:type="gramEnd"/>
    </w:p>
    <w:p w:rsidR="006E6660" w:rsidRDefault="006E6660" w:rsidP="004301CC">
      <w:pPr>
        <w:spacing w:after="0" w:line="240" w:lineRule="auto"/>
        <w:ind w:firstLine="708"/>
        <w:jc w:val="both"/>
        <w:rPr>
          <w:sz w:val="26"/>
          <w:szCs w:val="26"/>
        </w:rPr>
      </w:pPr>
      <w:r w:rsidRPr="00E37539">
        <w:rPr>
          <w:rFonts w:ascii="Times New Roman" w:eastAsia="Times New Roman" w:hAnsi="Times New Roman" w:cs="Times New Roman"/>
          <w:sz w:val="26"/>
          <w:szCs w:val="26"/>
        </w:rPr>
        <w:t>Отклонение фактической численности по отношению к штатному  расписанию (12,03ед.) за проверяемый период произошло за счет увольнения, принятия работников</w:t>
      </w:r>
      <w:r w:rsidR="00E37539" w:rsidRPr="00E3753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E37539">
        <w:rPr>
          <w:rFonts w:ascii="Times New Roman" w:eastAsia="Times New Roman" w:hAnsi="Times New Roman" w:cs="Times New Roman"/>
          <w:sz w:val="26"/>
          <w:szCs w:val="26"/>
        </w:rPr>
        <w:t>замещения временно отсутствующего персонала.</w:t>
      </w:r>
    </w:p>
    <w:p w:rsidR="006E6660" w:rsidRPr="009661F6" w:rsidRDefault="006E6660" w:rsidP="00882041">
      <w:pPr>
        <w:pStyle w:val="a7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4301CC">
        <w:rPr>
          <w:sz w:val="26"/>
          <w:szCs w:val="26"/>
        </w:rPr>
        <w:tab/>
      </w:r>
      <w:r>
        <w:rPr>
          <w:sz w:val="26"/>
          <w:szCs w:val="26"/>
        </w:rPr>
        <w:t xml:space="preserve"> При сплошной проверке правильности начисления в проверяемом периоде должностных окладов, надбавок  к должностному окладу – </w:t>
      </w:r>
      <w:r w:rsidRPr="009661F6">
        <w:rPr>
          <w:b/>
          <w:sz w:val="26"/>
          <w:szCs w:val="26"/>
        </w:rPr>
        <w:t xml:space="preserve">нарушений не установлено.    </w:t>
      </w:r>
    </w:p>
    <w:p w:rsidR="006E6660" w:rsidRPr="00433D70" w:rsidRDefault="006E6660" w:rsidP="006E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t>Задолженность по заработной плате за проверяемый период отсутствует.</w:t>
      </w:r>
    </w:p>
    <w:p w:rsidR="006E6660" w:rsidRDefault="006E6660" w:rsidP="006E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t xml:space="preserve">Сроки выплаты заработной платы Учреждения </w:t>
      </w:r>
      <w:r w:rsidRPr="00C564A9">
        <w:rPr>
          <w:rFonts w:ascii="Times New Roman" w:hAnsi="Times New Roman" w:cs="Times New Roman"/>
          <w:sz w:val="26"/>
          <w:szCs w:val="26"/>
        </w:rPr>
        <w:t>10 и 25 числа</w:t>
      </w:r>
      <w:r w:rsidRPr="00433D70">
        <w:rPr>
          <w:rFonts w:ascii="Times New Roman" w:hAnsi="Times New Roman" w:cs="Times New Roman"/>
          <w:sz w:val="26"/>
          <w:szCs w:val="26"/>
        </w:rPr>
        <w:t xml:space="preserve"> каждого месяца.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660" w:rsidRPr="00433D70" w:rsidRDefault="006E6660" w:rsidP="006E66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3D70">
        <w:rPr>
          <w:rFonts w:ascii="Times New Roman" w:hAnsi="Times New Roman" w:cs="Times New Roman"/>
          <w:sz w:val="26"/>
          <w:szCs w:val="26"/>
        </w:rPr>
        <w:t xml:space="preserve"> </w:t>
      </w:r>
      <w:r w:rsidRPr="00433D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1C35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3D7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9175D">
        <w:rPr>
          <w:rFonts w:ascii="Times New Roman" w:hAnsi="Times New Roman" w:cs="Times New Roman"/>
          <w:b/>
          <w:sz w:val="26"/>
          <w:szCs w:val="26"/>
        </w:rPr>
        <w:t>Проверка учета  основных средств и материальных запасов.</w:t>
      </w:r>
    </w:p>
    <w:p w:rsidR="00243292" w:rsidRPr="002F778F" w:rsidRDefault="00243292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666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846">
        <w:rPr>
          <w:rFonts w:ascii="Times New Roman" w:hAnsi="Times New Roman" w:cs="Times New Roman"/>
          <w:sz w:val="26"/>
          <w:szCs w:val="26"/>
        </w:rPr>
        <w:t>Основн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47846">
        <w:rPr>
          <w:rFonts w:ascii="Times New Roman" w:hAnsi="Times New Roman" w:cs="Times New Roman"/>
          <w:sz w:val="26"/>
          <w:szCs w:val="26"/>
        </w:rPr>
        <w:t>е средств</w:t>
      </w:r>
      <w:r>
        <w:rPr>
          <w:rFonts w:ascii="Times New Roman" w:hAnsi="Times New Roman" w:cs="Times New Roman"/>
          <w:sz w:val="26"/>
          <w:szCs w:val="26"/>
        </w:rPr>
        <w:t>о по сформированной первоначальной стоимости отражается в бюджетном учете на счете 0 101 00 000 «Основные средства». Учет основных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дств </w:t>
      </w:r>
      <w:r w:rsidRPr="00816D5A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816D5A">
        <w:rPr>
          <w:rFonts w:ascii="Times New Roman" w:hAnsi="Times New Roman" w:cs="Times New Roman"/>
          <w:sz w:val="26"/>
          <w:szCs w:val="26"/>
        </w:rPr>
        <w:t xml:space="preserve">оимостью до </w:t>
      </w:r>
      <w:r w:rsidR="000907CD" w:rsidRPr="00816D5A">
        <w:rPr>
          <w:rFonts w:ascii="Times New Roman" w:hAnsi="Times New Roman" w:cs="Times New Roman"/>
          <w:sz w:val="26"/>
          <w:szCs w:val="26"/>
        </w:rPr>
        <w:t>4</w:t>
      </w:r>
      <w:r w:rsidRPr="00816D5A">
        <w:rPr>
          <w:rFonts w:ascii="Times New Roman" w:hAnsi="Times New Roman" w:cs="Times New Roman"/>
          <w:sz w:val="26"/>
          <w:szCs w:val="26"/>
        </w:rPr>
        <w:t>0 000,00 рублей</w:t>
      </w:r>
      <w:r>
        <w:rPr>
          <w:rFonts w:ascii="Times New Roman" w:hAnsi="Times New Roman" w:cs="Times New Roman"/>
          <w:sz w:val="26"/>
          <w:szCs w:val="26"/>
        </w:rPr>
        <w:t xml:space="preserve"> за единицу списанных, но находящихся в эксплуатации ведется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 w:rsidR="009E5C2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балансовом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счете (сч.21) в количественном и суммовом выражении. Каждому объекту, стоимостью свыше </w:t>
      </w:r>
      <w:r w:rsidR="000907C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0 000,00</w:t>
      </w:r>
      <w:r w:rsidR="00430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 присваивается уникальный инвентарный порядковый номер, который сохраняется за ним.</w:t>
      </w:r>
      <w:r w:rsidRPr="0094784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Списание основных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</w:t>
      </w:r>
      <w:r w:rsidR="009E5C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9E5C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юджетного учета осуществляется </w:t>
      </w:r>
      <w:r w:rsidRPr="00C2533A">
        <w:rPr>
          <w:rFonts w:ascii="Times New Roman" w:hAnsi="Times New Roman" w:cs="Times New Roman"/>
          <w:sz w:val="26"/>
          <w:szCs w:val="26"/>
        </w:rPr>
        <w:t>на основании актов утвержденных форм.</w:t>
      </w:r>
      <w:r>
        <w:rPr>
          <w:rFonts w:ascii="Times New Roman" w:hAnsi="Times New Roman" w:cs="Times New Roman"/>
          <w:sz w:val="26"/>
          <w:szCs w:val="26"/>
        </w:rPr>
        <w:t xml:space="preserve"> Стоимость основных средств на 01.01.20</w:t>
      </w:r>
      <w:r w:rsidR="000907C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6E6660" w:rsidRDefault="004301CC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сч.101 «</w:t>
      </w:r>
      <w:r w:rsidR="006E6660">
        <w:rPr>
          <w:rFonts w:ascii="Times New Roman" w:hAnsi="Times New Roman" w:cs="Times New Roman"/>
          <w:sz w:val="26"/>
          <w:szCs w:val="26"/>
        </w:rPr>
        <w:t xml:space="preserve">Основные средства» – </w:t>
      </w:r>
      <w:r w:rsidR="000907CD">
        <w:rPr>
          <w:rFonts w:ascii="Times New Roman" w:hAnsi="Times New Roman" w:cs="Times New Roman"/>
          <w:sz w:val="26"/>
          <w:szCs w:val="26"/>
        </w:rPr>
        <w:t>3 405 534,18</w:t>
      </w:r>
      <w:r w:rsidR="006E6660">
        <w:rPr>
          <w:rFonts w:ascii="Times New Roman" w:hAnsi="Times New Roman" w:cs="Times New Roman"/>
          <w:sz w:val="26"/>
          <w:szCs w:val="26"/>
        </w:rPr>
        <w:t xml:space="preserve"> рубля, в том числе балансовая стоимость недвижимого имущества</w:t>
      </w:r>
      <w:r w:rsidR="00CC4F5D">
        <w:rPr>
          <w:rFonts w:ascii="Times New Roman" w:hAnsi="Times New Roman" w:cs="Times New Roman"/>
          <w:sz w:val="26"/>
          <w:szCs w:val="26"/>
        </w:rPr>
        <w:t xml:space="preserve"> </w:t>
      </w:r>
      <w:r w:rsidR="000907CD">
        <w:rPr>
          <w:rFonts w:ascii="Times New Roman" w:hAnsi="Times New Roman" w:cs="Times New Roman"/>
          <w:sz w:val="26"/>
          <w:szCs w:val="26"/>
        </w:rPr>
        <w:t>1 999 167,92</w:t>
      </w:r>
      <w:r w:rsidR="006E6660">
        <w:rPr>
          <w:rFonts w:ascii="Times New Roman" w:hAnsi="Times New Roman" w:cs="Times New Roman"/>
          <w:sz w:val="26"/>
          <w:szCs w:val="26"/>
        </w:rPr>
        <w:t xml:space="preserve"> рубля, балансовая стоимость иного движимого имущества 1</w:t>
      </w:r>
      <w:r w:rsidR="000907CD">
        <w:rPr>
          <w:rFonts w:ascii="Times New Roman" w:hAnsi="Times New Roman" w:cs="Times New Roman"/>
          <w:sz w:val="26"/>
          <w:szCs w:val="26"/>
        </w:rPr>
        <w:t>406 366,26</w:t>
      </w:r>
      <w:r w:rsidR="006E6660">
        <w:rPr>
          <w:rFonts w:ascii="Times New Roman" w:hAnsi="Times New Roman" w:cs="Times New Roman"/>
          <w:sz w:val="26"/>
          <w:szCs w:val="26"/>
        </w:rPr>
        <w:t xml:space="preserve"> рубл</w:t>
      </w:r>
      <w:r w:rsidR="000907CD">
        <w:rPr>
          <w:rFonts w:ascii="Times New Roman" w:hAnsi="Times New Roman" w:cs="Times New Roman"/>
          <w:sz w:val="26"/>
          <w:szCs w:val="26"/>
        </w:rPr>
        <w:t>ей</w:t>
      </w:r>
      <w:r w:rsidR="006E6660">
        <w:rPr>
          <w:rFonts w:ascii="Times New Roman" w:hAnsi="Times New Roman" w:cs="Times New Roman"/>
          <w:sz w:val="26"/>
          <w:szCs w:val="26"/>
        </w:rPr>
        <w:t>;</w:t>
      </w:r>
    </w:p>
    <w:p w:rsidR="006E666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сч.21</w:t>
      </w:r>
      <w:r w:rsidR="00430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забалансовый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="00CC4F5D">
        <w:rPr>
          <w:rFonts w:ascii="Times New Roman" w:hAnsi="Times New Roman" w:cs="Times New Roman"/>
          <w:sz w:val="26"/>
          <w:szCs w:val="26"/>
        </w:rPr>
        <w:t>62 350,54</w:t>
      </w:r>
      <w:r>
        <w:rPr>
          <w:rFonts w:ascii="Times New Roman" w:hAnsi="Times New Roman" w:cs="Times New Roman"/>
          <w:sz w:val="26"/>
          <w:szCs w:val="26"/>
        </w:rPr>
        <w:t xml:space="preserve"> рубл</w:t>
      </w:r>
      <w:r w:rsidR="00CC4F5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666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Техническое состояние основных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елом удовлетворительное.     Основные средства на балансе учреждения находятся на праве оперативного управления. Принимаются к учету по первоначальной стоимости, амортизация </w:t>
      </w:r>
      <w:r>
        <w:rPr>
          <w:rFonts w:ascii="Times New Roman" w:hAnsi="Times New Roman" w:cs="Times New Roman"/>
          <w:sz w:val="26"/>
          <w:szCs w:val="26"/>
        </w:rPr>
        <w:lastRenderedPageBreak/>
        <w:t>начисляется ежемесячно.  Для улучшения состояния основных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дств </w:t>
      </w:r>
      <w:r w:rsidR="000433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>оводится их капитальный и текущий ремонт, замена отдельных комплектующих.</w:t>
      </w:r>
    </w:p>
    <w:p w:rsidR="006E6660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материальных запасов на 01.01.20</w:t>
      </w:r>
      <w:r w:rsidR="00CC4F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CC4F5D">
        <w:rPr>
          <w:rFonts w:ascii="Times New Roman" w:hAnsi="Times New Roman" w:cs="Times New Roman"/>
          <w:sz w:val="26"/>
          <w:szCs w:val="26"/>
        </w:rPr>
        <w:t>294 011,66</w:t>
      </w:r>
      <w:r w:rsidRPr="00194088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940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Материальными запасами учреждение обеспечивается своевременно. Поставка товаров осуществляется путем заключения простых договоров, проведения аукционов, размещения запроса котировок. </w:t>
      </w:r>
      <w:r w:rsidRPr="00FB11F8">
        <w:rPr>
          <w:rFonts w:ascii="Times New Roman" w:hAnsi="Times New Roman" w:cs="Times New Roman"/>
          <w:sz w:val="26"/>
          <w:szCs w:val="26"/>
        </w:rPr>
        <w:t xml:space="preserve">В составе материальных запасов  учитываются материальные ценности, срок полезного  использования которых не превышает 12 месяцев независимо от их стоимости. Принятие материальных ценностей к учету осуществляется по фактической стоимости приобретения с учетом всех произведенных расходов. </w:t>
      </w:r>
    </w:p>
    <w:p w:rsidR="006E6660" w:rsidRPr="00130B1F" w:rsidRDefault="006E6660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0B1F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DE3F6F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Таблица № 3</w:t>
      </w:r>
      <w:r w:rsidRPr="00130B1F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8"/>
        <w:gridCol w:w="1900"/>
        <w:gridCol w:w="1758"/>
        <w:gridCol w:w="1645"/>
        <w:gridCol w:w="1870"/>
      </w:tblGrid>
      <w:tr w:rsidR="006E6660" w:rsidRPr="00A96D27" w:rsidTr="00751F7C">
        <w:tc>
          <w:tcPr>
            <w:tcW w:w="2518" w:type="dxa"/>
          </w:tcPr>
          <w:p w:rsidR="006E6660" w:rsidRPr="00A96D27" w:rsidRDefault="006E6660" w:rsidP="00CC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4F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985" w:type="dxa"/>
          </w:tcPr>
          <w:p w:rsidR="006E6660" w:rsidRPr="00A96D27" w:rsidRDefault="006E6660" w:rsidP="00CC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7">
              <w:rPr>
                <w:rFonts w:ascii="Times New Roman" w:hAnsi="Times New Roman" w:cs="Times New Roman"/>
                <w:sz w:val="18"/>
                <w:szCs w:val="18"/>
              </w:rPr>
              <w:t>Остаток на 01.01.20</w:t>
            </w:r>
            <w:r w:rsidR="00CC4F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30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27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842" w:type="dxa"/>
          </w:tcPr>
          <w:p w:rsidR="006E6660" w:rsidRPr="00A96D27" w:rsidRDefault="006E6660" w:rsidP="00CC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7">
              <w:rPr>
                <w:rFonts w:ascii="Times New Roman" w:hAnsi="Times New Roman" w:cs="Times New Roman"/>
                <w:sz w:val="18"/>
                <w:szCs w:val="18"/>
              </w:rPr>
              <w:t>Приход за 20</w:t>
            </w:r>
            <w:r w:rsidR="00CC4F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30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701" w:type="dxa"/>
          </w:tcPr>
          <w:p w:rsidR="006E6660" w:rsidRPr="00A96D27" w:rsidRDefault="006E6660" w:rsidP="00CC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7">
              <w:rPr>
                <w:rFonts w:ascii="Times New Roman" w:hAnsi="Times New Roman" w:cs="Times New Roman"/>
                <w:sz w:val="18"/>
                <w:szCs w:val="18"/>
              </w:rPr>
              <w:t>Расход за 20</w:t>
            </w:r>
            <w:r w:rsidR="00CC4F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30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2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951" w:type="dxa"/>
          </w:tcPr>
          <w:p w:rsidR="006E6660" w:rsidRPr="00A96D27" w:rsidRDefault="006E6660" w:rsidP="00CC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27">
              <w:rPr>
                <w:rFonts w:ascii="Times New Roman" w:hAnsi="Times New Roman" w:cs="Times New Roman"/>
                <w:sz w:val="18"/>
                <w:szCs w:val="18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CC4F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30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6E6660" w:rsidRPr="00A96D27" w:rsidTr="00751F7C">
        <w:tc>
          <w:tcPr>
            <w:tcW w:w="2518" w:type="dxa"/>
          </w:tcPr>
          <w:p w:rsidR="006E6660" w:rsidRPr="00A96D27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  <w:r w:rsidR="00CC4F5D">
              <w:rPr>
                <w:rFonts w:ascii="Times New Roman" w:hAnsi="Times New Roman" w:cs="Times New Roman"/>
                <w:sz w:val="18"/>
                <w:szCs w:val="18"/>
              </w:rPr>
              <w:t xml:space="preserve"> сч.101</w:t>
            </w:r>
          </w:p>
        </w:tc>
        <w:tc>
          <w:tcPr>
            <w:tcW w:w="1985" w:type="dxa"/>
          </w:tcPr>
          <w:p w:rsidR="006E6660" w:rsidRPr="00A96D27" w:rsidRDefault="00CC4F5D" w:rsidP="00CC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3 405 534,18</w:t>
            </w:r>
          </w:p>
        </w:tc>
        <w:tc>
          <w:tcPr>
            <w:tcW w:w="1842" w:type="dxa"/>
          </w:tcPr>
          <w:p w:rsidR="006E6660" w:rsidRPr="00A96D27" w:rsidRDefault="00CC4F5D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701" w:type="dxa"/>
          </w:tcPr>
          <w:p w:rsidR="006E6660" w:rsidRPr="00A96D27" w:rsidRDefault="00CC4F5D" w:rsidP="00CC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5 000,00 </w:t>
            </w:r>
          </w:p>
        </w:tc>
        <w:tc>
          <w:tcPr>
            <w:tcW w:w="1951" w:type="dxa"/>
          </w:tcPr>
          <w:p w:rsidR="006E6660" w:rsidRPr="00A96D27" w:rsidRDefault="00CC4F5D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3 405 534,18</w:t>
            </w:r>
          </w:p>
        </w:tc>
      </w:tr>
      <w:tr w:rsidR="006E6660" w:rsidRPr="00A96D27" w:rsidTr="00751F7C">
        <w:tc>
          <w:tcPr>
            <w:tcW w:w="2518" w:type="dxa"/>
          </w:tcPr>
          <w:p w:rsidR="006E6660" w:rsidRPr="00A96D27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1985" w:type="dxa"/>
          </w:tcPr>
          <w:p w:rsidR="006E6660" w:rsidRPr="00A96D27" w:rsidRDefault="00E9175D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294 011,66</w:t>
            </w:r>
          </w:p>
        </w:tc>
        <w:tc>
          <w:tcPr>
            <w:tcW w:w="1842" w:type="dxa"/>
          </w:tcPr>
          <w:p w:rsidR="006E6660" w:rsidRPr="00A96D27" w:rsidRDefault="00E9175D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978 001,60</w:t>
            </w:r>
          </w:p>
        </w:tc>
        <w:tc>
          <w:tcPr>
            <w:tcW w:w="1701" w:type="dxa"/>
          </w:tcPr>
          <w:p w:rsidR="006E6660" w:rsidRPr="00A96D27" w:rsidRDefault="00E9175D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1 167 105,26</w:t>
            </w:r>
          </w:p>
        </w:tc>
        <w:tc>
          <w:tcPr>
            <w:tcW w:w="1951" w:type="dxa"/>
          </w:tcPr>
          <w:p w:rsidR="006E6660" w:rsidRPr="00A96D27" w:rsidRDefault="00E9175D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104 908,00</w:t>
            </w:r>
          </w:p>
        </w:tc>
      </w:tr>
    </w:tbl>
    <w:p w:rsidR="006E6660" w:rsidRPr="00020DA3" w:rsidRDefault="006E6660" w:rsidP="006E6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E6660" w:rsidRDefault="006E6660" w:rsidP="006E66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718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D2207">
        <w:rPr>
          <w:rFonts w:ascii="Times New Roman" w:hAnsi="Times New Roman" w:cs="Times New Roman"/>
          <w:b/>
          <w:i/>
          <w:sz w:val="26"/>
          <w:szCs w:val="26"/>
        </w:rPr>
        <w:t>Учет имущества  (приобретение, списание) ведется в соответствии с Федеральным законом от 6 декабря 2011г. №402-ФЗ «О бухгалтерском учете» (с изменением и дополнениями)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E6660" w:rsidRDefault="006E6660" w:rsidP="006E6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207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6E6660" w:rsidRDefault="006E6660" w:rsidP="006E66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E0380">
        <w:rPr>
          <w:rFonts w:ascii="Times New Roman" w:hAnsi="Times New Roman" w:cs="Times New Roman"/>
          <w:b/>
          <w:sz w:val="26"/>
          <w:szCs w:val="26"/>
        </w:rPr>
        <w:t>Приобретение и расходование горюче – смазочных материалов (ГСМ)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E6660" w:rsidRDefault="006E6660" w:rsidP="006E6660">
      <w:pPr>
        <w:spacing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Организация учета горюче – смазочных материалов (ГСМ) в отделе</w:t>
      </w:r>
      <w:r w:rsidRPr="00FE038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E0380">
        <w:rPr>
          <w:rFonts w:ascii="Times New Roman" w:hAnsi="Times New Roman" w:cs="Times New Roman"/>
          <w:b/>
          <w:sz w:val="26"/>
          <w:szCs w:val="26"/>
        </w:rPr>
        <w:t>ОВМТО комитета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6660" w:rsidRDefault="006E6660" w:rsidP="006E6660">
      <w:pPr>
        <w:spacing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380">
        <w:rPr>
          <w:rFonts w:ascii="Times New Roman" w:hAnsi="Times New Roman" w:cs="Times New Roman"/>
          <w:sz w:val="26"/>
          <w:szCs w:val="26"/>
        </w:rPr>
        <w:t>Учет</w:t>
      </w:r>
      <w:r>
        <w:rPr>
          <w:rFonts w:ascii="Times New Roman" w:hAnsi="Times New Roman" w:cs="Times New Roman"/>
          <w:sz w:val="26"/>
          <w:szCs w:val="26"/>
        </w:rPr>
        <w:t xml:space="preserve"> ГСМ ведется на обособленном счете 105.00 «Материальные запасы». На данном счете  фиксируется наличие, а также движение нефтепродуктов, таких как бензин, смазочные материалы, предназначенные для эксплуатации транспортного средства.</w:t>
      </w:r>
    </w:p>
    <w:p w:rsidR="006E6660" w:rsidRDefault="006E6660" w:rsidP="006E6660">
      <w:pPr>
        <w:spacing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договорам отпуск нефтепродуктов производился через автозаправочные станции (АЗС) по системе </w:t>
      </w:r>
      <w:r w:rsidRPr="00DA1CBE">
        <w:rPr>
          <w:rFonts w:ascii="Times New Roman" w:hAnsi="Times New Roman" w:cs="Times New Roman"/>
          <w:sz w:val="26"/>
          <w:szCs w:val="26"/>
        </w:rPr>
        <w:t>безналичных расчетов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талонов на бензин.</w:t>
      </w:r>
    </w:p>
    <w:p w:rsidR="006E6660" w:rsidRPr="00FE0380" w:rsidRDefault="006E6660" w:rsidP="006E6660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ГСМ за 20</w:t>
      </w:r>
      <w:r w:rsidR="00FD69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осуществлялось путем безналичного перечисления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431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заключенных  договоров на поставку ГСМ. Поставщик ИП Рощина Т.Ю. За 20</w:t>
      </w:r>
      <w:r w:rsidR="00FD69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было заключено договоров на приобретение  автомобильного бензина АИ-92 в количестве </w:t>
      </w:r>
      <w:r w:rsidR="00FD69E4">
        <w:rPr>
          <w:rFonts w:ascii="Times New Roman" w:hAnsi="Times New Roman" w:cs="Times New Roman"/>
          <w:sz w:val="26"/>
          <w:szCs w:val="26"/>
        </w:rPr>
        <w:t>19535</w:t>
      </w:r>
      <w:r>
        <w:rPr>
          <w:rFonts w:ascii="Times New Roman" w:hAnsi="Times New Roman" w:cs="Times New Roman"/>
          <w:sz w:val="26"/>
          <w:szCs w:val="26"/>
        </w:rPr>
        <w:t xml:space="preserve"> литров на сумму </w:t>
      </w:r>
      <w:r w:rsidR="00FD69E4">
        <w:rPr>
          <w:rFonts w:ascii="Times New Roman" w:hAnsi="Times New Roman" w:cs="Times New Roman"/>
          <w:sz w:val="26"/>
          <w:szCs w:val="26"/>
        </w:rPr>
        <w:t>830 823,00</w:t>
      </w:r>
      <w:r>
        <w:rPr>
          <w:rFonts w:ascii="Times New Roman" w:hAnsi="Times New Roman" w:cs="Times New Roman"/>
          <w:sz w:val="26"/>
          <w:szCs w:val="26"/>
        </w:rPr>
        <w:t xml:space="preserve"> рублей.  </w:t>
      </w:r>
      <w:r w:rsidRPr="00C632A6">
        <w:rPr>
          <w:rFonts w:ascii="Times New Roman" w:hAnsi="Times New Roman" w:cs="Times New Roman"/>
          <w:sz w:val="26"/>
          <w:szCs w:val="26"/>
        </w:rPr>
        <w:t>Проверкой установлены несписанные остатки бензина за 20</w:t>
      </w:r>
      <w:r w:rsidR="009559E1" w:rsidRPr="00C632A6">
        <w:rPr>
          <w:rFonts w:ascii="Times New Roman" w:hAnsi="Times New Roman" w:cs="Times New Roman"/>
          <w:sz w:val="26"/>
          <w:szCs w:val="26"/>
        </w:rPr>
        <w:t>20</w:t>
      </w:r>
      <w:r w:rsidRPr="00C632A6">
        <w:rPr>
          <w:rFonts w:ascii="Times New Roman" w:hAnsi="Times New Roman" w:cs="Times New Roman"/>
          <w:sz w:val="26"/>
          <w:szCs w:val="26"/>
        </w:rPr>
        <w:t xml:space="preserve"> год: АИ-92 в количестве </w:t>
      </w:r>
      <w:r w:rsidR="00C632A6" w:rsidRPr="00C632A6">
        <w:rPr>
          <w:rFonts w:ascii="Times New Roman" w:hAnsi="Times New Roman" w:cs="Times New Roman"/>
          <w:sz w:val="26"/>
          <w:szCs w:val="26"/>
        </w:rPr>
        <w:t>30</w:t>
      </w:r>
      <w:r w:rsidRPr="00C632A6">
        <w:rPr>
          <w:rFonts w:ascii="Times New Roman" w:hAnsi="Times New Roman" w:cs="Times New Roman"/>
          <w:sz w:val="26"/>
          <w:szCs w:val="26"/>
        </w:rPr>
        <w:t xml:space="preserve"> литров на сумму </w:t>
      </w:r>
      <w:r w:rsidR="00C632A6" w:rsidRPr="00C632A6">
        <w:rPr>
          <w:rFonts w:ascii="Times New Roman" w:hAnsi="Times New Roman" w:cs="Times New Roman"/>
          <w:sz w:val="26"/>
          <w:szCs w:val="26"/>
        </w:rPr>
        <w:t>1 290,0</w:t>
      </w:r>
      <w:r w:rsidR="004301CC">
        <w:rPr>
          <w:rFonts w:ascii="Times New Roman" w:hAnsi="Times New Roman" w:cs="Times New Roman"/>
          <w:sz w:val="26"/>
          <w:szCs w:val="26"/>
        </w:rPr>
        <w:t xml:space="preserve"> </w:t>
      </w:r>
      <w:r w:rsidR="00C632A6" w:rsidRPr="00C632A6">
        <w:rPr>
          <w:rFonts w:ascii="Times New Roman" w:hAnsi="Times New Roman" w:cs="Times New Roman"/>
          <w:sz w:val="26"/>
          <w:szCs w:val="26"/>
        </w:rPr>
        <w:t>р</w:t>
      </w:r>
      <w:r w:rsidRPr="00C632A6">
        <w:rPr>
          <w:rFonts w:ascii="Times New Roman" w:hAnsi="Times New Roman" w:cs="Times New Roman"/>
          <w:sz w:val="26"/>
          <w:szCs w:val="26"/>
        </w:rPr>
        <w:t>ублей.</w:t>
      </w:r>
    </w:p>
    <w:p w:rsidR="006E6660" w:rsidRDefault="006E6660" w:rsidP="006E666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организации работы отдела ОВМТО комитета образования используются автотранспортные средства, стоящие на балансе по счету 101.00:</w:t>
      </w:r>
    </w:p>
    <w:p w:rsidR="006E6660" w:rsidRPr="00C632A6" w:rsidRDefault="006E6660" w:rsidP="006E666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32A6">
        <w:rPr>
          <w:rFonts w:ascii="Times New Roman" w:hAnsi="Times New Roman"/>
          <w:sz w:val="26"/>
          <w:szCs w:val="26"/>
        </w:rPr>
        <w:t>-автомобиль «ВАЗ-21074»;</w:t>
      </w:r>
    </w:p>
    <w:p w:rsidR="006E6660" w:rsidRPr="00C632A6" w:rsidRDefault="006E6660" w:rsidP="006E666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32A6">
        <w:rPr>
          <w:rFonts w:ascii="Times New Roman" w:hAnsi="Times New Roman"/>
          <w:sz w:val="26"/>
          <w:szCs w:val="26"/>
        </w:rPr>
        <w:t>-автомобиль ГАЗ-2705-435;</w:t>
      </w:r>
    </w:p>
    <w:p w:rsidR="00C632A6" w:rsidRDefault="006E6660" w:rsidP="006E666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32A6">
        <w:rPr>
          <w:rFonts w:ascii="Times New Roman" w:hAnsi="Times New Roman"/>
          <w:sz w:val="26"/>
          <w:szCs w:val="26"/>
        </w:rPr>
        <w:t xml:space="preserve">-автомобиль </w:t>
      </w:r>
      <w:r w:rsidRPr="00C632A6">
        <w:rPr>
          <w:rFonts w:ascii="Times New Roman" w:hAnsi="Times New Roman"/>
          <w:sz w:val="26"/>
          <w:szCs w:val="26"/>
          <w:lang w:val="en-US"/>
        </w:rPr>
        <w:t>NEXIA</w:t>
      </w:r>
      <w:r w:rsidRPr="00C632A6">
        <w:rPr>
          <w:rFonts w:ascii="Times New Roman" w:hAnsi="Times New Roman"/>
          <w:sz w:val="26"/>
          <w:szCs w:val="26"/>
        </w:rPr>
        <w:t>-150</w:t>
      </w:r>
      <w:r w:rsidR="00C632A6" w:rsidRPr="00C632A6">
        <w:rPr>
          <w:rFonts w:ascii="Times New Roman" w:hAnsi="Times New Roman"/>
          <w:sz w:val="26"/>
          <w:szCs w:val="26"/>
        </w:rPr>
        <w:t>;</w:t>
      </w:r>
    </w:p>
    <w:p w:rsidR="00B039C7" w:rsidRDefault="00C632A6" w:rsidP="00B039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-автомобиль ГАЗ- 322121.</w:t>
      </w:r>
      <w:r w:rsidR="006E6660">
        <w:rPr>
          <w:rFonts w:ascii="Times New Roman" w:hAnsi="Times New Roman"/>
          <w:sz w:val="26"/>
          <w:szCs w:val="26"/>
        </w:rPr>
        <w:t xml:space="preserve"> </w:t>
      </w:r>
    </w:p>
    <w:p w:rsidR="00CA4304" w:rsidRDefault="006E6660" w:rsidP="00B039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6FA4">
        <w:rPr>
          <w:rFonts w:ascii="Times New Roman" w:hAnsi="Times New Roman" w:cs="Times New Roman"/>
          <w:sz w:val="26"/>
          <w:szCs w:val="26"/>
        </w:rPr>
        <w:t xml:space="preserve">Списание ГСМ производится </w:t>
      </w:r>
      <w:proofErr w:type="gramStart"/>
      <w:r w:rsidRPr="00936FA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936FA4">
        <w:rPr>
          <w:rFonts w:ascii="Times New Roman" w:hAnsi="Times New Roman" w:cs="Times New Roman"/>
          <w:sz w:val="26"/>
          <w:szCs w:val="26"/>
        </w:rPr>
        <w:t xml:space="preserve"> заполненных путевых листов</w:t>
      </w:r>
      <w:r w:rsidR="00852A66" w:rsidRPr="00936FA4">
        <w:rPr>
          <w:rFonts w:ascii="Times New Roman" w:hAnsi="Times New Roman" w:cs="Times New Roman"/>
          <w:sz w:val="26"/>
          <w:szCs w:val="26"/>
        </w:rPr>
        <w:t>.</w:t>
      </w:r>
      <w:r w:rsidRPr="00936F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6FA4">
        <w:rPr>
          <w:rFonts w:ascii="Times New Roman" w:hAnsi="Times New Roman" w:cs="Times New Roman"/>
          <w:sz w:val="26"/>
          <w:szCs w:val="26"/>
        </w:rPr>
        <w:t>В целях организации списания по бюджетному учету затрат ГСМ применяются Методические рекомендации «Нормы расход</w:t>
      </w:r>
      <w:r w:rsidR="00FD69E4" w:rsidRPr="00936FA4">
        <w:rPr>
          <w:rFonts w:ascii="Times New Roman" w:hAnsi="Times New Roman" w:cs="Times New Roman"/>
          <w:sz w:val="26"/>
          <w:szCs w:val="26"/>
        </w:rPr>
        <w:t>а</w:t>
      </w:r>
      <w:r w:rsidRPr="00936FA4">
        <w:rPr>
          <w:rFonts w:ascii="Times New Roman" w:hAnsi="Times New Roman" w:cs="Times New Roman"/>
          <w:sz w:val="26"/>
          <w:szCs w:val="26"/>
        </w:rPr>
        <w:t xml:space="preserve"> топлив</w:t>
      </w:r>
      <w:r w:rsidR="00FD69E4" w:rsidRPr="00936FA4">
        <w:rPr>
          <w:rFonts w:ascii="Times New Roman" w:hAnsi="Times New Roman" w:cs="Times New Roman"/>
          <w:sz w:val="26"/>
          <w:szCs w:val="26"/>
        </w:rPr>
        <w:t>а</w:t>
      </w:r>
      <w:r w:rsidRPr="00936FA4">
        <w:rPr>
          <w:rFonts w:ascii="Times New Roman" w:hAnsi="Times New Roman" w:cs="Times New Roman"/>
          <w:sz w:val="26"/>
          <w:szCs w:val="26"/>
        </w:rPr>
        <w:t xml:space="preserve"> и смазочных материалов на автомобильном транспорте» утвержденные Распоряжением Минтранса России от </w:t>
      </w:r>
      <w:r w:rsidRPr="00936FA4">
        <w:rPr>
          <w:rFonts w:ascii="Times New Roman" w:hAnsi="Times New Roman" w:cs="Times New Roman"/>
          <w:sz w:val="26"/>
          <w:szCs w:val="26"/>
        </w:rPr>
        <w:lastRenderedPageBreak/>
        <w:t>14.03.2008 года № АМ-23-р</w:t>
      </w:r>
      <w:r w:rsidR="00CA4304">
        <w:rPr>
          <w:rFonts w:ascii="Times New Roman" w:hAnsi="Times New Roman" w:cs="Times New Roman"/>
          <w:sz w:val="26"/>
          <w:szCs w:val="26"/>
        </w:rPr>
        <w:t>, приказов  об утверждении норм расхода ГСМ в летний (с 1 апреля по 31 октября)  и зимний (с 1 ноября по 31 марта) периоды 2020 года:</w:t>
      </w:r>
      <w:proofErr w:type="gramEnd"/>
    </w:p>
    <w:p w:rsidR="00CA4304" w:rsidRDefault="00CA4304" w:rsidP="00B039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448"/>
        <w:gridCol w:w="1416"/>
        <w:gridCol w:w="2360"/>
        <w:gridCol w:w="1183"/>
        <w:gridCol w:w="1169"/>
        <w:gridCol w:w="1293"/>
        <w:gridCol w:w="886"/>
        <w:gridCol w:w="816"/>
      </w:tblGrid>
      <w:tr w:rsidR="004C757F" w:rsidRPr="004301CC" w:rsidTr="004C757F">
        <w:tc>
          <w:tcPr>
            <w:tcW w:w="448" w:type="dxa"/>
          </w:tcPr>
          <w:p w:rsidR="00CA4304" w:rsidRPr="004301CC" w:rsidRDefault="00CA4304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A4304" w:rsidRPr="004301CC" w:rsidRDefault="004C757F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Марка автомобиля</w:t>
            </w:r>
          </w:p>
        </w:tc>
        <w:tc>
          <w:tcPr>
            <w:tcW w:w="2360" w:type="dxa"/>
          </w:tcPr>
          <w:p w:rsidR="00CA4304" w:rsidRPr="004301CC" w:rsidRDefault="004C757F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Нормы расхода</w:t>
            </w:r>
            <w:r w:rsidR="004301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01CC">
              <w:rPr>
                <w:rFonts w:ascii="Times New Roman" w:hAnsi="Times New Roman"/>
                <w:sz w:val="18"/>
                <w:szCs w:val="18"/>
              </w:rPr>
              <w:t>ГСМ,</w:t>
            </w:r>
            <w:r w:rsidR="004301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01CC">
              <w:rPr>
                <w:rFonts w:ascii="Times New Roman" w:hAnsi="Times New Roman"/>
                <w:sz w:val="18"/>
                <w:szCs w:val="18"/>
              </w:rPr>
              <w:t>утвержденные Распоряжением Минтранса России</w:t>
            </w:r>
          </w:p>
        </w:tc>
        <w:tc>
          <w:tcPr>
            <w:tcW w:w="1183" w:type="dxa"/>
          </w:tcPr>
          <w:p w:rsidR="00CA4304" w:rsidRPr="004301CC" w:rsidRDefault="004C757F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Нормы по приказу Комитета образования</w:t>
            </w:r>
          </w:p>
        </w:tc>
        <w:tc>
          <w:tcPr>
            <w:tcW w:w="1169" w:type="dxa"/>
          </w:tcPr>
          <w:p w:rsidR="00CA4304" w:rsidRPr="004301CC" w:rsidRDefault="004C757F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  <w:tc>
          <w:tcPr>
            <w:tcW w:w="1293" w:type="dxa"/>
          </w:tcPr>
          <w:p w:rsidR="00CA4304" w:rsidRPr="004301CC" w:rsidRDefault="004C757F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Эксплуатация машин более 8 лет 10%</w:t>
            </w:r>
          </w:p>
        </w:tc>
        <w:tc>
          <w:tcPr>
            <w:tcW w:w="886" w:type="dxa"/>
          </w:tcPr>
          <w:p w:rsidR="00CA4304" w:rsidRPr="004301CC" w:rsidRDefault="004C757F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Летний период</w:t>
            </w:r>
          </w:p>
        </w:tc>
        <w:tc>
          <w:tcPr>
            <w:tcW w:w="816" w:type="dxa"/>
          </w:tcPr>
          <w:p w:rsidR="00CA4304" w:rsidRPr="004301CC" w:rsidRDefault="004C757F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Зимний период</w:t>
            </w:r>
          </w:p>
        </w:tc>
      </w:tr>
      <w:tr w:rsidR="004C757F" w:rsidRPr="004301CC" w:rsidTr="004C757F">
        <w:tc>
          <w:tcPr>
            <w:tcW w:w="448" w:type="dxa"/>
          </w:tcPr>
          <w:p w:rsidR="00CA4304" w:rsidRPr="004301CC" w:rsidRDefault="004C757F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CA4304" w:rsidRPr="004301CC" w:rsidRDefault="0045630B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ВАЗ-21074</w:t>
            </w:r>
          </w:p>
        </w:tc>
        <w:tc>
          <w:tcPr>
            <w:tcW w:w="2360" w:type="dxa"/>
          </w:tcPr>
          <w:p w:rsidR="00CA4304" w:rsidRPr="004301CC" w:rsidRDefault="0045630B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1183" w:type="dxa"/>
          </w:tcPr>
          <w:p w:rsidR="00CA4304" w:rsidRPr="004301CC" w:rsidRDefault="0045630B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1169" w:type="dxa"/>
          </w:tcPr>
          <w:p w:rsidR="00CA4304" w:rsidRPr="004301CC" w:rsidRDefault="0045630B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3" w:type="dxa"/>
          </w:tcPr>
          <w:p w:rsidR="00CA4304" w:rsidRPr="004301CC" w:rsidRDefault="00DC6578" w:rsidP="00DC657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886" w:type="dxa"/>
          </w:tcPr>
          <w:p w:rsidR="00CA4304" w:rsidRPr="004301CC" w:rsidRDefault="00DC6578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9,35</w:t>
            </w:r>
          </w:p>
        </w:tc>
        <w:tc>
          <w:tcPr>
            <w:tcW w:w="816" w:type="dxa"/>
          </w:tcPr>
          <w:p w:rsidR="00CA4304" w:rsidRPr="004301CC" w:rsidRDefault="00DC6578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4C757F" w:rsidRPr="004301CC" w:rsidTr="004C757F">
        <w:tc>
          <w:tcPr>
            <w:tcW w:w="448" w:type="dxa"/>
          </w:tcPr>
          <w:p w:rsidR="00CA4304" w:rsidRPr="004301CC" w:rsidRDefault="0045630B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CA4304" w:rsidRPr="004301CC" w:rsidRDefault="0045630B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ГАЗ-2705</w:t>
            </w:r>
          </w:p>
        </w:tc>
        <w:tc>
          <w:tcPr>
            <w:tcW w:w="2360" w:type="dxa"/>
          </w:tcPr>
          <w:p w:rsidR="00CA4304" w:rsidRPr="004301CC" w:rsidRDefault="0045630B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83" w:type="dxa"/>
          </w:tcPr>
          <w:p w:rsidR="00CA4304" w:rsidRPr="004301CC" w:rsidRDefault="0045630B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69" w:type="dxa"/>
          </w:tcPr>
          <w:p w:rsidR="00CA4304" w:rsidRPr="004301CC" w:rsidRDefault="0045630B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3" w:type="dxa"/>
          </w:tcPr>
          <w:p w:rsidR="00CA4304" w:rsidRPr="004301CC" w:rsidRDefault="00DC6578" w:rsidP="00DC657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86" w:type="dxa"/>
          </w:tcPr>
          <w:p w:rsidR="00CA4304" w:rsidRPr="004301CC" w:rsidRDefault="00DC6578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816" w:type="dxa"/>
          </w:tcPr>
          <w:p w:rsidR="00CA4304" w:rsidRPr="004301CC" w:rsidRDefault="00DC6578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</w:tr>
      <w:tr w:rsidR="004C757F" w:rsidRPr="004301CC" w:rsidTr="004C757F">
        <w:tc>
          <w:tcPr>
            <w:tcW w:w="448" w:type="dxa"/>
          </w:tcPr>
          <w:p w:rsidR="00CA4304" w:rsidRPr="004301CC" w:rsidRDefault="0045630B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CA4304" w:rsidRPr="004301CC" w:rsidRDefault="0045630B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1CC">
              <w:rPr>
                <w:rFonts w:ascii="Times New Roman" w:hAnsi="Times New Roman"/>
                <w:sz w:val="18"/>
                <w:szCs w:val="18"/>
                <w:lang w:val="en-US"/>
              </w:rPr>
              <w:t>DAE NEXIA</w:t>
            </w:r>
          </w:p>
        </w:tc>
        <w:tc>
          <w:tcPr>
            <w:tcW w:w="2360" w:type="dxa"/>
          </w:tcPr>
          <w:p w:rsidR="00CA4304" w:rsidRPr="004301CC" w:rsidRDefault="0045630B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1183" w:type="dxa"/>
          </w:tcPr>
          <w:p w:rsidR="00CA4304" w:rsidRPr="004301CC" w:rsidRDefault="0045630B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1169" w:type="dxa"/>
          </w:tcPr>
          <w:p w:rsidR="00CA4304" w:rsidRPr="004301CC" w:rsidRDefault="0045630B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3" w:type="dxa"/>
          </w:tcPr>
          <w:p w:rsidR="00CA4304" w:rsidRPr="004301CC" w:rsidRDefault="00DC6578" w:rsidP="00DC657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886" w:type="dxa"/>
          </w:tcPr>
          <w:p w:rsidR="00CA4304" w:rsidRPr="004301CC" w:rsidRDefault="00DC6578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9,54</w:t>
            </w:r>
          </w:p>
        </w:tc>
        <w:tc>
          <w:tcPr>
            <w:tcW w:w="816" w:type="dxa"/>
          </w:tcPr>
          <w:p w:rsidR="00CA4304" w:rsidRPr="004301CC" w:rsidRDefault="00DC6578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4C757F" w:rsidRPr="004301CC" w:rsidTr="004C757F">
        <w:tc>
          <w:tcPr>
            <w:tcW w:w="448" w:type="dxa"/>
          </w:tcPr>
          <w:p w:rsidR="00CA4304" w:rsidRPr="004301CC" w:rsidRDefault="0045630B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01C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6" w:type="dxa"/>
          </w:tcPr>
          <w:p w:rsidR="00CA4304" w:rsidRPr="004301CC" w:rsidRDefault="0045630B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 xml:space="preserve">ГАЗ-322121 </w:t>
            </w:r>
          </w:p>
        </w:tc>
        <w:tc>
          <w:tcPr>
            <w:tcW w:w="2360" w:type="dxa"/>
          </w:tcPr>
          <w:p w:rsidR="00CA4304" w:rsidRPr="004301CC" w:rsidRDefault="0045630B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  <w:tc>
          <w:tcPr>
            <w:tcW w:w="1183" w:type="dxa"/>
          </w:tcPr>
          <w:p w:rsidR="00CA4304" w:rsidRPr="004301CC" w:rsidRDefault="0045630B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  <w:tc>
          <w:tcPr>
            <w:tcW w:w="1169" w:type="dxa"/>
          </w:tcPr>
          <w:p w:rsidR="00CA4304" w:rsidRPr="004301CC" w:rsidRDefault="0045630B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3" w:type="dxa"/>
          </w:tcPr>
          <w:p w:rsidR="00CA4304" w:rsidRPr="004301CC" w:rsidRDefault="00DC6578" w:rsidP="00DC657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1,69</w:t>
            </w:r>
          </w:p>
        </w:tc>
        <w:tc>
          <w:tcPr>
            <w:tcW w:w="886" w:type="dxa"/>
          </w:tcPr>
          <w:p w:rsidR="00CA4304" w:rsidRPr="004301CC" w:rsidRDefault="00DC6578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816" w:type="dxa"/>
          </w:tcPr>
          <w:p w:rsidR="00CA4304" w:rsidRPr="004301CC" w:rsidRDefault="00DC6578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1CC"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</w:tr>
      <w:tr w:rsidR="004C757F" w:rsidRPr="004301CC" w:rsidTr="004C757F">
        <w:tc>
          <w:tcPr>
            <w:tcW w:w="448" w:type="dxa"/>
          </w:tcPr>
          <w:p w:rsidR="00CA4304" w:rsidRPr="004301CC" w:rsidRDefault="00CA4304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A4304" w:rsidRPr="004301CC" w:rsidRDefault="00CA4304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0" w:type="dxa"/>
          </w:tcPr>
          <w:p w:rsidR="00CA4304" w:rsidRPr="004301CC" w:rsidRDefault="00CA4304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CA4304" w:rsidRPr="004301CC" w:rsidRDefault="00CA4304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CA4304" w:rsidRPr="004301CC" w:rsidRDefault="00CA4304" w:rsidP="0045630B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CA4304" w:rsidRPr="004301CC" w:rsidRDefault="00CA4304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</w:tcPr>
          <w:p w:rsidR="00CA4304" w:rsidRPr="004301CC" w:rsidRDefault="00CA4304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A4304" w:rsidRPr="004301CC" w:rsidRDefault="00CA4304" w:rsidP="00B039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01CC" w:rsidRDefault="004301CC" w:rsidP="00B039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1DD9" w:rsidRPr="00936FA4" w:rsidRDefault="000C582E" w:rsidP="00B039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2020 года автотранспортом пройдено </w:t>
      </w:r>
      <w:r w:rsidR="00364F4F">
        <w:rPr>
          <w:rFonts w:ascii="Times New Roman" w:hAnsi="Times New Roman" w:cs="Times New Roman"/>
          <w:sz w:val="26"/>
          <w:szCs w:val="26"/>
        </w:rPr>
        <w:t xml:space="preserve">всего </w:t>
      </w:r>
      <w:r>
        <w:rPr>
          <w:rFonts w:ascii="Times New Roman" w:hAnsi="Times New Roman" w:cs="Times New Roman"/>
          <w:sz w:val="26"/>
          <w:szCs w:val="26"/>
        </w:rPr>
        <w:t>153</w:t>
      </w:r>
      <w:r w:rsidR="00364F4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340</w:t>
      </w:r>
      <w:r w:rsidR="00364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километров</w:t>
      </w:r>
      <w:r w:rsidR="00364F4F">
        <w:rPr>
          <w:rFonts w:ascii="Times New Roman" w:hAnsi="Times New Roman" w:cs="Times New Roman"/>
          <w:sz w:val="26"/>
          <w:szCs w:val="26"/>
        </w:rPr>
        <w:t>, фактический расход бензина АИ-92 составил 19 487,2</w:t>
      </w:r>
      <w:r w:rsidR="004301CC">
        <w:rPr>
          <w:rFonts w:ascii="Times New Roman" w:hAnsi="Times New Roman" w:cs="Times New Roman"/>
          <w:sz w:val="26"/>
          <w:szCs w:val="26"/>
        </w:rPr>
        <w:t xml:space="preserve"> </w:t>
      </w:r>
      <w:r w:rsidR="00364F4F">
        <w:rPr>
          <w:rFonts w:ascii="Times New Roman" w:hAnsi="Times New Roman" w:cs="Times New Roman"/>
          <w:sz w:val="26"/>
          <w:szCs w:val="26"/>
        </w:rPr>
        <w:t>литра.</w:t>
      </w:r>
      <w:r w:rsidR="006E6660" w:rsidRPr="00936F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114" w:rsidRPr="004301CC" w:rsidRDefault="00B039C7" w:rsidP="004301CC">
      <w:pPr>
        <w:pStyle w:val="paragraph"/>
        <w:spacing w:before="0" w:beforeAutospacing="0" w:after="0" w:afterAutospacing="0"/>
        <w:jc w:val="both"/>
        <w:rPr>
          <w:sz w:val="26"/>
          <w:szCs w:val="26"/>
        </w:rPr>
      </w:pPr>
      <w:r w:rsidRPr="004301CC">
        <w:rPr>
          <w:sz w:val="26"/>
          <w:szCs w:val="26"/>
        </w:rPr>
        <w:t xml:space="preserve">         </w:t>
      </w:r>
      <w:r w:rsidR="00852A66" w:rsidRPr="004301CC">
        <w:rPr>
          <w:sz w:val="26"/>
          <w:szCs w:val="26"/>
        </w:rPr>
        <w:t>В ходе проверки автотранспорта на предмет  показаний пробега автомобиля в путевом листе выявлено:</w:t>
      </w:r>
    </w:p>
    <w:p w:rsidR="00852A66" w:rsidRPr="004301CC" w:rsidRDefault="00A37114" w:rsidP="004301CC">
      <w:pPr>
        <w:pStyle w:val="paragraph"/>
        <w:spacing w:before="0" w:beforeAutospacing="0" w:after="0" w:afterAutospacing="0"/>
        <w:jc w:val="both"/>
        <w:rPr>
          <w:b/>
          <w:sz w:val="26"/>
          <w:szCs w:val="26"/>
        </w:rPr>
      </w:pPr>
      <w:r w:rsidRPr="004301CC">
        <w:rPr>
          <w:sz w:val="26"/>
          <w:szCs w:val="26"/>
        </w:rPr>
        <w:t xml:space="preserve">-путевой лист № 468 от </w:t>
      </w:r>
      <w:r w:rsidRPr="004301CC">
        <w:rPr>
          <w:b/>
          <w:sz w:val="26"/>
          <w:szCs w:val="26"/>
        </w:rPr>
        <w:t>01сентября 2020</w:t>
      </w:r>
      <w:r w:rsidRPr="004301CC">
        <w:rPr>
          <w:sz w:val="26"/>
          <w:szCs w:val="26"/>
        </w:rPr>
        <w:t xml:space="preserve"> года автомобиль  ГАЗ-322121</w:t>
      </w:r>
      <w:proofErr w:type="gramStart"/>
      <w:r w:rsidRPr="004301CC">
        <w:rPr>
          <w:sz w:val="26"/>
          <w:szCs w:val="26"/>
        </w:rPr>
        <w:t xml:space="preserve"> Т</w:t>
      </w:r>
      <w:proofErr w:type="gramEnd"/>
      <w:r w:rsidRPr="004301CC">
        <w:rPr>
          <w:sz w:val="26"/>
          <w:szCs w:val="26"/>
        </w:rPr>
        <w:t xml:space="preserve"> 568 ВА водитель </w:t>
      </w:r>
      <w:proofErr w:type="spellStart"/>
      <w:r w:rsidRPr="004301CC">
        <w:rPr>
          <w:sz w:val="26"/>
          <w:szCs w:val="26"/>
        </w:rPr>
        <w:t>Прошкин</w:t>
      </w:r>
      <w:proofErr w:type="spellEnd"/>
      <w:r w:rsidRPr="004301CC">
        <w:rPr>
          <w:sz w:val="26"/>
          <w:szCs w:val="26"/>
        </w:rPr>
        <w:t xml:space="preserve"> С.В. показание спидометра при выезде из гаража -</w:t>
      </w:r>
      <w:r w:rsidR="00B039C7" w:rsidRPr="004301CC">
        <w:rPr>
          <w:sz w:val="26"/>
          <w:szCs w:val="26"/>
        </w:rPr>
        <w:t xml:space="preserve"> </w:t>
      </w:r>
      <w:r w:rsidRPr="004301CC">
        <w:rPr>
          <w:b/>
          <w:sz w:val="26"/>
          <w:szCs w:val="26"/>
        </w:rPr>
        <w:t>37 658 км;</w:t>
      </w:r>
    </w:p>
    <w:p w:rsidR="00A37114" w:rsidRPr="004301CC" w:rsidRDefault="00A37114" w:rsidP="004301CC">
      <w:pPr>
        <w:pStyle w:val="paragraph"/>
        <w:spacing w:before="0" w:beforeAutospacing="0" w:after="0" w:afterAutospacing="0"/>
        <w:jc w:val="both"/>
        <w:rPr>
          <w:sz w:val="26"/>
          <w:szCs w:val="26"/>
        </w:rPr>
      </w:pPr>
      <w:r w:rsidRPr="004301CC">
        <w:rPr>
          <w:sz w:val="26"/>
          <w:szCs w:val="26"/>
        </w:rPr>
        <w:t xml:space="preserve">-путевой лист № 521 от </w:t>
      </w:r>
      <w:r w:rsidRPr="004301CC">
        <w:rPr>
          <w:b/>
          <w:sz w:val="26"/>
          <w:szCs w:val="26"/>
        </w:rPr>
        <w:t>01октября 2020</w:t>
      </w:r>
      <w:r w:rsidRPr="004301CC">
        <w:rPr>
          <w:sz w:val="26"/>
          <w:szCs w:val="26"/>
        </w:rPr>
        <w:t xml:space="preserve"> года автомобиль  ГАЗ-322121</w:t>
      </w:r>
      <w:proofErr w:type="gramStart"/>
      <w:r w:rsidRPr="004301CC">
        <w:rPr>
          <w:sz w:val="26"/>
          <w:szCs w:val="26"/>
        </w:rPr>
        <w:t xml:space="preserve"> Т</w:t>
      </w:r>
      <w:proofErr w:type="gramEnd"/>
      <w:r w:rsidRPr="004301CC">
        <w:rPr>
          <w:sz w:val="26"/>
          <w:szCs w:val="26"/>
        </w:rPr>
        <w:t xml:space="preserve"> 568 ВА водитель </w:t>
      </w:r>
      <w:proofErr w:type="spellStart"/>
      <w:r w:rsidRPr="004301CC">
        <w:rPr>
          <w:sz w:val="26"/>
          <w:szCs w:val="26"/>
        </w:rPr>
        <w:t>Прошкин</w:t>
      </w:r>
      <w:proofErr w:type="spellEnd"/>
      <w:r w:rsidRPr="004301CC">
        <w:rPr>
          <w:sz w:val="26"/>
          <w:szCs w:val="26"/>
        </w:rPr>
        <w:t xml:space="preserve"> С.В. показание спидометра при выезде из гаража так же -</w:t>
      </w:r>
      <w:r w:rsidR="00B039C7" w:rsidRPr="004301CC">
        <w:rPr>
          <w:sz w:val="26"/>
          <w:szCs w:val="26"/>
        </w:rPr>
        <w:t xml:space="preserve">  </w:t>
      </w:r>
      <w:r w:rsidRPr="004301CC">
        <w:rPr>
          <w:b/>
          <w:sz w:val="26"/>
          <w:szCs w:val="26"/>
        </w:rPr>
        <w:t>37 658 км.</w:t>
      </w:r>
      <w:r w:rsidR="00D94BD8" w:rsidRPr="004301CC">
        <w:rPr>
          <w:b/>
          <w:sz w:val="26"/>
          <w:szCs w:val="26"/>
        </w:rPr>
        <w:t xml:space="preserve"> </w:t>
      </w:r>
      <w:r w:rsidR="00D94BD8" w:rsidRPr="004301CC">
        <w:rPr>
          <w:sz w:val="26"/>
          <w:szCs w:val="26"/>
        </w:rPr>
        <w:t>Расход бензина АИ-92 в октябре 2020 года составил 830 л.</w:t>
      </w:r>
    </w:p>
    <w:p w:rsidR="00852A66" w:rsidRPr="004301CC" w:rsidRDefault="00B039C7" w:rsidP="004301CC">
      <w:pPr>
        <w:pStyle w:val="paragraph"/>
        <w:spacing w:before="0" w:beforeAutospacing="0" w:after="0" w:afterAutospacing="0"/>
        <w:jc w:val="both"/>
        <w:rPr>
          <w:sz w:val="26"/>
          <w:szCs w:val="26"/>
        </w:rPr>
      </w:pPr>
      <w:r w:rsidRPr="004301CC">
        <w:rPr>
          <w:sz w:val="26"/>
          <w:szCs w:val="26"/>
        </w:rPr>
        <w:t xml:space="preserve">      </w:t>
      </w:r>
      <w:r w:rsidR="00852A66" w:rsidRPr="004301CC">
        <w:rPr>
          <w:sz w:val="26"/>
          <w:szCs w:val="26"/>
        </w:rPr>
        <w:t>Данные расхождения подтверждают факт отсутствия контроля над заполнением путевых листов со стороны должностных лиц автотранспортного отдела бюджетного учреждения</w:t>
      </w:r>
      <w:r w:rsidR="006C4EBA" w:rsidRPr="004301CC">
        <w:rPr>
          <w:sz w:val="26"/>
          <w:szCs w:val="26"/>
        </w:rPr>
        <w:t xml:space="preserve">, что привело </w:t>
      </w:r>
      <w:r w:rsidR="006C4EBA" w:rsidRPr="004301CC">
        <w:rPr>
          <w:b/>
          <w:sz w:val="26"/>
          <w:szCs w:val="26"/>
        </w:rPr>
        <w:t>к необоснованному</w:t>
      </w:r>
      <w:r w:rsidR="006C4EBA" w:rsidRPr="004301CC">
        <w:rPr>
          <w:sz w:val="26"/>
          <w:szCs w:val="26"/>
        </w:rPr>
        <w:t xml:space="preserve"> использованию бюджетных сре</w:t>
      </w:r>
      <w:proofErr w:type="gramStart"/>
      <w:r w:rsidR="006C4EBA" w:rsidRPr="004301CC">
        <w:rPr>
          <w:sz w:val="26"/>
          <w:szCs w:val="26"/>
        </w:rPr>
        <w:t>дств в с</w:t>
      </w:r>
      <w:proofErr w:type="gramEnd"/>
      <w:r w:rsidR="006C4EBA" w:rsidRPr="004301CC">
        <w:rPr>
          <w:sz w:val="26"/>
          <w:szCs w:val="26"/>
        </w:rPr>
        <w:t>умме 35 275,00 рублей</w:t>
      </w:r>
      <w:r w:rsidR="00D94BD8" w:rsidRPr="004301CC">
        <w:rPr>
          <w:sz w:val="26"/>
          <w:szCs w:val="26"/>
        </w:rPr>
        <w:t xml:space="preserve"> (830л*42,50=35 275,00руб.).</w:t>
      </w:r>
    </w:p>
    <w:p w:rsidR="008552F2" w:rsidRPr="004301CC" w:rsidRDefault="00A37114" w:rsidP="004301CC">
      <w:pPr>
        <w:pStyle w:val="paragraph"/>
        <w:spacing w:before="0" w:beforeAutospacing="0" w:after="0" w:afterAutospacing="0"/>
        <w:jc w:val="both"/>
        <w:rPr>
          <w:sz w:val="26"/>
          <w:szCs w:val="26"/>
        </w:rPr>
      </w:pPr>
      <w:r w:rsidRPr="004301CC">
        <w:rPr>
          <w:sz w:val="26"/>
          <w:szCs w:val="26"/>
        </w:rPr>
        <w:t xml:space="preserve">В соответствии </w:t>
      </w:r>
      <w:r w:rsidR="00852A66" w:rsidRPr="004301CC">
        <w:rPr>
          <w:sz w:val="26"/>
          <w:szCs w:val="26"/>
        </w:rPr>
        <w:t xml:space="preserve"> требований ст. 23 Закона N 196-ФЗ*(3) в учреждении  организован </w:t>
      </w:r>
      <w:proofErr w:type="spellStart"/>
      <w:r w:rsidR="00852A66" w:rsidRPr="004301CC">
        <w:rPr>
          <w:sz w:val="26"/>
          <w:szCs w:val="26"/>
        </w:rPr>
        <w:t>предрейсовый</w:t>
      </w:r>
      <w:proofErr w:type="spellEnd"/>
      <w:r w:rsidR="00852A66" w:rsidRPr="004301CC">
        <w:rPr>
          <w:sz w:val="26"/>
          <w:szCs w:val="26"/>
        </w:rPr>
        <w:t xml:space="preserve"> медицинский контроль водителей</w:t>
      </w:r>
      <w:r w:rsidRPr="004301CC">
        <w:rPr>
          <w:sz w:val="26"/>
          <w:szCs w:val="26"/>
        </w:rPr>
        <w:t xml:space="preserve"> </w:t>
      </w:r>
      <w:proofErr w:type="gramStart"/>
      <w:r w:rsidRPr="004301CC">
        <w:rPr>
          <w:sz w:val="26"/>
          <w:szCs w:val="26"/>
        </w:rPr>
        <w:t>согласно Договора</w:t>
      </w:r>
      <w:proofErr w:type="gramEnd"/>
      <w:r w:rsidRPr="004301CC">
        <w:rPr>
          <w:sz w:val="26"/>
          <w:szCs w:val="26"/>
        </w:rPr>
        <w:t xml:space="preserve"> № 61/07 от 09.01.2020г. с ООО «Сервис-М» на предмет проведения </w:t>
      </w:r>
      <w:proofErr w:type="spellStart"/>
      <w:r w:rsidRPr="004301CC">
        <w:rPr>
          <w:sz w:val="26"/>
          <w:szCs w:val="26"/>
        </w:rPr>
        <w:t>предрейсового</w:t>
      </w:r>
      <w:proofErr w:type="spellEnd"/>
      <w:r w:rsidRPr="004301CC">
        <w:rPr>
          <w:sz w:val="26"/>
          <w:szCs w:val="26"/>
        </w:rPr>
        <w:t xml:space="preserve"> медицинского осмотра водителей.</w:t>
      </w:r>
    </w:p>
    <w:p w:rsidR="00DE3F6F" w:rsidRDefault="006E6660" w:rsidP="006E66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84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6E6660" w:rsidRPr="00C74849" w:rsidRDefault="006E6660" w:rsidP="006E6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4849">
        <w:rPr>
          <w:rFonts w:ascii="Times New Roman" w:hAnsi="Times New Roman" w:cs="Times New Roman"/>
          <w:b/>
          <w:sz w:val="26"/>
          <w:szCs w:val="26"/>
        </w:rPr>
        <w:t xml:space="preserve"> Анализ дебиторской,  кредиторской задолженности за 20</w:t>
      </w:r>
      <w:r w:rsidR="009559E1">
        <w:rPr>
          <w:rFonts w:ascii="Times New Roman" w:hAnsi="Times New Roman" w:cs="Times New Roman"/>
          <w:b/>
          <w:sz w:val="26"/>
          <w:szCs w:val="26"/>
        </w:rPr>
        <w:t>20</w:t>
      </w:r>
      <w:r w:rsidRPr="00C7484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C74849">
        <w:rPr>
          <w:rFonts w:ascii="Times New Roman" w:hAnsi="Times New Roman" w:cs="Times New Roman"/>
          <w:sz w:val="26"/>
          <w:szCs w:val="26"/>
        </w:rPr>
        <w:t>.</w:t>
      </w:r>
    </w:p>
    <w:p w:rsidR="006E6660" w:rsidRDefault="006E6660" w:rsidP="006E66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8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660" w:rsidRDefault="006E6660" w:rsidP="006E66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B7E">
        <w:rPr>
          <w:rFonts w:ascii="Times New Roman" w:hAnsi="Times New Roman" w:cs="Times New Roman"/>
          <w:b/>
          <w:sz w:val="26"/>
          <w:szCs w:val="26"/>
        </w:rPr>
        <w:t>Сведения о текущей дебиторской и кредиторской задолженности</w:t>
      </w:r>
    </w:p>
    <w:p w:rsidR="006E6660" w:rsidRDefault="006E6660" w:rsidP="006E66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B7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 xml:space="preserve">ОВМТО комитета образования </w:t>
      </w:r>
      <w:r w:rsidRPr="004A3B7E">
        <w:rPr>
          <w:rFonts w:ascii="Times New Roman" w:hAnsi="Times New Roman" w:cs="Times New Roman"/>
          <w:b/>
          <w:sz w:val="26"/>
          <w:szCs w:val="26"/>
        </w:rPr>
        <w:t>Марксовского района Саратовской области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E6660" w:rsidRDefault="006E6660" w:rsidP="006E66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86D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о дебиторской и кредиторской задолженности по</w:t>
      </w:r>
      <w:r w:rsidRPr="00FB4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6480">
        <w:rPr>
          <w:rFonts w:ascii="Times New Roman" w:hAnsi="Times New Roman" w:cs="Times New Roman"/>
          <w:sz w:val="26"/>
          <w:szCs w:val="26"/>
        </w:rPr>
        <w:t xml:space="preserve">ОВМТО комитета образования </w:t>
      </w:r>
      <w:r>
        <w:rPr>
          <w:rFonts w:ascii="Times New Roman" w:hAnsi="Times New Roman" w:cs="Times New Roman"/>
          <w:sz w:val="26"/>
          <w:szCs w:val="26"/>
        </w:rPr>
        <w:t>по состоянию на 01.01.20</w:t>
      </w:r>
      <w:r w:rsidR="009559E1">
        <w:rPr>
          <w:rFonts w:ascii="Times New Roman" w:hAnsi="Times New Roman" w:cs="Times New Roman"/>
          <w:sz w:val="26"/>
          <w:szCs w:val="26"/>
        </w:rPr>
        <w:t>20</w:t>
      </w:r>
      <w:r w:rsidR="00CB51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по 31.12.20</w:t>
      </w:r>
      <w:r w:rsidR="009559E1">
        <w:rPr>
          <w:rFonts w:ascii="Times New Roman" w:hAnsi="Times New Roman" w:cs="Times New Roman"/>
          <w:sz w:val="26"/>
          <w:szCs w:val="26"/>
        </w:rPr>
        <w:t>20</w:t>
      </w:r>
      <w:r w:rsidR="00CB51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представлена в таблице № </w:t>
      </w:r>
      <w:r w:rsidR="00DE3F6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6660" w:rsidRPr="00DE3F6F" w:rsidRDefault="006E6660" w:rsidP="006E666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E3F6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DE3F6F">
        <w:rPr>
          <w:rFonts w:ascii="Times New Roman" w:hAnsi="Times New Roman" w:cs="Times New Roman"/>
          <w:i/>
          <w:sz w:val="18"/>
          <w:szCs w:val="18"/>
        </w:rPr>
        <w:t>Таблице №</w:t>
      </w:r>
      <w:r w:rsidR="00DE3F6F" w:rsidRPr="00DE3F6F">
        <w:rPr>
          <w:rFonts w:ascii="Times New Roman" w:hAnsi="Times New Roman" w:cs="Times New Roman"/>
          <w:i/>
          <w:sz w:val="18"/>
          <w:szCs w:val="18"/>
        </w:rP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709"/>
        <w:gridCol w:w="1276"/>
        <w:gridCol w:w="1417"/>
        <w:gridCol w:w="1701"/>
      </w:tblGrid>
      <w:tr w:rsidR="006E6660" w:rsidRPr="00FB486D" w:rsidTr="00751F7C">
        <w:trPr>
          <w:trHeight w:val="772"/>
        </w:trPr>
        <w:tc>
          <w:tcPr>
            <w:tcW w:w="567" w:type="dxa"/>
          </w:tcPr>
          <w:p w:rsidR="006E6660" w:rsidRPr="00FB486D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B48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B486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FB48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</w:tcPr>
          <w:p w:rsidR="006E6660" w:rsidRPr="00FB486D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</w:tcPr>
          <w:p w:rsidR="006E6660" w:rsidRPr="00FB486D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E6660" w:rsidRPr="00FB486D" w:rsidRDefault="006E6660" w:rsidP="00DB27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01.01.20</w:t>
            </w:r>
            <w:r w:rsidR="00DB27C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6E6660" w:rsidRPr="00FB486D" w:rsidRDefault="006E6660" w:rsidP="00DB27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31.12.20</w:t>
            </w:r>
            <w:r w:rsidR="00DB27C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E6660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Тенденция  </w:t>
            </w:r>
          </w:p>
          <w:p w:rsidR="006E6660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(+увеличение  /</w:t>
            </w:r>
            <w:proofErr w:type="gramEnd"/>
          </w:p>
          <w:p w:rsidR="006E6660" w:rsidRPr="00FB486D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-уменьшение)</w:t>
            </w:r>
          </w:p>
        </w:tc>
      </w:tr>
      <w:tr w:rsidR="006E6660" w:rsidRPr="00FB486D" w:rsidTr="00751F7C">
        <w:tc>
          <w:tcPr>
            <w:tcW w:w="567" w:type="dxa"/>
          </w:tcPr>
          <w:p w:rsidR="006E6660" w:rsidRPr="00FB486D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486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6E6660" w:rsidRPr="006338BA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Дебиторская задолженность всего:                         </w:t>
            </w:r>
          </w:p>
        </w:tc>
        <w:tc>
          <w:tcPr>
            <w:tcW w:w="709" w:type="dxa"/>
          </w:tcPr>
          <w:p w:rsidR="006E6660" w:rsidRPr="00FB486D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6E6660" w:rsidRPr="00FB486D" w:rsidRDefault="00DB27CD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E6660" w:rsidRPr="00FB486D" w:rsidRDefault="006E6660" w:rsidP="00DB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B27CD">
              <w:rPr>
                <w:rFonts w:ascii="Times New Roman" w:hAnsi="Times New Roman" w:cs="Times New Roman"/>
                <w:sz w:val="18"/>
                <w:szCs w:val="18"/>
              </w:rPr>
              <w:t> 368,15</w:t>
            </w:r>
          </w:p>
        </w:tc>
        <w:tc>
          <w:tcPr>
            <w:tcW w:w="1701" w:type="dxa"/>
          </w:tcPr>
          <w:p w:rsidR="006E6660" w:rsidRPr="00FB486D" w:rsidRDefault="00DB27CD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5 368,15</w:t>
            </w:r>
          </w:p>
        </w:tc>
      </w:tr>
      <w:tr w:rsidR="006E6660" w:rsidRPr="00FB486D" w:rsidTr="00751F7C">
        <w:tc>
          <w:tcPr>
            <w:tcW w:w="567" w:type="dxa"/>
          </w:tcPr>
          <w:p w:rsidR="006E6660" w:rsidRPr="006338BA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38B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6E6660" w:rsidRPr="006338BA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8BA">
              <w:rPr>
                <w:rFonts w:ascii="Times New Roman" w:hAnsi="Times New Roman" w:cs="Times New Roman"/>
                <w:b/>
                <w:sz w:val="18"/>
                <w:szCs w:val="18"/>
              </w:rPr>
              <w:t>Кредиторская задолженность всего:</w:t>
            </w:r>
          </w:p>
        </w:tc>
        <w:tc>
          <w:tcPr>
            <w:tcW w:w="709" w:type="dxa"/>
          </w:tcPr>
          <w:p w:rsidR="006E6660" w:rsidRPr="00FB486D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6E6660" w:rsidRPr="00FB486D" w:rsidRDefault="00DB27CD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230 190,38</w:t>
            </w:r>
          </w:p>
        </w:tc>
        <w:tc>
          <w:tcPr>
            <w:tcW w:w="1417" w:type="dxa"/>
          </w:tcPr>
          <w:p w:rsidR="006E6660" w:rsidRPr="00FB486D" w:rsidRDefault="00B16053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204 116,31</w:t>
            </w:r>
          </w:p>
        </w:tc>
        <w:tc>
          <w:tcPr>
            <w:tcW w:w="1701" w:type="dxa"/>
          </w:tcPr>
          <w:p w:rsidR="006E6660" w:rsidRPr="00FB486D" w:rsidRDefault="006E6660" w:rsidP="00B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16053">
              <w:rPr>
                <w:rFonts w:ascii="Times New Roman" w:hAnsi="Times New Roman" w:cs="Times New Roman"/>
                <w:sz w:val="18"/>
                <w:szCs w:val="18"/>
              </w:rPr>
              <w:t>26 074,07</w:t>
            </w:r>
          </w:p>
        </w:tc>
      </w:tr>
      <w:tr w:rsidR="006E6660" w:rsidRPr="00FB486D" w:rsidTr="00751F7C">
        <w:tc>
          <w:tcPr>
            <w:tcW w:w="567" w:type="dxa"/>
          </w:tcPr>
          <w:p w:rsidR="006E6660" w:rsidRPr="006338BA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38BA">
              <w:rPr>
                <w:rFonts w:ascii="Times New Roman" w:hAnsi="Times New Roman" w:cs="Times New Roman"/>
                <w:i/>
                <w:sz w:val="18"/>
                <w:szCs w:val="18"/>
              </w:rPr>
              <w:t>2.2</w:t>
            </w:r>
          </w:p>
        </w:tc>
        <w:tc>
          <w:tcPr>
            <w:tcW w:w="3969" w:type="dxa"/>
          </w:tcPr>
          <w:p w:rsidR="006E6660" w:rsidRPr="00FB486D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просроченная задолженность:</w:t>
            </w:r>
          </w:p>
        </w:tc>
        <w:tc>
          <w:tcPr>
            <w:tcW w:w="709" w:type="dxa"/>
          </w:tcPr>
          <w:p w:rsidR="006E6660" w:rsidRPr="00FB486D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</w:tcPr>
          <w:p w:rsidR="006E6660" w:rsidRPr="00FB486D" w:rsidRDefault="00B16053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E6660" w:rsidRPr="00FB486D" w:rsidRDefault="00B16053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120 893,24</w:t>
            </w:r>
          </w:p>
        </w:tc>
        <w:tc>
          <w:tcPr>
            <w:tcW w:w="1701" w:type="dxa"/>
          </w:tcPr>
          <w:p w:rsidR="006E6660" w:rsidRPr="00FB486D" w:rsidRDefault="00B16053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120 893,24</w:t>
            </w:r>
          </w:p>
        </w:tc>
      </w:tr>
    </w:tbl>
    <w:p w:rsidR="006E6660" w:rsidRDefault="006E6660" w:rsidP="006E6660">
      <w:pPr>
        <w:pStyle w:val="ad"/>
        <w:ind w:left="0" w:firstLine="720"/>
        <w:jc w:val="both"/>
        <w:rPr>
          <w:sz w:val="26"/>
          <w:szCs w:val="26"/>
        </w:rPr>
      </w:pPr>
    </w:p>
    <w:p w:rsidR="006E6660" w:rsidRDefault="006E6660" w:rsidP="0020586D">
      <w:pPr>
        <w:pStyle w:val="ad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Дебиторская задолженность по состоянию на 31.12.20</w:t>
      </w:r>
      <w:r w:rsidR="00B16053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сложилась в сумме 5</w:t>
      </w:r>
      <w:r w:rsidR="00B16053">
        <w:rPr>
          <w:sz w:val="26"/>
          <w:szCs w:val="26"/>
        </w:rPr>
        <w:t> 368,15</w:t>
      </w:r>
      <w:r>
        <w:rPr>
          <w:sz w:val="26"/>
          <w:szCs w:val="26"/>
        </w:rPr>
        <w:t xml:space="preserve"> рублей – </w:t>
      </w:r>
      <w:r w:rsidRPr="00777FAA">
        <w:rPr>
          <w:sz w:val="26"/>
          <w:szCs w:val="26"/>
        </w:rPr>
        <w:t>задолженность фонда социального страхования по возмещению пособий по временной нетрудоспособности за октябрь-декабрь 20</w:t>
      </w:r>
      <w:r w:rsidR="00B16053" w:rsidRPr="00777FAA">
        <w:rPr>
          <w:sz w:val="26"/>
          <w:szCs w:val="26"/>
        </w:rPr>
        <w:t>20</w:t>
      </w:r>
      <w:r w:rsidRPr="00777FAA">
        <w:rPr>
          <w:sz w:val="26"/>
          <w:szCs w:val="26"/>
        </w:rPr>
        <w:t xml:space="preserve"> года.</w:t>
      </w:r>
    </w:p>
    <w:p w:rsidR="006E6660" w:rsidRDefault="006E6660" w:rsidP="0020586D">
      <w:pPr>
        <w:pStyle w:val="ad"/>
        <w:ind w:left="0" w:firstLine="720"/>
        <w:jc w:val="both"/>
        <w:rPr>
          <w:sz w:val="26"/>
          <w:szCs w:val="26"/>
        </w:rPr>
      </w:pPr>
    </w:p>
    <w:p w:rsidR="006E6660" w:rsidRDefault="006E6660" w:rsidP="0020586D">
      <w:pPr>
        <w:pStyle w:val="ad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Согласно данных бухгалтерского </w:t>
      </w:r>
      <w:r w:rsidR="0090760E">
        <w:rPr>
          <w:sz w:val="26"/>
          <w:szCs w:val="26"/>
        </w:rPr>
        <w:t>учета</w:t>
      </w:r>
      <w:r>
        <w:rPr>
          <w:sz w:val="26"/>
          <w:szCs w:val="26"/>
        </w:rPr>
        <w:t xml:space="preserve"> (ф.05031</w:t>
      </w:r>
      <w:r w:rsidR="0090760E">
        <w:rPr>
          <w:sz w:val="26"/>
          <w:szCs w:val="26"/>
        </w:rPr>
        <w:t>69</w:t>
      </w:r>
      <w:r>
        <w:rPr>
          <w:sz w:val="26"/>
          <w:szCs w:val="26"/>
        </w:rPr>
        <w:t>)</w:t>
      </w:r>
      <w:r w:rsidRPr="002A3380">
        <w:rPr>
          <w:sz w:val="26"/>
          <w:szCs w:val="26"/>
        </w:rPr>
        <w:t xml:space="preserve"> </w:t>
      </w:r>
      <w:r>
        <w:rPr>
          <w:sz w:val="26"/>
          <w:szCs w:val="26"/>
        </w:rPr>
        <w:t>по ОВМТО комитета образования  установлено у</w:t>
      </w:r>
      <w:r w:rsidR="00B16053">
        <w:rPr>
          <w:sz w:val="26"/>
          <w:szCs w:val="26"/>
        </w:rPr>
        <w:t>величение</w:t>
      </w:r>
      <w:r>
        <w:rPr>
          <w:sz w:val="26"/>
          <w:szCs w:val="26"/>
        </w:rPr>
        <w:t xml:space="preserve"> дебиторской задолженности  в 20</w:t>
      </w:r>
      <w:r w:rsidR="0031755B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на сумму </w:t>
      </w:r>
      <w:r w:rsidR="0031755B">
        <w:rPr>
          <w:sz w:val="26"/>
          <w:szCs w:val="26"/>
        </w:rPr>
        <w:t>5 368,15</w:t>
      </w:r>
      <w:r w:rsidR="00DE3F6F">
        <w:rPr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31755B">
        <w:rPr>
          <w:sz w:val="26"/>
          <w:szCs w:val="26"/>
        </w:rPr>
        <w:t>ей</w:t>
      </w:r>
      <w:r>
        <w:rPr>
          <w:sz w:val="26"/>
          <w:szCs w:val="26"/>
        </w:rPr>
        <w:t>.</w:t>
      </w:r>
    </w:p>
    <w:p w:rsidR="006E6660" w:rsidRDefault="006E6660" w:rsidP="0020586D">
      <w:pPr>
        <w:pStyle w:val="ad"/>
        <w:ind w:left="0" w:firstLine="720"/>
        <w:jc w:val="both"/>
        <w:rPr>
          <w:sz w:val="26"/>
          <w:szCs w:val="26"/>
        </w:rPr>
      </w:pPr>
    </w:p>
    <w:p w:rsidR="006E6660" w:rsidRDefault="006E6660" w:rsidP="0020586D">
      <w:pPr>
        <w:pStyle w:val="ad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Кредиторская задолженность  по состоянию на 31.12.20</w:t>
      </w:r>
      <w:r w:rsidR="0031755B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сложилась в сумме </w:t>
      </w:r>
      <w:r w:rsidR="0031755B">
        <w:rPr>
          <w:sz w:val="26"/>
          <w:szCs w:val="26"/>
        </w:rPr>
        <w:t>204 116,31</w:t>
      </w:r>
      <w:r>
        <w:rPr>
          <w:sz w:val="26"/>
          <w:szCs w:val="26"/>
        </w:rPr>
        <w:t xml:space="preserve"> рубл</w:t>
      </w:r>
      <w:r w:rsidR="0031755B">
        <w:rPr>
          <w:sz w:val="26"/>
          <w:szCs w:val="26"/>
        </w:rPr>
        <w:t>ь</w:t>
      </w:r>
      <w:r>
        <w:rPr>
          <w:sz w:val="26"/>
          <w:szCs w:val="26"/>
        </w:rPr>
        <w:t xml:space="preserve">, из них просроченная задолженность составляет </w:t>
      </w:r>
      <w:r w:rsidR="0031755B">
        <w:rPr>
          <w:sz w:val="26"/>
          <w:szCs w:val="26"/>
        </w:rPr>
        <w:t>120 893,24</w:t>
      </w:r>
      <w:r>
        <w:rPr>
          <w:sz w:val="26"/>
          <w:szCs w:val="26"/>
        </w:rPr>
        <w:t xml:space="preserve"> рубл</w:t>
      </w:r>
      <w:r w:rsidR="0031755B">
        <w:rPr>
          <w:sz w:val="26"/>
          <w:szCs w:val="26"/>
        </w:rPr>
        <w:t>я</w:t>
      </w:r>
      <w:r>
        <w:rPr>
          <w:sz w:val="26"/>
          <w:szCs w:val="26"/>
        </w:rPr>
        <w:t>.</w:t>
      </w:r>
    </w:p>
    <w:p w:rsidR="006E6660" w:rsidRDefault="006E6660" w:rsidP="0020586D">
      <w:pPr>
        <w:pStyle w:val="ad"/>
        <w:ind w:left="0" w:firstLine="720"/>
        <w:jc w:val="both"/>
        <w:rPr>
          <w:sz w:val="26"/>
          <w:szCs w:val="26"/>
        </w:rPr>
      </w:pPr>
    </w:p>
    <w:p w:rsidR="006E6660" w:rsidRDefault="006E6660" w:rsidP="0020586D">
      <w:pPr>
        <w:pStyle w:val="ad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данных бухгалтерского </w:t>
      </w:r>
      <w:r w:rsidR="0090760E">
        <w:rPr>
          <w:sz w:val="26"/>
          <w:szCs w:val="26"/>
        </w:rPr>
        <w:t>учета</w:t>
      </w:r>
      <w:r>
        <w:rPr>
          <w:sz w:val="26"/>
          <w:szCs w:val="26"/>
        </w:rPr>
        <w:t xml:space="preserve"> (ф.05031</w:t>
      </w:r>
      <w:r w:rsidR="0090760E">
        <w:rPr>
          <w:sz w:val="26"/>
          <w:szCs w:val="26"/>
        </w:rPr>
        <w:t>69</w:t>
      </w:r>
      <w:r>
        <w:rPr>
          <w:sz w:val="26"/>
          <w:szCs w:val="26"/>
        </w:rPr>
        <w:t>)</w:t>
      </w:r>
      <w:r w:rsidRPr="002A3380">
        <w:rPr>
          <w:sz w:val="26"/>
          <w:szCs w:val="26"/>
        </w:rPr>
        <w:t xml:space="preserve"> </w:t>
      </w:r>
      <w:r>
        <w:rPr>
          <w:sz w:val="26"/>
          <w:szCs w:val="26"/>
        </w:rPr>
        <w:t>по ОВМТО комитета образования установлено снижение кредиторской задолженности за 20</w:t>
      </w:r>
      <w:r w:rsidR="0031755B">
        <w:rPr>
          <w:sz w:val="26"/>
          <w:szCs w:val="26"/>
        </w:rPr>
        <w:t>20</w:t>
      </w:r>
      <w:r>
        <w:rPr>
          <w:sz w:val="26"/>
          <w:szCs w:val="26"/>
        </w:rPr>
        <w:t xml:space="preserve"> год в сумме </w:t>
      </w:r>
      <w:r w:rsidR="0031755B">
        <w:rPr>
          <w:sz w:val="26"/>
          <w:szCs w:val="26"/>
        </w:rPr>
        <w:t>26 074,07</w:t>
      </w:r>
      <w:r>
        <w:rPr>
          <w:sz w:val="26"/>
          <w:szCs w:val="26"/>
        </w:rPr>
        <w:t xml:space="preserve"> рубл</w:t>
      </w:r>
      <w:r w:rsidR="0031755B">
        <w:rPr>
          <w:sz w:val="26"/>
          <w:szCs w:val="26"/>
        </w:rPr>
        <w:t>ей</w:t>
      </w:r>
      <w:r>
        <w:rPr>
          <w:sz w:val="26"/>
          <w:szCs w:val="26"/>
        </w:rPr>
        <w:t>.</w:t>
      </w:r>
    </w:p>
    <w:p w:rsidR="006E6660" w:rsidRDefault="006E6660" w:rsidP="0020586D">
      <w:pPr>
        <w:pStyle w:val="ad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E6660" w:rsidRPr="00C74849" w:rsidRDefault="006E6660" w:rsidP="0020586D">
      <w:pPr>
        <w:pStyle w:val="ad"/>
        <w:ind w:left="0" w:firstLine="720"/>
        <w:jc w:val="both"/>
        <w:rPr>
          <w:sz w:val="26"/>
          <w:szCs w:val="26"/>
        </w:rPr>
      </w:pPr>
    </w:p>
    <w:p w:rsidR="006E6660" w:rsidRDefault="006E6660" w:rsidP="002058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C74849">
        <w:rPr>
          <w:rFonts w:ascii="Times New Roman" w:hAnsi="Times New Roman" w:cs="Times New Roman"/>
          <w:b/>
          <w:sz w:val="26"/>
          <w:szCs w:val="26"/>
        </w:rPr>
        <w:t>Просроченная кредиторская задолженность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849">
        <w:rPr>
          <w:rFonts w:ascii="Times New Roman" w:hAnsi="Times New Roman" w:cs="Times New Roman"/>
          <w:b/>
          <w:sz w:val="26"/>
          <w:szCs w:val="26"/>
        </w:rPr>
        <w:t>по состоянию на 31.12.20</w:t>
      </w:r>
      <w:r w:rsidR="0031755B">
        <w:rPr>
          <w:rFonts w:ascii="Times New Roman" w:hAnsi="Times New Roman" w:cs="Times New Roman"/>
          <w:b/>
          <w:sz w:val="26"/>
          <w:szCs w:val="26"/>
        </w:rPr>
        <w:t>20</w:t>
      </w:r>
      <w:r w:rsidRPr="00C74849">
        <w:rPr>
          <w:rFonts w:ascii="Times New Roman" w:hAnsi="Times New Roman" w:cs="Times New Roman"/>
          <w:b/>
          <w:sz w:val="26"/>
          <w:szCs w:val="26"/>
        </w:rPr>
        <w:t>г.</w:t>
      </w:r>
    </w:p>
    <w:p w:rsidR="006E6660" w:rsidRDefault="006E6660" w:rsidP="002058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</w:p>
    <w:p w:rsidR="006E6660" w:rsidRPr="00DE3F6F" w:rsidRDefault="006E6660" w:rsidP="002058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E3F6F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DE3F6F">
        <w:rPr>
          <w:rFonts w:ascii="Times New Roman" w:hAnsi="Times New Roman" w:cs="Times New Roman"/>
          <w:i/>
          <w:sz w:val="20"/>
          <w:szCs w:val="20"/>
        </w:rPr>
        <w:t xml:space="preserve">Таблица № </w:t>
      </w:r>
      <w:r w:rsidR="00DE3F6F" w:rsidRPr="00DE3F6F">
        <w:rPr>
          <w:rFonts w:ascii="Times New Roman" w:hAnsi="Times New Roman" w:cs="Times New Roman"/>
          <w:i/>
          <w:sz w:val="20"/>
          <w:szCs w:val="20"/>
        </w:rPr>
        <w:t>5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9"/>
        <w:gridCol w:w="3786"/>
        <w:gridCol w:w="38"/>
        <w:gridCol w:w="1062"/>
        <w:gridCol w:w="1711"/>
        <w:gridCol w:w="1975"/>
      </w:tblGrid>
      <w:tr w:rsidR="006E6660" w:rsidRPr="00C74849" w:rsidTr="004906D4">
        <w:trPr>
          <w:trHeight w:val="300"/>
        </w:trPr>
        <w:tc>
          <w:tcPr>
            <w:tcW w:w="789" w:type="dxa"/>
            <w:gridSpan w:val="2"/>
            <w:noWrap/>
            <w:hideMark/>
          </w:tcPr>
          <w:p w:rsidR="006E6660" w:rsidRPr="002B3266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2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32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B32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2B32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6" w:type="dxa"/>
          </w:tcPr>
          <w:p w:rsidR="006E6660" w:rsidRPr="002B3266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2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100" w:type="dxa"/>
            <w:gridSpan w:val="2"/>
          </w:tcPr>
          <w:p w:rsidR="006E6660" w:rsidRPr="002B3266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2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1711" w:type="dxa"/>
          </w:tcPr>
          <w:p w:rsidR="006E6660" w:rsidRPr="002B3266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2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975" w:type="dxa"/>
          </w:tcPr>
          <w:p w:rsidR="006E6660" w:rsidRPr="002B3266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2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 возникновения</w:t>
            </w:r>
          </w:p>
        </w:tc>
      </w:tr>
      <w:tr w:rsidR="006E6660" w:rsidRPr="00C74849" w:rsidTr="004906D4">
        <w:trPr>
          <w:trHeight w:val="300"/>
        </w:trPr>
        <w:tc>
          <w:tcPr>
            <w:tcW w:w="9361" w:type="dxa"/>
            <w:gridSpan w:val="7"/>
            <w:noWrap/>
            <w:hideMark/>
          </w:tcPr>
          <w:p w:rsidR="006E6660" w:rsidRPr="002B3266" w:rsidRDefault="0031755B" w:rsidP="00317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ОВМТО</w:t>
            </w:r>
          </w:p>
        </w:tc>
      </w:tr>
      <w:tr w:rsidR="006E6660" w:rsidRPr="00C74849" w:rsidTr="004906D4">
        <w:trPr>
          <w:trHeight w:val="305"/>
        </w:trPr>
        <w:tc>
          <w:tcPr>
            <w:tcW w:w="780" w:type="dxa"/>
            <w:hideMark/>
          </w:tcPr>
          <w:p w:rsidR="006E6660" w:rsidRPr="002B3266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2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3" w:type="dxa"/>
            <w:gridSpan w:val="3"/>
            <w:hideMark/>
          </w:tcPr>
          <w:p w:rsidR="006E6660" w:rsidRPr="002B3266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Саратовский филиал ПАО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ООО</w:t>
            </w:r>
            <w:r w:rsidR="00DE3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Марксовские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кабельные сети,</w:t>
            </w:r>
            <w:r w:rsidR="00DE3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r w:rsidR="00DE3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Мегафон</w:t>
            </w:r>
          </w:p>
        </w:tc>
        <w:tc>
          <w:tcPr>
            <w:tcW w:w="1062" w:type="dxa"/>
            <w:hideMark/>
          </w:tcPr>
          <w:p w:rsidR="006E6660" w:rsidRPr="002B3266" w:rsidRDefault="006E6660" w:rsidP="0075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ст.221</w:t>
            </w:r>
          </w:p>
        </w:tc>
        <w:tc>
          <w:tcPr>
            <w:tcW w:w="1711" w:type="dxa"/>
            <w:hideMark/>
          </w:tcPr>
          <w:p w:rsidR="006E6660" w:rsidRPr="002B3266" w:rsidRDefault="00993CBC" w:rsidP="00993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8 993,79</w:t>
            </w:r>
          </w:p>
        </w:tc>
        <w:tc>
          <w:tcPr>
            <w:tcW w:w="1975" w:type="dxa"/>
            <w:hideMark/>
          </w:tcPr>
          <w:p w:rsidR="006E6660" w:rsidRPr="002B3266" w:rsidRDefault="006E6660" w:rsidP="00317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175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E6660" w:rsidRPr="00C74849" w:rsidTr="00DE3F6F">
        <w:trPr>
          <w:trHeight w:val="207"/>
        </w:trPr>
        <w:tc>
          <w:tcPr>
            <w:tcW w:w="780" w:type="dxa"/>
            <w:hideMark/>
          </w:tcPr>
          <w:p w:rsidR="006E6660" w:rsidRPr="002B3266" w:rsidRDefault="00DE3F6F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33" w:type="dxa"/>
            <w:gridSpan w:val="3"/>
            <w:hideMark/>
          </w:tcPr>
          <w:p w:rsidR="006E6660" w:rsidRPr="002B3266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Управление отходами</w:t>
            </w:r>
          </w:p>
        </w:tc>
        <w:tc>
          <w:tcPr>
            <w:tcW w:w="1062" w:type="dxa"/>
            <w:hideMark/>
          </w:tcPr>
          <w:p w:rsidR="006E6660" w:rsidRPr="002B3266" w:rsidRDefault="006E6660" w:rsidP="00AE65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32E5">
              <w:rPr>
                <w:rFonts w:ascii="Times New Roman" w:hAnsi="Times New Roman" w:cs="Times New Roman"/>
                <w:sz w:val="18"/>
                <w:szCs w:val="18"/>
              </w:rPr>
              <w:t>ст.22</w:t>
            </w:r>
            <w:r w:rsidR="00AE653C" w:rsidRPr="0007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1" w:type="dxa"/>
            <w:hideMark/>
          </w:tcPr>
          <w:p w:rsidR="006E6660" w:rsidRPr="002B3266" w:rsidRDefault="00AE653C" w:rsidP="0075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798,06</w:t>
            </w:r>
          </w:p>
        </w:tc>
        <w:tc>
          <w:tcPr>
            <w:tcW w:w="1975" w:type="dxa"/>
            <w:hideMark/>
          </w:tcPr>
          <w:p w:rsidR="006E6660" w:rsidRPr="002B3266" w:rsidRDefault="006E6660" w:rsidP="00AE65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E65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E6660" w:rsidRPr="00C74849" w:rsidTr="004906D4">
        <w:trPr>
          <w:trHeight w:val="300"/>
        </w:trPr>
        <w:tc>
          <w:tcPr>
            <w:tcW w:w="780" w:type="dxa"/>
            <w:hideMark/>
          </w:tcPr>
          <w:p w:rsidR="006E6660" w:rsidRPr="002B3266" w:rsidRDefault="00DE3F6F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33" w:type="dxa"/>
            <w:gridSpan w:val="3"/>
            <w:hideMark/>
          </w:tcPr>
          <w:p w:rsidR="006E6660" w:rsidRPr="002B3266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МИФНС России «7 по Саратовской области – пеня по исполнительному документу</w:t>
            </w:r>
          </w:p>
        </w:tc>
        <w:tc>
          <w:tcPr>
            <w:tcW w:w="1062" w:type="dxa"/>
            <w:hideMark/>
          </w:tcPr>
          <w:p w:rsidR="006E6660" w:rsidRPr="002B3266" w:rsidRDefault="006E6660" w:rsidP="006713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ст.2</w:t>
            </w:r>
            <w:r w:rsidR="0067131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11" w:type="dxa"/>
            <w:hideMark/>
          </w:tcPr>
          <w:p w:rsidR="006E6660" w:rsidRPr="002B3266" w:rsidRDefault="00AE653C" w:rsidP="0075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111 101,39</w:t>
            </w:r>
          </w:p>
        </w:tc>
        <w:tc>
          <w:tcPr>
            <w:tcW w:w="1975" w:type="dxa"/>
            <w:hideMark/>
          </w:tcPr>
          <w:p w:rsidR="006E6660" w:rsidRPr="002B3266" w:rsidRDefault="006E6660" w:rsidP="00AE65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E65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E6660" w:rsidRPr="00C74849" w:rsidTr="004906D4">
        <w:trPr>
          <w:trHeight w:val="300"/>
        </w:trPr>
        <w:tc>
          <w:tcPr>
            <w:tcW w:w="780" w:type="dxa"/>
            <w:hideMark/>
          </w:tcPr>
          <w:p w:rsidR="006E6660" w:rsidRPr="002B3266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hideMark/>
          </w:tcPr>
          <w:p w:rsidR="006E6660" w:rsidRPr="002B3266" w:rsidRDefault="006E6660" w:rsidP="00751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62" w:type="dxa"/>
            <w:hideMark/>
          </w:tcPr>
          <w:p w:rsidR="006E6660" w:rsidRPr="002B3266" w:rsidRDefault="006E6660" w:rsidP="00751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hideMark/>
          </w:tcPr>
          <w:p w:rsidR="006E6660" w:rsidRPr="002B3266" w:rsidRDefault="00AE653C" w:rsidP="00751F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120 893,24</w:t>
            </w:r>
          </w:p>
        </w:tc>
        <w:tc>
          <w:tcPr>
            <w:tcW w:w="1975" w:type="dxa"/>
            <w:hideMark/>
          </w:tcPr>
          <w:p w:rsidR="006E6660" w:rsidRPr="002B3266" w:rsidRDefault="006E6660" w:rsidP="00751F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6660" w:rsidRDefault="006E6660" w:rsidP="006E6660">
      <w:pPr>
        <w:pStyle w:val="ad"/>
        <w:spacing w:line="276" w:lineRule="auto"/>
        <w:ind w:left="1140"/>
        <w:rPr>
          <w:b/>
          <w:sz w:val="26"/>
          <w:szCs w:val="26"/>
        </w:rPr>
      </w:pPr>
    </w:p>
    <w:p w:rsidR="006E6660" w:rsidRDefault="006E6660" w:rsidP="006E6660">
      <w:pPr>
        <w:pStyle w:val="ad"/>
        <w:spacing w:line="276" w:lineRule="auto"/>
        <w:ind w:left="11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Выводы по проверке:  </w:t>
      </w:r>
    </w:p>
    <w:p w:rsidR="00CB6C48" w:rsidRPr="00433D70" w:rsidRDefault="006E6660" w:rsidP="00CB6C48">
      <w:pPr>
        <w:pStyle w:val="a7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C8245D">
        <w:rPr>
          <w:sz w:val="26"/>
          <w:szCs w:val="26"/>
        </w:rPr>
        <w:t>1</w:t>
      </w:r>
      <w:r>
        <w:rPr>
          <w:sz w:val="26"/>
          <w:szCs w:val="26"/>
        </w:rPr>
        <w:t xml:space="preserve">.  </w:t>
      </w:r>
      <w:r w:rsidR="00CB6C48">
        <w:rPr>
          <w:sz w:val="26"/>
          <w:szCs w:val="26"/>
        </w:rPr>
        <w:t xml:space="preserve">    Утверждено плановых назначений</w:t>
      </w:r>
      <w:r w:rsidR="00CB6C48" w:rsidRPr="00433D70">
        <w:rPr>
          <w:sz w:val="26"/>
          <w:szCs w:val="26"/>
        </w:rPr>
        <w:t> </w:t>
      </w:r>
      <w:r w:rsidR="00CB6C48">
        <w:rPr>
          <w:sz w:val="26"/>
          <w:szCs w:val="26"/>
        </w:rPr>
        <w:t xml:space="preserve">на 2020 год всего 5 700 990,71 рубль. </w:t>
      </w:r>
      <w:r w:rsidR="00CB6C48" w:rsidRPr="00433D70">
        <w:rPr>
          <w:sz w:val="26"/>
          <w:szCs w:val="26"/>
        </w:rPr>
        <w:t>Расходная часть бюджета   за 20</w:t>
      </w:r>
      <w:r w:rsidR="00CB6C48">
        <w:rPr>
          <w:sz w:val="26"/>
          <w:szCs w:val="26"/>
        </w:rPr>
        <w:t>20</w:t>
      </w:r>
      <w:r w:rsidR="00CB6C48" w:rsidRPr="00433D70">
        <w:rPr>
          <w:sz w:val="26"/>
          <w:szCs w:val="26"/>
        </w:rPr>
        <w:t xml:space="preserve"> год исполнена в сумме </w:t>
      </w:r>
      <w:r w:rsidR="00CB6C48">
        <w:rPr>
          <w:sz w:val="26"/>
          <w:szCs w:val="26"/>
        </w:rPr>
        <w:t xml:space="preserve">5 589 755,64 </w:t>
      </w:r>
      <w:r w:rsidR="00CB6C48" w:rsidRPr="00433D70">
        <w:rPr>
          <w:sz w:val="26"/>
          <w:szCs w:val="26"/>
        </w:rPr>
        <w:t>рубл</w:t>
      </w:r>
      <w:r w:rsidR="00CB6C48">
        <w:rPr>
          <w:sz w:val="26"/>
          <w:szCs w:val="26"/>
        </w:rPr>
        <w:t>я</w:t>
      </w:r>
      <w:r w:rsidR="00CB6C48" w:rsidRPr="00433D70">
        <w:rPr>
          <w:sz w:val="26"/>
          <w:szCs w:val="26"/>
        </w:rPr>
        <w:t>, что составляет 9</w:t>
      </w:r>
      <w:r w:rsidR="00CB6C48">
        <w:rPr>
          <w:sz w:val="26"/>
          <w:szCs w:val="26"/>
        </w:rPr>
        <w:t>8,1</w:t>
      </w:r>
      <w:r w:rsidR="00CB6C48" w:rsidRPr="00433D70">
        <w:rPr>
          <w:sz w:val="26"/>
          <w:szCs w:val="26"/>
        </w:rPr>
        <w:t>% к уточненным плановым назначениям отчетного года</w:t>
      </w:r>
      <w:r w:rsidR="00CB6C48">
        <w:rPr>
          <w:sz w:val="26"/>
          <w:szCs w:val="26"/>
        </w:rPr>
        <w:t>.</w:t>
      </w:r>
    </w:p>
    <w:p w:rsidR="006E6660" w:rsidRDefault="006E6660" w:rsidP="00CB6C48">
      <w:pPr>
        <w:pStyle w:val="a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E6660" w:rsidRDefault="00CB6C48" w:rsidP="006E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6660">
        <w:rPr>
          <w:rFonts w:ascii="Times New Roman" w:hAnsi="Times New Roman" w:cs="Times New Roman"/>
          <w:sz w:val="26"/>
          <w:szCs w:val="26"/>
        </w:rPr>
        <w:t>.</w:t>
      </w:r>
      <w:r w:rsidR="006E6660" w:rsidRPr="00433D70">
        <w:rPr>
          <w:rFonts w:ascii="Times New Roman" w:hAnsi="Times New Roman" w:cs="Times New Roman"/>
          <w:sz w:val="26"/>
          <w:szCs w:val="26"/>
        </w:rPr>
        <w:t>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бюджета.</w:t>
      </w:r>
    </w:p>
    <w:p w:rsidR="006E6660" w:rsidRDefault="006E6660" w:rsidP="006E6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E6660" w:rsidRDefault="00CB6C48" w:rsidP="006E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E666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E6660" w:rsidRPr="00433D70">
        <w:rPr>
          <w:rFonts w:ascii="Times New Roman" w:hAnsi="Times New Roman" w:cs="Times New Roman"/>
          <w:sz w:val="26"/>
          <w:szCs w:val="26"/>
        </w:rPr>
        <w:t xml:space="preserve">Аналитический учет расходов по оплате труда ведется в соответствии с требованиями Приказа Министерства  финансов РФ от </w:t>
      </w:r>
      <w:r w:rsidR="006E6660">
        <w:rPr>
          <w:rFonts w:ascii="Times New Roman" w:hAnsi="Times New Roman" w:cs="Times New Roman"/>
          <w:sz w:val="26"/>
          <w:szCs w:val="26"/>
        </w:rPr>
        <w:t>0</w:t>
      </w:r>
      <w:r w:rsidR="006E6660" w:rsidRPr="00433D70">
        <w:rPr>
          <w:rFonts w:ascii="Times New Roman" w:hAnsi="Times New Roman" w:cs="Times New Roman"/>
          <w:sz w:val="26"/>
          <w:szCs w:val="26"/>
        </w:rPr>
        <w:t>6.12.2010 г. № 1</w:t>
      </w:r>
      <w:r w:rsidR="006E6660">
        <w:rPr>
          <w:rFonts w:ascii="Times New Roman" w:hAnsi="Times New Roman" w:cs="Times New Roman"/>
          <w:sz w:val="26"/>
          <w:szCs w:val="26"/>
        </w:rPr>
        <w:t>62</w:t>
      </w:r>
      <w:r w:rsidR="006E6660" w:rsidRPr="00433D70">
        <w:rPr>
          <w:rFonts w:ascii="Times New Roman" w:hAnsi="Times New Roman" w:cs="Times New Roman"/>
          <w:sz w:val="26"/>
          <w:szCs w:val="26"/>
        </w:rPr>
        <w:t>н «Об утверждении плана счетов бухгалтерского учета бюджетных учреждений и Инструкции по его применению» на счете 030211000 «Расчеты по заработной плате», на счете 0302</w:t>
      </w:r>
      <w:r>
        <w:rPr>
          <w:rFonts w:ascii="Times New Roman" w:hAnsi="Times New Roman" w:cs="Times New Roman"/>
          <w:sz w:val="26"/>
          <w:szCs w:val="26"/>
        </w:rPr>
        <w:t>66</w:t>
      </w:r>
      <w:r w:rsidR="006E6660" w:rsidRPr="00433D70">
        <w:rPr>
          <w:rFonts w:ascii="Times New Roman" w:hAnsi="Times New Roman" w:cs="Times New Roman"/>
          <w:sz w:val="26"/>
          <w:szCs w:val="26"/>
        </w:rPr>
        <w:t>000 «Расчеты по прочим выплатам», на счете 030213000 «Расчеты по начислениям на выплаты по оплате труда» в «Журнале операций</w:t>
      </w:r>
      <w:proofErr w:type="gramEnd"/>
      <w:r w:rsidR="006E6660" w:rsidRPr="00433D70">
        <w:rPr>
          <w:rFonts w:ascii="Times New Roman" w:hAnsi="Times New Roman" w:cs="Times New Roman"/>
          <w:sz w:val="26"/>
          <w:szCs w:val="26"/>
        </w:rPr>
        <w:t xml:space="preserve"> расчетов по оплате труда № 6».</w:t>
      </w:r>
    </w:p>
    <w:p w:rsidR="00936FA4" w:rsidRPr="00433D70" w:rsidRDefault="00936FA4" w:rsidP="006E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769C" w:rsidRPr="00EE7050" w:rsidRDefault="006E6660" w:rsidP="005C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769C">
        <w:rPr>
          <w:rFonts w:ascii="Times New Roman" w:hAnsi="Times New Roman" w:cs="Times New Roman"/>
          <w:sz w:val="26"/>
          <w:szCs w:val="26"/>
        </w:rPr>
        <w:t xml:space="preserve">          4. Н</w:t>
      </w:r>
      <w:r w:rsidR="00DE3F6F">
        <w:rPr>
          <w:rFonts w:ascii="Times New Roman" w:eastAsia="Times New Roman" w:hAnsi="Times New Roman" w:cs="Times New Roman"/>
          <w:sz w:val="26"/>
          <w:szCs w:val="26"/>
        </w:rPr>
        <w:t xml:space="preserve">аименование должностей </w:t>
      </w:r>
      <w:r w:rsidR="005C769C" w:rsidRPr="00EE7050">
        <w:rPr>
          <w:rFonts w:ascii="Times New Roman" w:eastAsia="Times New Roman" w:hAnsi="Times New Roman" w:cs="Times New Roman"/>
          <w:sz w:val="26"/>
          <w:szCs w:val="26"/>
        </w:rPr>
        <w:t xml:space="preserve">в расчетно-платежной ведомости </w:t>
      </w:r>
      <w:r w:rsidR="005C769C" w:rsidRPr="00EE705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соответствуют</w:t>
      </w:r>
      <w:r w:rsidR="005C769C" w:rsidRPr="00EE705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5C769C" w:rsidRPr="00EE7050">
        <w:rPr>
          <w:rFonts w:ascii="Times New Roman" w:eastAsia="Times New Roman" w:hAnsi="Times New Roman" w:cs="Times New Roman"/>
          <w:sz w:val="26"/>
          <w:szCs w:val="26"/>
        </w:rPr>
        <w:t>должностям, установленным в штатном расписании;</w:t>
      </w:r>
    </w:p>
    <w:p w:rsidR="005C769C" w:rsidRDefault="005C769C" w:rsidP="005C7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E27A5">
        <w:rPr>
          <w:rFonts w:ascii="Times New Roman" w:eastAsia="Times New Roman" w:hAnsi="Times New Roman" w:cs="Times New Roman"/>
          <w:sz w:val="26"/>
          <w:szCs w:val="26"/>
        </w:rPr>
        <w:t xml:space="preserve">азмеры должностных окладов  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соответствуют</w:t>
      </w:r>
      <w:r w:rsidRPr="001E27A5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</w:rPr>
        <w:t>окладам штатного расписания, установленного согласно приложения к решению Собрания Марксовского муниципального района от 2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9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0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9 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года №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52/383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«О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внесении изменений в решение Собрания ММР</w:t>
      </w:r>
      <w:r w:rsidRPr="001E27A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 30.06.2014 года № 72/415 «Об утверждении Положения о системе оплаты труда и стимулирования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работников муниципальных казенных и бюджетных учреждений образования Марксовского муниципального района, кроме руководителей, заместителей руководителей и педагогических работников, непосредственно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осуществляющих учебный процесс общеобразовательных учреждений»;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 решению Собрания Марксовского муниципального района от 30.09.2020 года № 63/481.</w:t>
      </w:r>
    </w:p>
    <w:p w:rsidR="006E6660" w:rsidRDefault="006E6660" w:rsidP="00CB6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C76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660" w:rsidRPr="00DE3F6F" w:rsidRDefault="006E6660" w:rsidP="006E6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C769C">
        <w:rPr>
          <w:rFonts w:ascii="Times New Roman" w:eastAsia="Times New Roman" w:hAnsi="Times New Roman" w:cs="Times New Roman"/>
          <w:sz w:val="26"/>
          <w:szCs w:val="26"/>
        </w:rPr>
        <w:t xml:space="preserve">  5</w:t>
      </w:r>
      <w:r w:rsidRPr="00DE3F6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3F6F">
        <w:rPr>
          <w:rFonts w:ascii="Times New Roman" w:hAnsi="Times New Roman" w:cs="Times New Roman"/>
          <w:sz w:val="26"/>
          <w:szCs w:val="26"/>
        </w:rPr>
        <w:t>Учет имущества (приобретение, списание) ведется в соответствии с Федеральным законом от 6 декабря 2011г. №402-ФЗ «О бухгалтерском учете» (с изменением и дополнениями).</w:t>
      </w:r>
    </w:p>
    <w:p w:rsidR="006E6660" w:rsidRDefault="006E6660" w:rsidP="006E66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D22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E6660" w:rsidRDefault="005C769C" w:rsidP="006E666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6</w:t>
      </w:r>
      <w:r w:rsidR="006E6660" w:rsidRPr="00DE3F6F">
        <w:rPr>
          <w:rFonts w:ascii="Times New Roman" w:hAnsi="Times New Roman" w:cs="Times New Roman"/>
          <w:sz w:val="26"/>
          <w:szCs w:val="26"/>
        </w:rPr>
        <w:t>.</w:t>
      </w:r>
      <w:r w:rsidR="006E66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6660" w:rsidRPr="00DE4A71">
        <w:rPr>
          <w:rFonts w:ascii="Times New Roman" w:hAnsi="Times New Roman"/>
          <w:sz w:val="26"/>
          <w:szCs w:val="26"/>
        </w:rPr>
        <w:t xml:space="preserve">Списание ГСМ производится </w:t>
      </w:r>
      <w:proofErr w:type="gramStart"/>
      <w:r w:rsidR="006E6660" w:rsidRPr="00DE4A71">
        <w:rPr>
          <w:rFonts w:ascii="Times New Roman" w:hAnsi="Times New Roman"/>
          <w:sz w:val="26"/>
          <w:szCs w:val="26"/>
        </w:rPr>
        <w:t>согласно</w:t>
      </w:r>
      <w:proofErr w:type="gramEnd"/>
      <w:r w:rsidR="006E6660" w:rsidRPr="00DE4A71">
        <w:rPr>
          <w:rFonts w:ascii="Times New Roman" w:hAnsi="Times New Roman"/>
          <w:sz w:val="26"/>
          <w:szCs w:val="26"/>
        </w:rPr>
        <w:t xml:space="preserve"> заполненных путевых листов.  В целях организации списания по бюджетному учету затрат ГСМ применяются Методические рекомендации «Нормы расходы топлив и смазочных материалов на автомобильном транспорте» утвержденные Распоряжением Минтранса России от 14.03.2008 года № АМ-23-р. </w:t>
      </w:r>
    </w:p>
    <w:p w:rsidR="005C769C" w:rsidRDefault="005C769C" w:rsidP="005C769C">
      <w:pPr>
        <w:pStyle w:val="paragraph"/>
      </w:pPr>
      <w:r>
        <w:t xml:space="preserve">            7. В ходе проверки автотранспорта на предмет  показаний пробега автомобиля в путевом листе выявлено:</w:t>
      </w:r>
    </w:p>
    <w:p w:rsidR="005C769C" w:rsidRPr="00DE3F6F" w:rsidRDefault="005C769C" w:rsidP="00DE3F6F">
      <w:pPr>
        <w:pStyle w:val="paragraph"/>
        <w:jc w:val="both"/>
        <w:rPr>
          <w:b/>
          <w:sz w:val="26"/>
          <w:szCs w:val="26"/>
        </w:rPr>
      </w:pPr>
      <w:r w:rsidRPr="00DE3F6F">
        <w:rPr>
          <w:sz w:val="26"/>
          <w:szCs w:val="26"/>
        </w:rPr>
        <w:t xml:space="preserve">-путевой лист № 468 от </w:t>
      </w:r>
      <w:r w:rsidRPr="00DE3F6F">
        <w:rPr>
          <w:b/>
          <w:sz w:val="26"/>
          <w:szCs w:val="26"/>
        </w:rPr>
        <w:t>01</w:t>
      </w:r>
      <w:r w:rsidR="00DE3F6F">
        <w:rPr>
          <w:b/>
          <w:sz w:val="26"/>
          <w:szCs w:val="26"/>
        </w:rPr>
        <w:t xml:space="preserve"> </w:t>
      </w:r>
      <w:r w:rsidRPr="00DE3F6F">
        <w:rPr>
          <w:b/>
          <w:sz w:val="26"/>
          <w:szCs w:val="26"/>
        </w:rPr>
        <w:t>сентября 2020</w:t>
      </w:r>
      <w:r w:rsidRPr="00DE3F6F">
        <w:rPr>
          <w:sz w:val="26"/>
          <w:szCs w:val="26"/>
        </w:rPr>
        <w:t xml:space="preserve"> года автомобиль  ГАЗ-322121</w:t>
      </w:r>
      <w:proofErr w:type="gramStart"/>
      <w:r w:rsidRPr="00DE3F6F">
        <w:rPr>
          <w:sz w:val="26"/>
          <w:szCs w:val="26"/>
        </w:rPr>
        <w:t xml:space="preserve"> Т</w:t>
      </w:r>
      <w:proofErr w:type="gramEnd"/>
      <w:r w:rsidRPr="00DE3F6F">
        <w:rPr>
          <w:sz w:val="26"/>
          <w:szCs w:val="26"/>
        </w:rPr>
        <w:t xml:space="preserve"> 568 ВА водитель </w:t>
      </w:r>
      <w:proofErr w:type="spellStart"/>
      <w:r w:rsidRPr="00DE3F6F">
        <w:rPr>
          <w:sz w:val="26"/>
          <w:szCs w:val="26"/>
        </w:rPr>
        <w:t>Прошкин</w:t>
      </w:r>
      <w:proofErr w:type="spellEnd"/>
      <w:r w:rsidRPr="00DE3F6F">
        <w:rPr>
          <w:sz w:val="26"/>
          <w:szCs w:val="26"/>
        </w:rPr>
        <w:t xml:space="preserve"> С.В. показание спидометра при выезде из гаража -</w:t>
      </w:r>
      <w:r w:rsidRPr="00DE3F6F">
        <w:rPr>
          <w:b/>
          <w:sz w:val="26"/>
          <w:szCs w:val="26"/>
        </w:rPr>
        <w:t>37 658 км;</w:t>
      </w:r>
    </w:p>
    <w:p w:rsidR="005C769C" w:rsidRPr="00DE3F6F" w:rsidRDefault="005C769C" w:rsidP="00DE3F6F">
      <w:pPr>
        <w:pStyle w:val="paragraph"/>
        <w:jc w:val="both"/>
        <w:rPr>
          <w:sz w:val="26"/>
          <w:szCs w:val="26"/>
        </w:rPr>
      </w:pPr>
      <w:r w:rsidRPr="00DE3F6F">
        <w:rPr>
          <w:sz w:val="26"/>
          <w:szCs w:val="26"/>
        </w:rPr>
        <w:t xml:space="preserve">-путевой лист № 521 от </w:t>
      </w:r>
      <w:r w:rsidRPr="00DE3F6F">
        <w:rPr>
          <w:b/>
          <w:sz w:val="26"/>
          <w:szCs w:val="26"/>
        </w:rPr>
        <w:t>01</w:t>
      </w:r>
      <w:r w:rsidR="00DE3F6F">
        <w:rPr>
          <w:b/>
          <w:sz w:val="26"/>
          <w:szCs w:val="26"/>
        </w:rPr>
        <w:t xml:space="preserve"> </w:t>
      </w:r>
      <w:r w:rsidRPr="00DE3F6F">
        <w:rPr>
          <w:b/>
          <w:sz w:val="26"/>
          <w:szCs w:val="26"/>
        </w:rPr>
        <w:t>октября 2020</w:t>
      </w:r>
      <w:r w:rsidRPr="00DE3F6F">
        <w:rPr>
          <w:sz w:val="26"/>
          <w:szCs w:val="26"/>
        </w:rPr>
        <w:t xml:space="preserve"> года автомобиль  ГАЗ-322121</w:t>
      </w:r>
      <w:proofErr w:type="gramStart"/>
      <w:r w:rsidRPr="00DE3F6F">
        <w:rPr>
          <w:sz w:val="26"/>
          <w:szCs w:val="26"/>
        </w:rPr>
        <w:t xml:space="preserve"> Т</w:t>
      </w:r>
      <w:proofErr w:type="gramEnd"/>
      <w:r w:rsidRPr="00DE3F6F">
        <w:rPr>
          <w:sz w:val="26"/>
          <w:szCs w:val="26"/>
        </w:rPr>
        <w:t xml:space="preserve"> 568 ВА водитель </w:t>
      </w:r>
      <w:proofErr w:type="spellStart"/>
      <w:r w:rsidRPr="00DE3F6F">
        <w:rPr>
          <w:sz w:val="26"/>
          <w:szCs w:val="26"/>
        </w:rPr>
        <w:t>Прошкин</w:t>
      </w:r>
      <w:proofErr w:type="spellEnd"/>
      <w:r w:rsidRPr="00DE3F6F">
        <w:rPr>
          <w:sz w:val="26"/>
          <w:szCs w:val="26"/>
        </w:rPr>
        <w:t xml:space="preserve"> С.В. показание спидометра при выезде из гаража так же -</w:t>
      </w:r>
      <w:r w:rsidRPr="00DE3F6F">
        <w:rPr>
          <w:b/>
          <w:sz w:val="26"/>
          <w:szCs w:val="26"/>
        </w:rPr>
        <w:t>37 658 км.</w:t>
      </w:r>
      <w:r w:rsidR="00CC0D0A" w:rsidRPr="00DE3F6F">
        <w:rPr>
          <w:sz w:val="26"/>
          <w:szCs w:val="26"/>
        </w:rPr>
        <w:t xml:space="preserve"> Расход бензина АИ-92 в октябре 2020 года составил 830 л.</w:t>
      </w:r>
    </w:p>
    <w:p w:rsidR="005C769C" w:rsidRPr="00DE3F6F" w:rsidRDefault="005C769C" w:rsidP="00DE3F6F">
      <w:pPr>
        <w:pStyle w:val="paragraph"/>
        <w:jc w:val="both"/>
        <w:rPr>
          <w:sz w:val="26"/>
          <w:szCs w:val="26"/>
        </w:rPr>
      </w:pPr>
      <w:r w:rsidRPr="00DE3F6F">
        <w:rPr>
          <w:sz w:val="26"/>
          <w:szCs w:val="26"/>
        </w:rPr>
        <w:t>Данные расхождения подтверждают факт отсутствия контроля над заполнением путевых листов со стороны должностных лиц автотранспортного отдела бюджетного учреждения</w:t>
      </w:r>
      <w:r w:rsidR="00CC0D0A" w:rsidRPr="00DE3F6F">
        <w:rPr>
          <w:sz w:val="26"/>
          <w:szCs w:val="26"/>
        </w:rPr>
        <w:t>,</w:t>
      </w:r>
      <w:r w:rsidR="00DE3F6F">
        <w:rPr>
          <w:sz w:val="26"/>
          <w:szCs w:val="26"/>
        </w:rPr>
        <w:t xml:space="preserve"> </w:t>
      </w:r>
      <w:r w:rsidR="00CC0D0A" w:rsidRPr="00DE3F6F">
        <w:rPr>
          <w:sz w:val="26"/>
          <w:szCs w:val="26"/>
        </w:rPr>
        <w:t xml:space="preserve">что привело </w:t>
      </w:r>
      <w:r w:rsidR="00CC0D0A" w:rsidRPr="00DE3F6F">
        <w:rPr>
          <w:b/>
          <w:sz w:val="26"/>
          <w:szCs w:val="26"/>
        </w:rPr>
        <w:t>к необоснованному</w:t>
      </w:r>
      <w:r w:rsidR="00CC0D0A" w:rsidRPr="00DE3F6F">
        <w:rPr>
          <w:sz w:val="26"/>
          <w:szCs w:val="26"/>
        </w:rPr>
        <w:t xml:space="preserve"> использованию бюджетных сре</w:t>
      </w:r>
      <w:proofErr w:type="gramStart"/>
      <w:r w:rsidR="00CC0D0A" w:rsidRPr="00DE3F6F">
        <w:rPr>
          <w:sz w:val="26"/>
          <w:szCs w:val="26"/>
        </w:rPr>
        <w:t>дств в с</w:t>
      </w:r>
      <w:proofErr w:type="gramEnd"/>
      <w:r w:rsidR="00CC0D0A" w:rsidRPr="00DE3F6F">
        <w:rPr>
          <w:sz w:val="26"/>
          <w:szCs w:val="26"/>
        </w:rPr>
        <w:t>умме 35 275,00 рублей (830л*42,50=35 275,00руб.).</w:t>
      </w:r>
    </w:p>
    <w:p w:rsidR="005C769C" w:rsidRDefault="005C769C" w:rsidP="005C769C">
      <w:pPr>
        <w:pStyle w:val="ad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E6660" w:rsidRPr="005771B2">
        <w:rPr>
          <w:sz w:val="26"/>
          <w:szCs w:val="26"/>
        </w:rPr>
        <w:t xml:space="preserve">.  </w:t>
      </w:r>
      <w:r>
        <w:rPr>
          <w:sz w:val="26"/>
          <w:szCs w:val="26"/>
        </w:rPr>
        <w:t>Согласно данных бухгалтерского учета (ф.0503169)</w:t>
      </w:r>
      <w:r w:rsidRPr="002A3380">
        <w:rPr>
          <w:sz w:val="26"/>
          <w:szCs w:val="26"/>
        </w:rPr>
        <w:t xml:space="preserve"> </w:t>
      </w:r>
      <w:r>
        <w:rPr>
          <w:sz w:val="26"/>
          <w:szCs w:val="26"/>
        </w:rPr>
        <w:t>по ОВМТО комитета образования  установлено увеличение дебиторской задолженности  в 2020 году на сумму 5 368,15</w:t>
      </w:r>
      <w:r w:rsidR="00DE3F6F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6E6660" w:rsidRDefault="006E6660" w:rsidP="006E6660">
      <w:pPr>
        <w:pStyle w:val="ad"/>
        <w:ind w:left="0" w:firstLine="708"/>
        <w:jc w:val="both"/>
        <w:rPr>
          <w:sz w:val="26"/>
          <w:szCs w:val="26"/>
        </w:rPr>
      </w:pPr>
    </w:p>
    <w:p w:rsidR="005C769C" w:rsidRDefault="006E6660" w:rsidP="005A4AEE">
      <w:pPr>
        <w:pStyle w:val="ad"/>
        <w:ind w:left="0"/>
        <w:jc w:val="both"/>
        <w:rPr>
          <w:sz w:val="26"/>
          <w:szCs w:val="26"/>
        </w:rPr>
      </w:pPr>
      <w:r w:rsidRPr="002F1C36">
        <w:rPr>
          <w:sz w:val="26"/>
          <w:szCs w:val="26"/>
        </w:rPr>
        <w:t xml:space="preserve"> </w:t>
      </w:r>
      <w:r w:rsidR="005A4AEE">
        <w:rPr>
          <w:sz w:val="26"/>
          <w:szCs w:val="26"/>
        </w:rPr>
        <w:tab/>
      </w:r>
      <w:r w:rsidR="005C769C">
        <w:rPr>
          <w:sz w:val="26"/>
          <w:szCs w:val="26"/>
        </w:rPr>
        <w:t>9.</w:t>
      </w:r>
      <w:r w:rsidRPr="002F1C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C769C">
        <w:rPr>
          <w:sz w:val="26"/>
          <w:szCs w:val="26"/>
        </w:rPr>
        <w:t>Согласно данных бухгалтерского учета (ф.0503169)</w:t>
      </w:r>
      <w:r w:rsidR="005C769C" w:rsidRPr="002A3380">
        <w:rPr>
          <w:sz w:val="26"/>
          <w:szCs w:val="26"/>
        </w:rPr>
        <w:t xml:space="preserve"> </w:t>
      </w:r>
      <w:r w:rsidR="005C769C">
        <w:rPr>
          <w:sz w:val="26"/>
          <w:szCs w:val="26"/>
        </w:rPr>
        <w:t>по ОВМТО комитета образования установлено снижение кредиторской задолженности за 2020 год в сумме 26 074,07 рублей.</w:t>
      </w:r>
    </w:p>
    <w:p w:rsidR="006E6660" w:rsidRDefault="006E6660" w:rsidP="00DE3F6F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660" w:rsidRPr="00861921" w:rsidRDefault="006E6660" w:rsidP="006E666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6E6660" w:rsidRPr="00861921" w:rsidRDefault="006E6660" w:rsidP="006E666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61921">
        <w:rPr>
          <w:rFonts w:ascii="Times New Roman" w:hAnsi="Times New Roman"/>
          <w:b/>
          <w:sz w:val="24"/>
          <w:szCs w:val="24"/>
          <w:lang w:eastAsia="ar-SA"/>
        </w:rPr>
        <w:t>Председатель контрольно-</w:t>
      </w:r>
    </w:p>
    <w:p w:rsidR="006E6660" w:rsidRPr="00861921" w:rsidRDefault="006E6660" w:rsidP="006E666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61921">
        <w:rPr>
          <w:rFonts w:ascii="Times New Roman" w:hAnsi="Times New Roman"/>
          <w:b/>
          <w:sz w:val="24"/>
          <w:szCs w:val="24"/>
          <w:lang w:eastAsia="ar-SA"/>
        </w:rPr>
        <w:t>счетной комиссии Марксовского</w:t>
      </w:r>
    </w:p>
    <w:p w:rsidR="006E6660" w:rsidRPr="00861921" w:rsidRDefault="006E6660" w:rsidP="006E666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861921">
        <w:rPr>
          <w:rFonts w:ascii="Times New Roman" w:hAnsi="Times New Roman"/>
          <w:b/>
          <w:sz w:val="24"/>
          <w:szCs w:val="24"/>
          <w:lang w:eastAsia="ar-SA"/>
        </w:rPr>
        <w:t>муниципального района</w:t>
      </w:r>
      <w:r w:rsidRPr="00861921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               __________________</w:t>
      </w:r>
      <w:r w:rsidRPr="00861921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      </w:t>
      </w:r>
      <w:r w:rsidRPr="00861921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Т. Н. Михеева </w:t>
      </w:r>
    </w:p>
    <w:p w:rsidR="006E6660" w:rsidRDefault="006E6660" w:rsidP="006E6660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861921">
        <w:rPr>
          <w:rFonts w:ascii="Times New Roman" w:hAnsi="Times New Roman"/>
          <w:sz w:val="24"/>
          <w:szCs w:val="24"/>
          <w:lang w:eastAsia="ar-SA"/>
        </w:rPr>
        <w:t xml:space="preserve">                </w:t>
      </w:r>
      <w:r w:rsidRPr="00861921">
        <w:rPr>
          <w:rFonts w:ascii="Times New Roman" w:hAnsi="Times New Roman"/>
          <w:sz w:val="16"/>
          <w:szCs w:val="16"/>
          <w:lang w:eastAsia="ar-SA"/>
        </w:rPr>
        <w:t>(должность)</w:t>
      </w:r>
      <w:r>
        <w:rPr>
          <w:rFonts w:ascii="Times New Roman" w:hAnsi="Times New Roman"/>
          <w:sz w:val="16"/>
          <w:szCs w:val="16"/>
          <w:lang w:eastAsia="ar-SA"/>
        </w:rPr>
        <w:tab/>
        <w:t xml:space="preserve">                          </w:t>
      </w:r>
      <w:r w:rsidRPr="00861921">
        <w:rPr>
          <w:rFonts w:ascii="Times New Roman" w:hAnsi="Times New Roman"/>
          <w:sz w:val="16"/>
          <w:szCs w:val="16"/>
          <w:lang w:eastAsia="ar-SA"/>
        </w:rPr>
        <w:t xml:space="preserve">        (подпись)</w:t>
      </w:r>
      <w:r w:rsidRPr="00861921">
        <w:rPr>
          <w:rFonts w:ascii="Times New Roman" w:hAnsi="Times New Roman"/>
          <w:sz w:val="16"/>
          <w:szCs w:val="16"/>
          <w:lang w:eastAsia="ar-SA"/>
        </w:rPr>
        <w:tab/>
      </w:r>
      <w:r w:rsidRPr="00861921">
        <w:rPr>
          <w:rFonts w:ascii="Times New Roman" w:hAnsi="Times New Roman"/>
          <w:sz w:val="16"/>
          <w:szCs w:val="16"/>
          <w:lang w:eastAsia="ar-SA"/>
        </w:rPr>
        <w:tab/>
        <w:t xml:space="preserve">           (Ф.И.О.)</w:t>
      </w:r>
    </w:p>
    <w:p w:rsidR="006E6660" w:rsidRPr="00861921" w:rsidRDefault="006E6660" w:rsidP="006E6660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sectPr w:rsidR="006E6660" w:rsidRPr="00861921" w:rsidSect="00A9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2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B67332"/>
    <w:multiLevelType w:val="hybridMultilevel"/>
    <w:tmpl w:val="04581816"/>
    <w:lvl w:ilvl="0" w:tplc="521C7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6660"/>
    <w:rsid w:val="0001254A"/>
    <w:rsid w:val="00043378"/>
    <w:rsid w:val="000535F3"/>
    <w:rsid w:val="0006010D"/>
    <w:rsid w:val="00065207"/>
    <w:rsid w:val="000732E5"/>
    <w:rsid w:val="000907CD"/>
    <w:rsid w:val="00094641"/>
    <w:rsid w:val="0009491B"/>
    <w:rsid w:val="000B32AC"/>
    <w:rsid w:val="000C582E"/>
    <w:rsid w:val="000D06E8"/>
    <w:rsid w:val="00120317"/>
    <w:rsid w:val="00125028"/>
    <w:rsid w:val="0013482D"/>
    <w:rsid w:val="00134981"/>
    <w:rsid w:val="001839D0"/>
    <w:rsid w:val="00185ACC"/>
    <w:rsid w:val="001B2745"/>
    <w:rsid w:val="001B289D"/>
    <w:rsid w:val="001B3B0C"/>
    <w:rsid w:val="001E2C45"/>
    <w:rsid w:val="001E553E"/>
    <w:rsid w:val="0020586D"/>
    <w:rsid w:val="00215C00"/>
    <w:rsid w:val="00224459"/>
    <w:rsid w:val="002311DC"/>
    <w:rsid w:val="002325CA"/>
    <w:rsid w:val="002416F8"/>
    <w:rsid w:val="00243292"/>
    <w:rsid w:val="002532B0"/>
    <w:rsid w:val="00261E80"/>
    <w:rsid w:val="00265021"/>
    <w:rsid w:val="002B4391"/>
    <w:rsid w:val="002B579D"/>
    <w:rsid w:val="002E0EC8"/>
    <w:rsid w:val="002E1458"/>
    <w:rsid w:val="002F5A4B"/>
    <w:rsid w:val="002F778F"/>
    <w:rsid w:val="00312641"/>
    <w:rsid w:val="0031290B"/>
    <w:rsid w:val="00314A3F"/>
    <w:rsid w:val="0031755B"/>
    <w:rsid w:val="00327258"/>
    <w:rsid w:val="003425E8"/>
    <w:rsid w:val="00343E96"/>
    <w:rsid w:val="00364F4F"/>
    <w:rsid w:val="003727A2"/>
    <w:rsid w:val="00373040"/>
    <w:rsid w:val="00377BAE"/>
    <w:rsid w:val="003A190B"/>
    <w:rsid w:val="003E2B41"/>
    <w:rsid w:val="003E4B50"/>
    <w:rsid w:val="003F4458"/>
    <w:rsid w:val="003F6584"/>
    <w:rsid w:val="004301CC"/>
    <w:rsid w:val="00453161"/>
    <w:rsid w:val="0045630B"/>
    <w:rsid w:val="004732A9"/>
    <w:rsid w:val="00482C47"/>
    <w:rsid w:val="004906D4"/>
    <w:rsid w:val="004968E2"/>
    <w:rsid w:val="004A60E0"/>
    <w:rsid w:val="004C0CE8"/>
    <w:rsid w:val="004C757F"/>
    <w:rsid w:val="004E741B"/>
    <w:rsid w:val="004F6DE6"/>
    <w:rsid w:val="004F704C"/>
    <w:rsid w:val="0053598B"/>
    <w:rsid w:val="00580D48"/>
    <w:rsid w:val="005977EC"/>
    <w:rsid w:val="005A4AEE"/>
    <w:rsid w:val="005C3DDE"/>
    <w:rsid w:val="005C769C"/>
    <w:rsid w:val="005D3C5F"/>
    <w:rsid w:val="005E2A0B"/>
    <w:rsid w:val="005F378F"/>
    <w:rsid w:val="0061323A"/>
    <w:rsid w:val="00613E8D"/>
    <w:rsid w:val="00616D03"/>
    <w:rsid w:val="006245AD"/>
    <w:rsid w:val="006352CD"/>
    <w:rsid w:val="006402B9"/>
    <w:rsid w:val="00671316"/>
    <w:rsid w:val="00674E6B"/>
    <w:rsid w:val="0068715D"/>
    <w:rsid w:val="00687461"/>
    <w:rsid w:val="006B6D92"/>
    <w:rsid w:val="006C1DB3"/>
    <w:rsid w:val="006C4EBA"/>
    <w:rsid w:val="006D297A"/>
    <w:rsid w:val="006D71D2"/>
    <w:rsid w:val="006E6660"/>
    <w:rsid w:val="00724C0E"/>
    <w:rsid w:val="00725277"/>
    <w:rsid w:val="00751F7C"/>
    <w:rsid w:val="00766709"/>
    <w:rsid w:val="00770B7D"/>
    <w:rsid w:val="00773FFB"/>
    <w:rsid w:val="00777FAA"/>
    <w:rsid w:val="00794542"/>
    <w:rsid w:val="0079723D"/>
    <w:rsid w:val="007A5435"/>
    <w:rsid w:val="007C59F9"/>
    <w:rsid w:val="007F3EC7"/>
    <w:rsid w:val="00804833"/>
    <w:rsid w:val="00816D5A"/>
    <w:rsid w:val="008223AB"/>
    <w:rsid w:val="00825FC4"/>
    <w:rsid w:val="00837F00"/>
    <w:rsid w:val="00852A66"/>
    <w:rsid w:val="008552F2"/>
    <w:rsid w:val="00881A11"/>
    <w:rsid w:val="00882041"/>
    <w:rsid w:val="0088307B"/>
    <w:rsid w:val="008A23B5"/>
    <w:rsid w:val="008A2E7C"/>
    <w:rsid w:val="008C1C35"/>
    <w:rsid w:val="0090760E"/>
    <w:rsid w:val="00907ED6"/>
    <w:rsid w:val="0092086E"/>
    <w:rsid w:val="00924843"/>
    <w:rsid w:val="00934643"/>
    <w:rsid w:val="00936FA4"/>
    <w:rsid w:val="00937417"/>
    <w:rsid w:val="00942189"/>
    <w:rsid w:val="009559E1"/>
    <w:rsid w:val="00963CCF"/>
    <w:rsid w:val="00993CBC"/>
    <w:rsid w:val="00994234"/>
    <w:rsid w:val="00995523"/>
    <w:rsid w:val="009B1714"/>
    <w:rsid w:val="009C62D0"/>
    <w:rsid w:val="009E5C2A"/>
    <w:rsid w:val="009F15F4"/>
    <w:rsid w:val="009F7108"/>
    <w:rsid w:val="009F7E12"/>
    <w:rsid w:val="00A37114"/>
    <w:rsid w:val="00A5704A"/>
    <w:rsid w:val="00A63D1E"/>
    <w:rsid w:val="00A664C5"/>
    <w:rsid w:val="00A67DF0"/>
    <w:rsid w:val="00A719C8"/>
    <w:rsid w:val="00A92390"/>
    <w:rsid w:val="00A96368"/>
    <w:rsid w:val="00A96C78"/>
    <w:rsid w:val="00AD4EE8"/>
    <w:rsid w:val="00AE5692"/>
    <w:rsid w:val="00AE653C"/>
    <w:rsid w:val="00AF6936"/>
    <w:rsid w:val="00B009E2"/>
    <w:rsid w:val="00B039C7"/>
    <w:rsid w:val="00B12485"/>
    <w:rsid w:val="00B16053"/>
    <w:rsid w:val="00B3136C"/>
    <w:rsid w:val="00B32A47"/>
    <w:rsid w:val="00B42B94"/>
    <w:rsid w:val="00B4373E"/>
    <w:rsid w:val="00B501E0"/>
    <w:rsid w:val="00B81DD9"/>
    <w:rsid w:val="00B86A64"/>
    <w:rsid w:val="00B90703"/>
    <w:rsid w:val="00B91F8B"/>
    <w:rsid w:val="00B9266E"/>
    <w:rsid w:val="00BC1843"/>
    <w:rsid w:val="00BD1A77"/>
    <w:rsid w:val="00BF1AD5"/>
    <w:rsid w:val="00BF2E2C"/>
    <w:rsid w:val="00BF45F1"/>
    <w:rsid w:val="00BF5A86"/>
    <w:rsid w:val="00C40391"/>
    <w:rsid w:val="00C41B08"/>
    <w:rsid w:val="00C632A6"/>
    <w:rsid w:val="00C7015A"/>
    <w:rsid w:val="00C8467B"/>
    <w:rsid w:val="00CA4304"/>
    <w:rsid w:val="00CB5134"/>
    <w:rsid w:val="00CB650B"/>
    <w:rsid w:val="00CB6C48"/>
    <w:rsid w:val="00CC0D0A"/>
    <w:rsid w:val="00CC4F5D"/>
    <w:rsid w:val="00CE1AC8"/>
    <w:rsid w:val="00CE6E1D"/>
    <w:rsid w:val="00CF5CB3"/>
    <w:rsid w:val="00D32645"/>
    <w:rsid w:val="00D431BC"/>
    <w:rsid w:val="00D64CA3"/>
    <w:rsid w:val="00D81CA3"/>
    <w:rsid w:val="00D93429"/>
    <w:rsid w:val="00D94BD8"/>
    <w:rsid w:val="00DA0927"/>
    <w:rsid w:val="00DB27CD"/>
    <w:rsid w:val="00DC6578"/>
    <w:rsid w:val="00DD75F2"/>
    <w:rsid w:val="00DE14CE"/>
    <w:rsid w:val="00DE2FAA"/>
    <w:rsid w:val="00DE3F6F"/>
    <w:rsid w:val="00DF17BC"/>
    <w:rsid w:val="00DF1B82"/>
    <w:rsid w:val="00DF6E0B"/>
    <w:rsid w:val="00E14B66"/>
    <w:rsid w:val="00E37539"/>
    <w:rsid w:val="00E47DCC"/>
    <w:rsid w:val="00E9175D"/>
    <w:rsid w:val="00E921A9"/>
    <w:rsid w:val="00E9788D"/>
    <w:rsid w:val="00EA3AC0"/>
    <w:rsid w:val="00EB1870"/>
    <w:rsid w:val="00EB60F9"/>
    <w:rsid w:val="00ED094F"/>
    <w:rsid w:val="00EE1590"/>
    <w:rsid w:val="00EE317D"/>
    <w:rsid w:val="00EE66D2"/>
    <w:rsid w:val="00F269B2"/>
    <w:rsid w:val="00F310E5"/>
    <w:rsid w:val="00F45D27"/>
    <w:rsid w:val="00F507FE"/>
    <w:rsid w:val="00F67AB7"/>
    <w:rsid w:val="00F837E2"/>
    <w:rsid w:val="00FD69E4"/>
    <w:rsid w:val="00FE571E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E6660"/>
    <w:rPr>
      <w:rFonts w:ascii="Times New Roman" w:hAnsi="Times New Roman" w:cs="Times New Roman"/>
    </w:rPr>
  </w:style>
  <w:style w:type="character" w:customStyle="1" w:styleId="WW8Num7z0">
    <w:name w:val="WW8Num7z0"/>
    <w:rsid w:val="006E6660"/>
    <w:rPr>
      <w:rFonts w:ascii="Symbol" w:hAnsi="Symbol"/>
    </w:rPr>
  </w:style>
  <w:style w:type="character" w:customStyle="1" w:styleId="WW8Num7z1">
    <w:name w:val="WW8Num7z1"/>
    <w:rsid w:val="006E6660"/>
    <w:rPr>
      <w:rFonts w:ascii="Courier New" w:hAnsi="Courier New" w:cs="Courier New"/>
    </w:rPr>
  </w:style>
  <w:style w:type="character" w:customStyle="1" w:styleId="WW8Num7z2">
    <w:name w:val="WW8Num7z2"/>
    <w:rsid w:val="006E6660"/>
    <w:rPr>
      <w:rFonts w:ascii="Wingdings" w:hAnsi="Wingdings"/>
    </w:rPr>
  </w:style>
  <w:style w:type="character" w:customStyle="1" w:styleId="WW8Num8z0">
    <w:name w:val="WW8Num8z0"/>
    <w:rsid w:val="006E6660"/>
    <w:rPr>
      <w:rFonts w:ascii="Symbol" w:hAnsi="Symbol"/>
      <w:sz w:val="20"/>
    </w:rPr>
  </w:style>
  <w:style w:type="character" w:customStyle="1" w:styleId="WW8Num8z1">
    <w:name w:val="WW8Num8z1"/>
    <w:rsid w:val="006E6660"/>
    <w:rPr>
      <w:rFonts w:ascii="Courier New" w:hAnsi="Courier New" w:cs="Courier New"/>
    </w:rPr>
  </w:style>
  <w:style w:type="character" w:customStyle="1" w:styleId="WW8Num8z2">
    <w:name w:val="WW8Num8z2"/>
    <w:rsid w:val="006E6660"/>
    <w:rPr>
      <w:rFonts w:ascii="Wingdings" w:hAnsi="Wingdings"/>
    </w:rPr>
  </w:style>
  <w:style w:type="character" w:customStyle="1" w:styleId="WW8Num9z0">
    <w:name w:val="WW8Num9z0"/>
    <w:rsid w:val="006E6660"/>
    <w:rPr>
      <w:rFonts w:ascii="Times New Roman" w:hAnsi="Times New Roman" w:cs="Times New Roman"/>
    </w:rPr>
  </w:style>
  <w:style w:type="character" w:customStyle="1" w:styleId="WW8Num9z1">
    <w:name w:val="WW8Num9z1"/>
    <w:rsid w:val="006E6660"/>
    <w:rPr>
      <w:rFonts w:ascii="Courier New" w:hAnsi="Courier New" w:cs="Courier New"/>
    </w:rPr>
  </w:style>
  <w:style w:type="character" w:customStyle="1" w:styleId="WW8Num9z2">
    <w:name w:val="WW8Num9z2"/>
    <w:rsid w:val="006E6660"/>
    <w:rPr>
      <w:rFonts w:ascii="Wingdings" w:hAnsi="Wingdings"/>
    </w:rPr>
  </w:style>
  <w:style w:type="character" w:customStyle="1" w:styleId="WW8Num10z0">
    <w:name w:val="WW8Num10z0"/>
    <w:rsid w:val="006E6660"/>
    <w:rPr>
      <w:rFonts w:ascii="Times New Roman" w:hAnsi="Times New Roman" w:cs="Times New Roman"/>
    </w:rPr>
  </w:style>
  <w:style w:type="character" w:customStyle="1" w:styleId="WW8Num10z1">
    <w:name w:val="WW8Num10z1"/>
    <w:rsid w:val="006E6660"/>
    <w:rPr>
      <w:rFonts w:ascii="Courier New" w:hAnsi="Courier New" w:cs="Courier New"/>
    </w:rPr>
  </w:style>
  <w:style w:type="character" w:customStyle="1" w:styleId="WW8Num10z2">
    <w:name w:val="WW8Num10z2"/>
    <w:rsid w:val="006E6660"/>
    <w:rPr>
      <w:rFonts w:ascii="Wingdings" w:hAnsi="Wingdings"/>
    </w:rPr>
  </w:style>
  <w:style w:type="character" w:customStyle="1" w:styleId="WW8Num11z0">
    <w:name w:val="WW8Num11z0"/>
    <w:rsid w:val="006E6660"/>
    <w:rPr>
      <w:rFonts w:ascii="Symbol" w:hAnsi="Symbol"/>
    </w:rPr>
  </w:style>
  <w:style w:type="character" w:customStyle="1" w:styleId="WW8Num11z1">
    <w:name w:val="WW8Num11z1"/>
    <w:rsid w:val="006E6660"/>
    <w:rPr>
      <w:rFonts w:ascii="Courier New" w:hAnsi="Courier New" w:cs="Courier New"/>
    </w:rPr>
  </w:style>
  <w:style w:type="character" w:customStyle="1" w:styleId="WW8Num11z2">
    <w:name w:val="WW8Num11z2"/>
    <w:rsid w:val="006E6660"/>
    <w:rPr>
      <w:rFonts w:ascii="Wingdings" w:hAnsi="Wingdings"/>
    </w:rPr>
  </w:style>
  <w:style w:type="character" w:customStyle="1" w:styleId="WW8Num13z0">
    <w:name w:val="WW8Num13z0"/>
    <w:rsid w:val="006E6660"/>
    <w:rPr>
      <w:rFonts w:ascii="Times New Roman" w:hAnsi="Times New Roman" w:cs="Times New Roman"/>
    </w:rPr>
  </w:style>
  <w:style w:type="character" w:customStyle="1" w:styleId="WW8Num13z1">
    <w:name w:val="WW8Num13z1"/>
    <w:rsid w:val="006E6660"/>
    <w:rPr>
      <w:rFonts w:ascii="Courier New" w:hAnsi="Courier New" w:cs="Courier New"/>
    </w:rPr>
  </w:style>
  <w:style w:type="character" w:customStyle="1" w:styleId="WW8Num13z2">
    <w:name w:val="WW8Num13z2"/>
    <w:rsid w:val="006E6660"/>
    <w:rPr>
      <w:rFonts w:ascii="Wingdings" w:hAnsi="Wingdings"/>
    </w:rPr>
  </w:style>
  <w:style w:type="character" w:customStyle="1" w:styleId="WW8Num17z0">
    <w:name w:val="WW8Num17z0"/>
    <w:rsid w:val="006E6660"/>
    <w:rPr>
      <w:rFonts w:ascii="Symbol" w:hAnsi="Symbol"/>
    </w:rPr>
  </w:style>
  <w:style w:type="character" w:customStyle="1" w:styleId="WW8Num17z1">
    <w:name w:val="WW8Num17z1"/>
    <w:rsid w:val="006E6660"/>
    <w:rPr>
      <w:rFonts w:ascii="Courier New" w:hAnsi="Courier New" w:cs="Courier New"/>
    </w:rPr>
  </w:style>
  <w:style w:type="character" w:customStyle="1" w:styleId="WW8Num17z2">
    <w:name w:val="WW8Num17z2"/>
    <w:rsid w:val="006E6660"/>
    <w:rPr>
      <w:rFonts w:ascii="Wingdings" w:hAnsi="Wingdings"/>
    </w:rPr>
  </w:style>
  <w:style w:type="character" w:customStyle="1" w:styleId="WW8Num18z0">
    <w:name w:val="WW8Num18z0"/>
    <w:rsid w:val="006E6660"/>
    <w:rPr>
      <w:rFonts w:ascii="Symbol" w:hAnsi="Symbol"/>
    </w:rPr>
  </w:style>
  <w:style w:type="character" w:customStyle="1" w:styleId="WW8Num18z1">
    <w:name w:val="WW8Num18z1"/>
    <w:rsid w:val="006E6660"/>
    <w:rPr>
      <w:rFonts w:ascii="Courier New" w:hAnsi="Courier New" w:cs="Courier New"/>
    </w:rPr>
  </w:style>
  <w:style w:type="character" w:customStyle="1" w:styleId="WW8Num18z2">
    <w:name w:val="WW8Num18z2"/>
    <w:rsid w:val="006E6660"/>
    <w:rPr>
      <w:rFonts w:ascii="Wingdings" w:hAnsi="Wingdings"/>
    </w:rPr>
  </w:style>
  <w:style w:type="character" w:customStyle="1" w:styleId="4">
    <w:name w:val="Основной шрифт абзаца4"/>
    <w:rsid w:val="006E6660"/>
  </w:style>
  <w:style w:type="character" w:customStyle="1" w:styleId="3">
    <w:name w:val="Основной шрифт абзаца3"/>
    <w:rsid w:val="006E6660"/>
  </w:style>
  <w:style w:type="character" w:customStyle="1" w:styleId="Absatz-Standardschriftart">
    <w:name w:val="Absatz-Standardschriftart"/>
    <w:rsid w:val="006E6660"/>
  </w:style>
  <w:style w:type="character" w:customStyle="1" w:styleId="WW8Num4z0">
    <w:name w:val="WW8Num4z0"/>
    <w:rsid w:val="006E6660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6E6660"/>
  </w:style>
  <w:style w:type="character" w:customStyle="1" w:styleId="WW8Num1z0">
    <w:name w:val="WW8Num1z0"/>
    <w:rsid w:val="006E6660"/>
    <w:rPr>
      <w:rFonts w:ascii="Times New Roman" w:hAnsi="Times New Roman" w:cs="Times New Roman"/>
    </w:rPr>
  </w:style>
  <w:style w:type="character" w:customStyle="1" w:styleId="WW8Num1z2">
    <w:name w:val="WW8Num1z2"/>
    <w:rsid w:val="006E6660"/>
    <w:rPr>
      <w:rFonts w:ascii="Wingdings" w:hAnsi="Wingdings"/>
    </w:rPr>
  </w:style>
  <w:style w:type="character" w:customStyle="1" w:styleId="WW8Num1z3">
    <w:name w:val="WW8Num1z3"/>
    <w:rsid w:val="006E6660"/>
    <w:rPr>
      <w:rFonts w:ascii="Symbol" w:hAnsi="Symbol"/>
    </w:rPr>
  </w:style>
  <w:style w:type="character" w:customStyle="1" w:styleId="WW8Num1z4">
    <w:name w:val="WW8Num1z4"/>
    <w:rsid w:val="006E6660"/>
    <w:rPr>
      <w:rFonts w:ascii="Courier New" w:hAnsi="Courier New" w:cs="Courier New"/>
    </w:rPr>
  </w:style>
  <w:style w:type="character" w:customStyle="1" w:styleId="WW8Num2z1">
    <w:name w:val="WW8Num2z1"/>
    <w:rsid w:val="006E6660"/>
    <w:rPr>
      <w:rFonts w:ascii="Courier New" w:hAnsi="Courier New" w:cs="Courier New"/>
    </w:rPr>
  </w:style>
  <w:style w:type="character" w:customStyle="1" w:styleId="WW8Num2z2">
    <w:name w:val="WW8Num2z2"/>
    <w:rsid w:val="006E6660"/>
    <w:rPr>
      <w:rFonts w:ascii="Wingdings" w:hAnsi="Wingdings"/>
    </w:rPr>
  </w:style>
  <w:style w:type="character" w:customStyle="1" w:styleId="WW8Num2z3">
    <w:name w:val="WW8Num2z3"/>
    <w:rsid w:val="006E6660"/>
    <w:rPr>
      <w:rFonts w:ascii="Symbol" w:hAnsi="Symbol"/>
    </w:rPr>
  </w:style>
  <w:style w:type="character" w:customStyle="1" w:styleId="WW8Num4z1">
    <w:name w:val="WW8Num4z1"/>
    <w:rsid w:val="006E6660"/>
    <w:rPr>
      <w:rFonts w:ascii="Courier New" w:hAnsi="Courier New" w:cs="Courier New"/>
    </w:rPr>
  </w:style>
  <w:style w:type="character" w:customStyle="1" w:styleId="WW8Num4z2">
    <w:name w:val="WW8Num4z2"/>
    <w:rsid w:val="006E6660"/>
    <w:rPr>
      <w:rFonts w:ascii="Wingdings" w:hAnsi="Wingdings"/>
    </w:rPr>
  </w:style>
  <w:style w:type="character" w:customStyle="1" w:styleId="WW8Num4z3">
    <w:name w:val="WW8Num4z3"/>
    <w:rsid w:val="006E6660"/>
    <w:rPr>
      <w:rFonts w:ascii="Symbol" w:hAnsi="Symbol"/>
    </w:rPr>
  </w:style>
  <w:style w:type="character" w:customStyle="1" w:styleId="WW8Num9z3">
    <w:name w:val="WW8Num9z3"/>
    <w:rsid w:val="006E6660"/>
    <w:rPr>
      <w:rFonts w:ascii="Symbol" w:hAnsi="Symbol"/>
    </w:rPr>
  </w:style>
  <w:style w:type="character" w:customStyle="1" w:styleId="WW8Num9z4">
    <w:name w:val="WW8Num9z4"/>
    <w:rsid w:val="006E6660"/>
    <w:rPr>
      <w:rFonts w:ascii="Courier New" w:hAnsi="Courier New" w:cs="Courier New"/>
    </w:rPr>
  </w:style>
  <w:style w:type="character" w:customStyle="1" w:styleId="WW8Num10z3">
    <w:name w:val="WW8Num10z3"/>
    <w:rsid w:val="006E6660"/>
    <w:rPr>
      <w:rFonts w:ascii="Symbol" w:hAnsi="Symbol"/>
    </w:rPr>
  </w:style>
  <w:style w:type="character" w:customStyle="1" w:styleId="WW8Num13z3">
    <w:name w:val="WW8Num13z3"/>
    <w:rsid w:val="006E6660"/>
    <w:rPr>
      <w:rFonts w:ascii="Symbol" w:hAnsi="Symbol"/>
    </w:rPr>
  </w:style>
  <w:style w:type="character" w:customStyle="1" w:styleId="1">
    <w:name w:val="Основной шрифт абзаца1"/>
    <w:rsid w:val="006E6660"/>
  </w:style>
  <w:style w:type="character" w:customStyle="1" w:styleId="10">
    <w:name w:val="Стиль1 Знак"/>
    <w:rsid w:val="006E6660"/>
    <w:rPr>
      <w:sz w:val="24"/>
      <w:szCs w:val="24"/>
    </w:rPr>
  </w:style>
  <w:style w:type="character" w:customStyle="1" w:styleId="a3">
    <w:name w:val="Подзаголовок Знак"/>
    <w:rsid w:val="006E6660"/>
    <w:rPr>
      <w:rFonts w:ascii="Cambria" w:eastAsia="Times New Roman" w:hAnsi="Cambria" w:cs="Times New Roman"/>
      <w:sz w:val="24"/>
      <w:szCs w:val="24"/>
    </w:rPr>
  </w:style>
  <w:style w:type="character" w:styleId="a4">
    <w:name w:val="Hyperlink"/>
    <w:rsid w:val="006E6660"/>
    <w:rPr>
      <w:color w:val="0000FF"/>
      <w:u w:val="single"/>
    </w:rPr>
  </w:style>
  <w:style w:type="character" w:customStyle="1" w:styleId="a5">
    <w:name w:val="Текст выноски Знак"/>
    <w:basedOn w:val="4"/>
    <w:rsid w:val="006E6660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6E666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6E66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E66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6E6660"/>
    <w:rPr>
      <w:rFonts w:cs="Tahoma"/>
    </w:rPr>
  </w:style>
  <w:style w:type="paragraph" w:customStyle="1" w:styleId="40">
    <w:name w:val="Название4"/>
    <w:basedOn w:val="a"/>
    <w:rsid w:val="006E66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E666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6E66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6E666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6E66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6E666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6E66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E666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Стиль1"/>
    <w:basedOn w:val="a"/>
    <w:rsid w:val="006E6660"/>
    <w:pPr>
      <w:tabs>
        <w:tab w:val="num" w:pos="0"/>
        <w:tab w:val="left" w:pos="3123"/>
      </w:tabs>
      <w:suppressAutoHyphens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Subtitle"/>
    <w:basedOn w:val="a"/>
    <w:next w:val="a"/>
    <w:link w:val="14"/>
    <w:qFormat/>
    <w:rsid w:val="006E6660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4">
    <w:name w:val="Подзаголовок Знак1"/>
    <w:basedOn w:val="a0"/>
    <w:link w:val="aa"/>
    <w:rsid w:val="006E6660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6E66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6E6660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6E666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Revision"/>
    <w:rsid w:val="006E666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15"/>
    <w:rsid w:val="006E66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"/>
    <w:rsid w:val="006E6660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6E66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85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85AAB-CF0B-4FBB-AA39-502089D1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11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Мария</cp:lastModifiedBy>
  <cp:revision>109</cp:revision>
  <cp:lastPrinted>2021-02-24T06:37:00Z</cp:lastPrinted>
  <dcterms:created xsi:type="dcterms:W3CDTF">2021-02-08T05:24:00Z</dcterms:created>
  <dcterms:modified xsi:type="dcterms:W3CDTF">2021-04-19T12:13:00Z</dcterms:modified>
</cp:coreProperties>
</file>