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B" w:rsidRDefault="00B725DB" w:rsidP="00B725DB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8222B5">
        <w:rPr>
          <w:rFonts w:ascii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DB" w:rsidRPr="00067DF8" w:rsidRDefault="00B725DB" w:rsidP="00B725D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B725DB" w:rsidRPr="00067DF8" w:rsidRDefault="00B725DB" w:rsidP="00B725D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B725DB" w:rsidRPr="00067DF8" w:rsidRDefault="00B725DB" w:rsidP="00B725DB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B725DB" w:rsidRPr="00067DF8" w:rsidRDefault="001B7FE8" w:rsidP="00B725D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B7FE8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B725DB" w:rsidRPr="00067DF8" w:rsidRDefault="00B725DB" w:rsidP="00B725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67DF8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67DF8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67DF8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B725DB" w:rsidRPr="00067DF8" w:rsidRDefault="00B725DB" w:rsidP="00B725D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7DF8">
        <w:rPr>
          <w:rFonts w:ascii="Times New Roman" w:hAnsi="Times New Roman" w:cs="Times New Roman"/>
          <w:b/>
          <w:sz w:val="20"/>
          <w:szCs w:val="20"/>
        </w:rPr>
        <w:t>тел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067DF8">
        <w:rPr>
          <w:rFonts w:ascii="Times New Roman" w:hAnsi="Times New Roman" w:cs="Times New Roman"/>
          <w:b/>
          <w:sz w:val="20"/>
          <w:szCs w:val="20"/>
        </w:rPr>
        <w:t>факс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(84567) 5-11-72, e-mail: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ksk-mmr</w:t>
      </w:r>
      <w:proofErr w:type="spellEnd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@ mail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B725DB" w:rsidRPr="00067DF8" w:rsidRDefault="00B725DB" w:rsidP="00B725DB">
      <w:pPr>
        <w:rPr>
          <w:rFonts w:ascii="Times New Roman" w:hAnsi="Times New Roman" w:cs="Times New Roman"/>
          <w:sz w:val="28"/>
          <w:szCs w:val="28"/>
        </w:rPr>
      </w:pPr>
      <w:r w:rsidRPr="00ED5435">
        <w:rPr>
          <w:rFonts w:ascii="Times New Roman" w:hAnsi="Times New Roman" w:cs="Times New Roman"/>
          <w:sz w:val="20"/>
          <w:szCs w:val="20"/>
        </w:rPr>
        <w:t xml:space="preserve">от </w:t>
      </w:r>
      <w:r w:rsidR="00036347">
        <w:rPr>
          <w:rFonts w:ascii="Times New Roman" w:hAnsi="Times New Roman" w:cs="Times New Roman"/>
          <w:sz w:val="20"/>
          <w:szCs w:val="20"/>
        </w:rPr>
        <w:t>17 июля</w:t>
      </w:r>
      <w:r w:rsidRPr="00ED5435">
        <w:rPr>
          <w:rFonts w:ascii="Times New Roman" w:hAnsi="Times New Roman" w:cs="Times New Roman"/>
          <w:sz w:val="20"/>
          <w:szCs w:val="20"/>
        </w:rPr>
        <w:t xml:space="preserve"> 2017 года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Маркс</w:t>
      </w:r>
    </w:p>
    <w:p w:rsidR="00B725DB" w:rsidRPr="00067DF8" w:rsidRDefault="00B725DB" w:rsidP="00B725DB">
      <w:pPr>
        <w:ind w:firstLine="540"/>
        <w:jc w:val="center"/>
        <w:rPr>
          <w:rFonts w:ascii="Times New Roman" w:hAnsi="Times New Roman" w:cs="Times New Roman"/>
        </w:rPr>
      </w:pPr>
      <w:r w:rsidRPr="00067DF8">
        <w:rPr>
          <w:rFonts w:ascii="Times New Roman" w:hAnsi="Times New Roman" w:cs="Times New Roman"/>
          <w:b/>
          <w:sz w:val="28"/>
          <w:szCs w:val="28"/>
        </w:rPr>
        <w:t xml:space="preserve">ЗАКЛЮЧЕНИЕ №  </w:t>
      </w:r>
      <w:r w:rsidR="00BD4290">
        <w:rPr>
          <w:rFonts w:ascii="Times New Roman" w:hAnsi="Times New Roman" w:cs="Times New Roman"/>
          <w:b/>
          <w:sz w:val="28"/>
          <w:szCs w:val="28"/>
        </w:rPr>
        <w:t>51</w:t>
      </w:r>
      <w:r w:rsidRPr="00067DF8">
        <w:rPr>
          <w:rFonts w:ascii="Times New Roman" w:hAnsi="Times New Roman" w:cs="Times New Roman"/>
          <w:b/>
          <w:sz w:val="28"/>
          <w:szCs w:val="28"/>
        </w:rPr>
        <w:t xml:space="preserve"> - МП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>В соответствии с пунктами 2, 3, 7 части 2 статьи 9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157 Бюджетного кодекса Российской Федерации, руководствуясь статьей 9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22.08.2011г. № 10/68 «Об утверждении Положения о контрольно-счетной комиссии Марксовского муниципального района (с изменениями от 20.12.2012г. № 36/248).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  <w:sz w:val="28"/>
          <w:szCs w:val="28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бюджетном процессе в 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Марксовском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 xml:space="preserve"> муниципальном районе, утвержденного решением Собрания Марксовского муниципального района от 18.12.2007г. № 44/334 (с изменениями от 14.09.2016г. № 113/661)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</w:t>
      </w:r>
      <w:r w:rsidR="00036347">
        <w:rPr>
          <w:rFonts w:ascii="Times New Roman" w:hAnsi="Times New Roman" w:cs="Times New Roman"/>
          <w:sz w:val="26"/>
          <w:szCs w:val="26"/>
        </w:rPr>
        <w:t xml:space="preserve"> п</w:t>
      </w:r>
      <w:r w:rsidRPr="007F761C">
        <w:rPr>
          <w:rFonts w:ascii="Times New Roman" w:hAnsi="Times New Roman" w:cs="Times New Roman"/>
          <w:sz w:val="26"/>
          <w:szCs w:val="26"/>
        </w:rPr>
        <w:t>редседател</w:t>
      </w:r>
      <w:r w:rsidR="00036347">
        <w:rPr>
          <w:rFonts w:ascii="Times New Roman" w:hAnsi="Times New Roman" w:cs="Times New Roman"/>
          <w:sz w:val="26"/>
          <w:szCs w:val="26"/>
        </w:rPr>
        <w:t>ем</w:t>
      </w:r>
      <w:r w:rsidRPr="007F761C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Марксовского муниципального района М</w:t>
      </w:r>
      <w:r w:rsidR="00036347">
        <w:rPr>
          <w:rFonts w:ascii="Times New Roman" w:hAnsi="Times New Roman" w:cs="Times New Roman"/>
          <w:sz w:val="26"/>
          <w:szCs w:val="26"/>
        </w:rPr>
        <w:t>ихеевой Т.Н.</w:t>
      </w:r>
      <w:r w:rsidRPr="007F761C">
        <w:rPr>
          <w:rFonts w:ascii="Times New Roman" w:hAnsi="Times New Roman" w:cs="Times New Roman"/>
          <w:sz w:val="26"/>
          <w:szCs w:val="26"/>
        </w:rPr>
        <w:t xml:space="preserve"> и аудитором контрольно-счетной комиссии 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Кадырбаевой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 xml:space="preserve"> В.И. проведена экспертиза проекта муниципальной программы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179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25DB" w:rsidRPr="007F761C" w:rsidRDefault="00B725DB" w:rsidP="00B725DB">
      <w:pPr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 xml:space="preserve">На экспертизу представлен пакет документов по муниципальной программе 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«Развитие транспортной системы в муниципальном образовании город Маркс на 2015-2017 годы» </w:t>
      </w:r>
      <w:r w:rsidRPr="007F761C">
        <w:rPr>
          <w:rFonts w:ascii="Times New Roman" w:hAnsi="Times New Roman" w:cs="Times New Roman"/>
          <w:sz w:val="26"/>
          <w:szCs w:val="26"/>
        </w:rPr>
        <w:t>с внесенными изменениями согласно проекта постановления администрации ММР (без даты, без номера),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разработанных в соответствии с Постановлением администрации Марксовского муниципального района № 2710-н от 05.11.2014г. «Об установлении Порядка принятия решений о разработке муниципальных программ Марксовского муниципального района, их формирования и реализации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, Порядка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района».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ab/>
        <w:t>Целью предоставленного проекта муниципальной программы является –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036347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  <w:t>Реализация муниципальной программы будет осуществляться в течение 2015-2017 годов.</w:t>
      </w:r>
    </w:p>
    <w:p w:rsidR="00036347" w:rsidRDefault="00036347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Предоставленный проект постановления «О внесении изменения в постановление администрации Марксовского муниципального района от 15 декабря 2014 года № 3162-н «Об утверждении муниципальной программы </w:t>
      </w:r>
      <w:r w:rsidRPr="00DD0996">
        <w:rPr>
          <w:rFonts w:ascii="Times New Roman" w:hAnsi="Times New Roman" w:cs="Times New Roman"/>
          <w:sz w:val="26"/>
          <w:szCs w:val="26"/>
        </w:rPr>
        <w:t>«Развитие транспортной системы в муниципальном образовании город Маркс на 2015-2017 годы»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996">
        <w:rPr>
          <w:rFonts w:ascii="Times New Roman" w:hAnsi="Times New Roman" w:cs="Times New Roman"/>
          <w:b/>
          <w:sz w:val="26"/>
          <w:szCs w:val="26"/>
        </w:rPr>
        <w:t>не</w:t>
      </w:r>
      <w:r w:rsidR="00B725DB" w:rsidRPr="00DD0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996">
        <w:rPr>
          <w:rFonts w:ascii="Times New Roman" w:hAnsi="Times New Roman" w:cs="Times New Roman"/>
          <w:b/>
          <w:sz w:val="26"/>
          <w:szCs w:val="26"/>
        </w:rPr>
        <w:t>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увеличение потребности в финансовом обеспечении мероприятий муниципальной программы</w:t>
      </w:r>
      <w:r w:rsidR="00DD0996">
        <w:rPr>
          <w:rFonts w:ascii="Times New Roman" w:hAnsi="Times New Roman" w:cs="Times New Roman"/>
          <w:sz w:val="26"/>
          <w:szCs w:val="26"/>
        </w:rPr>
        <w:t xml:space="preserve"> </w:t>
      </w:r>
      <w:r w:rsidR="00DD0996" w:rsidRPr="00DD0996">
        <w:rPr>
          <w:rFonts w:ascii="Times New Roman" w:hAnsi="Times New Roman" w:cs="Times New Roman"/>
          <w:sz w:val="26"/>
          <w:szCs w:val="26"/>
        </w:rPr>
        <w:t>«Развитие транспортной системы в муниципальном образовании город Маркс на 2015-2017 годы»</w:t>
      </w:r>
      <w:r w:rsidR="00DD099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D0996" w:rsidRPr="00DD0996" w:rsidRDefault="00DD0996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Проектом постановления </w:t>
      </w:r>
      <w:r w:rsidR="00FE747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вносится изменение в Подпрограмму 1 «Обеспечение функционирования и развития объектов дорожного хозяйства», основное мероприятие </w:t>
      </w:r>
      <w:r w:rsidR="00FB00BA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«Ремонт дворовых территорий и проездов к дворовым территориям многоквартирных домов муниципального образования город Маркс» - включается в перечень </w:t>
      </w:r>
      <w:r w:rsidR="00FB00BA">
        <w:rPr>
          <w:rFonts w:ascii="Times New Roman" w:hAnsi="Times New Roman" w:cs="Times New Roman"/>
          <w:sz w:val="26"/>
          <w:szCs w:val="26"/>
        </w:rPr>
        <w:t xml:space="preserve">мероприятия 5  </w:t>
      </w:r>
      <w:r>
        <w:rPr>
          <w:rFonts w:ascii="Times New Roman" w:hAnsi="Times New Roman" w:cs="Times New Roman"/>
          <w:sz w:val="26"/>
          <w:szCs w:val="26"/>
        </w:rPr>
        <w:t>дом 1«А» по улице Колхозной.</w:t>
      </w:r>
      <w:r w:rsidR="00FE7476">
        <w:rPr>
          <w:rFonts w:ascii="Times New Roman" w:hAnsi="Times New Roman" w:cs="Times New Roman"/>
          <w:sz w:val="26"/>
          <w:szCs w:val="26"/>
        </w:rPr>
        <w:t xml:space="preserve"> Вносимые изменения не предполагают изменение сумм финансового обеспечения мероприятий подпрограммы 1 и п</w:t>
      </w:r>
      <w:r w:rsidR="004D6195">
        <w:rPr>
          <w:rFonts w:ascii="Times New Roman" w:hAnsi="Times New Roman" w:cs="Times New Roman"/>
          <w:sz w:val="26"/>
          <w:szCs w:val="26"/>
        </w:rPr>
        <w:t>рограммы в целом.</w:t>
      </w:r>
    </w:p>
    <w:p w:rsidR="00B725DB" w:rsidRPr="007F761C" w:rsidRDefault="0017745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25DB" w:rsidRPr="007F761C">
        <w:rPr>
          <w:rFonts w:ascii="Times New Roman" w:hAnsi="Times New Roman" w:cs="Times New Roman"/>
          <w:sz w:val="26"/>
          <w:szCs w:val="26"/>
        </w:rPr>
        <w:t xml:space="preserve">Общий объем средств на реализацию Программы 2015-2017 годы (согласно изменениям) составляет </w:t>
      </w:r>
      <w:r w:rsidR="00B725DB">
        <w:rPr>
          <w:rFonts w:ascii="Times New Roman" w:hAnsi="Times New Roman" w:cs="Times New Roman"/>
          <w:sz w:val="26"/>
          <w:szCs w:val="26"/>
        </w:rPr>
        <w:t>55 186,1</w:t>
      </w:r>
      <w:r w:rsidR="00B725DB" w:rsidRPr="007F761C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местного бюджета составляют – 12 646,2 тыс. рублей;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муниципального дорожного фонда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12 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F761C">
        <w:rPr>
          <w:rFonts w:ascii="Times New Roman" w:hAnsi="Times New Roman" w:cs="Times New Roman"/>
          <w:sz w:val="26"/>
          <w:szCs w:val="26"/>
        </w:rPr>
        <w:t>39,9 тыс. рублей;</w:t>
      </w:r>
    </w:p>
    <w:p w:rsidR="00B725DB" w:rsidRPr="007F761C" w:rsidRDefault="00B725DB" w:rsidP="00B725DB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федерального бюджета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 - 30 000,0 тыс. руб.</w:t>
      </w:r>
    </w:p>
    <w:p w:rsidR="00B725DB" w:rsidRPr="007F761C" w:rsidRDefault="00B725DB" w:rsidP="00B725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по годам (тыс.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1673"/>
        <w:gridCol w:w="1840"/>
        <w:gridCol w:w="1838"/>
      </w:tblGrid>
      <w:tr w:rsidR="00B725DB" w:rsidRPr="007F761C" w:rsidTr="00F83201">
        <w:tc>
          <w:tcPr>
            <w:tcW w:w="2518" w:type="dxa"/>
          </w:tcPr>
          <w:p w:rsidR="00B725DB" w:rsidRPr="000B32A4" w:rsidRDefault="00B725DB" w:rsidP="00F8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0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B725DB" w:rsidRPr="007F761C" w:rsidTr="00F83201">
        <w:tc>
          <w:tcPr>
            <w:tcW w:w="2518" w:type="dxa"/>
          </w:tcPr>
          <w:p w:rsidR="00B725DB" w:rsidRPr="000B32A4" w:rsidRDefault="00B725DB" w:rsidP="00F8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55 186,1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12 696,6</w:t>
            </w:r>
          </w:p>
        </w:tc>
        <w:tc>
          <w:tcPr>
            <w:tcW w:w="1840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36 709,5</w:t>
            </w:r>
          </w:p>
        </w:tc>
        <w:tc>
          <w:tcPr>
            <w:tcW w:w="183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5 780,0</w:t>
            </w:r>
          </w:p>
        </w:tc>
      </w:tr>
      <w:tr w:rsidR="00B725DB" w:rsidRPr="007F761C" w:rsidTr="00F83201">
        <w:tc>
          <w:tcPr>
            <w:tcW w:w="2518" w:type="dxa"/>
          </w:tcPr>
          <w:p w:rsidR="00B725DB" w:rsidRPr="000B32A4" w:rsidRDefault="00B725DB" w:rsidP="00F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 т.ч. местный бюджет</w:t>
            </w:r>
          </w:p>
        </w:tc>
        <w:tc>
          <w:tcPr>
            <w:tcW w:w="141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12 646,2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9 976,1</w:t>
            </w:r>
          </w:p>
        </w:tc>
        <w:tc>
          <w:tcPr>
            <w:tcW w:w="1840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1 690,1</w:t>
            </w:r>
          </w:p>
        </w:tc>
        <w:tc>
          <w:tcPr>
            <w:tcW w:w="183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B725DB" w:rsidRPr="007F761C" w:rsidTr="00F83201">
        <w:tc>
          <w:tcPr>
            <w:tcW w:w="2518" w:type="dxa"/>
          </w:tcPr>
          <w:p w:rsidR="00B725DB" w:rsidRPr="000B32A4" w:rsidRDefault="00B725DB" w:rsidP="00F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12 539,9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1840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5 019,4</w:t>
            </w:r>
          </w:p>
        </w:tc>
        <w:tc>
          <w:tcPr>
            <w:tcW w:w="183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4 800,0</w:t>
            </w:r>
          </w:p>
        </w:tc>
      </w:tr>
      <w:tr w:rsidR="00B725DB" w:rsidRPr="007F761C" w:rsidTr="00F83201">
        <w:tc>
          <w:tcPr>
            <w:tcW w:w="2518" w:type="dxa"/>
          </w:tcPr>
          <w:p w:rsidR="00B725DB" w:rsidRPr="000B32A4" w:rsidRDefault="00B725DB" w:rsidP="00F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838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транспортной системы в муниципальном образовании город Маркс на 2015-2017 годы» включает в себя  2 подпрограммы. 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>- 1 подпрограмма: «Обеспечение функционирования и развития объектов дорожного хозяйства».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Включает в себя паспорт подпрограммы 1 муниципальной программы «Развитие транспортной системы в муниципальном образовании город Маркс на 2015-2017 годы». 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Соисполнитель подпрограммы 1: Управление по ЖКХ и жилищной политике администрации Марксовского муниципального района.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Целью является создание условий, обеспечивающих безопасность дорожного движения и комфортное проживание жителей многоквартирных жилых домов.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Срок реализации 2015-2017 годы.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Общий объем финансирования 1 подпрограммы составляет 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761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761C">
        <w:rPr>
          <w:rFonts w:ascii="Times New Roman" w:hAnsi="Times New Roman" w:cs="Times New Roman"/>
          <w:sz w:val="26"/>
          <w:szCs w:val="26"/>
        </w:rPr>
        <w:t>36,0 тыс. рублей, из них;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местного бюджета составляют 10 696,1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рублей;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муниципального дорожного фонда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12 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F761C">
        <w:rPr>
          <w:rFonts w:ascii="Times New Roman" w:hAnsi="Times New Roman" w:cs="Times New Roman"/>
          <w:sz w:val="26"/>
          <w:szCs w:val="26"/>
        </w:rPr>
        <w:t>39,9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рублей;</w:t>
      </w:r>
    </w:p>
    <w:p w:rsidR="00B725DB" w:rsidRPr="007F761C" w:rsidRDefault="00B725DB" w:rsidP="00B725DB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федерального бюджета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30 000,00 тыс. руб.</w:t>
      </w:r>
    </w:p>
    <w:p w:rsidR="00B725DB" w:rsidRPr="007F761C" w:rsidRDefault="00B725DB" w:rsidP="00B725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1 подпрограммы  по годам (тыс.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673"/>
        <w:gridCol w:w="1839"/>
        <w:gridCol w:w="1839"/>
      </w:tblGrid>
      <w:tr w:rsidR="00B725DB" w:rsidRPr="007F761C" w:rsidTr="00F83201">
        <w:tc>
          <w:tcPr>
            <w:tcW w:w="2235" w:type="dxa"/>
          </w:tcPr>
          <w:p w:rsidR="00B725DB" w:rsidRPr="000B32A4" w:rsidRDefault="00B725DB" w:rsidP="00F8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B725DB" w:rsidRPr="007F761C" w:rsidTr="00F83201">
        <w:tc>
          <w:tcPr>
            <w:tcW w:w="2235" w:type="dxa"/>
          </w:tcPr>
          <w:p w:rsidR="00B725DB" w:rsidRPr="000B32A4" w:rsidRDefault="00B725DB" w:rsidP="00F83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701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53 236,0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11 976,5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36 079,5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5 180,0</w:t>
            </w:r>
          </w:p>
        </w:tc>
      </w:tr>
      <w:tr w:rsidR="00B725DB" w:rsidRPr="007F761C" w:rsidTr="00F83201">
        <w:trPr>
          <w:trHeight w:val="628"/>
        </w:trPr>
        <w:tc>
          <w:tcPr>
            <w:tcW w:w="2235" w:type="dxa"/>
          </w:tcPr>
          <w:p w:rsidR="00B725DB" w:rsidRPr="000B32A4" w:rsidRDefault="00B725DB" w:rsidP="00F83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10 696,10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9 256,0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1 060,1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B725DB" w:rsidRPr="007F761C" w:rsidTr="00F83201">
        <w:tc>
          <w:tcPr>
            <w:tcW w:w="2235" w:type="dxa"/>
          </w:tcPr>
          <w:p w:rsidR="00B725DB" w:rsidRPr="000B32A4" w:rsidRDefault="00B725DB" w:rsidP="00F83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редства муниципального дорожного фонда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12 539,9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2 720,5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5 019,4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B725DB" w:rsidRPr="007F761C" w:rsidTr="00F83201">
        <w:tc>
          <w:tcPr>
            <w:tcW w:w="2235" w:type="dxa"/>
          </w:tcPr>
          <w:p w:rsidR="00B725DB" w:rsidRPr="000B32A4" w:rsidRDefault="00B725DB" w:rsidP="00F83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73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39" w:type="dxa"/>
          </w:tcPr>
          <w:p w:rsidR="00B725DB" w:rsidRPr="000B32A4" w:rsidRDefault="00B725DB" w:rsidP="00F83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F761C">
        <w:rPr>
          <w:rFonts w:ascii="Times New Roman" w:hAnsi="Times New Roman" w:cs="Times New Roman"/>
          <w:sz w:val="26"/>
          <w:szCs w:val="26"/>
        </w:rPr>
        <w:t>Ожидаемые результаты: доведение площади отремонтированного асфальтобетонного покрытия до 25500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м; доведение количества асфальтированных дворовых территорий до 6.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- 2 подпрограмма: «Обеспечение безопасности дорожного движения в муниципальном образовании город Маркс»».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Включает в себя паспорт подпрограммы 2 муниципальной программы «Развитие транспортной системы в муниципальном образовании город Маркс на 2015-2017 годы». 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F761C">
        <w:rPr>
          <w:rFonts w:ascii="Times New Roman" w:hAnsi="Times New Roman" w:cs="Times New Roman"/>
          <w:sz w:val="26"/>
          <w:szCs w:val="26"/>
        </w:rPr>
        <w:t>Соисполнитель подпрограммы 2: Управление по ЖКХ и жилищной политике администрации Марксовского муниципального района.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F761C">
        <w:rPr>
          <w:rFonts w:ascii="Times New Roman" w:hAnsi="Times New Roman" w:cs="Times New Roman"/>
          <w:sz w:val="26"/>
          <w:szCs w:val="26"/>
        </w:rPr>
        <w:t>Целью является сокращение количества лиц, пострадавших в результате дорожно-транспортных происшествий.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7F761C">
        <w:rPr>
          <w:rFonts w:ascii="Times New Roman" w:hAnsi="Times New Roman" w:cs="Times New Roman"/>
          <w:sz w:val="26"/>
          <w:szCs w:val="26"/>
        </w:rPr>
        <w:t>Общий объем финансирования 2 подпрограммы составляет 1 950,1 тыс. рублей, из них;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местного бюджета составляют 1 950,1 тыс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>ублей;</w:t>
      </w:r>
    </w:p>
    <w:p w:rsidR="00B725DB" w:rsidRPr="007F761C" w:rsidRDefault="00B725DB" w:rsidP="00B725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2 подпрограммы  по годам (тыс</w:t>
      </w:r>
      <w:proofErr w:type="gramStart"/>
      <w:r w:rsidRPr="007F761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7F761C">
        <w:rPr>
          <w:rFonts w:ascii="Times New Roman" w:hAnsi="Times New Roman" w:cs="Times New Roman"/>
          <w:b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823"/>
        <w:gridCol w:w="1823"/>
        <w:gridCol w:w="1818"/>
        <w:gridCol w:w="1824"/>
      </w:tblGrid>
      <w:tr w:rsidR="00B725DB" w:rsidRPr="007F761C" w:rsidTr="00F83201">
        <w:tc>
          <w:tcPr>
            <w:tcW w:w="1999" w:type="dxa"/>
          </w:tcPr>
          <w:p w:rsidR="00B725DB" w:rsidRPr="00F30456" w:rsidRDefault="00B725DB" w:rsidP="00F832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23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1818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824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B725DB" w:rsidRPr="007F761C" w:rsidTr="00F83201">
        <w:tc>
          <w:tcPr>
            <w:tcW w:w="1999" w:type="dxa"/>
          </w:tcPr>
          <w:p w:rsidR="00B725DB" w:rsidRPr="00F30456" w:rsidRDefault="00B725DB" w:rsidP="00F832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23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1950,1</w:t>
            </w:r>
          </w:p>
        </w:tc>
        <w:tc>
          <w:tcPr>
            <w:tcW w:w="1823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720,1</w:t>
            </w:r>
          </w:p>
        </w:tc>
        <w:tc>
          <w:tcPr>
            <w:tcW w:w="1818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1824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B725DB" w:rsidRPr="007F761C" w:rsidTr="00F83201">
        <w:tc>
          <w:tcPr>
            <w:tcW w:w="1999" w:type="dxa"/>
          </w:tcPr>
          <w:p w:rsidR="00B725DB" w:rsidRPr="00F30456" w:rsidRDefault="00B725DB" w:rsidP="00F83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 т.ч. местный бюджет</w:t>
            </w:r>
          </w:p>
        </w:tc>
        <w:tc>
          <w:tcPr>
            <w:tcW w:w="1823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1950,1</w:t>
            </w:r>
          </w:p>
        </w:tc>
        <w:tc>
          <w:tcPr>
            <w:tcW w:w="1823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720,1</w:t>
            </w:r>
          </w:p>
        </w:tc>
        <w:tc>
          <w:tcPr>
            <w:tcW w:w="1818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1824" w:type="dxa"/>
          </w:tcPr>
          <w:p w:rsidR="00B725DB" w:rsidRPr="00F30456" w:rsidRDefault="00B725DB" w:rsidP="00F83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</w:tbl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F761C">
        <w:rPr>
          <w:rFonts w:ascii="Times New Roman" w:hAnsi="Times New Roman" w:cs="Times New Roman"/>
          <w:sz w:val="26"/>
          <w:szCs w:val="26"/>
        </w:rPr>
        <w:t>Ожидаемые результаты: сокращение количества лиц, пострадавших в результате ДТП до 50 чел в год.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Представленный на экспертизу проект программы с внесенными изменениями согласно проекту постановления администрации ММР (без даты, 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муниципальном образовании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город Маркс на 2015-2017 годы» от </w:t>
      </w:r>
      <w:r w:rsidR="00FB00BA">
        <w:rPr>
          <w:rFonts w:ascii="Times New Roman" w:hAnsi="Times New Roman" w:cs="Times New Roman"/>
          <w:sz w:val="26"/>
          <w:szCs w:val="26"/>
        </w:rPr>
        <w:t>10.07.</w:t>
      </w:r>
      <w:r w:rsidRPr="00B35C0C">
        <w:rPr>
          <w:rFonts w:ascii="Times New Roman" w:hAnsi="Times New Roman" w:cs="Times New Roman"/>
          <w:sz w:val="26"/>
          <w:szCs w:val="26"/>
        </w:rPr>
        <w:t xml:space="preserve">2017 года № </w:t>
      </w:r>
      <w:r w:rsidR="00FB00BA">
        <w:rPr>
          <w:rFonts w:ascii="Times New Roman" w:hAnsi="Times New Roman" w:cs="Times New Roman"/>
          <w:sz w:val="26"/>
          <w:szCs w:val="26"/>
        </w:rPr>
        <w:t>1062</w:t>
      </w:r>
      <w:r w:rsidRPr="00B35C0C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</w:t>
      </w:r>
      <w:r w:rsidRPr="00B35C0C">
        <w:rPr>
          <w:rFonts w:ascii="Times New Roman" w:hAnsi="Times New Roman" w:cs="Times New Roman"/>
          <w:sz w:val="26"/>
          <w:szCs w:val="26"/>
        </w:rPr>
        <w:t xml:space="preserve">от </w:t>
      </w:r>
      <w:r w:rsidR="00FB00BA">
        <w:rPr>
          <w:rFonts w:ascii="Times New Roman" w:hAnsi="Times New Roman" w:cs="Times New Roman"/>
          <w:sz w:val="26"/>
          <w:szCs w:val="26"/>
        </w:rPr>
        <w:t>13.07.</w:t>
      </w:r>
      <w:r w:rsidRPr="00B35C0C">
        <w:rPr>
          <w:rFonts w:ascii="Times New Roman" w:hAnsi="Times New Roman" w:cs="Times New Roman"/>
          <w:sz w:val="26"/>
          <w:szCs w:val="26"/>
        </w:rPr>
        <w:t xml:space="preserve">2017  года № </w:t>
      </w:r>
      <w:r>
        <w:rPr>
          <w:rFonts w:ascii="Times New Roman" w:hAnsi="Times New Roman" w:cs="Times New Roman"/>
          <w:sz w:val="26"/>
          <w:szCs w:val="26"/>
        </w:rPr>
        <w:t>04-0</w:t>
      </w:r>
      <w:r w:rsidR="00FB00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</w:t>
      </w:r>
      <w:r w:rsidR="00FB00BA">
        <w:rPr>
          <w:rFonts w:ascii="Times New Roman" w:hAnsi="Times New Roman" w:cs="Times New Roman"/>
          <w:sz w:val="26"/>
          <w:szCs w:val="26"/>
        </w:rPr>
        <w:t>452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Реализация программных мероприятий в 2015-2017 годах позволит: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довести площади отремонтированного дорожного покрытия до 25500 кв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>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количество асфальтированных дворовых территорий 6 шт.;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-сократить количество лиц пострадавших в результате ДТП до 50 чел. в год;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создаст условия для комплексного строительства;</w:t>
      </w:r>
    </w:p>
    <w:p w:rsidR="00B725DB" w:rsidRPr="007F761C" w:rsidRDefault="00B725DB" w:rsidP="00B725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b/>
          <w:sz w:val="26"/>
          <w:szCs w:val="26"/>
        </w:rPr>
        <w:tab/>
        <w:t xml:space="preserve">В результате подготовки </w:t>
      </w:r>
      <w:r w:rsidRPr="007F761C"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заключения установлено следующее:</w:t>
      </w:r>
    </w:p>
    <w:p w:rsidR="00B725DB" w:rsidRPr="007F761C" w:rsidRDefault="00B725DB" w:rsidP="00B725DB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Представленный на экспертизу проект программы с внесенными изменениями согласно проекта постановления администрации ММР (без даты, 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муниципальном образовании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город Маркс на 2015-2017 годы» от </w:t>
      </w:r>
      <w:r w:rsidR="00410C39">
        <w:rPr>
          <w:rFonts w:ascii="Times New Roman" w:hAnsi="Times New Roman" w:cs="Times New Roman"/>
          <w:sz w:val="26"/>
          <w:szCs w:val="26"/>
        </w:rPr>
        <w:t>10.07.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07067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10C39">
        <w:rPr>
          <w:rFonts w:ascii="Times New Roman" w:hAnsi="Times New Roman" w:cs="Times New Roman"/>
          <w:sz w:val="26"/>
          <w:szCs w:val="26"/>
        </w:rPr>
        <w:t>1062</w:t>
      </w:r>
      <w:r w:rsidRPr="00070678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</w:t>
      </w:r>
      <w:r w:rsidR="00410C39">
        <w:rPr>
          <w:rFonts w:ascii="Times New Roman" w:hAnsi="Times New Roman" w:cs="Times New Roman"/>
          <w:sz w:val="26"/>
          <w:szCs w:val="26"/>
        </w:rPr>
        <w:t>13.07.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070678">
        <w:rPr>
          <w:rFonts w:ascii="Times New Roman" w:hAnsi="Times New Roman" w:cs="Times New Roman"/>
          <w:sz w:val="26"/>
          <w:szCs w:val="26"/>
        </w:rPr>
        <w:t xml:space="preserve"> года № 04-0</w:t>
      </w:r>
      <w:r w:rsidR="00410C39">
        <w:rPr>
          <w:rFonts w:ascii="Times New Roman" w:hAnsi="Times New Roman" w:cs="Times New Roman"/>
          <w:sz w:val="26"/>
          <w:szCs w:val="26"/>
        </w:rPr>
        <w:t>5</w:t>
      </w:r>
      <w:r w:rsidRPr="00070678">
        <w:rPr>
          <w:rFonts w:ascii="Times New Roman" w:hAnsi="Times New Roman" w:cs="Times New Roman"/>
          <w:sz w:val="26"/>
          <w:szCs w:val="26"/>
        </w:rPr>
        <w:t>/</w:t>
      </w:r>
      <w:r w:rsidR="00410C39">
        <w:rPr>
          <w:rFonts w:ascii="Times New Roman" w:hAnsi="Times New Roman" w:cs="Times New Roman"/>
          <w:sz w:val="26"/>
          <w:szCs w:val="26"/>
        </w:rPr>
        <w:t>452</w:t>
      </w:r>
      <w:r w:rsidRPr="00070678">
        <w:rPr>
          <w:rFonts w:ascii="Times New Roman" w:hAnsi="Times New Roman" w:cs="Times New Roman"/>
          <w:sz w:val="26"/>
          <w:szCs w:val="26"/>
        </w:rPr>
        <w:t>.</w:t>
      </w:r>
      <w:r w:rsidRPr="007F761C">
        <w:rPr>
          <w:rFonts w:ascii="Times New Roman" w:hAnsi="Times New Roman" w:cs="Times New Roman"/>
          <w:sz w:val="26"/>
          <w:szCs w:val="26"/>
        </w:rPr>
        <w:tab/>
      </w:r>
    </w:p>
    <w:p w:rsidR="00B725DB" w:rsidRDefault="00B725DB" w:rsidP="00B725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Контрольно-счетная комиссия Марксовского муниципального района считает возможным согласование проекта муниципальной программы «Развитие транспортной системы в муниципальном образовании город Маркс на 2015-2017 годы».</w:t>
      </w:r>
    </w:p>
    <w:p w:rsidR="00B725DB" w:rsidRDefault="00B725DB" w:rsidP="00B725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25DB" w:rsidRPr="00067DF8" w:rsidRDefault="00B725DB" w:rsidP="00B725DB">
      <w:pPr>
        <w:jc w:val="both"/>
        <w:rPr>
          <w:rFonts w:ascii="Times New Roman" w:hAnsi="Times New Roman" w:cs="Times New Roman"/>
          <w:b/>
        </w:rPr>
      </w:pPr>
    </w:p>
    <w:p w:rsidR="00B725DB" w:rsidRPr="00067DF8" w:rsidRDefault="00B725DB" w:rsidP="00B725DB">
      <w:pPr>
        <w:ind w:firstLine="540"/>
        <w:rPr>
          <w:rFonts w:ascii="Times New Roman" w:hAnsi="Times New Roman" w:cs="Times New Roman"/>
          <w:b/>
        </w:rPr>
      </w:pPr>
    </w:p>
    <w:p w:rsidR="00B725DB" w:rsidRDefault="00533EB7" w:rsidP="00B725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25DB" w:rsidRPr="007F761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="00B725DB" w:rsidRPr="007F761C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</w:t>
      </w:r>
      <w:r w:rsidR="00B725DB" w:rsidRPr="007F761C">
        <w:rPr>
          <w:rFonts w:ascii="Times New Roman" w:hAnsi="Times New Roman" w:cs="Times New Roman"/>
          <w:sz w:val="26"/>
          <w:szCs w:val="26"/>
        </w:rPr>
        <w:tab/>
      </w:r>
      <w:r w:rsidR="00B725DB" w:rsidRPr="007F761C">
        <w:rPr>
          <w:rFonts w:ascii="Times New Roman" w:hAnsi="Times New Roman" w:cs="Times New Roman"/>
          <w:sz w:val="26"/>
          <w:szCs w:val="26"/>
        </w:rPr>
        <w:tab/>
      </w:r>
      <w:r w:rsidR="00B725DB" w:rsidRPr="007F761C">
        <w:rPr>
          <w:rFonts w:ascii="Times New Roman" w:hAnsi="Times New Roman" w:cs="Times New Roman"/>
          <w:sz w:val="26"/>
          <w:szCs w:val="26"/>
        </w:rPr>
        <w:tab/>
      </w:r>
      <w:r w:rsidR="00B725DB" w:rsidRPr="007F761C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B725DB" w:rsidRDefault="00B725DB" w:rsidP="00B725DB">
      <w:pPr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Марксовского </w:t>
      </w:r>
      <w:r w:rsidRPr="007F761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33EB7">
        <w:rPr>
          <w:rFonts w:ascii="Times New Roman" w:hAnsi="Times New Roman" w:cs="Times New Roman"/>
          <w:sz w:val="26"/>
          <w:szCs w:val="26"/>
        </w:rPr>
        <w:t>Т.Н.Михеева</w:t>
      </w:r>
    </w:p>
    <w:p w:rsidR="00B725DB" w:rsidRDefault="00B725DB" w:rsidP="00B725DB">
      <w:pPr>
        <w:rPr>
          <w:rFonts w:ascii="Times New Roman" w:hAnsi="Times New Roman" w:cs="Times New Roman"/>
          <w:sz w:val="26"/>
          <w:szCs w:val="26"/>
        </w:rPr>
      </w:pPr>
    </w:p>
    <w:p w:rsidR="005A7F64" w:rsidRDefault="005A7F64"/>
    <w:p w:rsidR="00073C9E" w:rsidRDefault="00073C9E"/>
    <w:sectPr w:rsidR="00073C9E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DB"/>
    <w:rsid w:val="00002828"/>
    <w:rsid w:val="00036347"/>
    <w:rsid w:val="00073C9E"/>
    <w:rsid w:val="0017745B"/>
    <w:rsid w:val="001B7FE8"/>
    <w:rsid w:val="00410C39"/>
    <w:rsid w:val="004D6195"/>
    <w:rsid w:val="00533EB7"/>
    <w:rsid w:val="005A7F64"/>
    <w:rsid w:val="00B3768C"/>
    <w:rsid w:val="00B725DB"/>
    <w:rsid w:val="00BD4290"/>
    <w:rsid w:val="00DB7BBC"/>
    <w:rsid w:val="00DD0996"/>
    <w:rsid w:val="00FB00BA"/>
    <w:rsid w:val="00FE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12</cp:revision>
  <dcterms:created xsi:type="dcterms:W3CDTF">2017-07-17T04:46:00Z</dcterms:created>
  <dcterms:modified xsi:type="dcterms:W3CDTF">2017-07-18T07:28:00Z</dcterms:modified>
</cp:coreProperties>
</file>