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D2" w:rsidRDefault="00AD22D2" w:rsidP="00AD22D2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8222B5">
        <w:rPr>
          <w:rFonts w:ascii="Times New Roman" w:hAnsi="Times New Roman" w:cs="Times New Roman"/>
          <w:b/>
          <w:bCs/>
          <w:noProof/>
          <w:sz w:val="28"/>
          <w:szCs w:val="20"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D2" w:rsidRPr="00067DF8" w:rsidRDefault="00AD22D2" w:rsidP="00AD22D2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067DF8">
        <w:rPr>
          <w:rFonts w:ascii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AD22D2" w:rsidRPr="00067DF8" w:rsidRDefault="00AD22D2" w:rsidP="00AD22D2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067DF8">
        <w:rPr>
          <w:rFonts w:ascii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AD22D2" w:rsidRPr="00067DF8" w:rsidRDefault="00AD22D2" w:rsidP="00AD22D2">
      <w:pPr>
        <w:keepNext/>
        <w:jc w:val="center"/>
        <w:outlineLvl w:val="1"/>
        <w:rPr>
          <w:rFonts w:ascii="Times New Roman" w:hAnsi="Times New Roman" w:cs="Times New Roman"/>
          <w:bCs/>
          <w:sz w:val="28"/>
          <w:szCs w:val="20"/>
        </w:rPr>
      </w:pPr>
      <w:r w:rsidRPr="00067DF8">
        <w:rPr>
          <w:rFonts w:ascii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AD22D2" w:rsidRPr="00067DF8" w:rsidRDefault="001E66E8" w:rsidP="00AD22D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1E66E8">
        <w:rPr>
          <w:rFonts w:ascii="Times New Roman" w:hAnsi="Times New Roman" w:cs="Times New Roman"/>
          <w:sz w:val="20"/>
          <w:szCs w:val="20"/>
          <w:lang w:eastAsia="ar-SA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AD22D2" w:rsidRPr="00067DF8" w:rsidRDefault="00AD22D2" w:rsidP="00AD22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67DF8">
        <w:rPr>
          <w:rFonts w:ascii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067DF8">
        <w:rPr>
          <w:rFonts w:ascii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067DF8">
        <w:rPr>
          <w:rFonts w:ascii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067D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067DF8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067DF8">
        <w:rPr>
          <w:rFonts w:ascii="Times New Roman" w:hAnsi="Times New Roman" w:cs="Times New Roman"/>
          <w:b/>
          <w:sz w:val="20"/>
          <w:szCs w:val="20"/>
          <w:lang w:val="en-US"/>
        </w:rPr>
        <w:t>. 18,</w:t>
      </w:r>
    </w:p>
    <w:p w:rsidR="00AD22D2" w:rsidRPr="00067DF8" w:rsidRDefault="00AD22D2" w:rsidP="00AD22D2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67DF8">
        <w:rPr>
          <w:rFonts w:ascii="Times New Roman" w:hAnsi="Times New Roman" w:cs="Times New Roman"/>
          <w:b/>
          <w:sz w:val="20"/>
          <w:szCs w:val="20"/>
        </w:rPr>
        <w:t>тел</w:t>
      </w:r>
      <w:r w:rsidRPr="00067D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 w:rsidRPr="00067DF8">
        <w:rPr>
          <w:rFonts w:ascii="Times New Roman" w:hAnsi="Times New Roman" w:cs="Times New Roman"/>
          <w:b/>
          <w:sz w:val="20"/>
          <w:szCs w:val="20"/>
        </w:rPr>
        <w:t>факс</w:t>
      </w:r>
      <w:r w:rsidRPr="00067D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(84567) 5-11-72, e-mail: </w:t>
      </w:r>
      <w:proofErr w:type="spellStart"/>
      <w:r w:rsidRPr="00067DF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ksk-mmr</w:t>
      </w:r>
      <w:proofErr w:type="spellEnd"/>
      <w:r w:rsidRPr="00067DF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@ mail </w:t>
      </w:r>
      <w:proofErr w:type="spellStart"/>
      <w:r w:rsidRPr="00067DF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AD22D2" w:rsidRPr="00067DF8" w:rsidRDefault="00AD22D2" w:rsidP="00AD22D2">
      <w:pPr>
        <w:rPr>
          <w:rFonts w:ascii="Times New Roman" w:hAnsi="Times New Roman" w:cs="Times New Roman"/>
          <w:sz w:val="28"/>
          <w:szCs w:val="28"/>
        </w:rPr>
      </w:pPr>
      <w:r w:rsidRPr="00ED543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</w:t>
      </w:r>
      <w:r w:rsidR="009143B4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июля</w:t>
      </w:r>
      <w:r w:rsidRPr="00ED5435">
        <w:rPr>
          <w:rFonts w:ascii="Times New Roman" w:hAnsi="Times New Roman" w:cs="Times New Roman"/>
          <w:sz w:val="20"/>
          <w:szCs w:val="20"/>
        </w:rPr>
        <w:t xml:space="preserve"> 2017 года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Маркс</w:t>
      </w:r>
    </w:p>
    <w:p w:rsidR="00AD22D2" w:rsidRPr="00067DF8" w:rsidRDefault="00AD22D2" w:rsidP="00AD22D2">
      <w:pPr>
        <w:ind w:firstLine="540"/>
        <w:jc w:val="center"/>
        <w:rPr>
          <w:rFonts w:ascii="Times New Roman" w:hAnsi="Times New Roman" w:cs="Times New Roman"/>
        </w:rPr>
      </w:pPr>
      <w:r w:rsidRPr="00067DF8">
        <w:rPr>
          <w:rFonts w:ascii="Times New Roman" w:hAnsi="Times New Roman" w:cs="Times New Roman"/>
          <w:b/>
          <w:sz w:val="28"/>
          <w:szCs w:val="28"/>
        </w:rPr>
        <w:t xml:space="preserve">ЗАКЛЮЧЕНИЕ №  </w:t>
      </w:r>
      <w:r w:rsidR="00EE7D20">
        <w:rPr>
          <w:rFonts w:ascii="Times New Roman" w:hAnsi="Times New Roman" w:cs="Times New Roman"/>
          <w:b/>
          <w:sz w:val="28"/>
          <w:szCs w:val="28"/>
        </w:rPr>
        <w:t>52</w:t>
      </w:r>
      <w:r w:rsidRPr="00067DF8">
        <w:rPr>
          <w:rFonts w:ascii="Times New Roman" w:hAnsi="Times New Roman" w:cs="Times New Roman"/>
          <w:b/>
          <w:sz w:val="28"/>
          <w:szCs w:val="28"/>
        </w:rPr>
        <w:t xml:space="preserve"> - МП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DF8">
        <w:rPr>
          <w:rFonts w:ascii="Times New Roman" w:hAnsi="Times New Roman" w:cs="Times New Roman"/>
        </w:rPr>
        <w:tab/>
      </w:r>
      <w:r w:rsidRPr="007F761C">
        <w:rPr>
          <w:rFonts w:ascii="Times New Roman" w:hAnsi="Times New Roman" w:cs="Times New Roman"/>
          <w:sz w:val="26"/>
          <w:szCs w:val="26"/>
        </w:rPr>
        <w:t>В соответствии с пунктами 2, 3, 7 части 2 статьи 9 Федерального закона от 07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образований», частью 1 статьи 157 Бюджетного кодекса Российской Федерации, руководствуясь статьей 9 Положения о контрольно-счетной комиссии Марксовского муниципального района, утвержденного решением Собрания Марксовского муниципального района от 22.08.2011г. № 10/68 «Об утверждении Положения о контрольно-счетной комиссии Марксовского муниципального района (с изменениями от 20.12.2012г. № 36/248).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DF8">
        <w:rPr>
          <w:rFonts w:ascii="Times New Roman" w:hAnsi="Times New Roman" w:cs="Times New Roman"/>
          <w:sz w:val="28"/>
          <w:szCs w:val="28"/>
        </w:rPr>
        <w:tab/>
      </w:r>
      <w:r w:rsidRPr="007F761C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бюджетном процессе в 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Марксовском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 xml:space="preserve"> муниципальном районе, утвержденного решением Собрания Марксовского муниципального района от 18.12.2007г. № 44/334 (с изменениями от 14.09.2016г. № 113/661)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7F761C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7F761C">
        <w:rPr>
          <w:rFonts w:ascii="Times New Roman" w:hAnsi="Times New Roman" w:cs="Times New Roman"/>
          <w:sz w:val="26"/>
          <w:szCs w:val="26"/>
        </w:rPr>
        <w:t xml:space="preserve"> контрольно-счетной комиссии Марксовского муниципального района М</w:t>
      </w:r>
      <w:r>
        <w:rPr>
          <w:rFonts w:ascii="Times New Roman" w:hAnsi="Times New Roman" w:cs="Times New Roman"/>
          <w:sz w:val="26"/>
          <w:szCs w:val="26"/>
        </w:rPr>
        <w:t>ихеевой Т.Н.</w:t>
      </w:r>
      <w:r w:rsidRPr="007F761C">
        <w:rPr>
          <w:rFonts w:ascii="Times New Roman" w:hAnsi="Times New Roman" w:cs="Times New Roman"/>
          <w:sz w:val="26"/>
          <w:szCs w:val="26"/>
        </w:rPr>
        <w:t xml:space="preserve"> и аудитором контрольно-счетной комиссии 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Кадырбаевой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 xml:space="preserve"> В.И. проведена экспертиза проекта муниципальной программы </w:t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согласно статьи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 xml:space="preserve"> 179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22D2" w:rsidRPr="007F761C" w:rsidRDefault="00AD22D2" w:rsidP="00AD22D2">
      <w:pPr>
        <w:jc w:val="both"/>
        <w:rPr>
          <w:rFonts w:ascii="Times New Roman" w:hAnsi="Times New Roman" w:cs="Times New Roman"/>
          <w:sz w:val="26"/>
          <w:szCs w:val="26"/>
        </w:rPr>
      </w:pPr>
      <w:r w:rsidRPr="00067D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 xml:space="preserve">На экспертизу представлен пакет документов по муниципальной программе </w:t>
      </w:r>
      <w:r w:rsidRPr="007F761C">
        <w:rPr>
          <w:rFonts w:ascii="Times New Roman" w:hAnsi="Times New Roman" w:cs="Times New Roman"/>
          <w:b/>
          <w:sz w:val="26"/>
          <w:szCs w:val="26"/>
        </w:rPr>
        <w:t xml:space="preserve">«Развитие транспортной системы в муниципальном образовании город Маркс на 2015-2017 годы» </w:t>
      </w:r>
      <w:r w:rsidRPr="007F761C">
        <w:rPr>
          <w:rFonts w:ascii="Times New Roman" w:hAnsi="Times New Roman" w:cs="Times New Roman"/>
          <w:sz w:val="26"/>
          <w:szCs w:val="26"/>
        </w:rPr>
        <w:t>с внесенными изменениями согласно проекта постановления администрации ММР (без даты, без номера),</w:t>
      </w:r>
      <w:r w:rsidRPr="007F76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sz w:val="26"/>
          <w:szCs w:val="26"/>
        </w:rPr>
        <w:t>разработанных в соответствии с Постановлением администрации Марксовского муниципального района № 2710-н от 05.11.2014г. «Об установлении Порядка принятия решений о разработке муниципальных программ Марксовского муниципального района, их формирования и реализации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 xml:space="preserve">, Порядка </w:t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 xml:space="preserve"> Марксовского муниципального района».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lastRenderedPageBreak/>
        <w:tab/>
        <w:t>Целью предоставленного проекта муниципальной программы является – развитие транспортной инфраструктуры с повышением уровня безопасности, доступности и качества транспортного обслуживания населения.</w:t>
      </w:r>
    </w:p>
    <w:p w:rsidR="00AD22D2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  <w:t>Реализация муниципальной программы будет осуществляться в течение 2015-2017 годов.</w:t>
      </w:r>
    </w:p>
    <w:p w:rsidR="00AD22D2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Предоставленный проект постановления «О внесении изменения в постановление администрации Марксовского муниципального района от 15 декабря 2014 года № 3162-н «Об утверждении муниципальной программы </w:t>
      </w:r>
      <w:r w:rsidRPr="00DD0996">
        <w:rPr>
          <w:rFonts w:ascii="Times New Roman" w:hAnsi="Times New Roman" w:cs="Times New Roman"/>
          <w:sz w:val="26"/>
          <w:szCs w:val="26"/>
        </w:rPr>
        <w:t>«Развитие транспортной системы в муниципальном образовании город Маркс на 2015-2017 годы»</w:t>
      </w:r>
      <w:r w:rsidRPr="007F76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09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48C8">
        <w:rPr>
          <w:rFonts w:ascii="Times New Roman" w:hAnsi="Times New Roman" w:cs="Times New Roman"/>
          <w:sz w:val="26"/>
          <w:szCs w:val="26"/>
        </w:rPr>
        <w:t>предусматривает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18EA">
        <w:rPr>
          <w:rFonts w:ascii="Times New Roman" w:hAnsi="Times New Roman" w:cs="Times New Roman"/>
          <w:b/>
          <w:sz w:val="26"/>
          <w:szCs w:val="26"/>
        </w:rPr>
        <w:t>увеличение</w:t>
      </w:r>
      <w:r>
        <w:rPr>
          <w:rFonts w:ascii="Times New Roman" w:hAnsi="Times New Roman" w:cs="Times New Roman"/>
          <w:sz w:val="26"/>
          <w:szCs w:val="26"/>
        </w:rPr>
        <w:t xml:space="preserve"> потребности в финансовом обеспечении мероприятий муниципальной программы </w:t>
      </w:r>
      <w:r w:rsidRPr="00DD0996">
        <w:rPr>
          <w:rFonts w:ascii="Times New Roman" w:hAnsi="Times New Roman" w:cs="Times New Roman"/>
          <w:sz w:val="26"/>
          <w:szCs w:val="26"/>
        </w:rPr>
        <w:t>«Развитие транспортной системы в муниципальном образовании город Маркс на 2015-2017 годы»</w:t>
      </w:r>
      <w:r w:rsidR="0037604D">
        <w:rPr>
          <w:rFonts w:ascii="Times New Roman" w:hAnsi="Times New Roman" w:cs="Times New Roman"/>
          <w:sz w:val="26"/>
          <w:szCs w:val="26"/>
        </w:rPr>
        <w:t xml:space="preserve"> в 2017 году </w:t>
      </w:r>
      <w:r w:rsidR="0037604D" w:rsidRPr="00C118EA">
        <w:rPr>
          <w:rFonts w:ascii="Times New Roman" w:hAnsi="Times New Roman" w:cs="Times New Roman"/>
          <w:b/>
          <w:sz w:val="26"/>
          <w:szCs w:val="26"/>
        </w:rPr>
        <w:t>в сумме 460,0 тыс</w:t>
      </w:r>
      <w:proofErr w:type="gramEnd"/>
      <w:r w:rsidR="0037604D" w:rsidRPr="00C118EA">
        <w:rPr>
          <w:rFonts w:ascii="Times New Roman" w:hAnsi="Times New Roman" w:cs="Times New Roman"/>
          <w:b/>
          <w:sz w:val="26"/>
          <w:szCs w:val="26"/>
        </w:rPr>
        <w:t>.рублей за счет средств муниципального дорожного фонда</w:t>
      </w:r>
      <w:r w:rsidR="0037604D">
        <w:rPr>
          <w:rFonts w:ascii="Times New Roman" w:hAnsi="Times New Roman" w:cs="Times New Roman"/>
          <w:sz w:val="26"/>
          <w:szCs w:val="26"/>
        </w:rPr>
        <w:t xml:space="preserve"> (Подпрограмма 1 «Обеспечение функционирования и развития объектов дорожного хозяйства», основное мероприятие «Ремонт дворовых территорий и проездов к дворовым территориям многоквартирных домов муниципального образования город Маркс»).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F761C">
        <w:rPr>
          <w:rFonts w:ascii="Times New Roman" w:hAnsi="Times New Roman" w:cs="Times New Roman"/>
          <w:sz w:val="26"/>
          <w:szCs w:val="26"/>
        </w:rPr>
        <w:t xml:space="preserve">Общий объем средств на реализацию Программы 2015-2017 годы (согласно изменениям) составляет </w:t>
      </w:r>
      <w:r>
        <w:rPr>
          <w:rFonts w:ascii="Times New Roman" w:hAnsi="Times New Roman" w:cs="Times New Roman"/>
          <w:sz w:val="26"/>
          <w:szCs w:val="26"/>
        </w:rPr>
        <w:t>55</w:t>
      </w:r>
      <w:r w:rsidR="00FB215D">
        <w:rPr>
          <w:rFonts w:ascii="Times New Roman" w:hAnsi="Times New Roman" w:cs="Times New Roman"/>
          <w:sz w:val="26"/>
          <w:szCs w:val="26"/>
        </w:rPr>
        <w:t> 646,1</w:t>
      </w:r>
      <w:r w:rsidRPr="007F761C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средства местного бюджета составляют – 12 646,2 тыс. рублей;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средства муниципального дорожного фонда (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прогнозно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>) – 12 </w:t>
      </w:r>
      <w:r w:rsidR="00FB215D">
        <w:rPr>
          <w:rFonts w:ascii="Times New Roman" w:hAnsi="Times New Roman" w:cs="Times New Roman"/>
          <w:sz w:val="26"/>
          <w:szCs w:val="26"/>
        </w:rPr>
        <w:t>999</w:t>
      </w:r>
      <w:r w:rsidRPr="007F761C">
        <w:rPr>
          <w:rFonts w:ascii="Times New Roman" w:hAnsi="Times New Roman" w:cs="Times New Roman"/>
          <w:sz w:val="26"/>
          <w:szCs w:val="26"/>
        </w:rPr>
        <w:t>,9 тыс. рублей;</w:t>
      </w:r>
    </w:p>
    <w:p w:rsidR="00AD22D2" w:rsidRPr="007F761C" w:rsidRDefault="00AD22D2" w:rsidP="00AD22D2">
      <w:pPr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средства федерального бюджета (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прогнозно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>)  - 30 000,0 тыс. руб.</w:t>
      </w:r>
    </w:p>
    <w:p w:rsidR="00AD22D2" w:rsidRPr="007F761C" w:rsidRDefault="00AD22D2" w:rsidP="00AD22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b/>
          <w:sz w:val="26"/>
          <w:szCs w:val="26"/>
        </w:rPr>
        <w:t>Общий объем средств по годам (тыс.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b/>
          <w:sz w:val="26"/>
          <w:szCs w:val="26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18"/>
        <w:gridCol w:w="1673"/>
        <w:gridCol w:w="1840"/>
        <w:gridCol w:w="1838"/>
      </w:tblGrid>
      <w:tr w:rsidR="00AD22D2" w:rsidRPr="007F761C" w:rsidTr="007C35FA">
        <w:tc>
          <w:tcPr>
            <w:tcW w:w="2518" w:type="dxa"/>
          </w:tcPr>
          <w:p w:rsidR="00AD22D2" w:rsidRPr="000B32A4" w:rsidRDefault="00AD22D2" w:rsidP="007C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3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840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838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AD22D2" w:rsidRPr="007F761C" w:rsidTr="007C35FA">
        <w:tc>
          <w:tcPr>
            <w:tcW w:w="2518" w:type="dxa"/>
          </w:tcPr>
          <w:p w:rsidR="00AD22D2" w:rsidRPr="000B32A4" w:rsidRDefault="00AD22D2" w:rsidP="007C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D22D2" w:rsidRPr="000B32A4" w:rsidRDefault="00AD22D2" w:rsidP="007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55 </w:t>
            </w:r>
            <w:r w:rsidR="007A4DD6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73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12 696,6</w:t>
            </w:r>
          </w:p>
        </w:tc>
        <w:tc>
          <w:tcPr>
            <w:tcW w:w="1840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36 709,5</w:t>
            </w:r>
          </w:p>
        </w:tc>
        <w:tc>
          <w:tcPr>
            <w:tcW w:w="1838" w:type="dxa"/>
          </w:tcPr>
          <w:p w:rsidR="00AD22D2" w:rsidRPr="000B32A4" w:rsidRDefault="007A4DD6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6 240,0</w:t>
            </w:r>
          </w:p>
        </w:tc>
      </w:tr>
      <w:tr w:rsidR="00AD22D2" w:rsidRPr="007F761C" w:rsidTr="007C35FA">
        <w:tc>
          <w:tcPr>
            <w:tcW w:w="2518" w:type="dxa"/>
          </w:tcPr>
          <w:p w:rsidR="00AD22D2" w:rsidRPr="000B32A4" w:rsidRDefault="00AD22D2" w:rsidP="007C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в т.ч. местный бюджет</w:t>
            </w:r>
          </w:p>
        </w:tc>
        <w:tc>
          <w:tcPr>
            <w:tcW w:w="1418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12 646,2</w:t>
            </w:r>
          </w:p>
        </w:tc>
        <w:tc>
          <w:tcPr>
            <w:tcW w:w="1673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9 976,1</w:t>
            </w:r>
          </w:p>
        </w:tc>
        <w:tc>
          <w:tcPr>
            <w:tcW w:w="1840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1 690,1</w:t>
            </w:r>
          </w:p>
        </w:tc>
        <w:tc>
          <w:tcPr>
            <w:tcW w:w="1838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AD22D2" w:rsidRPr="007F761C" w:rsidTr="007C35FA">
        <w:tc>
          <w:tcPr>
            <w:tcW w:w="2518" w:type="dxa"/>
          </w:tcPr>
          <w:p w:rsidR="00AD22D2" w:rsidRPr="000B32A4" w:rsidRDefault="00AD22D2" w:rsidP="007C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 (</w:t>
            </w:r>
            <w:proofErr w:type="spellStart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D22D2" w:rsidRPr="000B32A4" w:rsidRDefault="00AD22D2" w:rsidP="007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4DD6">
              <w:rPr>
                <w:rFonts w:ascii="Times New Roman" w:hAnsi="Times New Roman" w:cs="Times New Roman"/>
                <w:sz w:val="24"/>
                <w:szCs w:val="24"/>
              </w:rPr>
              <w:t> 999,9</w:t>
            </w:r>
          </w:p>
        </w:tc>
        <w:tc>
          <w:tcPr>
            <w:tcW w:w="1673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2 720,5</w:t>
            </w:r>
          </w:p>
        </w:tc>
        <w:tc>
          <w:tcPr>
            <w:tcW w:w="1840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5 019,4</w:t>
            </w:r>
          </w:p>
        </w:tc>
        <w:tc>
          <w:tcPr>
            <w:tcW w:w="1838" w:type="dxa"/>
          </w:tcPr>
          <w:p w:rsidR="00AD22D2" w:rsidRPr="000B32A4" w:rsidRDefault="007A4DD6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5 260,0</w:t>
            </w:r>
          </w:p>
        </w:tc>
      </w:tr>
      <w:tr w:rsidR="00AD22D2" w:rsidRPr="007F761C" w:rsidTr="007C35FA">
        <w:tc>
          <w:tcPr>
            <w:tcW w:w="2518" w:type="dxa"/>
          </w:tcPr>
          <w:p w:rsidR="00AD22D2" w:rsidRPr="000B32A4" w:rsidRDefault="00AD22D2" w:rsidP="007C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673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838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 xml:space="preserve">Муниципальная программа «Развитие транспортной системы в муниципальном образовании город Маркс на 2015-2017 годы» включает в себя  2 подпрограммы. 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- 1 подпрограмма: «Обеспечение функционирования и развития объектов дорожного хозяйства».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lastRenderedPageBreak/>
        <w:t xml:space="preserve">Включает в себя паспорт подпрограммы 1 муниципальной программы «Развитие транспортной системы в муниципальном образовании город Маркс на 2015-2017 годы». 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Соисполнитель подпрограммы 1: Управление по ЖКХ и жилищной политике администрации Марксовского муниципального района.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Целью является создание условий, обеспечивающих безопасность дорожного движения и комфортное проживание жителей многоквартирных жилых домов.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Срок реализации 2015-2017 годы.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Общий объем финансирования 1 подпрограммы составляет 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761C">
        <w:rPr>
          <w:rFonts w:ascii="Times New Roman" w:hAnsi="Times New Roman" w:cs="Times New Roman"/>
          <w:sz w:val="26"/>
          <w:szCs w:val="26"/>
        </w:rPr>
        <w:t> </w:t>
      </w:r>
      <w:r w:rsidR="00EA0E8A">
        <w:rPr>
          <w:rFonts w:ascii="Times New Roman" w:hAnsi="Times New Roman" w:cs="Times New Roman"/>
          <w:sz w:val="26"/>
          <w:szCs w:val="26"/>
        </w:rPr>
        <w:t>696</w:t>
      </w:r>
      <w:r w:rsidRPr="007F761C">
        <w:rPr>
          <w:rFonts w:ascii="Times New Roman" w:hAnsi="Times New Roman" w:cs="Times New Roman"/>
          <w:sz w:val="26"/>
          <w:szCs w:val="26"/>
        </w:rPr>
        <w:t>,0 тыс. рублей, из них;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-средства местного бюджета составляют 10 696,1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sz w:val="26"/>
          <w:szCs w:val="26"/>
        </w:rPr>
        <w:t>рублей;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-средства муниципального дорожного фонда (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прогнозно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>) – 12</w:t>
      </w:r>
      <w:r w:rsidR="00EA0E8A">
        <w:rPr>
          <w:rFonts w:ascii="Times New Roman" w:hAnsi="Times New Roman" w:cs="Times New Roman"/>
          <w:sz w:val="26"/>
          <w:szCs w:val="26"/>
        </w:rPr>
        <w:t> 999,9</w:t>
      </w:r>
      <w:r w:rsidRPr="007F761C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sz w:val="26"/>
          <w:szCs w:val="26"/>
        </w:rPr>
        <w:t>рублей;</w:t>
      </w:r>
    </w:p>
    <w:p w:rsidR="00AD22D2" w:rsidRPr="007F761C" w:rsidRDefault="00AD22D2" w:rsidP="00AD22D2">
      <w:pPr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-средства федерального бюджета (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прогнозно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>) – 30 000,00 тыс. руб.</w:t>
      </w:r>
    </w:p>
    <w:p w:rsidR="00AD22D2" w:rsidRPr="007F761C" w:rsidRDefault="00AD22D2" w:rsidP="00AD22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  <w:r w:rsidRPr="007F761C">
        <w:rPr>
          <w:rFonts w:ascii="Times New Roman" w:hAnsi="Times New Roman" w:cs="Times New Roman"/>
          <w:b/>
          <w:sz w:val="26"/>
          <w:szCs w:val="26"/>
        </w:rPr>
        <w:t>Общий объем средств 1 подпрограммы  по годам (тыс.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b/>
          <w:sz w:val="26"/>
          <w:szCs w:val="26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01"/>
        <w:gridCol w:w="1673"/>
        <w:gridCol w:w="1839"/>
        <w:gridCol w:w="1839"/>
      </w:tblGrid>
      <w:tr w:rsidR="00AD22D2" w:rsidRPr="007F761C" w:rsidTr="007C35FA">
        <w:tc>
          <w:tcPr>
            <w:tcW w:w="2235" w:type="dxa"/>
          </w:tcPr>
          <w:p w:rsidR="00AD22D2" w:rsidRPr="000B32A4" w:rsidRDefault="00AD22D2" w:rsidP="007C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3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839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839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AD22D2" w:rsidRPr="007F761C" w:rsidTr="007C35FA">
        <w:tc>
          <w:tcPr>
            <w:tcW w:w="2235" w:type="dxa"/>
          </w:tcPr>
          <w:p w:rsidR="00AD22D2" w:rsidRPr="000B32A4" w:rsidRDefault="00AD22D2" w:rsidP="007C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701" w:type="dxa"/>
          </w:tcPr>
          <w:p w:rsidR="00AD22D2" w:rsidRPr="000B32A4" w:rsidRDefault="00AD22D2" w:rsidP="00AF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</w:t>
            </w:r>
            <w:r w:rsidR="00AF7A44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3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11 976,5</w:t>
            </w:r>
          </w:p>
        </w:tc>
        <w:tc>
          <w:tcPr>
            <w:tcW w:w="1839" w:type="dxa"/>
          </w:tcPr>
          <w:p w:rsidR="00AD22D2" w:rsidRPr="000B32A4" w:rsidRDefault="00AD22D2" w:rsidP="007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36 079,5</w:t>
            </w:r>
          </w:p>
        </w:tc>
        <w:tc>
          <w:tcPr>
            <w:tcW w:w="1839" w:type="dxa"/>
          </w:tcPr>
          <w:p w:rsidR="00AD22D2" w:rsidRPr="000B32A4" w:rsidRDefault="00AD22D2" w:rsidP="00AF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AF7A44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22D2" w:rsidRPr="007F761C" w:rsidTr="007C35FA">
        <w:trPr>
          <w:trHeight w:val="628"/>
        </w:trPr>
        <w:tc>
          <w:tcPr>
            <w:tcW w:w="2235" w:type="dxa"/>
          </w:tcPr>
          <w:p w:rsidR="00AD22D2" w:rsidRPr="000B32A4" w:rsidRDefault="00AD22D2" w:rsidP="007C3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701" w:type="dxa"/>
          </w:tcPr>
          <w:p w:rsidR="00AD22D2" w:rsidRPr="000B32A4" w:rsidRDefault="00AD22D2" w:rsidP="007C3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10 696,10</w:t>
            </w:r>
          </w:p>
        </w:tc>
        <w:tc>
          <w:tcPr>
            <w:tcW w:w="1673" w:type="dxa"/>
          </w:tcPr>
          <w:p w:rsidR="00AD22D2" w:rsidRPr="000B32A4" w:rsidRDefault="00AD22D2" w:rsidP="007C3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9 256,0</w:t>
            </w:r>
          </w:p>
        </w:tc>
        <w:tc>
          <w:tcPr>
            <w:tcW w:w="1839" w:type="dxa"/>
          </w:tcPr>
          <w:p w:rsidR="00AD22D2" w:rsidRPr="000B32A4" w:rsidRDefault="00AD22D2" w:rsidP="007C3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1 060,1</w:t>
            </w:r>
          </w:p>
        </w:tc>
        <w:tc>
          <w:tcPr>
            <w:tcW w:w="1839" w:type="dxa"/>
          </w:tcPr>
          <w:p w:rsidR="00AD22D2" w:rsidRPr="000B32A4" w:rsidRDefault="00AD22D2" w:rsidP="007C3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AD22D2" w:rsidRPr="007F761C" w:rsidTr="007C35FA">
        <w:tc>
          <w:tcPr>
            <w:tcW w:w="2235" w:type="dxa"/>
          </w:tcPr>
          <w:p w:rsidR="00AD22D2" w:rsidRPr="000B32A4" w:rsidRDefault="00AD22D2" w:rsidP="007C3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редства муниципального дорожного фонда (</w:t>
            </w:r>
            <w:proofErr w:type="spellStart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D22D2" w:rsidRPr="000B32A4" w:rsidRDefault="00AD22D2" w:rsidP="00AF7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="00AF7A4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673" w:type="dxa"/>
          </w:tcPr>
          <w:p w:rsidR="00AD22D2" w:rsidRPr="000B32A4" w:rsidRDefault="00AD22D2" w:rsidP="007C3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2 720,5</w:t>
            </w:r>
          </w:p>
        </w:tc>
        <w:tc>
          <w:tcPr>
            <w:tcW w:w="1839" w:type="dxa"/>
          </w:tcPr>
          <w:p w:rsidR="00AD22D2" w:rsidRPr="000B32A4" w:rsidRDefault="00AD22D2" w:rsidP="007C3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5 019,4</w:t>
            </w:r>
          </w:p>
        </w:tc>
        <w:tc>
          <w:tcPr>
            <w:tcW w:w="1839" w:type="dxa"/>
          </w:tcPr>
          <w:p w:rsidR="00AD22D2" w:rsidRPr="000B32A4" w:rsidRDefault="00AF7A44" w:rsidP="00AF7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5 260,</w:t>
            </w:r>
            <w:r w:rsidR="00AD2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D22D2" w:rsidRPr="007F761C" w:rsidTr="007C35FA">
        <w:tc>
          <w:tcPr>
            <w:tcW w:w="2235" w:type="dxa"/>
          </w:tcPr>
          <w:p w:rsidR="00AD22D2" w:rsidRPr="000B32A4" w:rsidRDefault="00AD22D2" w:rsidP="007C3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D22D2" w:rsidRPr="000B32A4" w:rsidRDefault="00AD22D2" w:rsidP="007C3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673" w:type="dxa"/>
          </w:tcPr>
          <w:p w:rsidR="00AD22D2" w:rsidRPr="000B32A4" w:rsidRDefault="00AD22D2" w:rsidP="007C3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</w:tcPr>
          <w:p w:rsidR="00AD22D2" w:rsidRPr="000B32A4" w:rsidRDefault="00AD22D2" w:rsidP="007C3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839" w:type="dxa"/>
          </w:tcPr>
          <w:p w:rsidR="00AD22D2" w:rsidRPr="000B32A4" w:rsidRDefault="00AD22D2" w:rsidP="007C3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B0192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AD22D2" w:rsidRPr="007F761C" w:rsidRDefault="00AB019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D22D2" w:rsidRPr="007F761C">
        <w:rPr>
          <w:rFonts w:ascii="Times New Roman" w:hAnsi="Times New Roman" w:cs="Times New Roman"/>
          <w:sz w:val="26"/>
          <w:szCs w:val="26"/>
        </w:rPr>
        <w:t>Ожидаемые результаты: доведение площади отремонтированного асфальтобетонного покрытия до 25500 кв.</w:t>
      </w:r>
      <w:r w:rsidR="00AD22D2">
        <w:rPr>
          <w:rFonts w:ascii="Times New Roman" w:hAnsi="Times New Roman" w:cs="Times New Roman"/>
          <w:sz w:val="26"/>
          <w:szCs w:val="26"/>
        </w:rPr>
        <w:t xml:space="preserve"> </w:t>
      </w:r>
      <w:r w:rsidR="00AD22D2" w:rsidRPr="007F761C">
        <w:rPr>
          <w:rFonts w:ascii="Times New Roman" w:hAnsi="Times New Roman" w:cs="Times New Roman"/>
          <w:sz w:val="26"/>
          <w:szCs w:val="26"/>
        </w:rPr>
        <w:t>м; доведение количества асфальтированных дворовых территорий до 6.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- 2 подпрограмма: «Обеспечение безопасности дорожного движения в муниципальном образовании город Маркс»».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 xml:space="preserve">Включает в себя паспорт подпрограммы 2 муниципальной программы «Развитие транспортной системы в муниципальном образовании город Маркс на 2015-2017 годы». 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F761C">
        <w:rPr>
          <w:rFonts w:ascii="Times New Roman" w:hAnsi="Times New Roman" w:cs="Times New Roman"/>
          <w:sz w:val="26"/>
          <w:szCs w:val="26"/>
        </w:rPr>
        <w:t>Соисполнитель подпрограммы 2: Управление по ЖКХ и жилищной политике администрации Марксовского муниципального района.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F761C">
        <w:rPr>
          <w:rFonts w:ascii="Times New Roman" w:hAnsi="Times New Roman" w:cs="Times New Roman"/>
          <w:sz w:val="26"/>
          <w:szCs w:val="26"/>
        </w:rPr>
        <w:t>Целью является сокращение количества лиц, пострадавших в результате дорожно-транспортных происшествий.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F761C">
        <w:rPr>
          <w:rFonts w:ascii="Times New Roman" w:hAnsi="Times New Roman" w:cs="Times New Roman"/>
          <w:sz w:val="26"/>
          <w:szCs w:val="26"/>
        </w:rPr>
        <w:t>Общий объем финансирования 2 подпрограммы составляет 1 950,1 тыс. рублей, из них;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lastRenderedPageBreak/>
        <w:t>-средства местного бюджета составляют 1 950,1 тыс</w:t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>ублей;</w:t>
      </w:r>
    </w:p>
    <w:p w:rsidR="00AD22D2" w:rsidRPr="007F761C" w:rsidRDefault="00AD22D2" w:rsidP="00AD22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  <w:r w:rsidRPr="007F761C">
        <w:rPr>
          <w:rFonts w:ascii="Times New Roman" w:hAnsi="Times New Roman" w:cs="Times New Roman"/>
          <w:b/>
          <w:sz w:val="26"/>
          <w:szCs w:val="26"/>
        </w:rPr>
        <w:t>Общий объем средств 2 подпрограммы  по годам (тыс</w:t>
      </w:r>
      <w:proofErr w:type="gramStart"/>
      <w:r w:rsidRPr="007F761C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7F761C">
        <w:rPr>
          <w:rFonts w:ascii="Times New Roman" w:hAnsi="Times New Roman" w:cs="Times New Roman"/>
          <w:b/>
          <w:sz w:val="26"/>
          <w:szCs w:val="26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823"/>
        <w:gridCol w:w="1823"/>
        <w:gridCol w:w="1818"/>
        <w:gridCol w:w="1824"/>
      </w:tblGrid>
      <w:tr w:rsidR="00AD22D2" w:rsidRPr="007F761C" w:rsidTr="007C35FA">
        <w:tc>
          <w:tcPr>
            <w:tcW w:w="1999" w:type="dxa"/>
          </w:tcPr>
          <w:p w:rsidR="00AD22D2" w:rsidRPr="00F30456" w:rsidRDefault="00AD22D2" w:rsidP="007C35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AD22D2" w:rsidRPr="00F30456" w:rsidRDefault="00AD22D2" w:rsidP="007C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23" w:type="dxa"/>
          </w:tcPr>
          <w:p w:rsidR="00AD22D2" w:rsidRPr="00F30456" w:rsidRDefault="00AD22D2" w:rsidP="007C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2015г.</w:t>
            </w:r>
          </w:p>
        </w:tc>
        <w:tc>
          <w:tcPr>
            <w:tcW w:w="1818" w:type="dxa"/>
          </w:tcPr>
          <w:p w:rsidR="00AD22D2" w:rsidRPr="00F30456" w:rsidRDefault="00AD22D2" w:rsidP="007C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1824" w:type="dxa"/>
          </w:tcPr>
          <w:p w:rsidR="00AD22D2" w:rsidRPr="00F30456" w:rsidRDefault="00AD22D2" w:rsidP="007C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</w:tr>
      <w:tr w:rsidR="00AD22D2" w:rsidRPr="007F761C" w:rsidTr="007C35FA">
        <w:tc>
          <w:tcPr>
            <w:tcW w:w="1999" w:type="dxa"/>
          </w:tcPr>
          <w:p w:rsidR="00AD22D2" w:rsidRPr="00F30456" w:rsidRDefault="00AD22D2" w:rsidP="007C35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23" w:type="dxa"/>
          </w:tcPr>
          <w:p w:rsidR="00AD22D2" w:rsidRPr="00F30456" w:rsidRDefault="00AD22D2" w:rsidP="007C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1950,1</w:t>
            </w:r>
          </w:p>
        </w:tc>
        <w:tc>
          <w:tcPr>
            <w:tcW w:w="1823" w:type="dxa"/>
          </w:tcPr>
          <w:p w:rsidR="00AD22D2" w:rsidRPr="00F30456" w:rsidRDefault="00AD22D2" w:rsidP="007C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720,1</w:t>
            </w:r>
          </w:p>
        </w:tc>
        <w:tc>
          <w:tcPr>
            <w:tcW w:w="1818" w:type="dxa"/>
          </w:tcPr>
          <w:p w:rsidR="00AD22D2" w:rsidRPr="00F30456" w:rsidRDefault="00AD22D2" w:rsidP="007C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630,0</w:t>
            </w:r>
          </w:p>
        </w:tc>
        <w:tc>
          <w:tcPr>
            <w:tcW w:w="1824" w:type="dxa"/>
          </w:tcPr>
          <w:p w:rsidR="00AD22D2" w:rsidRPr="00F30456" w:rsidRDefault="00AD22D2" w:rsidP="007C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</w:tr>
      <w:tr w:rsidR="00AD22D2" w:rsidRPr="007F761C" w:rsidTr="007C35FA">
        <w:tc>
          <w:tcPr>
            <w:tcW w:w="1999" w:type="dxa"/>
          </w:tcPr>
          <w:p w:rsidR="00AD22D2" w:rsidRPr="00F30456" w:rsidRDefault="00AD22D2" w:rsidP="007C3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в т.ч. местный бюджет</w:t>
            </w:r>
          </w:p>
        </w:tc>
        <w:tc>
          <w:tcPr>
            <w:tcW w:w="1823" w:type="dxa"/>
          </w:tcPr>
          <w:p w:rsidR="00AD22D2" w:rsidRPr="00F30456" w:rsidRDefault="00AD22D2" w:rsidP="007C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1950,1</w:t>
            </w:r>
          </w:p>
        </w:tc>
        <w:tc>
          <w:tcPr>
            <w:tcW w:w="1823" w:type="dxa"/>
          </w:tcPr>
          <w:p w:rsidR="00AD22D2" w:rsidRPr="00F30456" w:rsidRDefault="00AD22D2" w:rsidP="007C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720,1</w:t>
            </w:r>
          </w:p>
        </w:tc>
        <w:tc>
          <w:tcPr>
            <w:tcW w:w="1818" w:type="dxa"/>
          </w:tcPr>
          <w:p w:rsidR="00AD22D2" w:rsidRPr="00F30456" w:rsidRDefault="00AD22D2" w:rsidP="007C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630,0</w:t>
            </w:r>
          </w:p>
        </w:tc>
        <w:tc>
          <w:tcPr>
            <w:tcW w:w="1824" w:type="dxa"/>
          </w:tcPr>
          <w:p w:rsidR="00AD22D2" w:rsidRPr="00F30456" w:rsidRDefault="00AD22D2" w:rsidP="007C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</w:tr>
    </w:tbl>
    <w:p w:rsidR="00AB0192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B0192" w:rsidRDefault="00AB019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22D2" w:rsidRPr="007F761C">
        <w:rPr>
          <w:rFonts w:ascii="Times New Roman" w:hAnsi="Times New Roman" w:cs="Times New Roman"/>
          <w:sz w:val="26"/>
          <w:szCs w:val="26"/>
        </w:rPr>
        <w:t>Ожидаемые результаты: сокращение количества лиц, пострадавших в результате ДТП до 50 чел в год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.</w:t>
      </w:r>
    </w:p>
    <w:p w:rsidR="00AD22D2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Представленный на экспертизу проект программы с внесенными изменениями согласно проекту постановления администрации ММР (без даты, без номера) соответствует порядку, содержит паспорта Программы, подпрограмм 1,2, определены программные мероприятия с указанием прогнозируемого объема финансирования, срока исполнения и ожидаемого результата реализации мероприятий, представлен механизм и оценка социально-экономической эффективности реализации Программы, заключение о финансовом обеспечении проекта муниципальной программы «Развитие транспортной системы в муниципальном образовании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 xml:space="preserve"> город Маркс на 2015-2017 годы» от </w:t>
      </w:r>
      <w:r w:rsidR="00602E1D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B35C0C">
        <w:rPr>
          <w:rFonts w:ascii="Times New Roman" w:hAnsi="Times New Roman" w:cs="Times New Roman"/>
          <w:sz w:val="26"/>
          <w:szCs w:val="26"/>
        </w:rPr>
        <w:t xml:space="preserve">2017 года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602E1D">
        <w:rPr>
          <w:rFonts w:ascii="Times New Roman" w:hAnsi="Times New Roman" w:cs="Times New Roman"/>
          <w:sz w:val="26"/>
          <w:szCs w:val="26"/>
        </w:rPr>
        <w:t>89</w:t>
      </w:r>
      <w:r w:rsidRPr="00B35C0C">
        <w:rPr>
          <w:rFonts w:ascii="Times New Roman" w:hAnsi="Times New Roman" w:cs="Times New Roman"/>
          <w:sz w:val="26"/>
          <w:szCs w:val="26"/>
        </w:rPr>
        <w:t>,</w:t>
      </w:r>
      <w:r w:rsidRPr="007F761C">
        <w:rPr>
          <w:rFonts w:ascii="Times New Roman" w:hAnsi="Times New Roman" w:cs="Times New Roman"/>
          <w:sz w:val="26"/>
          <w:szCs w:val="26"/>
        </w:rPr>
        <w:t xml:space="preserve"> официальное заключение на проект постановления о внесении изменений в муниципальную программу Управления экономического развития и торговли администрации ММР </w:t>
      </w:r>
      <w:r w:rsidRPr="00B35C0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02E1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B35C0C">
        <w:rPr>
          <w:rFonts w:ascii="Times New Roman" w:hAnsi="Times New Roman" w:cs="Times New Roman"/>
          <w:sz w:val="26"/>
          <w:szCs w:val="26"/>
        </w:rPr>
        <w:t xml:space="preserve">2017  года № </w:t>
      </w:r>
      <w:r>
        <w:rPr>
          <w:rFonts w:ascii="Times New Roman" w:hAnsi="Times New Roman" w:cs="Times New Roman"/>
          <w:sz w:val="26"/>
          <w:szCs w:val="26"/>
        </w:rPr>
        <w:t>04-05/45</w:t>
      </w:r>
      <w:r w:rsidR="00602E1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0192" w:rsidRPr="007F761C" w:rsidRDefault="00AB019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  <w:r w:rsidRPr="007F761C">
        <w:rPr>
          <w:rFonts w:ascii="Times New Roman" w:hAnsi="Times New Roman" w:cs="Times New Roman"/>
          <w:b/>
          <w:sz w:val="26"/>
          <w:szCs w:val="26"/>
        </w:rPr>
        <w:t>Реализация программных мероприятий в 2015-2017 годах позволит: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довести площади отремонтированного дорожного покрытия до 25500 кв</w:t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>;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количество асфальтированных дворовых территорий 6 шт.;</w:t>
      </w: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-сократить количество лиц пострадавших в результате ДТП до 50 чел. в год;</w:t>
      </w:r>
    </w:p>
    <w:p w:rsidR="00AD22D2" w:rsidRDefault="00AD22D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создаст условия для комплексного строительства</w:t>
      </w:r>
      <w:r w:rsidR="00AB0192">
        <w:rPr>
          <w:rFonts w:ascii="Times New Roman" w:hAnsi="Times New Roman" w:cs="Times New Roman"/>
          <w:sz w:val="26"/>
          <w:szCs w:val="26"/>
        </w:rPr>
        <w:t>.</w:t>
      </w:r>
    </w:p>
    <w:p w:rsidR="00AB0192" w:rsidRPr="007F761C" w:rsidRDefault="00AB0192" w:rsidP="00AD2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22D2" w:rsidRPr="007F761C" w:rsidRDefault="00AD22D2" w:rsidP="00AD22D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b/>
          <w:sz w:val="26"/>
          <w:szCs w:val="26"/>
        </w:rPr>
        <w:tab/>
        <w:t xml:space="preserve">В результате подготовки </w:t>
      </w:r>
      <w:r w:rsidRPr="007F761C">
        <w:rPr>
          <w:rFonts w:ascii="Times New Roman" w:hAnsi="Times New Roman" w:cs="Times New Roman"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b/>
          <w:sz w:val="26"/>
          <w:szCs w:val="26"/>
        </w:rPr>
        <w:t>заключения установлено следующее:</w:t>
      </w:r>
    </w:p>
    <w:p w:rsidR="00AB0192" w:rsidRDefault="00AD22D2" w:rsidP="00AD22D2">
      <w:pPr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Представленный на экспертизу проект программы с внесенными изменениями согласно проекта постановления администрации ММР (без даты, без номера) соответствует порядку, содержит паспорта Программы, подпрограмм 1,2, определены программные мероприятия с указанием прогнозируемого объема финансирования, срока исполнения и ожидаемого результата реализации мероприятий, представлен механизм и оценка социально-экономической эффективности реализации Программы, заключение о финансовом обеспечении проекта муниципальной программы «Развитие транспортной системы в муниципальном образовании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 xml:space="preserve"> город Маркс на 2015-2017 годы» от </w:t>
      </w:r>
      <w:r w:rsidR="0072120F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.07.2017</w:t>
      </w:r>
      <w:r w:rsidRPr="00070678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72120F">
        <w:rPr>
          <w:rFonts w:ascii="Times New Roman" w:hAnsi="Times New Roman" w:cs="Times New Roman"/>
          <w:sz w:val="26"/>
          <w:szCs w:val="26"/>
        </w:rPr>
        <w:t>89</w:t>
      </w:r>
      <w:r w:rsidRPr="00070678">
        <w:rPr>
          <w:rFonts w:ascii="Times New Roman" w:hAnsi="Times New Roman" w:cs="Times New Roman"/>
          <w:sz w:val="26"/>
          <w:szCs w:val="26"/>
        </w:rPr>
        <w:t>,</w:t>
      </w:r>
      <w:r w:rsidRPr="007F761C">
        <w:rPr>
          <w:rFonts w:ascii="Times New Roman" w:hAnsi="Times New Roman" w:cs="Times New Roman"/>
          <w:sz w:val="26"/>
          <w:szCs w:val="26"/>
        </w:rPr>
        <w:t xml:space="preserve"> официальное заключение на проект постановления о внесении изменений </w:t>
      </w:r>
      <w:r w:rsidRPr="007F761C">
        <w:rPr>
          <w:rFonts w:ascii="Times New Roman" w:hAnsi="Times New Roman" w:cs="Times New Roman"/>
          <w:sz w:val="26"/>
          <w:szCs w:val="26"/>
        </w:rPr>
        <w:lastRenderedPageBreak/>
        <w:t xml:space="preserve">в муниципальную программу Управления экономического развития и торговли администрации ММР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="0072120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.07.2017</w:t>
      </w:r>
      <w:r w:rsidRPr="00070678">
        <w:rPr>
          <w:rFonts w:ascii="Times New Roman" w:hAnsi="Times New Roman" w:cs="Times New Roman"/>
          <w:sz w:val="26"/>
          <w:szCs w:val="26"/>
        </w:rPr>
        <w:t xml:space="preserve"> года № 04-0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70678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45</w:t>
      </w:r>
      <w:r w:rsidR="0072120F">
        <w:rPr>
          <w:rFonts w:ascii="Times New Roman" w:hAnsi="Times New Roman" w:cs="Times New Roman"/>
          <w:sz w:val="26"/>
          <w:szCs w:val="26"/>
        </w:rPr>
        <w:t>7</w:t>
      </w:r>
      <w:r w:rsidRPr="00070678">
        <w:rPr>
          <w:rFonts w:ascii="Times New Roman" w:hAnsi="Times New Roman" w:cs="Times New Roman"/>
          <w:sz w:val="26"/>
          <w:szCs w:val="26"/>
        </w:rPr>
        <w:t>.</w:t>
      </w:r>
    </w:p>
    <w:p w:rsidR="00AD22D2" w:rsidRPr="007F761C" w:rsidRDefault="00AD22D2" w:rsidP="00AD22D2">
      <w:pPr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</w:p>
    <w:p w:rsidR="00AD22D2" w:rsidRDefault="00AD22D2" w:rsidP="00AD22D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  <w:r w:rsidRPr="007F761C">
        <w:rPr>
          <w:rFonts w:ascii="Times New Roman" w:hAnsi="Times New Roman" w:cs="Times New Roman"/>
          <w:b/>
          <w:sz w:val="26"/>
          <w:szCs w:val="26"/>
        </w:rPr>
        <w:t>Контрольно-счетная комиссия Марксовского муниципального района считает возможным согласование проекта муниципальной программы «Развитие транспортной системы в муниципальном образовании город Маркс на 2015-2017 годы».</w:t>
      </w:r>
    </w:p>
    <w:p w:rsidR="00AB0192" w:rsidRDefault="00AB0192" w:rsidP="00AD22D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22D2" w:rsidRDefault="00AD22D2" w:rsidP="00AD22D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22D2" w:rsidRPr="00067DF8" w:rsidRDefault="00AD22D2" w:rsidP="00AD22D2">
      <w:pPr>
        <w:jc w:val="both"/>
        <w:rPr>
          <w:rFonts w:ascii="Times New Roman" w:hAnsi="Times New Roman" w:cs="Times New Roman"/>
          <w:b/>
        </w:rPr>
      </w:pPr>
    </w:p>
    <w:p w:rsidR="00AD22D2" w:rsidRPr="00067DF8" w:rsidRDefault="00AD22D2" w:rsidP="00AD22D2">
      <w:pPr>
        <w:ind w:firstLine="540"/>
        <w:rPr>
          <w:rFonts w:ascii="Times New Roman" w:hAnsi="Times New Roman" w:cs="Times New Roman"/>
          <w:b/>
        </w:rPr>
      </w:pPr>
    </w:p>
    <w:p w:rsidR="00AD22D2" w:rsidRDefault="00AD22D2" w:rsidP="00AD22D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7F761C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Pr="007F761C">
        <w:rPr>
          <w:rFonts w:ascii="Times New Roman" w:hAnsi="Times New Roman" w:cs="Times New Roman"/>
          <w:sz w:val="26"/>
          <w:szCs w:val="26"/>
        </w:rPr>
        <w:t xml:space="preserve"> Контрольно-счетной комиссии</w:t>
      </w:r>
      <w:r w:rsidRPr="007F761C">
        <w:rPr>
          <w:rFonts w:ascii="Times New Roman" w:hAnsi="Times New Roman" w:cs="Times New Roman"/>
          <w:sz w:val="26"/>
          <w:szCs w:val="26"/>
        </w:rPr>
        <w:tab/>
      </w:r>
      <w:r w:rsidRPr="007F761C">
        <w:rPr>
          <w:rFonts w:ascii="Times New Roman" w:hAnsi="Times New Roman" w:cs="Times New Roman"/>
          <w:sz w:val="26"/>
          <w:szCs w:val="26"/>
        </w:rPr>
        <w:tab/>
      </w:r>
      <w:r w:rsidRPr="007F761C">
        <w:rPr>
          <w:rFonts w:ascii="Times New Roman" w:hAnsi="Times New Roman" w:cs="Times New Roman"/>
          <w:sz w:val="26"/>
          <w:szCs w:val="26"/>
        </w:rPr>
        <w:tab/>
      </w:r>
      <w:r w:rsidRPr="007F761C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AD22D2" w:rsidRDefault="00AD22D2" w:rsidP="00AD22D2">
      <w:pPr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Марксовского </w:t>
      </w:r>
      <w:r w:rsidRPr="007F761C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Т.Н.Михеева</w:t>
      </w:r>
    </w:p>
    <w:p w:rsidR="00AD22D2" w:rsidRDefault="00AD22D2" w:rsidP="00AD22D2">
      <w:pPr>
        <w:rPr>
          <w:rFonts w:ascii="Times New Roman" w:hAnsi="Times New Roman" w:cs="Times New Roman"/>
          <w:sz w:val="26"/>
          <w:szCs w:val="26"/>
        </w:rPr>
      </w:pPr>
    </w:p>
    <w:p w:rsidR="00AD22D2" w:rsidRDefault="00AD22D2" w:rsidP="00AD22D2"/>
    <w:p w:rsidR="00496C4C" w:rsidRDefault="00496C4C"/>
    <w:sectPr w:rsidR="00496C4C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2D2"/>
    <w:rsid w:val="0002710B"/>
    <w:rsid w:val="00032EF0"/>
    <w:rsid w:val="00144823"/>
    <w:rsid w:val="001E66E8"/>
    <w:rsid w:val="0037604D"/>
    <w:rsid w:val="00496C4C"/>
    <w:rsid w:val="00602E1D"/>
    <w:rsid w:val="0072120F"/>
    <w:rsid w:val="007A4DD6"/>
    <w:rsid w:val="009143B4"/>
    <w:rsid w:val="00AB0192"/>
    <w:rsid w:val="00AD22D2"/>
    <w:rsid w:val="00AF7A44"/>
    <w:rsid w:val="00B848C8"/>
    <w:rsid w:val="00C118EA"/>
    <w:rsid w:val="00EA0E8A"/>
    <w:rsid w:val="00EE7D20"/>
    <w:rsid w:val="00F2291A"/>
    <w:rsid w:val="00FB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1\Desktop\mark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5D28-F42B-4E98-993A-761B0108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18</cp:revision>
  <cp:lastPrinted>2017-07-18T08:18:00Z</cp:lastPrinted>
  <dcterms:created xsi:type="dcterms:W3CDTF">2017-07-18T07:26:00Z</dcterms:created>
  <dcterms:modified xsi:type="dcterms:W3CDTF">2017-07-18T08:36:00Z</dcterms:modified>
</cp:coreProperties>
</file>