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7" w:rsidRPr="00700665" w:rsidRDefault="00DD3AC0" w:rsidP="002C24F9">
      <w:pPr>
        <w:pStyle w:val="1"/>
        <w:spacing w:after="280"/>
        <w:ind w:firstLine="567"/>
        <w:jc w:val="center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ПОЯСНИТЕЛЬНАЯ ЗАПИСКА</w:t>
      </w:r>
    </w:p>
    <w:p w:rsidR="00790D90" w:rsidRPr="00B7311E" w:rsidRDefault="00DD3AC0" w:rsidP="00B7311E">
      <w:pPr>
        <w:jc w:val="center"/>
        <w:rPr>
          <w:rFonts w:eastAsia="PT Astra Serif"/>
          <w:sz w:val="28"/>
          <w:szCs w:val="28"/>
        </w:rPr>
      </w:pPr>
      <w:r w:rsidRPr="00700665">
        <w:rPr>
          <w:rFonts w:ascii="Times New Roman" w:hAnsi="Times New Roman" w:cs="Times New Roman"/>
          <w:color w:val="auto"/>
          <w:sz w:val="28"/>
          <w:szCs w:val="28"/>
        </w:rPr>
        <w:t>к проекту «</w:t>
      </w:r>
      <w:r w:rsidR="00700665" w:rsidRPr="00B7311E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вреда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(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ущерба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)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в рамках муниципального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B7311E" w:rsidRPr="00B7311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на</w:t>
      </w:r>
      <w:r w:rsidR="00B7311E" w:rsidRPr="00B7311E">
        <w:rPr>
          <w:rFonts w:ascii="Times New Roman" w:eastAsia="PT Astra Serif" w:hAnsi="Times New Roman" w:cs="Times New Roman"/>
          <w:sz w:val="28"/>
          <w:szCs w:val="28"/>
        </w:rPr>
        <w:t xml:space="preserve"> 2024 </w:t>
      </w:r>
      <w:r w:rsidR="00B7311E" w:rsidRPr="00B7311E">
        <w:rPr>
          <w:rFonts w:ascii="Times New Roman" w:eastAsia="Calibri" w:hAnsi="Times New Roman" w:cs="Times New Roman"/>
          <w:sz w:val="28"/>
          <w:szCs w:val="28"/>
        </w:rPr>
        <w:t>год</w:t>
      </w:r>
      <w:r w:rsidR="00790D90" w:rsidRPr="00B731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5B6B67" w:rsidRPr="00700665" w:rsidRDefault="005B6B67" w:rsidP="002C24F9">
      <w:pPr>
        <w:pStyle w:val="1"/>
        <w:spacing w:after="280" w:line="226" w:lineRule="auto"/>
        <w:ind w:firstLine="567"/>
        <w:jc w:val="both"/>
        <w:rPr>
          <w:color w:val="auto"/>
          <w:sz w:val="28"/>
          <w:szCs w:val="28"/>
        </w:rPr>
      </w:pPr>
    </w:p>
    <w:p w:rsidR="005B6B67" w:rsidRPr="00700665" w:rsidRDefault="00DD3AC0" w:rsidP="002C24F9">
      <w:pPr>
        <w:pStyle w:val="1"/>
        <w:spacing w:after="280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Проект разработан в соответствии с пунктом 2 статьи 44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B6B67" w:rsidRPr="00700665" w:rsidRDefault="00DD3AC0" w:rsidP="002C24F9">
      <w:pPr>
        <w:pStyle w:val="1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При разработке проекта также учитывались: </w:t>
      </w:r>
      <w:proofErr w:type="gramStart"/>
      <w:r w:rsidRPr="00700665">
        <w:rPr>
          <w:color w:val="auto"/>
          <w:sz w:val="28"/>
          <w:szCs w:val="28"/>
        </w:rPr>
        <w:t xml:space="preserve"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0D90" w:rsidRPr="00700665">
        <w:rPr>
          <w:color w:val="auto"/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="00790D90" w:rsidRPr="00700665">
        <w:rPr>
          <w:color w:val="auto"/>
          <w:sz w:val="28"/>
          <w:szCs w:val="28"/>
        </w:rPr>
        <w:t xml:space="preserve"> Федерации».</w:t>
      </w:r>
    </w:p>
    <w:p w:rsidR="00B7311E" w:rsidRPr="00B7311E" w:rsidRDefault="00B7311E" w:rsidP="00B731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района, контролируемыми лицами являются юридические лица, индивидуальные предприниматели, граждане.</w:t>
      </w:r>
    </w:p>
    <w:p w:rsidR="00B7311E" w:rsidRPr="00B7311E" w:rsidRDefault="00B7311E" w:rsidP="00B73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Марксовского муниципального района            (далее - муниципальный контроль) осуществляется должностными лицами 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района.</w:t>
      </w:r>
    </w:p>
    <w:p w:rsidR="00B7311E" w:rsidRPr="00B7311E" w:rsidRDefault="00B7311E" w:rsidP="00B731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контролируемыми лицами обязательных требований:</w:t>
      </w:r>
    </w:p>
    <w:p w:rsidR="00B7311E" w:rsidRPr="00B7311E" w:rsidRDefault="00B7311E" w:rsidP="00B731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B7311E" w:rsidRPr="00B7311E" w:rsidRDefault="00B7311E" w:rsidP="00B7311E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- к эксплуатации объектов дорожного сервиса, размещенных в полосах отвода и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(или)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придорожных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полосах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 общего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B7311E" w:rsidRPr="00B7311E" w:rsidRDefault="00B7311E" w:rsidP="00B7311E">
      <w:pPr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- к осуществлению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работ по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капитальному ремонту,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ремонту 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содержанию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общего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пользования и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искусственных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дорожных</w:t>
      </w:r>
      <w:r w:rsidRPr="00B731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сооружений на них (включая требования к дорожно-строительным материалам и изделиям) 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части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обеспечения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сохранности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дорог;</w:t>
      </w:r>
    </w:p>
    <w:p w:rsidR="00B7311E" w:rsidRPr="009D0879" w:rsidRDefault="00B7311E" w:rsidP="00B7311E">
      <w:pPr>
        <w:tabs>
          <w:tab w:val="left" w:pos="1176"/>
        </w:tabs>
        <w:spacing w:before="2"/>
        <w:ind w:right="112" w:firstLine="709"/>
        <w:jc w:val="both"/>
        <w:rPr>
          <w:sz w:val="28"/>
          <w:szCs w:val="28"/>
        </w:rPr>
      </w:pPr>
      <w:r w:rsidRPr="00B7311E">
        <w:rPr>
          <w:rFonts w:ascii="Times New Roman" w:hAnsi="Times New Roman" w:cs="Times New Roman"/>
          <w:sz w:val="28"/>
          <w:szCs w:val="28"/>
        </w:rPr>
        <w:t>2)</w:t>
      </w:r>
      <w:r w:rsidRPr="00B7311E">
        <w:rPr>
          <w:rFonts w:ascii="Times New Roman" w:hAnsi="Times New Roman" w:cs="Times New Roman"/>
          <w:sz w:val="28"/>
          <w:szCs w:val="28"/>
        </w:rPr>
        <w:tab/>
        <w:t>установленных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отношении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перевозок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муниципальным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маршрутам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регулярных перевозок, не относящихся к предмету федерального государственного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контроля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(надзора)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на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транспорте,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городском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lastRenderedPageBreak/>
        <w:t>наземном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электрическом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транспорте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дорожном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хозяйстве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области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организации регулярных</w:t>
      </w:r>
      <w:r w:rsidRPr="00B731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перевозок.</w:t>
      </w:r>
    </w:p>
    <w:p w:rsidR="005B6B67" w:rsidRPr="00700665" w:rsidRDefault="00DD3AC0" w:rsidP="00700665">
      <w:pPr>
        <w:pStyle w:val="1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Основными целями программы профилактики являются:</w:t>
      </w:r>
    </w:p>
    <w:p w:rsidR="00B7311E" w:rsidRPr="00B7311E" w:rsidRDefault="00B7311E" w:rsidP="00B7311E">
      <w:pPr>
        <w:tabs>
          <w:tab w:val="left" w:pos="1535"/>
        </w:tabs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>1.</w:t>
      </w:r>
      <w:r w:rsidRPr="00B7311E"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причин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, </w:t>
      </w:r>
      <w:r w:rsidRPr="00B7311E"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условий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,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способствующих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причинению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возможному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причинению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(</w:t>
      </w:r>
      <w:r w:rsidRPr="00B7311E">
        <w:rPr>
          <w:rFonts w:ascii="Times New Roman" w:eastAsia="Calibri" w:hAnsi="Times New Roman" w:cs="Times New Roman"/>
          <w:sz w:val="28"/>
          <w:szCs w:val="28"/>
        </w:rPr>
        <w:t>ущерба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) </w:t>
      </w:r>
      <w:r w:rsidRPr="00B7311E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нарушению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,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возникновения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. </w:t>
      </w:r>
    </w:p>
    <w:p w:rsidR="00B7311E" w:rsidRPr="00B7311E" w:rsidRDefault="00B7311E" w:rsidP="00B7311E">
      <w:pPr>
        <w:tabs>
          <w:tab w:val="left" w:pos="1535"/>
        </w:tabs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2.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нагрузки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на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подконтрольные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. </w:t>
      </w:r>
    </w:p>
    <w:p w:rsidR="00B7311E" w:rsidRPr="00B7311E" w:rsidRDefault="00B7311E" w:rsidP="00B7311E">
      <w:pPr>
        <w:tabs>
          <w:tab w:val="left" w:pos="567"/>
        </w:tabs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>3.</w:t>
      </w:r>
      <w:r w:rsidRPr="00B7311E">
        <w:rPr>
          <w:rFonts w:ascii="Times New Roman" w:eastAsia="Calibri" w:hAnsi="Times New Roman" w:cs="Times New Roman"/>
          <w:sz w:val="28"/>
          <w:szCs w:val="28"/>
        </w:rPr>
        <w:t>Повышение результативности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контрольной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в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сфере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жилищно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>-</w:t>
      </w:r>
      <w:r w:rsidRPr="00B7311E">
        <w:rPr>
          <w:rFonts w:ascii="Times New Roman" w:eastAsia="Calibri" w:hAnsi="Times New Roman" w:cs="Times New Roman"/>
          <w:sz w:val="28"/>
          <w:szCs w:val="28"/>
        </w:rPr>
        <w:t>коммунального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>.</w:t>
      </w:r>
    </w:p>
    <w:p w:rsidR="005B6B67" w:rsidRPr="00700665" w:rsidRDefault="00DD3AC0" w:rsidP="00B7311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665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7311E" w:rsidRPr="00B7311E" w:rsidRDefault="00B7311E" w:rsidP="00B7311E">
      <w:pPr>
        <w:tabs>
          <w:tab w:val="left" w:pos="1535"/>
        </w:tabs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1.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Предотвращение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. </w:t>
      </w:r>
    </w:p>
    <w:p w:rsidR="00B7311E" w:rsidRPr="00B7311E" w:rsidRDefault="00B7311E" w:rsidP="00B7311E">
      <w:pPr>
        <w:tabs>
          <w:tab w:val="left" w:pos="1535"/>
        </w:tabs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2.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профилактических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, </w:t>
      </w:r>
      <w:r w:rsidRPr="00B7311E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на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предотвращение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. </w:t>
      </w:r>
    </w:p>
    <w:p w:rsidR="00B7311E" w:rsidRPr="00B7311E" w:rsidRDefault="00B7311E" w:rsidP="00B7311E">
      <w:pPr>
        <w:tabs>
          <w:tab w:val="left" w:pos="1535"/>
        </w:tabs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3.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, </w:t>
      </w:r>
      <w:r w:rsidRPr="00B7311E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контролируемых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>-</w:t>
      </w:r>
      <w:r w:rsidRPr="00B7311E">
        <w:rPr>
          <w:rFonts w:ascii="Times New Roman" w:eastAsia="Calibri" w:hAnsi="Times New Roman" w:cs="Times New Roman"/>
          <w:sz w:val="28"/>
          <w:szCs w:val="28"/>
        </w:rPr>
        <w:t>телекоммуникационных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. </w:t>
      </w:r>
    </w:p>
    <w:p w:rsidR="00B7311E" w:rsidRDefault="00B7311E" w:rsidP="00B7311E">
      <w:pPr>
        <w:pStyle w:val="1"/>
        <w:spacing w:line="259" w:lineRule="auto"/>
        <w:ind w:firstLine="567"/>
        <w:jc w:val="both"/>
        <w:rPr>
          <w:rFonts w:eastAsia="PT Astra Serif"/>
          <w:color w:val="000000"/>
          <w:sz w:val="28"/>
          <w:szCs w:val="28"/>
        </w:rPr>
      </w:pPr>
      <w:r w:rsidRPr="009D0879">
        <w:rPr>
          <w:rFonts w:eastAsia="PT Astra Serif"/>
          <w:color w:val="000000"/>
          <w:sz w:val="28"/>
          <w:szCs w:val="28"/>
        </w:rPr>
        <w:t xml:space="preserve">4. </w:t>
      </w:r>
      <w:r w:rsidRPr="009D0879">
        <w:rPr>
          <w:rFonts w:eastAsia="Calibri"/>
          <w:color w:val="000000"/>
          <w:sz w:val="28"/>
          <w:szCs w:val="28"/>
        </w:rPr>
        <w:t>Обеспечение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доступности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информации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об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обязательных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требованиях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и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необходимых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мерах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по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их</w:t>
      </w:r>
      <w:r w:rsidRPr="009D0879">
        <w:rPr>
          <w:rFonts w:eastAsia="PT Astra Serif"/>
          <w:color w:val="000000"/>
          <w:sz w:val="28"/>
          <w:szCs w:val="28"/>
        </w:rPr>
        <w:t xml:space="preserve"> </w:t>
      </w:r>
      <w:r w:rsidRPr="009D0879">
        <w:rPr>
          <w:rFonts w:eastAsia="Calibri"/>
          <w:color w:val="000000"/>
          <w:sz w:val="28"/>
          <w:szCs w:val="28"/>
        </w:rPr>
        <w:t>исполнению</w:t>
      </w:r>
      <w:r w:rsidRPr="009D0879">
        <w:rPr>
          <w:rFonts w:eastAsia="PT Astra Serif"/>
          <w:color w:val="000000"/>
          <w:sz w:val="28"/>
          <w:szCs w:val="28"/>
        </w:rPr>
        <w:t>.</w:t>
      </w:r>
    </w:p>
    <w:p w:rsidR="005B6B67" w:rsidRPr="00700665" w:rsidRDefault="00DD3AC0" w:rsidP="00B7311E">
      <w:pPr>
        <w:pStyle w:val="1"/>
        <w:spacing w:line="259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Реализация программы профилактики способствует:</w:t>
      </w:r>
    </w:p>
    <w:p w:rsidR="00B7311E" w:rsidRPr="00B7311E" w:rsidRDefault="00B7311E" w:rsidP="00B7311E">
      <w:pPr>
        <w:tabs>
          <w:tab w:val="left" w:pos="15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1. </w:t>
      </w:r>
      <w:proofErr w:type="gramStart"/>
      <w:r w:rsidRPr="00B7311E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контролируемых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, </w:t>
      </w:r>
      <w:r w:rsidRPr="00B7311E">
        <w:rPr>
          <w:rFonts w:ascii="Times New Roman" w:eastAsia="Calibri" w:hAnsi="Times New Roman" w:cs="Times New Roman"/>
          <w:sz w:val="28"/>
          <w:szCs w:val="28"/>
        </w:rPr>
        <w:t>соблюдающих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>обязательные</w:t>
      </w:r>
      <w:r w:rsidRPr="00B7311E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B7311E">
        <w:rPr>
          <w:rFonts w:ascii="Times New Roman" w:eastAsia="Calibri" w:hAnsi="Times New Roman" w:cs="Times New Roman"/>
          <w:sz w:val="28"/>
          <w:szCs w:val="28"/>
        </w:rPr>
        <w:t xml:space="preserve">требования, </w:t>
      </w:r>
      <w:r w:rsidRPr="00B7311E">
        <w:rPr>
          <w:rFonts w:ascii="Times New Roman" w:hAnsi="Times New Roman" w:cs="Times New Roman"/>
          <w:sz w:val="28"/>
          <w:szCs w:val="28"/>
        </w:rPr>
        <w:t>федеральными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законами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иными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нормативными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правовыми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актами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Российской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Федерации,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законами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иными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нормативными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правовыми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актами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Саратовской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области,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 международными договорами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Российской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Федерации,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актами,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составляющими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право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Евразийского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экономического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союза,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в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сфере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автомобильного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транспорта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и</w:t>
      </w:r>
      <w:r w:rsidRPr="00B7311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городского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наземного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электрического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транспорта,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автомобильных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дорог,</w:t>
      </w:r>
      <w:r w:rsidRPr="00B731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>дорожной</w:t>
      </w:r>
      <w:r w:rsidRPr="00B7311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731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End"/>
    </w:p>
    <w:p w:rsidR="00B7311E" w:rsidRPr="00B7311E" w:rsidRDefault="00B7311E" w:rsidP="00B7311E">
      <w:pPr>
        <w:pStyle w:val="1"/>
        <w:spacing w:line="262" w:lineRule="auto"/>
        <w:ind w:firstLine="567"/>
        <w:jc w:val="both"/>
        <w:rPr>
          <w:rFonts w:eastAsia="PT Astra Serif"/>
          <w:color w:val="000000"/>
          <w:sz w:val="28"/>
          <w:szCs w:val="28"/>
        </w:rPr>
      </w:pPr>
      <w:r w:rsidRPr="00B7311E">
        <w:rPr>
          <w:color w:val="000000"/>
          <w:sz w:val="28"/>
          <w:szCs w:val="28"/>
        </w:rPr>
        <w:t>2</w:t>
      </w:r>
      <w:r w:rsidRPr="00B7311E">
        <w:rPr>
          <w:rFonts w:eastAsia="PT Astra Serif"/>
          <w:color w:val="000000"/>
          <w:sz w:val="28"/>
          <w:szCs w:val="28"/>
        </w:rPr>
        <w:t>. </w:t>
      </w:r>
      <w:r w:rsidRPr="00B7311E">
        <w:rPr>
          <w:rFonts w:eastAsia="Calibri"/>
          <w:color w:val="000000"/>
          <w:sz w:val="28"/>
          <w:szCs w:val="28"/>
        </w:rPr>
        <w:t>Повышение</w:t>
      </w:r>
      <w:r w:rsidRPr="00B7311E">
        <w:rPr>
          <w:rFonts w:eastAsia="PT Astra Serif"/>
          <w:color w:val="000000"/>
          <w:sz w:val="28"/>
          <w:szCs w:val="28"/>
        </w:rPr>
        <w:t xml:space="preserve"> </w:t>
      </w:r>
      <w:r w:rsidRPr="00B7311E">
        <w:rPr>
          <w:rFonts w:eastAsia="Calibri"/>
          <w:color w:val="000000"/>
          <w:sz w:val="28"/>
          <w:szCs w:val="28"/>
        </w:rPr>
        <w:t>правосознания</w:t>
      </w:r>
      <w:r w:rsidRPr="00B7311E">
        <w:rPr>
          <w:rFonts w:eastAsia="PT Astra Serif"/>
          <w:color w:val="000000"/>
          <w:sz w:val="28"/>
          <w:szCs w:val="28"/>
        </w:rPr>
        <w:t xml:space="preserve"> </w:t>
      </w:r>
      <w:r w:rsidRPr="00B7311E">
        <w:rPr>
          <w:rFonts w:eastAsia="Calibri"/>
          <w:color w:val="000000"/>
          <w:sz w:val="28"/>
          <w:szCs w:val="28"/>
        </w:rPr>
        <w:t>и</w:t>
      </w:r>
      <w:r w:rsidRPr="00B7311E">
        <w:rPr>
          <w:rFonts w:eastAsia="PT Astra Serif"/>
          <w:color w:val="000000"/>
          <w:sz w:val="28"/>
          <w:szCs w:val="28"/>
        </w:rPr>
        <w:t xml:space="preserve"> </w:t>
      </w:r>
      <w:r w:rsidRPr="00B7311E">
        <w:rPr>
          <w:rFonts w:eastAsia="Calibri"/>
          <w:color w:val="000000"/>
          <w:sz w:val="28"/>
          <w:szCs w:val="28"/>
        </w:rPr>
        <w:t>правовой</w:t>
      </w:r>
      <w:r w:rsidRPr="00B7311E">
        <w:rPr>
          <w:rFonts w:eastAsia="PT Astra Serif"/>
          <w:color w:val="000000"/>
          <w:sz w:val="28"/>
          <w:szCs w:val="28"/>
        </w:rPr>
        <w:t xml:space="preserve"> </w:t>
      </w:r>
      <w:r w:rsidRPr="00B7311E">
        <w:rPr>
          <w:rFonts w:eastAsia="Calibri"/>
          <w:color w:val="000000"/>
          <w:sz w:val="28"/>
          <w:szCs w:val="28"/>
        </w:rPr>
        <w:t>культуры</w:t>
      </w:r>
      <w:r w:rsidRPr="00B7311E">
        <w:rPr>
          <w:rFonts w:eastAsia="PT Astra Serif"/>
          <w:color w:val="000000"/>
          <w:sz w:val="28"/>
          <w:szCs w:val="28"/>
        </w:rPr>
        <w:t xml:space="preserve"> </w:t>
      </w:r>
      <w:r w:rsidRPr="00B7311E">
        <w:rPr>
          <w:rFonts w:eastAsia="Calibri"/>
          <w:color w:val="000000"/>
          <w:sz w:val="28"/>
          <w:szCs w:val="28"/>
        </w:rPr>
        <w:t>контролируемых</w:t>
      </w:r>
      <w:r w:rsidRPr="00B7311E">
        <w:rPr>
          <w:rFonts w:eastAsia="PT Astra Serif"/>
          <w:color w:val="000000"/>
          <w:sz w:val="28"/>
          <w:szCs w:val="28"/>
        </w:rPr>
        <w:t xml:space="preserve"> </w:t>
      </w:r>
      <w:r w:rsidRPr="00B7311E">
        <w:rPr>
          <w:rFonts w:eastAsia="Calibri"/>
          <w:color w:val="000000"/>
          <w:sz w:val="28"/>
          <w:szCs w:val="28"/>
        </w:rPr>
        <w:t>лиц</w:t>
      </w:r>
      <w:r w:rsidRPr="00B7311E">
        <w:rPr>
          <w:rFonts w:eastAsia="PT Astra Serif"/>
          <w:color w:val="000000"/>
          <w:sz w:val="28"/>
          <w:szCs w:val="28"/>
        </w:rPr>
        <w:t>.</w:t>
      </w:r>
    </w:p>
    <w:p w:rsidR="005B6B67" w:rsidRPr="00700665" w:rsidRDefault="00DD3AC0" w:rsidP="00B7311E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Срок проведения обсуждения: с 1 октября 2023 года по 1 ноября 2023 года.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Адрес для направления предложений: 413090, Саратовская область, </w:t>
      </w:r>
      <w:proofErr w:type="gramStart"/>
      <w:r w:rsidRPr="00700665">
        <w:rPr>
          <w:color w:val="auto"/>
          <w:sz w:val="28"/>
          <w:szCs w:val="28"/>
        </w:rPr>
        <w:t>г</w:t>
      </w:r>
      <w:proofErr w:type="gramEnd"/>
      <w:r w:rsidRPr="00700665">
        <w:rPr>
          <w:color w:val="auto"/>
          <w:sz w:val="28"/>
          <w:szCs w:val="28"/>
        </w:rPr>
        <w:t>.</w:t>
      </w:r>
      <w:r w:rsidR="00790D90" w:rsidRPr="00700665">
        <w:rPr>
          <w:color w:val="auto"/>
          <w:sz w:val="28"/>
          <w:szCs w:val="28"/>
        </w:rPr>
        <w:t xml:space="preserve"> </w:t>
      </w:r>
      <w:r w:rsidR="00700665" w:rsidRPr="00700665">
        <w:rPr>
          <w:color w:val="auto"/>
          <w:sz w:val="28"/>
          <w:szCs w:val="28"/>
        </w:rPr>
        <w:t>Маркс, пр. Ленина, 18, каб. № 19</w:t>
      </w:r>
      <w:r w:rsidRPr="00700665">
        <w:rPr>
          <w:color w:val="auto"/>
          <w:sz w:val="28"/>
          <w:szCs w:val="28"/>
        </w:rPr>
        <w:t xml:space="preserve">, </w:t>
      </w:r>
      <w:r w:rsidR="00B7311E" w:rsidRPr="00B7311E">
        <w:rPr>
          <w:rFonts w:ascii="PT Astra Serif" w:hAnsi="PT Astra Serif"/>
          <w:color w:val="auto"/>
          <w:spacing w:val="2"/>
          <w:sz w:val="28"/>
          <w:szCs w:val="28"/>
          <w:shd w:val="clear" w:color="auto" w:fill="FFFFFF"/>
        </w:rPr>
        <w:t>отдел</w:t>
      </w:r>
      <w:r w:rsidR="00B7311E" w:rsidRPr="00B7311E">
        <w:rPr>
          <w:color w:val="auto"/>
          <w:sz w:val="28"/>
          <w:szCs w:val="28"/>
        </w:rPr>
        <w:t xml:space="preserve">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</w:r>
      <w:r w:rsidR="00700665" w:rsidRPr="00B7311E">
        <w:rPr>
          <w:color w:val="auto"/>
          <w:sz w:val="28"/>
          <w:szCs w:val="28"/>
        </w:rPr>
        <w:t>.</w:t>
      </w:r>
    </w:p>
    <w:p w:rsidR="005B6B67" w:rsidRPr="00700665" w:rsidRDefault="00DD3AC0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Адрес электронной почты: </w:t>
      </w:r>
      <w:hyperlink r:id="rId7" w:history="1"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marksadm</w:t>
        </w:r>
        <w:r w:rsidRPr="00700665">
          <w:rPr>
            <w:color w:val="auto"/>
            <w:sz w:val="28"/>
            <w:szCs w:val="28"/>
            <w:u w:val="single"/>
            <w:lang w:eastAsia="en-US" w:bidi="en-US"/>
          </w:rPr>
          <w:t>@</w:t>
        </w:r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mail</w:t>
        </w:r>
        <w:r w:rsidRPr="00700665">
          <w:rPr>
            <w:color w:val="auto"/>
            <w:sz w:val="28"/>
            <w:szCs w:val="28"/>
            <w:u w:val="single"/>
            <w:lang w:eastAsia="en-US" w:bidi="en-US"/>
          </w:rPr>
          <w:t>.</w:t>
        </w:r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ru</w:t>
        </w:r>
      </w:hyperlink>
      <w:r w:rsidRPr="00700665">
        <w:rPr>
          <w:color w:val="auto"/>
          <w:sz w:val="28"/>
          <w:szCs w:val="28"/>
          <w:lang w:eastAsia="en-US" w:bidi="en-US"/>
        </w:rPr>
        <w:t xml:space="preserve">. </w:t>
      </w:r>
      <w:r w:rsidR="002C24F9" w:rsidRPr="00700665">
        <w:rPr>
          <w:color w:val="auto"/>
          <w:sz w:val="28"/>
          <w:szCs w:val="28"/>
        </w:rPr>
        <w:t>К</w:t>
      </w:r>
      <w:r w:rsidR="00700665" w:rsidRPr="00700665">
        <w:rPr>
          <w:color w:val="auto"/>
          <w:sz w:val="28"/>
          <w:szCs w:val="28"/>
        </w:rPr>
        <w:t>онтактный телефон: 8(84567) 5-18</w:t>
      </w:r>
      <w:r w:rsidR="002C24F9" w:rsidRPr="00700665">
        <w:rPr>
          <w:color w:val="auto"/>
          <w:sz w:val="28"/>
          <w:szCs w:val="28"/>
        </w:rPr>
        <w:t>-3</w:t>
      </w:r>
      <w:r w:rsidR="00700665" w:rsidRPr="00700665">
        <w:rPr>
          <w:color w:val="auto"/>
          <w:sz w:val="28"/>
          <w:szCs w:val="28"/>
        </w:rPr>
        <w:t>5</w:t>
      </w:r>
      <w:r w:rsidRPr="00700665">
        <w:rPr>
          <w:color w:val="auto"/>
          <w:sz w:val="28"/>
          <w:szCs w:val="28"/>
        </w:rPr>
        <w:t>.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  <w:t>В.В. Шевела</w:t>
      </w:r>
    </w:p>
    <w:p w:rsidR="002C24F9" w:rsidRDefault="002C24F9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</w:p>
    <w:sectPr w:rsidR="002C24F9" w:rsidSect="00B7311E">
      <w:footerReference w:type="even" r:id="rId8"/>
      <w:footerReference w:type="default" r:id="rId9"/>
      <w:pgSz w:w="11900" w:h="16840"/>
      <w:pgMar w:top="284" w:right="920" w:bottom="568" w:left="14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29" w:rsidRDefault="00D42D29" w:rsidP="005B6B67">
      <w:r>
        <w:separator/>
      </w:r>
    </w:p>
  </w:endnote>
  <w:endnote w:type="continuationSeparator" w:id="0">
    <w:p w:rsidR="00D42D29" w:rsidRDefault="00D42D29" w:rsidP="005B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0007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8pt;margin-top:779.45pt;width:.7pt;height:5.7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47404A"/>
                    <w:sz w:val="17"/>
                    <w:szCs w:val="17"/>
                  </w:rPr>
                  <w:t>।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0007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65pt;margin-top:759.15pt;width:.9pt;height:5.7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D545E"/>
                    <w:sz w:val="17"/>
                    <w:szCs w:val="17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29" w:rsidRDefault="00D42D29"/>
  </w:footnote>
  <w:footnote w:type="continuationSeparator" w:id="0">
    <w:p w:rsidR="00D42D29" w:rsidRDefault="00D42D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037"/>
    <w:multiLevelType w:val="multilevel"/>
    <w:tmpl w:val="DFDE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6B67"/>
    <w:rsid w:val="0000075A"/>
    <w:rsid w:val="002C24F9"/>
    <w:rsid w:val="005B35D6"/>
    <w:rsid w:val="005B6B67"/>
    <w:rsid w:val="00700665"/>
    <w:rsid w:val="00790D90"/>
    <w:rsid w:val="007F5328"/>
    <w:rsid w:val="00A9342C"/>
    <w:rsid w:val="00B7311E"/>
    <w:rsid w:val="00D42D29"/>
    <w:rsid w:val="00D4585D"/>
    <w:rsid w:val="00DD3AC0"/>
    <w:rsid w:val="00E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A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B6B67"/>
    <w:pPr>
      <w:ind w:firstLine="400"/>
    </w:pPr>
    <w:rPr>
      <w:rFonts w:ascii="Times New Roman" w:eastAsia="Times New Roman" w:hAnsi="Times New Roman" w:cs="Times New Roman"/>
      <w:color w:val="33333A"/>
      <w:sz w:val="26"/>
      <w:szCs w:val="26"/>
    </w:rPr>
  </w:style>
  <w:style w:type="paragraph" w:customStyle="1" w:styleId="20">
    <w:name w:val="Колонтитул (2)"/>
    <w:basedOn w:val="a"/>
    <w:link w:val="2"/>
    <w:rsid w:val="005B6B67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790D90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qFormat/>
    <w:rsid w:val="00790D90"/>
    <w:pPr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7006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s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Е.А.</dc:creator>
  <cp:lastModifiedBy>бортякова-нв</cp:lastModifiedBy>
  <cp:revision>3</cp:revision>
  <cp:lastPrinted>2023-09-26T06:55:00Z</cp:lastPrinted>
  <dcterms:created xsi:type="dcterms:W3CDTF">2023-09-28T08:22:00Z</dcterms:created>
  <dcterms:modified xsi:type="dcterms:W3CDTF">2023-09-28T08:29:00Z</dcterms:modified>
</cp:coreProperties>
</file>