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1B8" w:rsidRDefault="00F021B8" w:rsidP="00BD22B2">
      <w:pPr>
        <w:pStyle w:val="ad"/>
        <w:jc w:val="center"/>
        <w:rPr>
          <w:rFonts w:ascii="Times New Roman" w:hAnsi="Times New Roman"/>
          <w:b/>
          <w:color w:val="000000"/>
          <w:sz w:val="26"/>
          <w:szCs w:val="26"/>
        </w:rPr>
      </w:pPr>
    </w:p>
    <w:p w:rsidR="00F021B8" w:rsidRDefault="00F021B8" w:rsidP="00BD22B2">
      <w:pPr>
        <w:pStyle w:val="ad"/>
        <w:jc w:val="center"/>
        <w:rPr>
          <w:rFonts w:ascii="Times New Roman" w:hAnsi="Times New Roman"/>
          <w:b/>
          <w:color w:val="000000"/>
          <w:sz w:val="26"/>
          <w:szCs w:val="26"/>
        </w:rPr>
      </w:pPr>
    </w:p>
    <w:p w:rsidR="00BD22B2" w:rsidRPr="00BD22B2" w:rsidRDefault="00BD22B2" w:rsidP="00BD22B2">
      <w:pPr>
        <w:pStyle w:val="ad"/>
        <w:jc w:val="center"/>
        <w:rPr>
          <w:rFonts w:ascii="Times New Roman" w:hAnsi="Times New Roman"/>
          <w:b/>
          <w:color w:val="000000"/>
          <w:sz w:val="26"/>
          <w:szCs w:val="26"/>
        </w:rPr>
      </w:pPr>
      <w:r>
        <w:rPr>
          <w:rFonts w:ascii="Times New Roman" w:hAnsi="Times New Roman"/>
          <w:b/>
          <w:color w:val="000000"/>
          <w:sz w:val="26"/>
          <w:szCs w:val="26"/>
        </w:rPr>
        <w:t>Аналитическая записка</w:t>
      </w:r>
    </w:p>
    <w:p w:rsidR="00BD22B2" w:rsidRPr="00BD22B2" w:rsidRDefault="00BD22B2" w:rsidP="00BD22B2">
      <w:pPr>
        <w:pStyle w:val="ad"/>
        <w:jc w:val="center"/>
        <w:rPr>
          <w:rFonts w:ascii="Times New Roman" w:hAnsi="Times New Roman"/>
          <w:b/>
          <w:color w:val="000000"/>
          <w:sz w:val="26"/>
          <w:szCs w:val="26"/>
        </w:rPr>
      </w:pPr>
      <w:r w:rsidRPr="00BD22B2">
        <w:rPr>
          <w:rFonts w:ascii="Times New Roman" w:hAnsi="Times New Roman"/>
          <w:b/>
          <w:color w:val="000000"/>
          <w:sz w:val="26"/>
          <w:szCs w:val="26"/>
        </w:rPr>
        <w:t>об эффективности реализации муниципальных программ</w:t>
      </w:r>
    </w:p>
    <w:p w:rsidR="00BD22B2" w:rsidRPr="00BD22B2" w:rsidRDefault="003C5A6F" w:rsidP="00BD22B2">
      <w:pPr>
        <w:pStyle w:val="ad"/>
        <w:jc w:val="center"/>
        <w:rPr>
          <w:rFonts w:ascii="Times New Roman" w:hAnsi="Times New Roman"/>
          <w:b/>
          <w:color w:val="000000"/>
          <w:sz w:val="26"/>
          <w:szCs w:val="26"/>
        </w:rPr>
      </w:pPr>
      <w:r>
        <w:rPr>
          <w:rFonts w:ascii="Times New Roman" w:hAnsi="Times New Roman"/>
          <w:b/>
          <w:color w:val="000000"/>
          <w:sz w:val="26"/>
          <w:szCs w:val="26"/>
        </w:rPr>
        <w:t xml:space="preserve">Марксовского муниципального района </w:t>
      </w:r>
      <w:bookmarkStart w:id="0" w:name="_GoBack"/>
      <w:bookmarkEnd w:id="0"/>
      <w:r w:rsidR="00BD22B2" w:rsidRPr="00BD22B2">
        <w:rPr>
          <w:rFonts w:ascii="Times New Roman" w:hAnsi="Times New Roman"/>
          <w:b/>
          <w:color w:val="000000"/>
          <w:sz w:val="26"/>
          <w:szCs w:val="26"/>
        </w:rPr>
        <w:t>за 201</w:t>
      </w:r>
      <w:r w:rsidR="00AC5098">
        <w:rPr>
          <w:rFonts w:ascii="Times New Roman" w:hAnsi="Times New Roman"/>
          <w:b/>
          <w:color w:val="000000"/>
          <w:sz w:val="26"/>
          <w:szCs w:val="26"/>
        </w:rPr>
        <w:t>7</w:t>
      </w:r>
      <w:r w:rsidR="00BD22B2" w:rsidRPr="00BD22B2">
        <w:rPr>
          <w:rFonts w:ascii="Times New Roman" w:hAnsi="Times New Roman"/>
          <w:b/>
          <w:color w:val="000000"/>
          <w:sz w:val="26"/>
          <w:szCs w:val="26"/>
        </w:rPr>
        <w:t xml:space="preserve"> год.</w:t>
      </w:r>
    </w:p>
    <w:p w:rsidR="00BD22B2" w:rsidRPr="000E2636" w:rsidRDefault="00BD22B2" w:rsidP="000E2636">
      <w:pPr>
        <w:pStyle w:val="ad"/>
        <w:jc w:val="both"/>
        <w:rPr>
          <w:rFonts w:ascii="Times New Roman" w:hAnsi="Times New Roman"/>
          <w:sz w:val="26"/>
          <w:szCs w:val="26"/>
        </w:rPr>
      </w:pPr>
    </w:p>
    <w:p w:rsidR="000E2636" w:rsidRPr="000E2636" w:rsidRDefault="000E2636" w:rsidP="000E2636">
      <w:pPr>
        <w:pStyle w:val="ad"/>
        <w:jc w:val="center"/>
        <w:rPr>
          <w:rFonts w:ascii="Times New Roman" w:hAnsi="Times New Roman"/>
          <w:b/>
          <w:sz w:val="26"/>
          <w:szCs w:val="26"/>
        </w:rPr>
      </w:pPr>
      <w:r w:rsidRPr="000E2636">
        <w:rPr>
          <w:rFonts w:ascii="Times New Roman" w:hAnsi="Times New Roman"/>
          <w:b/>
          <w:sz w:val="26"/>
          <w:szCs w:val="26"/>
        </w:rPr>
        <w:t>Общие сведения:</w:t>
      </w:r>
    </w:p>
    <w:p w:rsidR="000E2636" w:rsidRPr="007E5490" w:rsidRDefault="000E2636" w:rsidP="000E2636">
      <w:pPr>
        <w:pStyle w:val="ad"/>
        <w:ind w:firstLine="708"/>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В 201</w:t>
      </w:r>
      <w:r w:rsidR="00AC5098" w:rsidRPr="007E5490">
        <w:rPr>
          <w:rFonts w:ascii="Times New Roman" w:hAnsi="Times New Roman"/>
          <w:color w:val="000000" w:themeColor="text1"/>
          <w:sz w:val="26"/>
          <w:szCs w:val="26"/>
        </w:rPr>
        <w:t>7</w:t>
      </w:r>
      <w:r w:rsidRPr="007E5490">
        <w:rPr>
          <w:rFonts w:ascii="Times New Roman" w:hAnsi="Times New Roman"/>
          <w:color w:val="000000" w:themeColor="text1"/>
          <w:sz w:val="26"/>
          <w:szCs w:val="26"/>
        </w:rPr>
        <w:t xml:space="preserve"> году в Марксовском муниципальном районе реализовыв</w:t>
      </w:r>
      <w:r w:rsidR="004D0810">
        <w:rPr>
          <w:rFonts w:ascii="Times New Roman" w:hAnsi="Times New Roman"/>
          <w:color w:val="000000" w:themeColor="text1"/>
          <w:sz w:val="26"/>
          <w:szCs w:val="26"/>
        </w:rPr>
        <w:t xml:space="preserve">ались 14 муниципальных программ </w:t>
      </w:r>
      <w:r w:rsidR="004D0810">
        <w:rPr>
          <w:rFonts w:ascii="Times New Roman" w:hAnsi="Times New Roman"/>
          <w:color w:val="000000"/>
          <w:sz w:val="26"/>
          <w:szCs w:val="26"/>
        </w:rPr>
        <w:t xml:space="preserve">в соответствии утвержденным перечнем муниципальных программ </w:t>
      </w:r>
      <w:r w:rsidR="004D0810" w:rsidRPr="00916423">
        <w:rPr>
          <w:rFonts w:ascii="Times New Roman" w:hAnsi="Times New Roman"/>
          <w:i/>
          <w:color w:val="000000"/>
          <w:sz w:val="26"/>
          <w:szCs w:val="26"/>
        </w:rPr>
        <w:t>(</w:t>
      </w:r>
      <w:r w:rsidR="004D0810" w:rsidRPr="00916423">
        <w:rPr>
          <w:rFonts w:ascii="Times New Roman" w:hAnsi="Times New Roman"/>
          <w:i/>
          <w:color w:val="000000"/>
          <w:sz w:val="24"/>
          <w:szCs w:val="24"/>
        </w:rPr>
        <w:t>Постановление администрации Марксовского муниципального района от 21.09.2017 г. № 1650-н</w:t>
      </w:r>
      <w:r w:rsidR="004D0810" w:rsidRPr="00916423">
        <w:rPr>
          <w:rFonts w:ascii="Times New Roman" w:hAnsi="Times New Roman"/>
          <w:i/>
          <w:color w:val="000000"/>
          <w:sz w:val="26"/>
          <w:szCs w:val="26"/>
        </w:rPr>
        <w:t>)</w:t>
      </w:r>
      <w:r w:rsidR="004D0810" w:rsidRPr="00916423">
        <w:rPr>
          <w:rFonts w:ascii="Times New Roman" w:hAnsi="Times New Roman"/>
          <w:color w:val="000000"/>
          <w:sz w:val="26"/>
          <w:szCs w:val="26"/>
        </w:rPr>
        <w:t>:</w:t>
      </w:r>
    </w:p>
    <w:p w:rsidR="000E2636" w:rsidRPr="007E5490" w:rsidRDefault="000E2636" w:rsidP="000E2636">
      <w:pPr>
        <w:pStyle w:val="ad"/>
        <w:jc w:val="both"/>
        <w:rPr>
          <w:rFonts w:ascii="Times New Roman" w:hAnsi="Times New Roman"/>
          <w:color w:val="000000" w:themeColor="text1"/>
          <w:sz w:val="24"/>
          <w:szCs w:val="24"/>
        </w:rPr>
      </w:pPr>
      <w:proofErr w:type="gramStart"/>
      <w:r w:rsidRPr="007E5490">
        <w:rPr>
          <w:rFonts w:ascii="Times New Roman" w:hAnsi="Times New Roman"/>
          <w:color w:val="000000" w:themeColor="text1"/>
          <w:sz w:val="26"/>
          <w:szCs w:val="26"/>
        </w:rPr>
        <w:t>-муниципальная программа «Развитие образования Марксовского муниципального района на 2015-2017 годы» (постановление администрации Марксовского муниципального района от 25.11.2014 г. № 2926-н, с изменениями от 26.08.2015 г. № 1482-н, от 23.12.2015 г. № 2171-н, от 29.02.2016 г. № 245-н, от 12.05.2016 г. № 632-н, от 08.07.2016 г. № 929-н, от 29.09.2016 г. № 1375, от 17.01.2017 г. № 44-н, от 02.05.2017 г. № 642-н, от 08.06.2017 г. № 899-н, от 10.07.2017 г</w:t>
      </w:r>
      <w:proofErr w:type="gramEnd"/>
      <w:r w:rsidRPr="007E5490">
        <w:rPr>
          <w:rFonts w:ascii="Times New Roman" w:hAnsi="Times New Roman"/>
          <w:color w:val="000000" w:themeColor="text1"/>
          <w:sz w:val="26"/>
          <w:szCs w:val="26"/>
        </w:rPr>
        <w:t xml:space="preserve">. № </w:t>
      </w:r>
      <w:proofErr w:type="gramStart"/>
      <w:r w:rsidRPr="007E5490">
        <w:rPr>
          <w:rFonts w:ascii="Times New Roman" w:hAnsi="Times New Roman"/>
          <w:color w:val="000000" w:themeColor="text1"/>
          <w:sz w:val="26"/>
          <w:szCs w:val="26"/>
        </w:rPr>
        <w:t>1164-н, от 14.07.2017 г. № 1218-н</w:t>
      </w:r>
      <w:r w:rsidR="009E4D51" w:rsidRPr="007E5490">
        <w:rPr>
          <w:rFonts w:ascii="Times New Roman" w:hAnsi="Times New Roman"/>
          <w:color w:val="000000" w:themeColor="text1"/>
          <w:sz w:val="26"/>
          <w:szCs w:val="26"/>
        </w:rPr>
        <w:t xml:space="preserve">, </w:t>
      </w:r>
      <w:r w:rsidR="009E4D51" w:rsidRPr="007E5490">
        <w:rPr>
          <w:rFonts w:ascii="Times New Roman" w:hAnsi="Times New Roman"/>
          <w:color w:val="000000" w:themeColor="text1"/>
          <w:sz w:val="24"/>
          <w:szCs w:val="24"/>
        </w:rPr>
        <w:t>от 29 августа 2017 года № 1549-н, от 16 октября 2017 года № 1786-н</w:t>
      </w:r>
      <w:r w:rsidRPr="007E5490">
        <w:rPr>
          <w:rFonts w:ascii="Times New Roman" w:hAnsi="Times New Roman"/>
          <w:color w:val="000000" w:themeColor="text1"/>
          <w:sz w:val="24"/>
          <w:szCs w:val="24"/>
        </w:rPr>
        <w:t>);</w:t>
      </w:r>
      <w:proofErr w:type="gramEnd"/>
    </w:p>
    <w:p w:rsidR="000E2636" w:rsidRPr="007E5490" w:rsidRDefault="000E2636" w:rsidP="000E2636">
      <w:pPr>
        <w:pStyle w:val="ad"/>
        <w:jc w:val="both"/>
        <w:rPr>
          <w:rFonts w:ascii="Times New Roman" w:hAnsi="Times New Roman"/>
          <w:color w:val="000000" w:themeColor="text1"/>
          <w:sz w:val="26"/>
          <w:szCs w:val="26"/>
        </w:rPr>
      </w:pPr>
      <w:proofErr w:type="gramStart"/>
      <w:r w:rsidRPr="007E5490">
        <w:rPr>
          <w:rFonts w:ascii="Times New Roman" w:hAnsi="Times New Roman"/>
          <w:color w:val="000000" w:themeColor="text1"/>
          <w:sz w:val="26"/>
          <w:szCs w:val="26"/>
        </w:rPr>
        <w:t>- муниципальная программа «Развитие культуры на территории Марксовского муниципального района Саратовской области на 2015-2017 годы» (постановление администрации Марксовского муниципального района от 25.11.2014 г. № 2927-н, с изменениями от 27.02.2015 г. № 510-н, от 13.05.2015 г. № 932-н, от 24.07.2015 г. № 1305-н, от 16.11.2015 г. № 1936-н, от 11.12.2015 г. № 2116-н, от 28.01.2016 г. № 98-н, от 25.05.2016 г. № 737-н, от 12.07.2016 г. № 936-н, от 03.08.2016 г</w:t>
      </w:r>
      <w:proofErr w:type="gramEnd"/>
      <w:r w:rsidRPr="007E5490">
        <w:rPr>
          <w:rFonts w:ascii="Times New Roman" w:hAnsi="Times New Roman"/>
          <w:color w:val="000000" w:themeColor="text1"/>
          <w:sz w:val="26"/>
          <w:szCs w:val="26"/>
        </w:rPr>
        <w:t xml:space="preserve">. № </w:t>
      </w:r>
      <w:proofErr w:type="gramStart"/>
      <w:r w:rsidRPr="007E5490">
        <w:rPr>
          <w:rFonts w:ascii="Times New Roman" w:hAnsi="Times New Roman"/>
          <w:color w:val="000000" w:themeColor="text1"/>
          <w:sz w:val="26"/>
          <w:szCs w:val="26"/>
        </w:rPr>
        <w:t>1067, от 22.12.2016 г. № 1874, от 13.01.2017 г. № 40-н, от 02.05.2017 г. № 634-н, от 31.05.2017 г. № 868-н, от 22.06.2017 г. № 1064-н, от 30.06.2017 г. № 1133-н, от 17.07.2017 г. № 1244-н</w:t>
      </w:r>
      <w:r w:rsidR="0047440C" w:rsidRPr="007E5490">
        <w:rPr>
          <w:rFonts w:ascii="Times New Roman" w:hAnsi="Times New Roman"/>
          <w:color w:val="000000" w:themeColor="text1"/>
          <w:sz w:val="26"/>
          <w:szCs w:val="26"/>
        </w:rPr>
        <w:t>, от 28 июля 2017 года № 1375-н, от 14 августа 2017 года № 1473-н, от 6 октября 2017 года № 1754-н, от 31 октября 2017 года № 1931-н, от 15 ноября 2017 года № 2046-н</w:t>
      </w:r>
      <w:r w:rsidRPr="007E5490">
        <w:rPr>
          <w:rFonts w:ascii="Times New Roman" w:hAnsi="Times New Roman"/>
          <w:color w:val="000000" w:themeColor="text1"/>
          <w:sz w:val="26"/>
          <w:szCs w:val="26"/>
        </w:rPr>
        <w:t>);</w:t>
      </w:r>
      <w:proofErr w:type="gramEnd"/>
    </w:p>
    <w:p w:rsidR="000E2636" w:rsidRPr="007E5490" w:rsidRDefault="000E2636" w:rsidP="000E2636">
      <w:pPr>
        <w:pStyle w:val="ad"/>
        <w:jc w:val="both"/>
        <w:rPr>
          <w:rFonts w:ascii="Times New Roman" w:hAnsi="Times New Roman"/>
          <w:color w:val="000000" w:themeColor="text1"/>
          <w:sz w:val="26"/>
          <w:szCs w:val="26"/>
        </w:rPr>
      </w:pPr>
      <w:proofErr w:type="gramStart"/>
      <w:r w:rsidRPr="007E5490">
        <w:rPr>
          <w:rFonts w:ascii="Times New Roman" w:hAnsi="Times New Roman"/>
          <w:color w:val="000000" w:themeColor="text1"/>
          <w:sz w:val="26"/>
          <w:szCs w:val="26"/>
        </w:rPr>
        <w:t>- муниципальная программа «Развитие физической культуры, спорта и молодежной политики Марксовского муниципального района» на 2015-2017 годы (постановление администрации Марксовского муниципального района от 23.12.2014 г. № 3301-н, с изменениями от 02.06.2015 г. № 1001-н, от 17.09.2015 г. № 1620-н, от 19.10.2015 г. № 1780-н, от 31.12.2015 г. № 2200-н, от 16.06.2016 г. № 813-н, от 08.08.2016 г. № 1094, от 06.10.2016 г. № 1394-н, от 08.11.2016 г. № 1593-н, от 27.12.2016</w:t>
      </w:r>
      <w:proofErr w:type="gramEnd"/>
      <w:r w:rsidRPr="007E5490">
        <w:rPr>
          <w:rFonts w:ascii="Times New Roman" w:hAnsi="Times New Roman"/>
          <w:color w:val="000000" w:themeColor="text1"/>
          <w:sz w:val="26"/>
          <w:szCs w:val="26"/>
        </w:rPr>
        <w:t xml:space="preserve"> г. № 1915-н, от 27.01.2017 г. № 101-н, от 30.03.2017 г. № 491-н);</w:t>
      </w:r>
    </w:p>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муниципальная программа «Социальная поддержка отдельных категорий граждан» на 2015-2017 годы (постановление администрации Марксовского муниципального района от 23.12.2014 г. № 3303-н, с изменениями от 30.10.2015 г. № 1836-н, от 25.12.2015 г. № 2180-н, от 30.12.2016 г. № 1954-н, от 10.02.2017 г. № 191-н, от 12.05.2017 г. № 734-н</w:t>
      </w:r>
      <w:r w:rsidR="00BD282E" w:rsidRPr="007E5490">
        <w:rPr>
          <w:rFonts w:ascii="Times New Roman" w:hAnsi="Times New Roman"/>
          <w:color w:val="000000" w:themeColor="text1"/>
          <w:sz w:val="26"/>
          <w:szCs w:val="26"/>
        </w:rPr>
        <w:t>, от 16.06.2017 г. № 996-н</w:t>
      </w:r>
      <w:r w:rsidRPr="007E5490">
        <w:rPr>
          <w:rFonts w:ascii="Times New Roman" w:hAnsi="Times New Roman"/>
          <w:color w:val="000000" w:themeColor="text1"/>
          <w:sz w:val="26"/>
          <w:szCs w:val="26"/>
        </w:rPr>
        <w:t>);</w:t>
      </w:r>
    </w:p>
    <w:p w:rsidR="000E2636" w:rsidRPr="007E5490" w:rsidRDefault="000E2636" w:rsidP="000E2636">
      <w:pPr>
        <w:pStyle w:val="ad"/>
        <w:jc w:val="both"/>
        <w:rPr>
          <w:rFonts w:ascii="Times New Roman" w:hAnsi="Times New Roman"/>
          <w:color w:val="000000" w:themeColor="text1"/>
          <w:sz w:val="26"/>
          <w:szCs w:val="26"/>
        </w:rPr>
      </w:pPr>
      <w:proofErr w:type="gramStart"/>
      <w:r w:rsidRPr="007E5490">
        <w:rPr>
          <w:rFonts w:ascii="Times New Roman" w:hAnsi="Times New Roman"/>
          <w:color w:val="000000" w:themeColor="text1"/>
          <w:sz w:val="26"/>
          <w:szCs w:val="26"/>
        </w:rPr>
        <w:t>- муниципальная программа «Профилактика правонарушений, терроризма и экстремизма в Марксовском муниципальном районе Саратовской области на 2015-2017 годы» (постановление администрации Марксовского муниципального района от 08.12.2014 г. № 3092-н, с изменениями от 30.06.2015 г. № 1213-н, от 16.02.2016 г. № 170-н, от 20.04.2016 г. № 547-н, от 13.01.2017 г. № 39-н, от 06.04.2017 г. № 525-н, от 02.05.2017 г. № 640-н, от 10.07.2017 г. № 1166-н</w:t>
      </w:r>
      <w:r w:rsidR="00027064" w:rsidRPr="007E5490">
        <w:rPr>
          <w:rFonts w:ascii="Times New Roman" w:hAnsi="Times New Roman"/>
          <w:color w:val="000000" w:themeColor="text1"/>
          <w:sz w:val="26"/>
          <w:szCs w:val="26"/>
        </w:rPr>
        <w:t>, от 09.08.2017 г. № 1447-н, от</w:t>
      </w:r>
      <w:proofErr w:type="gramEnd"/>
      <w:r w:rsidR="00027064" w:rsidRPr="007E5490">
        <w:rPr>
          <w:rFonts w:ascii="Times New Roman" w:hAnsi="Times New Roman"/>
          <w:color w:val="000000" w:themeColor="text1"/>
          <w:sz w:val="26"/>
          <w:szCs w:val="26"/>
        </w:rPr>
        <w:t xml:space="preserve"> </w:t>
      </w:r>
      <w:proofErr w:type="gramStart"/>
      <w:r w:rsidR="00027064" w:rsidRPr="007E5490">
        <w:rPr>
          <w:rFonts w:ascii="Times New Roman" w:hAnsi="Times New Roman"/>
          <w:color w:val="000000" w:themeColor="text1"/>
          <w:sz w:val="26"/>
          <w:szCs w:val="26"/>
        </w:rPr>
        <w:t>21.09.2017 г. № 1651-н</w:t>
      </w:r>
      <w:r w:rsidRPr="007E5490">
        <w:rPr>
          <w:rFonts w:ascii="Times New Roman" w:hAnsi="Times New Roman"/>
          <w:color w:val="000000" w:themeColor="text1"/>
          <w:sz w:val="26"/>
          <w:szCs w:val="26"/>
        </w:rPr>
        <w:t>);</w:t>
      </w:r>
      <w:proofErr w:type="gramEnd"/>
    </w:p>
    <w:p w:rsidR="000E2636" w:rsidRDefault="000E2636" w:rsidP="000E2636">
      <w:pPr>
        <w:pStyle w:val="ad"/>
        <w:jc w:val="both"/>
        <w:rPr>
          <w:rFonts w:ascii="Times New Roman" w:hAnsi="Times New Roman"/>
          <w:color w:val="000000" w:themeColor="text1"/>
          <w:sz w:val="26"/>
          <w:szCs w:val="26"/>
        </w:rPr>
      </w:pPr>
      <w:proofErr w:type="gramStart"/>
      <w:r w:rsidRPr="007E5490">
        <w:rPr>
          <w:rFonts w:ascii="Times New Roman" w:hAnsi="Times New Roman"/>
          <w:color w:val="000000" w:themeColor="text1"/>
          <w:sz w:val="26"/>
          <w:szCs w:val="26"/>
        </w:rPr>
        <w:t xml:space="preserve">- муниципальная программа «Развитие жилищно-коммунальной инфраструктуры Марксовского муниципального района на 2015-2020 годы» (постановление администрации Марксовского муниципального района от 23.12.2014 г. № 3299-н, с изменениями от 13.04.2015 г. № 826-н, от 14.08.2015 г. № 1439-н, от 02.11.2015 г. </w:t>
      </w:r>
      <w:r w:rsidRPr="007E5490">
        <w:rPr>
          <w:rFonts w:ascii="Times New Roman" w:hAnsi="Times New Roman"/>
          <w:color w:val="000000" w:themeColor="text1"/>
          <w:sz w:val="26"/>
          <w:szCs w:val="26"/>
        </w:rPr>
        <w:lastRenderedPageBreak/>
        <w:t>№ 1846-н, от 27.11.2015 г. № 2019-н, от 14.01.2016 г. № 9-н, от 07.07.2016 г. № 926-н, от 30.12.2016 г. № 1952-н, от 07.06.2017 г. № 897-н, от 17.07.2017 г. № 1237-н);</w:t>
      </w:r>
      <w:proofErr w:type="gramEnd"/>
    </w:p>
    <w:p w:rsidR="002B6CCE" w:rsidRDefault="002B6CCE" w:rsidP="000E2636">
      <w:pPr>
        <w:pStyle w:val="ad"/>
        <w:jc w:val="both"/>
        <w:rPr>
          <w:rFonts w:ascii="Times New Roman" w:hAnsi="Times New Roman"/>
          <w:color w:val="000000" w:themeColor="text1"/>
          <w:sz w:val="26"/>
          <w:szCs w:val="26"/>
        </w:rPr>
      </w:pPr>
    </w:p>
    <w:p w:rsidR="002B6CCE" w:rsidRPr="007E5490" w:rsidRDefault="002B6CCE" w:rsidP="000E2636">
      <w:pPr>
        <w:pStyle w:val="ad"/>
        <w:jc w:val="both"/>
        <w:rPr>
          <w:rFonts w:ascii="Times New Roman" w:hAnsi="Times New Roman"/>
          <w:color w:val="000000" w:themeColor="text1"/>
          <w:sz w:val="26"/>
          <w:szCs w:val="26"/>
        </w:rPr>
      </w:pPr>
    </w:p>
    <w:p w:rsidR="000E2636" w:rsidRPr="007E5490" w:rsidRDefault="000E2636" w:rsidP="000E2636">
      <w:pPr>
        <w:pStyle w:val="ad"/>
        <w:jc w:val="both"/>
        <w:rPr>
          <w:rFonts w:ascii="Times New Roman" w:hAnsi="Times New Roman"/>
          <w:color w:val="000000" w:themeColor="text1"/>
          <w:sz w:val="26"/>
          <w:szCs w:val="26"/>
        </w:rPr>
      </w:pPr>
      <w:proofErr w:type="gramStart"/>
      <w:r w:rsidRPr="007E5490">
        <w:rPr>
          <w:rFonts w:ascii="Times New Roman" w:hAnsi="Times New Roman"/>
          <w:color w:val="000000" w:themeColor="text1"/>
          <w:sz w:val="26"/>
          <w:szCs w:val="26"/>
        </w:rPr>
        <w:t xml:space="preserve">- муниципальная программа «Развитие конкурентоспособной экономики в Марксовском муниципальном районе Саратовской области на 2015-2017 годы» (постановление администрации Марксовского муниципального района от 23.12.2014 г. № 3302-н, с изменениями от </w:t>
      </w:r>
      <w:r w:rsidR="00A569F1" w:rsidRPr="007E5490">
        <w:rPr>
          <w:rFonts w:ascii="Times New Roman" w:hAnsi="Times New Roman"/>
          <w:color w:val="000000" w:themeColor="text1"/>
          <w:sz w:val="26"/>
          <w:szCs w:val="26"/>
        </w:rPr>
        <w:t>29.07.2015 г. № 1320-н, 16.11.2015 г. № 1937-н, 23.12.2015 г. № 2170-н, 06.07.2016 г. № 915-н, 18.08.2016 г. № 1143-н, 27.09.2016 г. № 1355-н, 18.01.2017 г. № 47-н, 15.03.2017 г. № 377-н, 08.06.2017 г. № 901-н, 06.07.2017 г. № 1154-н, 16.10.2017 г. № 1788-н</w:t>
      </w:r>
      <w:r w:rsidRPr="007E5490">
        <w:rPr>
          <w:rFonts w:ascii="Times New Roman" w:hAnsi="Times New Roman"/>
          <w:color w:val="000000" w:themeColor="text1"/>
          <w:sz w:val="26"/>
          <w:szCs w:val="26"/>
        </w:rPr>
        <w:t>);</w:t>
      </w:r>
      <w:proofErr w:type="gramEnd"/>
    </w:p>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 муниципальная программа «Развитие сельского хозяйства в Марксовском муниципальном районе на 2015-2020 годы» (постановление администрации Марксовского муниципального района от 15.12.2014 г. № 3164-н, с изменениями от </w:t>
      </w:r>
      <w:r w:rsidR="00E7025F" w:rsidRPr="007E5490">
        <w:rPr>
          <w:rFonts w:ascii="Times New Roman" w:hAnsi="Times New Roman"/>
          <w:color w:val="000000" w:themeColor="text1"/>
          <w:sz w:val="26"/>
          <w:szCs w:val="26"/>
        </w:rPr>
        <w:t xml:space="preserve"> 28.12.2015 г. № 2186-н, 14.02.2017 г. № 196-н</w:t>
      </w:r>
      <w:r w:rsidRPr="007E5490">
        <w:rPr>
          <w:rFonts w:ascii="Times New Roman" w:hAnsi="Times New Roman"/>
          <w:color w:val="000000" w:themeColor="text1"/>
          <w:sz w:val="26"/>
          <w:szCs w:val="26"/>
        </w:rPr>
        <w:t>);</w:t>
      </w:r>
    </w:p>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муниципальная программа «Развитие муниципальной службы в администрации Марксовского муниципального района на 2015-2018 годы» (постановление администрации Марксовского муниципального района от 22.06.2015 г. № 1114-н, с изменениями от 20.11.2015 г. № 1949-н, от 03.06.2016 г. № 767-н</w:t>
      </w:r>
      <w:r w:rsidR="00277051" w:rsidRPr="007E5490">
        <w:rPr>
          <w:rFonts w:ascii="Times New Roman" w:hAnsi="Times New Roman"/>
          <w:color w:val="000000" w:themeColor="text1"/>
          <w:sz w:val="26"/>
          <w:szCs w:val="26"/>
        </w:rPr>
        <w:t>, от 08.09.2017 г. № 1596-н</w:t>
      </w:r>
      <w:r w:rsidRPr="007E5490">
        <w:rPr>
          <w:rFonts w:ascii="Times New Roman" w:hAnsi="Times New Roman"/>
          <w:color w:val="000000" w:themeColor="text1"/>
          <w:sz w:val="26"/>
          <w:szCs w:val="26"/>
        </w:rPr>
        <w:t>);</w:t>
      </w:r>
    </w:p>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муниципальная программа «Противодействие коррупции в Марксовском муниципальном районе на 2015-2017 годы» (постановление администрации Марксовского муниципального района от 01.06.2015 г. № 985-н, с изменениями от 15.12.2015 г. № 2124-н, от 22.12.2015 г. № 2154-н);</w:t>
      </w:r>
    </w:p>
    <w:p w:rsidR="000E2636" w:rsidRPr="007E5490" w:rsidRDefault="000E2636" w:rsidP="008E510D">
      <w:pPr>
        <w:pStyle w:val="ad"/>
        <w:jc w:val="both"/>
        <w:rPr>
          <w:rFonts w:ascii="Times New Roman" w:hAnsi="Times New Roman"/>
          <w:color w:val="000000" w:themeColor="text1"/>
          <w:sz w:val="26"/>
          <w:szCs w:val="26"/>
        </w:rPr>
      </w:pPr>
      <w:proofErr w:type="gramStart"/>
      <w:r w:rsidRPr="007E5490">
        <w:rPr>
          <w:rFonts w:ascii="Times New Roman" w:hAnsi="Times New Roman"/>
          <w:color w:val="000000" w:themeColor="text1"/>
          <w:sz w:val="26"/>
          <w:szCs w:val="26"/>
        </w:rPr>
        <w:t xml:space="preserve">- муниципальная программа «Информационное общество на 2015-2017 годы» (постановление администрации Марксовского муниципального района от 04.12.2015 г. № 2053-н, с изменениями от </w:t>
      </w:r>
      <w:r w:rsidR="001D5C51" w:rsidRPr="007E5490">
        <w:rPr>
          <w:rFonts w:ascii="Times New Roman" w:hAnsi="Times New Roman"/>
          <w:color w:val="000000" w:themeColor="text1"/>
          <w:sz w:val="26"/>
          <w:szCs w:val="26"/>
        </w:rPr>
        <w:t>9 июня 2016 года № 789-н, от 25 июля 2016 года № 1013-н, от 13 октября 2016 года № 1421-н, от  7 декабря 2016 года № 1794-н, от 24 января 2017 года № 62-н, от 24.10.2017 г. № 1872-н</w:t>
      </w:r>
      <w:r w:rsidRPr="007E5490">
        <w:rPr>
          <w:rFonts w:ascii="Times New Roman" w:hAnsi="Times New Roman"/>
          <w:color w:val="000000" w:themeColor="text1"/>
          <w:sz w:val="26"/>
          <w:szCs w:val="26"/>
        </w:rPr>
        <w:t>);</w:t>
      </w:r>
      <w:proofErr w:type="gramEnd"/>
    </w:p>
    <w:p w:rsidR="008E510D" w:rsidRPr="007E5490" w:rsidRDefault="000E2636" w:rsidP="008E510D">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муниципальная программа «Управление земельно-имущественными ресурсами Марксовского муниципального района Саратовской области на 2016-2018 годы» (постановление администрации Марксовского муниципального района от 21.01.2016 г. № 43-н, с изменениями от 21.07.2016 г. № 995-н, от 07.11.2016 г. № 1584-н, от 24.01.2017 г. № 61-н, от 12.07.2017 г. № 1205-н</w:t>
      </w:r>
      <w:r w:rsidR="008E510D" w:rsidRPr="007E5490">
        <w:rPr>
          <w:rFonts w:ascii="Times New Roman" w:hAnsi="Times New Roman"/>
          <w:color w:val="000000" w:themeColor="text1"/>
          <w:sz w:val="26"/>
          <w:szCs w:val="26"/>
        </w:rPr>
        <w:t>, от  02.11.2017 г.  № 1965-н</w:t>
      </w:r>
      <w:r w:rsidRPr="007E5490">
        <w:rPr>
          <w:rFonts w:ascii="Times New Roman" w:hAnsi="Times New Roman"/>
          <w:color w:val="000000" w:themeColor="text1"/>
          <w:sz w:val="26"/>
          <w:szCs w:val="26"/>
        </w:rPr>
        <w:t>);</w:t>
      </w:r>
    </w:p>
    <w:p w:rsidR="000E2636" w:rsidRPr="007E5490" w:rsidRDefault="000E2636" w:rsidP="008E510D">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 муниципальная программа «Развитие транспортной системы в Марксовском муниципальном районе на 2016-2018 годы» (постановление администрации Марксовского муниципального района от 16.06.2016 г. № 811-н, с изменениями </w:t>
      </w:r>
      <w:r w:rsidR="005A0D45" w:rsidRPr="007E5490">
        <w:rPr>
          <w:rFonts w:ascii="Times New Roman" w:hAnsi="Times New Roman"/>
          <w:color w:val="000000" w:themeColor="text1"/>
          <w:sz w:val="26"/>
          <w:szCs w:val="26"/>
        </w:rPr>
        <w:t>25.07.2016 г. № 1014-н, 15.09.2016 г. № 1300-н, 30.12.2016 г. № 1942-н, 06.04.2017 г. № 526-н, 25.05.2017 г. № 844-н, 06.10.2017 г. № 1747-н</w:t>
      </w:r>
      <w:r w:rsidRPr="007E5490">
        <w:rPr>
          <w:rFonts w:ascii="Times New Roman" w:hAnsi="Times New Roman"/>
          <w:color w:val="000000" w:themeColor="text1"/>
          <w:sz w:val="26"/>
          <w:szCs w:val="26"/>
        </w:rPr>
        <w:t>);</w:t>
      </w:r>
    </w:p>
    <w:p w:rsidR="000E2636" w:rsidRPr="007E5490" w:rsidRDefault="000E2636" w:rsidP="008E510D">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муниципальная программа «Градостроительное планирование развития территорий и поселений Марксовского муниципального района на 2016-2018 годы» (постановление администрации Марксовского муниципального района от 04.12.2015 г. № 2052-н).</w:t>
      </w:r>
    </w:p>
    <w:p w:rsidR="000E2636" w:rsidRDefault="000E2636" w:rsidP="00D77D5C">
      <w:pPr>
        <w:pStyle w:val="ad"/>
        <w:ind w:firstLine="708"/>
        <w:jc w:val="both"/>
        <w:rPr>
          <w:rFonts w:ascii="Times New Roman" w:eastAsia="Calibri" w:hAnsi="Times New Roman"/>
          <w:color w:val="000000" w:themeColor="text1"/>
          <w:sz w:val="26"/>
          <w:szCs w:val="26"/>
          <w:lang w:eastAsia="en-US"/>
        </w:rPr>
      </w:pPr>
      <w:proofErr w:type="gramStart"/>
      <w:r w:rsidRPr="007E5490">
        <w:rPr>
          <w:rFonts w:ascii="Times New Roman" w:hAnsi="Times New Roman"/>
          <w:color w:val="000000" w:themeColor="text1"/>
          <w:sz w:val="26"/>
          <w:szCs w:val="26"/>
        </w:rPr>
        <w:t xml:space="preserve">Сводный отчет о реализации муниципальных программ составлен  на основе отчетных данных по </w:t>
      </w:r>
      <w:r w:rsidRPr="002B6CCE">
        <w:rPr>
          <w:rFonts w:ascii="Times New Roman" w:hAnsi="Times New Roman"/>
          <w:color w:val="000000" w:themeColor="text1"/>
          <w:sz w:val="26"/>
          <w:szCs w:val="26"/>
        </w:rPr>
        <w:t>1</w:t>
      </w:r>
      <w:r w:rsidR="00D77D5C" w:rsidRPr="002B6CCE">
        <w:rPr>
          <w:rFonts w:ascii="Times New Roman" w:hAnsi="Times New Roman"/>
          <w:color w:val="000000" w:themeColor="text1"/>
          <w:sz w:val="26"/>
          <w:szCs w:val="26"/>
        </w:rPr>
        <w:t>4</w:t>
      </w:r>
      <w:r w:rsidRPr="002B6CCE">
        <w:rPr>
          <w:rFonts w:ascii="Times New Roman" w:hAnsi="Times New Roman"/>
          <w:color w:val="000000" w:themeColor="text1"/>
          <w:sz w:val="26"/>
          <w:szCs w:val="26"/>
        </w:rPr>
        <w:t xml:space="preserve"> </w:t>
      </w:r>
      <w:r w:rsidRPr="007E5490">
        <w:rPr>
          <w:rFonts w:ascii="Times New Roman" w:hAnsi="Times New Roman"/>
          <w:color w:val="000000" w:themeColor="text1"/>
          <w:sz w:val="26"/>
          <w:szCs w:val="26"/>
        </w:rPr>
        <w:t>муниципальным программам за отч</w:t>
      </w:r>
      <w:r w:rsidR="00D77D5C">
        <w:rPr>
          <w:rFonts w:ascii="Times New Roman" w:hAnsi="Times New Roman"/>
          <w:color w:val="000000" w:themeColor="text1"/>
          <w:sz w:val="26"/>
          <w:szCs w:val="26"/>
        </w:rPr>
        <w:t xml:space="preserve">етный год, </w:t>
      </w:r>
      <w:r w:rsidR="00D77D5C" w:rsidRPr="005152E1">
        <w:rPr>
          <w:rFonts w:ascii="Times New Roman" w:hAnsi="Times New Roman"/>
          <w:color w:val="000000"/>
          <w:sz w:val="26"/>
          <w:szCs w:val="26"/>
        </w:rPr>
        <w:t xml:space="preserve">в </w:t>
      </w:r>
      <w:r w:rsidR="00D77D5C" w:rsidRPr="005152E1">
        <w:rPr>
          <w:rFonts w:ascii="Times New Roman" w:eastAsia="Calibri" w:hAnsi="Times New Roman"/>
          <w:sz w:val="26"/>
          <w:szCs w:val="26"/>
          <w:lang w:eastAsia="en-US"/>
        </w:rPr>
        <w:t>соответствии с постановлением администрации Марксовского муниципального района Саратовской области «Об установлении Порядка принятия решений о разработке муниципальных Марксовского муниципального района, муниципа</w:t>
      </w:r>
      <w:r w:rsidR="00D77D5C">
        <w:rPr>
          <w:rFonts w:ascii="Times New Roman" w:eastAsia="Calibri" w:hAnsi="Times New Roman"/>
          <w:sz w:val="26"/>
          <w:szCs w:val="26"/>
          <w:lang w:eastAsia="en-US"/>
        </w:rPr>
        <w:t xml:space="preserve">льного образования город Маркс </w:t>
      </w:r>
      <w:r w:rsidR="00D77D5C" w:rsidRPr="005152E1">
        <w:rPr>
          <w:rFonts w:ascii="Times New Roman" w:eastAsia="Calibri" w:hAnsi="Times New Roman"/>
          <w:sz w:val="26"/>
          <w:szCs w:val="26"/>
          <w:lang w:eastAsia="en-US"/>
        </w:rPr>
        <w:t>их формирования и реализации, Порядка проведения оценки эффективности реализации муниципальных программ Марксовского муниципального района, муниципального образования город</w:t>
      </w:r>
      <w:proofErr w:type="gramEnd"/>
      <w:r w:rsidR="00D77D5C" w:rsidRPr="005152E1">
        <w:rPr>
          <w:rFonts w:ascii="Times New Roman" w:eastAsia="Calibri" w:hAnsi="Times New Roman"/>
          <w:sz w:val="26"/>
          <w:szCs w:val="26"/>
          <w:lang w:eastAsia="en-US"/>
        </w:rPr>
        <w:t xml:space="preserve"> Маркс» </w:t>
      </w:r>
      <w:r w:rsidR="00D77D5C" w:rsidRPr="005152E1">
        <w:rPr>
          <w:rFonts w:ascii="Times New Roman" w:eastAsia="Calibri" w:hAnsi="Times New Roman"/>
          <w:color w:val="000000" w:themeColor="text1"/>
          <w:sz w:val="26"/>
          <w:szCs w:val="26"/>
          <w:lang w:eastAsia="en-US"/>
        </w:rPr>
        <w:t>от 05.11.2014 г. № 2710-н</w:t>
      </w:r>
      <w:r w:rsidR="00D77D5C">
        <w:rPr>
          <w:rFonts w:ascii="Times New Roman" w:eastAsia="Calibri" w:hAnsi="Times New Roman"/>
          <w:color w:val="000000" w:themeColor="text1"/>
          <w:sz w:val="26"/>
          <w:szCs w:val="26"/>
          <w:lang w:eastAsia="en-US"/>
        </w:rPr>
        <w:t>.</w:t>
      </w:r>
    </w:p>
    <w:p w:rsidR="005E0CA1" w:rsidRPr="00437ADF" w:rsidRDefault="005E0CA1" w:rsidP="005E0CA1">
      <w:pPr>
        <w:pStyle w:val="ad"/>
        <w:ind w:firstLine="708"/>
        <w:jc w:val="both"/>
        <w:rPr>
          <w:rFonts w:ascii="Times New Roman" w:eastAsia="Calibri" w:hAnsi="Times New Roman"/>
          <w:color w:val="000000" w:themeColor="text1"/>
          <w:sz w:val="26"/>
          <w:szCs w:val="26"/>
          <w:lang w:eastAsia="en-US"/>
        </w:rPr>
      </w:pPr>
      <w:r w:rsidRPr="00437ADF">
        <w:rPr>
          <w:rFonts w:ascii="Times New Roman" w:eastAsia="Calibri" w:hAnsi="Times New Roman"/>
          <w:color w:val="000000" w:themeColor="text1"/>
          <w:sz w:val="26"/>
          <w:szCs w:val="26"/>
          <w:lang w:eastAsia="en-US"/>
        </w:rPr>
        <w:lastRenderedPageBreak/>
        <w:t>В соответствии с вышеуказанным постановлением конечным показателем реализации программ является показатель «Е», который выражается в баллах:</w:t>
      </w:r>
    </w:p>
    <w:p w:rsidR="005E0CA1" w:rsidRPr="00437ADF" w:rsidRDefault="005E0CA1" w:rsidP="005E0CA1">
      <w:pPr>
        <w:pStyle w:val="ad"/>
        <w:ind w:firstLine="567"/>
        <w:jc w:val="both"/>
        <w:rPr>
          <w:rFonts w:ascii="Times New Roman" w:hAnsi="Times New Roman"/>
          <w:sz w:val="26"/>
          <w:szCs w:val="26"/>
        </w:rPr>
      </w:pPr>
      <w:r w:rsidRPr="00437ADF">
        <w:rPr>
          <w:rFonts w:ascii="Times New Roman" w:hAnsi="Times New Roman"/>
          <w:sz w:val="26"/>
          <w:szCs w:val="26"/>
        </w:rPr>
        <w:t>- если значение показателя</w:t>
      </w:r>
      <w:proofErr w:type="gramStart"/>
      <w:r w:rsidRPr="00437ADF">
        <w:rPr>
          <w:rFonts w:ascii="Times New Roman" w:hAnsi="Times New Roman"/>
          <w:sz w:val="26"/>
          <w:szCs w:val="26"/>
        </w:rPr>
        <w:t xml:space="preserve"> Е</w:t>
      </w:r>
      <w:proofErr w:type="gramEnd"/>
      <w:r w:rsidRPr="00437ADF">
        <w:rPr>
          <w:rFonts w:ascii="Times New Roman" w:hAnsi="Times New Roman"/>
          <w:sz w:val="26"/>
          <w:szCs w:val="26"/>
        </w:rPr>
        <w:t xml:space="preserve"> составляет более 20 баллов, то эффективность реализации муниципальной программы в отчетном году признается высокой (эффективное исполнение муниципальной программы);</w:t>
      </w:r>
    </w:p>
    <w:p w:rsidR="005E0CA1" w:rsidRPr="00437ADF" w:rsidRDefault="005E0CA1" w:rsidP="005E0CA1">
      <w:pPr>
        <w:pStyle w:val="ad"/>
        <w:ind w:firstLine="567"/>
        <w:jc w:val="both"/>
        <w:rPr>
          <w:rFonts w:ascii="Times New Roman" w:hAnsi="Times New Roman"/>
          <w:sz w:val="26"/>
          <w:szCs w:val="26"/>
        </w:rPr>
      </w:pPr>
      <w:r w:rsidRPr="00437ADF">
        <w:rPr>
          <w:rFonts w:ascii="Times New Roman" w:hAnsi="Times New Roman"/>
          <w:sz w:val="26"/>
          <w:szCs w:val="26"/>
        </w:rPr>
        <w:t>- если значение показателя</w:t>
      </w:r>
      <w:proofErr w:type="gramStart"/>
      <w:r w:rsidRPr="00437ADF">
        <w:rPr>
          <w:rFonts w:ascii="Times New Roman" w:hAnsi="Times New Roman"/>
          <w:sz w:val="26"/>
          <w:szCs w:val="26"/>
        </w:rPr>
        <w:t xml:space="preserve"> Е</w:t>
      </w:r>
      <w:proofErr w:type="gramEnd"/>
      <w:r w:rsidRPr="00437ADF">
        <w:rPr>
          <w:rFonts w:ascii="Times New Roman" w:hAnsi="Times New Roman"/>
          <w:sz w:val="26"/>
          <w:szCs w:val="26"/>
        </w:rPr>
        <w:t xml:space="preserve"> составляет от 10 до 20 баллов (включительно), то эффективность реализации муниципальной программы в отчетном году признается умеренной (удовлетворительное исполнение муниципальной программы);</w:t>
      </w:r>
    </w:p>
    <w:p w:rsidR="005E0CA1" w:rsidRPr="00437ADF" w:rsidRDefault="005E0CA1" w:rsidP="005E0CA1">
      <w:pPr>
        <w:pStyle w:val="ad"/>
        <w:ind w:firstLine="708"/>
        <w:jc w:val="both"/>
        <w:rPr>
          <w:rFonts w:ascii="Times New Roman" w:hAnsi="Times New Roman"/>
          <w:sz w:val="26"/>
          <w:szCs w:val="26"/>
        </w:rPr>
      </w:pPr>
      <w:r w:rsidRPr="00437ADF">
        <w:rPr>
          <w:rFonts w:ascii="Times New Roman" w:hAnsi="Times New Roman"/>
          <w:sz w:val="26"/>
          <w:szCs w:val="26"/>
        </w:rPr>
        <w:t>- если значение показателя</w:t>
      </w:r>
      <w:proofErr w:type="gramStart"/>
      <w:r w:rsidRPr="00437ADF">
        <w:rPr>
          <w:rFonts w:ascii="Times New Roman" w:hAnsi="Times New Roman"/>
          <w:sz w:val="26"/>
          <w:szCs w:val="26"/>
        </w:rPr>
        <w:t xml:space="preserve"> Е</w:t>
      </w:r>
      <w:proofErr w:type="gramEnd"/>
      <w:r w:rsidRPr="00437ADF">
        <w:rPr>
          <w:rFonts w:ascii="Times New Roman" w:hAnsi="Times New Roman"/>
          <w:sz w:val="26"/>
          <w:szCs w:val="26"/>
        </w:rPr>
        <w:t xml:space="preserve"> составляет менее 10 баллов, то эффективность реализации муниципальной программы в отчетном году признается низкой (неудовлетворительное исполнение муниципальной программы).</w:t>
      </w:r>
    </w:p>
    <w:p w:rsidR="000E2636" w:rsidRPr="007E5490" w:rsidRDefault="000E2636" w:rsidP="000E2636">
      <w:pPr>
        <w:pStyle w:val="ad"/>
        <w:ind w:firstLine="708"/>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В 201</w:t>
      </w:r>
      <w:r w:rsidR="00025D75" w:rsidRPr="007E5490">
        <w:rPr>
          <w:rFonts w:ascii="Times New Roman" w:hAnsi="Times New Roman"/>
          <w:color w:val="000000" w:themeColor="text1"/>
          <w:sz w:val="26"/>
          <w:szCs w:val="26"/>
        </w:rPr>
        <w:t>7</w:t>
      </w:r>
      <w:r w:rsidRPr="007E5490">
        <w:rPr>
          <w:rFonts w:ascii="Times New Roman" w:hAnsi="Times New Roman"/>
          <w:color w:val="000000" w:themeColor="text1"/>
          <w:sz w:val="26"/>
          <w:szCs w:val="26"/>
        </w:rPr>
        <w:t xml:space="preserve"> году на реализацию вышеназванных муницип</w:t>
      </w:r>
      <w:r w:rsidR="00F7288B">
        <w:rPr>
          <w:rFonts w:ascii="Times New Roman" w:hAnsi="Times New Roman"/>
          <w:color w:val="000000" w:themeColor="text1"/>
          <w:sz w:val="26"/>
          <w:szCs w:val="26"/>
        </w:rPr>
        <w:t xml:space="preserve">альных </w:t>
      </w:r>
      <w:r w:rsidRPr="007E5490">
        <w:rPr>
          <w:rFonts w:ascii="Times New Roman" w:hAnsi="Times New Roman"/>
          <w:color w:val="000000" w:themeColor="text1"/>
          <w:sz w:val="26"/>
          <w:szCs w:val="26"/>
        </w:rPr>
        <w:t xml:space="preserve">программ  финансовое обеспечение из бюджетов всех уровней в целом по всем программам составило </w:t>
      </w:r>
      <w:r w:rsidR="005E0CA1">
        <w:rPr>
          <w:rFonts w:ascii="Times New Roman" w:hAnsi="Times New Roman"/>
          <w:color w:val="000000" w:themeColor="text1"/>
          <w:sz w:val="26"/>
          <w:szCs w:val="26"/>
        </w:rPr>
        <w:t>3166,6</w:t>
      </w:r>
      <w:r w:rsidR="00CE4588">
        <w:rPr>
          <w:rFonts w:ascii="Times New Roman" w:hAnsi="Times New Roman"/>
          <w:color w:val="000000" w:themeColor="text1"/>
          <w:sz w:val="26"/>
          <w:szCs w:val="26"/>
        </w:rPr>
        <w:t xml:space="preserve"> млн. руб., в том числе: </w:t>
      </w:r>
      <w:r w:rsidRPr="007E5490">
        <w:rPr>
          <w:rFonts w:ascii="Times New Roman" w:hAnsi="Times New Roman"/>
          <w:color w:val="000000" w:themeColor="text1"/>
          <w:sz w:val="26"/>
          <w:szCs w:val="26"/>
        </w:rPr>
        <w:t xml:space="preserve">из местного бюджета </w:t>
      </w:r>
      <w:r w:rsidR="00ED3297" w:rsidRPr="00ED3297">
        <w:rPr>
          <w:rFonts w:ascii="Times New Roman" w:hAnsi="Times New Roman"/>
          <w:color w:val="000000" w:themeColor="text1"/>
          <w:sz w:val="26"/>
          <w:szCs w:val="26"/>
        </w:rPr>
        <w:t>171,6</w:t>
      </w:r>
      <w:r w:rsidRPr="007E5490">
        <w:rPr>
          <w:rFonts w:ascii="Times New Roman" w:hAnsi="Times New Roman"/>
          <w:color w:val="000000" w:themeColor="text1"/>
          <w:sz w:val="26"/>
          <w:szCs w:val="26"/>
        </w:rPr>
        <w:t xml:space="preserve"> млн. руб., Итоги финансового обеспечения мероприятий по каждой программе представлены  в таблице 1.</w:t>
      </w:r>
    </w:p>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Таблица 1. Итоги финансового обеспечения мероприятий муниципальных программ Марксовского муниципального района за 201</w:t>
      </w:r>
      <w:r w:rsidR="00025D75" w:rsidRPr="007E5490">
        <w:rPr>
          <w:rFonts w:ascii="Times New Roman" w:hAnsi="Times New Roman"/>
          <w:color w:val="000000" w:themeColor="text1"/>
          <w:sz w:val="26"/>
          <w:szCs w:val="26"/>
        </w:rPr>
        <w:t>7</w:t>
      </w:r>
      <w:r w:rsidR="00F83DB7" w:rsidRPr="007E5490">
        <w:rPr>
          <w:rFonts w:ascii="Times New Roman" w:hAnsi="Times New Roman"/>
          <w:color w:val="000000" w:themeColor="text1"/>
          <w:sz w:val="26"/>
          <w:szCs w:val="26"/>
        </w:rPr>
        <w:t xml:space="preserve"> год, </w:t>
      </w:r>
      <w:r w:rsidRPr="007E5490">
        <w:rPr>
          <w:rFonts w:ascii="Times New Roman" w:hAnsi="Times New Roman"/>
          <w:color w:val="000000" w:themeColor="text1"/>
          <w:sz w:val="26"/>
          <w:szCs w:val="26"/>
        </w:rPr>
        <w:t>тыс. руб.</w:t>
      </w:r>
    </w:p>
    <w:p w:rsidR="000E2636" w:rsidRPr="007E5490" w:rsidRDefault="000E2636" w:rsidP="000E2636">
      <w:pPr>
        <w:pStyle w:val="ad"/>
        <w:jc w:val="both"/>
        <w:rPr>
          <w:rFonts w:ascii="Times New Roman" w:hAnsi="Times New Roman"/>
          <w:color w:val="000000" w:themeColor="text1"/>
          <w:sz w:val="26"/>
          <w:szCs w:val="26"/>
        </w:rPr>
      </w:pP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693"/>
        <w:gridCol w:w="1418"/>
        <w:gridCol w:w="1417"/>
        <w:gridCol w:w="1701"/>
        <w:gridCol w:w="1560"/>
        <w:gridCol w:w="1559"/>
      </w:tblGrid>
      <w:tr w:rsidR="007E5490" w:rsidRPr="007E5490" w:rsidTr="00025D75">
        <w:trPr>
          <w:trHeight w:val="2123"/>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 </w:t>
            </w:r>
            <w:proofErr w:type="gramStart"/>
            <w:r w:rsidRPr="007E5490">
              <w:rPr>
                <w:rFonts w:ascii="Times New Roman" w:hAnsi="Times New Roman"/>
                <w:color w:val="000000" w:themeColor="text1"/>
                <w:sz w:val="26"/>
                <w:szCs w:val="26"/>
              </w:rPr>
              <w:t>п</w:t>
            </w:r>
            <w:proofErr w:type="gramEnd"/>
            <w:r w:rsidRPr="007E5490">
              <w:rPr>
                <w:rFonts w:ascii="Times New Roman" w:hAnsi="Times New Roman"/>
                <w:color w:val="000000" w:themeColor="text1"/>
                <w:sz w:val="26"/>
                <w:szCs w:val="26"/>
              </w:rPr>
              <w:t>/п</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E5490" w:rsidRDefault="000E2636" w:rsidP="00025D75">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Наименование муниципальной программы</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E5490" w:rsidRDefault="000E2636" w:rsidP="00025D75">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Объем финансового обеспечения муниципальной программы на 201</w:t>
            </w:r>
            <w:r w:rsidR="00025D75" w:rsidRPr="007E5490">
              <w:rPr>
                <w:rFonts w:ascii="Times New Roman" w:hAnsi="Times New Roman"/>
                <w:color w:val="000000" w:themeColor="text1"/>
                <w:sz w:val="26"/>
                <w:szCs w:val="26"/>
              </w:rPr>
              <w:t>7</w:t>
            </w:r>
            <w:r w:rsidRPr="007E5490">
              <w:rPr>
                <w:rFonts w:ascii="Times New Roman" w:hAnsi="Times New Roman"/>
                <w:color w:val="000000" w:themeColor="text1"/>
                <w:sz w:val="26"/>
                <w:szCs w:val="26"/>
              </w:rPr>
              <w:t>год</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E5490" w:rsidRDefault="000E2636" w:rsidP="00025D75">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Уровень финансового обеспечения реализации муниципальной программы, %</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E5490" w:rsidRDefault="000E2636" w:rsidP="00025D75">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Полнота использования бюджетных ассигнований (показатель</w:t>
            </w:r>
            <w:proofErr w:type="gramStart"/>
            <w:r w:rsidRPr="007E5490">
              <w:rPr>
                <w:rFonts w:ascii="Times New Roman" w:hAnsi="Times New Roman"/>
                <w:color w:val="000000" w:themeColor="text1"/>
                <w:sz w:val="26"/>
                <w:szCs w:val="26"/>
              </w:rPr>
              <w:t xml:space="preserve"> </w:t>
            </w:r>
            <w:r w:rsidRPr="007E5490">
              <w:rPr>
                <w:rFonts w:ascii="Times New Roman" w:hAnsi="Times New Roman"/>
                <w:i/>
                <w:color w:val="000000" w:themeColor="text1"/>
                <w:sz w:val="26"/>
                <w:szCs w:val="26"/>
              </w:rPr>
              <w:t>В</w:t>
            </w:r>
            <w:proofErr w:type="gramEnd"/>
            <w:r w:rsidRPr="007E5490">
              <w:rPr>
                <w:rFonts w:ascii="Times New Roman" w:hAnsi="Times New Roman"/>
                <w:color w:val="000000" w:themeColor="text1"/>
                <w:sz w:val="26"/>
                <w:szCs w:val="26"/>
              </w:rPr>
              <w:t xml:space="preserve"> </w:t>
            </w:r>
            <w:proofErr w:type="spellStart"/>
            <w:r w:rsidRPr="007E5490">
              <w:rPr>
                <w:rFonts w:ascii="Times New Roman" w:hAnsi="Times New Roman"/>
                <w:color w:val="000000" w:themeColor="text1"/>
                <w:sz w:val="26"/>
                <w:szCs w:val="26"/>
              </w:rPr>
              <w:t>в</w:t>
            </w:r>
            <w:proofErr w:type="spellEnd"/>
            <w:r w:rsidRPr="007E5490">
              <w:rPr>
                <w:rFonts w:ascii="Times New Roman" w:hAnsi="Times New Roman"/>
                <w:color w:val="000000" w:themeColor="text1"/>
                <w:sz w:val="26"/>
                <w:szCs w:val="26"/>
              </w:rPr>
              <w:t xml:space="preserve"> баллах)</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E5490" w:rsidRDefault="000E2636" w:rsidP="00025D75">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Полнота реализации мероприятий муниципальной программы (показатель </w:t>
            </w:r>
            <w:r w:rsidRPr="007E5490">
              <w:rPr>
                <w:rFonts w:ascii="Times New Roman" w:hAnsi="Times New Roman"/>
                <w:i/>
                <w:color w:val="000000" w:themeColor="text1"/>
                <w:sz w:val="26"/>
                <w:szCs w:val="26"/>
              </w:rPr>
              <w:t>М</w:t>
            </w:r>
            <w:r w:rsidRPr="007E5490">
              <w:rPr>
                <w:rFonts w:ascii="Times New Roman" w:hAnsi="Times New Roman"/>
                <w:color w:val="000000" w:themeColor="text1"/>
                <w:sz w:val="26"/>
                <w:szCs w:val="26"/>
              </w:rPr>
              <w:t xml:space="preserve"> в баллах)</w:t>
            </w:r>
          </w:p>
        </w:tc>
      </w:tr>
      <w:tr w:rsidR="007E5490" w:rsidRPr="007E5490" w:rsidTr="00774B66">
        <w:trPr>
          <w:trHeight w:val="777"/>
        </w:trPr>
        <w:tc>
          <w:tcPr>
            <w:tcW w:w="709" w:type="dxa"/>
            <w:vMerge/>
            <w:tcBorders>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p>
        </w:tc>
        <w:tc>
          <w:tcPr>
            <w:tcW w:w="2693" w:type="dxa"/>
            <w:vMerge/>
            <w:tcBorders>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p>
        </w:tc>
        <w:tc>
          <w:tcPr>
            <w:tcW w:w="1418" w:type="dxa"/>
            <w:tcBorders>
              <w:left w:val="single" w:sz="4" w:space="0" w:color="000000"/>
              <w:bottom w:val="single" w:sz="4" w:space="0" w:color="000000"/>
              <w:right w:val="single" w:sz="4" w:space="0" w:color="000000"/>
            </w:tcBorders>
            <w:shd w:val="clear" w:color="auto" w:fill="auto"/>
            <w:vAlign w:val="center"/>
          </w:tcPr>
          <w:p w:rsidR="000E2636" w:rsidRPr="007E5490" w:rsidRDefault="000E2636" w:rsidP="00025D75">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план</w:t>
            </w:r>
          </w:p>
        </w:tc>
        <w:tc>
          <w:tcPr>
            <w:tcW w:w="1417" w:type="dxa"/>
            <w:tcBorders>
              <w:left w:val="single" w:sz="4" w:space="0" w:color="000000"/>
              <w:bottom w:val="single" w:sz="4" w:space="0" w:color="000000"/>
              <w:right w:val="single" w:sz="4" w:space="0" w:color="000000"/>
            </w:tcBorders>
            <w:shd w:val="clear" w:color="auto" w:fill="auto"/>
            <w:vAlign w:val="center"/>
          </w:tcPr>
          <w:p w:rsidR="000E2636" w:rsidRPr="007E5490" w:rsidRDefault="000E2636" w:rsidP="00025D75">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факт</w:t>
            </w:r>
          </w:p>
        </w:tc>
        <w:tc>
          <w:tcPr>
            <w:tcW w:w="1701" w:type="dxa"/>
            <w:vMerge/>
            <w:tcBorders>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p>
        </w:tc>
        <w:tc>
          <w:tcPr>
            <w:tcW w:w="1560" w:type="dxa"/>
            <w:vMerge/>
            <w:tcBorders>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p>
        </w:tc>
        <w:tc>
          <w:tcPr>
            <w:tcW w:w="1559" w:type="dxa"/>
            <w:vMerge/>
            <w:tcBorders>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p>
        </w:tc>
      </w:tr>
      <w:tr w:rsidR="007E5490" w:rsidRPr="007E5490" w:rsidTr="00774B66">
        <w:trPr>
          <w:trHeight w:val="1650"/>
        </w:trPr>
        <w:tc>
          <w:tcPr>
            <w:tcW w:w="709" w:type="dxa"/>
            <w:tcBorders>
              <w:top w:val="single" w:sz="4" w:space="0" w:color="000000"/>
              <w:left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1</w:t>
            </w:r>
          </w:p>
        </w:tc>
        <w:tc>
          <w:tcPr>
            <w:tcW w:w="2693" w:type="dxa"/>
            <w:tcBorders>
              <w:top w:val="single" w:sz="4" w:space="0" w:color="000000"/>
              <w:left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МП «Развитие образования Марксовского муниципального района на 2015-2017 годы»</w:t>
            </w:r>
          </w:p>
        </w:tc>
        <w:tc>
          <w:tcPr>
            <w:tcW w:w="1418" w:type="dxa"/>
            <w:tcBorders>
              <w:top w:val="single" w:sz="4" w:space="0" w:color="000000"/>
              <w:left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774B6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648856,0</w:t>
            </w:r>
          </w:p>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0E2636" w:rsidP="00774B6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sidR="00774B66" w:rsidRPr="007E5490">
              <w:rPr>
                <w:rFonts w:ascii="Times New Roman" w:hAnsi="Times New Roman"/>
                <w:color w:val="000000" w:themeColor="text1"/>
                <w:sz w:val="26"/>
                <w:szCs w:val="26"/>
              </w:rPr>
              <w:t>113782,9</w:t>
            </w:r>
            <w:r w:rsidRPr="007E5490">
              <w:rPr>
                <w:rFonts w:ascii="Times New Roman" w:hAnsi="Times New Roman"/>
                <w:color w:val="000000" w:themeColor="text1"/>
                <w:sz w:val="26"/>
                <w:szCs w:val="26"/>
              </w:rPr>
              <w:t>)</w:t>
            </w:r>
          </w:p>
        </w:tc>
        <w:tc>
          <w:tcPr>
            <w:tcW w:w="1417" w:type="dxa"/>
            <w:tcBorders>
              <w:top w:val="single" w:sz="4" w:space="0" w:color="000000"/>
              <w:left w:val="single" w:sz="4" w:space="0" w:color="000000"/>
              <w:right w:val="single" w:sz="4" w:space="0" w:color="000000"/>
            </w:tcBorders>
            <w:vAlign w:val="center"/>
          </w:tcPr>
          <w:p w:rsidR="005E26FE" w:rsidRPr="007E5490" w:rsidRDefault="005E26FE" w:rsidP="000E2636">
            <w:pPr>
              <w:pStyle w:val="ad"/>
              <w:jc w:val="both"/>
              <w:rPr>
                <w:rFonts w:ascii="Times New Roman" w:hAnsi="Times New Roman"/>
                <w:color w:val="000000" w:themeColor="text1"/>
                <w:sz w:val="26"/>
                <w:szCs w:val="26"/>
              </w:rPr>
            </w:pPr>
          </w:p>
          <w:p w:rsidR="000E2636" w:rsidRPr="007E5490" w:rsidRDefault="00774B6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612455,5</w:t>
            </w:r>
          </w:p>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0E2636" w:rsidP="00774B6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sidR="00774B66" w:rsidRPr="007E5490">
              <w:rPr>
                <w:rFonts w:ascii="Times New Roman" w:hAnsi="Times New Roman"/>
                <w:color w:val="000000" w:themeColor="text1"/>
                <w:sz w:val="26"/>
                <w:szCs w:val="26"/>
              </w:rPr>
              <w:t>79898,1</w:t>
            </w:r>
            <w:r w:rsidRPr="007E5490">
              <w:rPr>
                <w:rFonts w:ascii="Times New Roman" w:hAnsi="Times New Roman"/>
                <w:color w:val="000000" w:themeColor="text1"/>
                <w:sz w:val="26"/>
                <w:szCs w:val="26"/>
              </w:rPr>
              <w:t>)</w:t>
            </w:r>
          </w:p>
        </w:tc>
        <w:tc>
          <w:tcPr>
            <w:tcW w:w="1701" w:type="dxa"/>
            <w:tcBorders>
              <w:top w:val="single" w:sz="4" w:space="0" w:color="000000"/>
              <w:left w:val="single" w:sz="4" w:space="0" w:color="000000"/>
              <w:right w:val="single" w:sz="4" w:space="0" w:color="000000"/>
            </w:tcBorders>
            <w:shd w:val="clear" w:color="auto" w:fill="auto"/>
            <w:vAlign w:val="center"/>
          </w:tcPr>
          <w:p w:rsidR="000E2636" w:rsidRPr="007E5490" w:rsidRDefault="00774B66" w:rsidP="00774B6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94,4</w:t>
            </w:r>
          </w:p>
        </w:tc>
        <w:tc>
          <w:tcPr>
            <w:tcW w:w="1560" w:type="dxa"/>
            <w:tcBorders>
              <w:top w:val="single" w:sz="4" w:space="0" w:color="000000"/>
              <w:left w:val="single" w:sz="4" w:space="0" w:color="000000"/>
              <w:right w:val="single" w:sz="4" w:space="0" w:color="000000"/>
            </w:tcBorders>
            <w:shd w:val="clear" w:color="auto" w:fill="auto"/>
            <w:vAlign w:val="center"/>
          </w:tcPr>
          <w:p w:rsidR="000E2636" w:rsidRPr="007E5490" w:rsidRDefault="00774B66" w:rsidP="00774B6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8</w:t>
            </w:r>
          </w:p>
        </w:tc>
        <w:tc>
          <w:tcPr>
            <w:tcW w:w="1559" w:type="dxa"/>
            <w:tcBorders>
              <w:top w:val="single" w:sz="4" w:space="0" w:color="000000"/>
              <w:left w:val="single" w:sz="4" w:space="0" w:color="000000"/>
              <w:right w:val="single" w:sz="4" w:space="0" w:color="000000"/>
            </w:tcBorders>
            <w:shd w:val="clear" w:color="auto" w:fill="auto"/>
            <w:vAlign w:val="center"/>
          </w:tcPr>
          <w:p w:rsidR="000E2636" w:rsidRPr="007E5490" w:rsidRDefault="000E2636" w:rsidP="00774B66">
            <w:pPr>
              <w:pStyle w:val="ad"/>
              <w:jc w:val="center"/>
              <w:rPr>
                <w:rFonts w:ascii="Times New Roman" w:hAnsi="Times New Roman"/>
                <w:color w:val="000000" w:themeColor="text1"/>
                <w:sz w:val="26"/>
                <w:szCs w:val="26"/>
              </w:rPr>
            </w:pPr>
          </w:p>
        </w:tc>
      </w:tr>
      <w:tr w:rsidR="007E5490" w:rsidRPr="007E5490" w:rsidTr="00774B66">
        <w:trPr>
          <w:trHeight w:val="1311"/>
        </w:trPr>
        <w:tc>
          <w:tcPr>
            <w:tcW w:w="709" w:type="dxa"/>
            <w:tcBorders>
              <w:top w:val="single" w:sz="4" w:space="0" w:color="000000"/>
              <w:left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1.1.</w:t>
            </w:r>
          </w:p>
        </w:tc>
        <w:tc>
          <w:tcPr>
            <w:tcW w:w="2693" w:type="dxa"/>
            <w:tcBorders>
              <w:top w:val="single" w:sz="4" w:space="0" w:color="000000"/>
              <w:left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Подпрограмма: «Развитие системы дошкольного образования»</w:t>
            </w:r>
          </w:p>
        </w:tc>
        <w:tc>
          <w:tcPr>
            <w:tcW w:w="1418" w:type="dxa"/>
            <w:tcBorders>
              <w:top w:val="single" w:sz="4" w:space="0" w:color="000000"/>
              <w:left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B766F8"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152412,6</w:t>
            </w:r>
          </w:p>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0E2636" w:rsidP="00B766F8">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sidR="00B766F8" w:rsidRPr="007E5490">
              <w:rPr>
                <w:rFonts w:ascii="Times New Roman" w:hAnsi="Times New Roman"/>
                <w:color w:val="000000" w:themeColor="text1"/>
                <w:sz w:val="26"/>
                <w:szCs w:val="26"/>
              </w:rPr>
              <w:t>41868,0</w:t>
            </w:r>
            <w:r w:rsidRPr="007E5490">
              <w:rPr>
                <w:rFonts w:ascii="Times New Roman" w:hAnsi="Times New Roman"/>
                <w:color w:val="000000" w:themeColor="text1"/>
                <w:sz w:val="26"/>
                <w:szCs w:val="26"/>
              </w:rPr>
              <w:t>)</w:t>
            </w:r>
          </w:p>
        </w:tc>
        <w:tc>
          <w:tcPr>
            <w:tcW w:w="1417" w:type="dxa"/>
            <w:tcBorders>
              <w:top w:val="single" w:sz="4" w:space="0" w:color="000000"/>
              <w:left w:val="single" w:sz="4" w:space="0" w:color="000000"/>
              <w:right w:val="single" w:sz="4" w:space="0" w:color="000000"/>
            </w:tcBorders>
            <w:vAlign w:val="center"/>
          </w:tcPr>
          <w:p w:rsidR="005E26FE" w:rsidRPr="007E5490" w:rsidRDefault="005E26FE" w:rsidP="000E2636">
            <w:pPr>
              <w:pStyle w:val="ad"/>
              <w:jc w:val="both"/>
              <w:rPr>
                <w:rFonts w:ascii="Times New Roman" w:hAnsi="Times New Roman"/>
                <w:color w:val="000000" w:themeColor="text1"/>
                <w:sz w:val="26"/>
                <w:szCs w:val="26"/>
              </w:rPr>
            </w:pPr>
          </w:p>
          <w:p w:rsidR="000E2636" w:rsidRPr="007E5490" w:rsidRDefault="00B766F8"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145778,6</w:t>
            </w:r>
          </w:p>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0E2636" w:rsidP="00B766F8">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sidR="00B766F8" w:rsidRPr="007E5490">
              <w:rPr>
                <w:rFonts w:ascii="Times New Roman" w:hAnsi="Times New Roman"/>
                <w:color w:val="000000" w:themeColor="text1"/>
                <w:sz w:val="26"/>
                <w:szCs w:val="26"/>
              </w:rPr>
              <w:t>34560,3</w:t>
            </w:r>
            <w:r w:rsidRPr="007E5490">
              <w:rPr>
                <w:rFonts w:ascii="Times New Roman" w:hAnsi="Times New Roman"/>
                <w:color w:val="000000" w:themeColor="text1"/>
                <w:sz w:val="26"/>
                <w:szCs w:val="26"/>
              </w:rPr>
              <w:t>)</w:t>
            </w:r>
          </w:p>
        </w:tc>
        <w:tc>
          <w:tcPr>
            <w:tcW w:w="1701" w:type="dxa"/>
            <w:tcBorders>
              <w:top w:val="single" w:sz="4" w:space="0" w:color="000000"/>
              <w:left w:val="single" w:sz="4" w:space="0" w:color="000000"/>
              <w:right w:val="single" w:sz="4" w:space="0" w:color="000000"/>
            </w:tcBorders>
            <w:shd w:val="clear" w:color="auto" w:fill="auto"/>
            <w:vAlign w:val="center"/>
          </w:tcPr>
          <w:p w:rsidR="000E2636" w:rsidRPr="007E5490" w:rsidRDefault="00B766F8" w:rsidP="00B766F8">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95,6</w:t>
            </w:r>
          </w:p>
        </w:tc>
        <w:tc>
          <w:tcPr>
            <w:tcW w:w="1560" w:type="dxa"/>
            <w:tcBorders>
              <w:top w:val="single" w:sz="4" w:space="0" w:color="000000"/>
              <w:left w:val="single" w:sz="4" w:space="0" w:color="000000"/>
              <w:right w:val="single" w:sz="4" w:space="0" w:color="000000"/>
            </w:tcBorders>
            <w:shd w:val="clear" w:color="auto" w:fill="auto"/>
            <w:vAlign w:val="center"/>
          </w:tcPr>
          <w:p w:rsidR="000E2636" w:rsidRPr="007E5490" w:rsidRDefault="000E2636" w:rsidP="00B766F8">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8</w:t>
            </w:r>
          </w:p>
        </w:tc>
        <w:tc>
          <w:tcPr>
            <w:tcW w:w="1559" w:type="dxa"/>
            <w:tcBorders>
              <w:top w:val="single" w:sz="4" w:space="0" w:color="000000"/>
              <w:left w:val="single" w:sz="4" w:space="0" w:color="000000"/>
              <w:right w:val="single" w:sz="4" w:space="0" w:color="000000"/>
            </w:tcBorders>
            <w:shd w:val="clear" w:color="auto" w:fill="auto"/>
            <w:vAlign w:val="center"/>
          </w:tcPr>
          <w:p w:rsidR="000E2636" w:rsidRPr="007E5490" w:rsidRDefault="00B766F8" w:rsidP="00B766F8">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8</w:t>
            </w:r>
          </w:p>
        </w:tc>
      </w:tr>
      <w:tr w:rsidR="007E5490" w:rsidRPr="007E5490" w:rsidTr="00774B66">
        <w:trPr>
          <w:trHeight w:val="1650"/>
        </w:trPr>
        <w:tc>
          <w:tcPr>
            <w:tcW w:w="709" w:type="dxa"/>
            <w:tcBorders>
              <w:top w:val="single" w:sz="4" w:space="0" w:color="000000"/>
              <w:left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1.2.</w:t>
            </w:r>
          </w:p>
        </w:tc>
        <w:tc>
          <w:tcPr>
            <w:tcW w:w="2693" w:type="dxa"/>
            <w:tcBorders>
              <w:top w:val="single" w:sz="4" w:space="0" w:color="000000"/>
              <w:left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Подпрограмма: «Развитие системы общего и дополнительного образования»</w:t>
            </w:r>
          </w:p>
        </w:tc>
        <w:tc>
          <w:tcPr>
            <w:tcW w:w="1418" w:type="dxa"/>
            <w:tcBorders>
              <w:top w:val="single" w:sz="4" w:space="0" w:color="000000"/>
              <w:left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783E64"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496443,4</w:t>
            </w:r>
          </w:p>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0E2636" w:rsidP="00783E64">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sidR="00783E64" w:rsidRPr="007E5490">
              <w:rPr>
                <w:rFonts w:ascii="Times New Roman" w:hAnsi="Times New Roman"/>
                <w:color w:val="000000" w:themeColor="text1"/>
                <w:sz w:val="26"/>
                <w:szCs w:val="26"/>
              </w:rPr>
              <w:t>71914,9</w:t>
            </w:r>
            <w:r w:rsidRPr="007E5490">
              <w:rPr>
                <w:rFonts w:ascii="Times New Roman" w:hAnsi="Times New Roman"/>
                <w:color w:val="000000" w:themeColor="text1"/>
                <w:sz w:val="26"/>
                <w:szCs w:val="26"/>
              </w:rPr>
              <w:t>)</w:t>
            </w:r>
          </w:p>
        </w:tc>
        <w:tc>
          <w:tcPr>
            <w:tcW w:w="1417" w:type="dxa"/>
            <w:tcBorders>
              <w:top w:val="single" w:sz="4" w:space="0" w:color="000000"/>
              <w:left w:val="single" w:sz="4" w:space="0" w:color="000000"/>
              <w:right w:val="single" w:sz="4" w:space="0" w:color="000000"/>
            </w:tcBorders>
            <w:vAlign w:val="center"/>
          </w:tcPr>
          <w:p w:rsidR="00783E64" w:rsidRPr="007E5490" w:rsidRDefault="00783E64" w:rsidP="000E2636">
            <w:pPr>
              <w:pStyle w:val="ad"/>
              <w:jc w:val="both"/>
              <w:rPr>
                <w:rFonts w:ascii="Times New Roman" w:hAnsi="Times New Roman"/>
                <w:color w:val="000000" w:themeColor="text1"/>
                <w:sz w:val="26"/>
                <w:szCs w:val="26"/>
              </w:rPr>
            </w:pPr>
          </w:p>
          <w:p w:rsidR="000E2636" w:rsidRPr="007E5490" w:rsidRDefault="00783E64"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466676,9</w:t>
            </w:r>
          </w:p>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0E2636" w:rsidP="00783E64">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sidR="00783E64" w:rsidRPr="007E5490">
              <w:rPr>
                <w:rFonts w:ascii="Times New Roman" w:hAnsi="Times New Roman"/>
                <w:color w:val="000000" w:themeColor="text1"/>
                <w:sz w:val="26"/>
                <w:szCs w:val="26"/>
              </w:rPr>
              <w:t>45337,8</w:t>
            </w:r>
            <w:r w:rsidRPr="007E5490">
              <w:rPr>
                <w:rFonts w:ascii="Times New Roman" w:hAnsi="Times New Roman"/>
                <w:color w:val="000000" w:themeColor="text1"/>
                <w:sz w:val="26"/>
                <w:szCs w:val="26"/>
              </w:rPr>
              <w:t>)</w:t>
            </w:r>
          </w:p>
        </w:tc>
        <w:tc>
          <w:tcPr>
            <w:tcW w:w="1701" w:type="dxa"/>
            <w:tcBorders>
              <w:top w:val="single" w:sz="4" w:space="0" w:color="000000"/>
              <w:left w:val="single" w:sz="4" w:space="0" w:color="000000"/>
              <w:right w:val="single" w:sz="4" w:space="0" w:color="000000"/>
            </w:tcBorders>
            <w:shd w:val="clear" w:color="auto" w:fill="auto"/>
            <w:vAlign w:val="center"/>
          </w:tcPr>
          <w:p w:rsidR="000E2636" w:rsidRPr="007E5490" w:rsidRDefault="0053082E" w:rsidP="0053082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94</w:t>
            </w:r>
          </w:p>
        </w:tc>
        <w:tc>
          <w:tcPr>
            <w:tcW w:w="1560" w:type="dxa"/>
            <w:tcBorders>
              <w:top w:val="single" w:sz="4" w:space="0" w:color="000000"/>
              <w:left w:val="single" w:sz="4" w:space="0" w:color="000000"/>
              <w:right w:val="single" w:sz="4" w:space="0" w:color="000000"/>
            </w:tcBorders>
            <w:shd w:val="clear" w:color="auto" w:fill="auto"/>
            <w:vAlign w:val="center"/>
          </w:tcPr>
          <w:p w:rsidR="000E2636" w:rsidRPr="007E5490" w:rsidRDefault="000E2636" w:rsidP="0053082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8</w:t>
            </w:r>
          </w:p>
        </w:tc>
        <w:tc>
          <w:tcPr>
            <w:tcW w:w="1559" w:type="dxa"/>
            <w:tcBorders>
              <w:top w:val="single" w:sz="4" w:space="0" w:color="000000"/>
              <w:left w:val="single" w:sz="4" w:space="0" w:color="000000"/>
              <w:right w:val="single" w:sz="4" w:space="0" w:color="000000"/>
            </w:tcBorders>
            <w:shd w:val="clear" w:color="auto" w:fill="auto"/>
            <w:vAlign w:val="center"/>
          </w:tcPr>
          <w:p w:rsidR="000E2636" w:rsidRPr="007E5490" w:rsidRDefault="0053082E" w:rsidP="0053082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8</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373E13" w:rsidP="00373E13">
            <w:pPr>
              <w:pStyle w:val="ad"/>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МП </w:t>
            </w:r>
            <w:r w:rsidR="000E2636" w:rsidRPr="007E5490">
              <w:rPr>
                <w:rFonts w:ascii="Times New Roman" w:hAnsi="Times New Roman"/>
                <w:color w:val="000000" w:themeColor="text1"/>
                <w:sz w:val="26"/>
                <w:szCs w:val="26"/>
              </w:rPr>
              <w:t>«Развитие культуры на территории Марксовского муниципального района Саратовской области на 2015-2017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134F" w:rsidRPr="007E5490" w:rsidRDefault="00BA134F" w:rsidP="000E2636">
            <w:pPr>
              <w:pStyle w:val="ad"/>
              <w:jc w:val="both"/>
              <w:rPr>
                <w:rFonts w:ascii="Times New Roman" w:hAnsi="Times New Roman"/>
                <w:color w:val="000000" w:themeColor="text1"/>
                <w:sz w:val="26"/>
                <w:szCs w:val="26"/>
              </w:rPr>
            </w:pPr>
          </w:p>
          <w:p w:rsidR="000E2636" w:rsidRPr="007E5490" w:rsidRDefault="00BA134F"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68598,7</w:t>
            </w:r>
          </w:p>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0E2636" w:rsidP="00BA134F">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sidR="00BA134F" w:rsidRPr="007E5490">
              <w:rPr>
                <w:rFonts w:ascii="Times New Roman" w:hAnsi="Times New Roman"/>
                <w:color w:val="000000" w:themeColor="text1"/>
                <w:sz w:val="26"/>
                <w:szCs w:val="26"/>
              </w:rPr>
              <w:t>52976,7</w:t>
            </w:r>
            <w:r w:rsidRPr="007E5490">
              <w:rPr>
                <w:rFonts w:ascii="Times New Roman" w:hAnsi="Times New Roman"/>
                <w:color w:val="000000" w:themeColor="text1"/>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373E13" w:rsidRPr="007E5490" w:rsidRDefault="00373E13" w:rsidP="000E2636">
            <w:pPr>
              <w:pStyle w:val="ad"/>
              <w:jc w:val="both"/>
              <w:rPr>
                <w:rFonts w:ascii="Times New Roman" w:hAnsi="Times New Roman"/>
                <w:color w:val="000000" w:themeColor="text1"/>
                <w:sz w:val="26"/>
                <w:szCs w:val="26"/>
              </w:rPr>
            </w:pPr>
          </w:p>
          <w:p w:rsidR="000E2636" w:rsidRPr="007E5490" w:rsidRDefault="00BA134F"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61657,3</w:t>
            </w:r>
          </w:p>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0E2636" w:rsidP="00BA134F">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sidR="00BA134F" w:rsidRPr="007E5490">
              <w:rPr>
                <w:rFonts w:ascii="Times New Roman" w:hAnsi="Times New Roman"/>
                <w:color w:val="000000" w:themeColor="text1"/>
                <w:sz w:val="26"/>
                <w:szCs w:val="26"/>
              </w:rPr>
              <w:t>46220,1</w:t>
            </w:r>
            <w:r w:rsidRPr="007E5490">
              <w:rPr>
                <w:rFonts w:ascii="Times New Roman" w:hAnsi="Times New Roman"/>
                <w:color w:val="000000" w:themeColor="text1"/>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4D0810" w:rsidP="004D0810">
            <w:pPr>
              <w:pStyle w:val="ad"/>
              <w:jc w:val="center"/>
              <w:rPr>
                <w:rFonts w:ascii="Times New Roman" w:hAnsi="Times New Roman"/>
                <w:color w:val="000000" w:themeColor="text1"/>
                <w:sz w:val="26"/>
                <w:szCs w:val="26"/>
              </w:rPr>
            </w:pPr>
            <w:r>
              <w:rPr>
                <w:rFonts w:ascii="Times New Roman" w:hAnsi="Times New Roman"/>
                <w:color w:val="000000" w:themeColor="text1"/>
                <w:sz w:val="26"/>
                <w:szCs w:val="26"/>
              </w:rPr>
              <w:t>89,9</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373E13">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373E13">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18</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lastRenderedPageBreak/>
              <w:t>2.1.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373E13">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Подпрограмма «Сохранение и развитие дополнительного образования в сфере культуры и искусства Марксовского района»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373E13"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30825,0</w:t>
            </w:r>
          </w:p>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0E2636" w:rsidP="00373E13">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sidR="00373E13" w:rsidRPr="007E5490">
              <w:rPr>
                <w:rFonts w:ascii="Times New Roman" w:hAnsi="Times New Roman"/>
                <w:color w:val="000000" w:themeColor="text1"/>
                <w:sz w:val="26"/>
                <w:szCs w:val="26"/>
              </w:rPr>
              <w:t>28562,0</w:t>
            </w:r>
            <w:r w:rsidRPr="007E5490">
              <w:rPr>
                <w:rFonts w:ascii="Times New Roman" w:hAnsi="Times New Roman"/>
                <w:color w:val="000000" w:themeColor="text1"/>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373E13" w:rsidRPr="007E5490" w:rsidRDefault="00373E13" w:rsidP="000E2636">
            <w:pPr>
              <w:pStyle w:val="ad"/>
              <w:jc w:val="both"/>
              <w:rPr>
                <w:rFonts w:ascii="Times New Roman" w:hAnsi="Times New Roman"/>
                <w:color w:val="000000" w:themeColor="text1"/>
                <w:sz w:val="26"/>
                <w:szCs w:val="26"/>
              </w:rPr>
            </w:pPr>
          </w:p>
          <w:p w:rsidR="000E2636" w:rsidRPr="007E5490" w:rsidRDefault="00373E13"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28510,9</w:t>
            </w:r>
          </w:p>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0E2636" w:rsidP="00373E13">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sidR="00373E13" w:rsidRPr="007E5490">
              <w:rPr>
                <w:rFonts w:ascii="Times New Roman" w:hAnsi="Times New Roman"/>
                <w:color w:val="000000" w:themeColor="text1"/>
                <w:sz w:val="26"/>
                <w:szCs w:val="26"/>
              </w:rPr>
              <w:t>26285,7</w:t>
            </w:r>
            <w:r w:rsidRPr="007E5490">
              <w:rPr>
                <w:rFonts w:ascii="Times New Roman" w:hAnsi="Times New Roman"/>
                <w:color w:val="000000" w:themeColor="text1"/>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373E13" w:rsidP="00373E13">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92,5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10</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2.2.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Подпрограмма «Сохранение и развитие библиотечной и культурно-досуговой деятельности на 2015-2017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804699"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37773,7</w:t>
            </w:r>
          </w:p>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0E2636" w:rsidP="00804699">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sidR="00804699" w:rsidRPr="007E5490">
              <w:rPr>
                <w:rFonts w:ascii="Times New Roman" w:hAnsi="Times New Roman"/>
                <w:color w:val="000000" w:themeColor="text1"/>
                <w:sz w:val="26"/>
                <w:szCs w:val="26"/>
              </w:rPr>
              <w:t>24414,7</w:t>
            </w:r>
            <w:r w:rsidRPr="007E5490">
              <w:rPr>
                <w:rFonts w:ascii="Times New Roman" w:hAnsi="Times New Roman"/>
                <w:color w:val="000000" w:themeColor="text1"/>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804699" w:rsidRPr="007E5490" w:rsidRDefault="00804699" w:rsidP="000E2636">
            <w:pPr>
              <w:pStyle w:val="ad"/>
              <w:jc w:val="both"/>
              <w:rPr>
                <w:rFonts w:ascii="Times New Roman" w:hAnsi="Times New Roman"/>
                <w:color w:val="000000" w:themeColor="text1"/>
                <w:sz w:val="26"/>
                <w:szCs w:val="26"/>
              </w:rPr>
            </w:pPr>
          </w:p>
          <w:p w:rsidR="000E2636" w:rsidRPr="007E5490" w:rsidRDefault="00804699"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33146,4</w:t>
            </w:r>
          </w:p>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0E2636" w:rsidP="00804699">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sidR="00804699" w:rsidRPr="007E5490">
              <w:rPr>
                <w:rFonts w:ascii="Times New Roman" w:hAnsi="Times New Roman"/>
                <w:color w:val="000000" w:themeColor="text1"/>
                <w:sz w:val="26"/>
                <w:szCs w:val="26"/>
              </w:rPr>
              <w:t>19934,4</w:t>
            </w:r>
            <w:r w:rsidRPr="007E5490">
              <w:rPr>
                <w:rFonts w:ascii="Times New Roman" w:hAnsi="Times New Roman"/>
                <w:color w:val="000000" w:themeColor="text1"/>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804699" w:rsidP="00804699">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87,7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10</w:t>
            </w:r>
          </w:p>
        </w:tc>
      </w:tr>
      <w:tr w:rsidR="007E5490" w:rsidRPr="007E5490" w:rsidTr="00D209F0">
        <w:trPr>
          <w:trHeight w:val="2204"/>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9F0" w:rsidRPr="007E5490" w:rsidRDefault="00D209F0"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2.3.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209F0" w:rsidRPr="007E5490" w:rsidRDefault="00D209F0" w:rsidP="00D209F0">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Подпрограмма «Поддержка муниципальных образований Марксовского муниципального района в сфере культуры»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9F0" w:rsidRPr="007E5490" w:rsidRDefault="00D209F0" w:rsidP="00D20977">
            <w:pPr>
              <w:pStyle w:val="ad"/>
              <w:jc w:val="both"/>
              <w:rPr>
                <w:rFonts w:ascii="Times New Roman" w:hAnsi="Times New Roman"/>
                <w:color w:val="000000" w:themeColor="text1"/>
                <w:sz w:val="26"/>
                <w:szCs w:val="26"/>
              </w:rPr>
            </w:pPr>
          </w:p>
          <w:p w:rsidR="00D209F0" w:rsidRPr="007E5490" w:rsidRDefault="00D209F0" w:rsidP="00246A1F">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8971,2</w:t>
            </w:r>
          </w:p>
          <w:p w:rsidR="00D209F0" w:rsidRPr="007E5490" w:rsidRDefault="00D209F0" w:rsidP="00D20977">
            <w:pPr>
              <w:pStyle w:val="ad"/>
              <w:jc w:val="both"/>
              <w:rPr>
                <w:rFonts w:ascii="Times New Roman" w:hAnsi="Times New Roman"/>
                <w:color w:val="000000" w:themeColor="text1"/>
                <w:sz w:val="26"/>
                <w:szCs w:val="26"/>
              </w:rPr>
            </w:pPr>
          </w:p>
          <w:p w:rsidR="00D209F0" w:rsidRPr="007E5490" w:rsidRDefault="00D209F0" w:rsidP="00D20977">
            <w:pPr>
              <w:pStyle w:val="ad"/>
              <w:jc w:val="both"/>
              <w:rPr>
                <w:rFonts w:ascii="Times New Roman" w:hAnsi="Times New Roman"/>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D209F0" w:rsidRPr="007E5490" w:rsidRDefault="00D209F0" w:rsidP="00246A1F">
            <w:pPr>
              <w:pStyle w:val="ad"/>
              <w:jc w:val="center"/>
              <w:rPr>
                <w:rFonts w:ascii="Times New Roman" w:hAnsi="Times New Roman"/>
                <w:color w:val="000000" w:themeColor="text1"/>
                <w:sz w:val="26"/>
                <w:szCs w:val="26"/>
              </w:rPr>
            </w:pPr>
          </w:p>
          <w:p w:rsidR="00D209F0" w:rsidRPr="007E5490" w:rsidRDefault="00D209F0" w:rsidP="00246A1F">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7031,7</w:t>
            </w:r>
          </w:p>
          <w:p w:rsidR="00D209F0" w:rsidRPr="007E5490" w:rsidRDefault="00D209F0" w:rsidP="00246A1F">
            <w:pPr>
              <w:pStyle w:val="ad"/>
              <w:jc w:val="center"/>
              <w:rPr>
                <w:rFonts w:ascii="Times New Roman" w:hAnsi="Times New Roman"/>
                <w:color w:val="000000" w:themeColor="text1"/>
                <w:sz w:val="26"/>
                <w:szCs w:val="26"/>
              </w:rPr>
            </w:pPr>
          </w:p>
          <w:p w:rsidR="00D209F0" w:rsidRPr="007E5490" w:rsidRDefault="00D209F0" w:rsidP="00246A1F">
            <w:pPr>
              <w:pStyle w:val="ad"/>
              <w:jc w:val="center"/>
              <w:rPr>
                <w:rFonts w:ascii="Times New Roman" w:hAnsi="Times New Roman"/>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9F0" w:rsidRPr="007E5490" w:rsidRDefault="00D209F0" w:rsidP="00246A1F">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78,4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9F0" w:rsidRPr="007E5490" w:rsidRDefault="00D209F0" w:rsidP="00D20977">
            <w:pPr>
              <w:pStyle w:val="ad"/>
              <w:jc w:val="both"/>
              <w:rPr>
                <w:rFonts w:ascii="Times New Roman" w:hAnsi="Times New Roman"/>
                <w:color w:val="000000" w:themeColor="text1"/>
                <w:sz w:val="26"/>
                <w:szCs w:val="26"/>
              </w:rPr>
            </w:pPr>
          </w:p>
          <w:p w:rsidR="00D209F0" w:rsidRPr="007E5490" w:rsidRDefault="00D209F0" w:rsidP="00D20977">
            <w:pPr>
              <w:pStyle w:val="ad"/>
              <w:jc w:val="both"/>
              <w:rPr>
                <w:rFonts w:ascii="Times New Roman" w:hAnsi="Times New Roman"/>
                <w:color w:val="000000" w:themeColor="text1"/>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9F0" w:rsidRPr="007E5490" w:rsidRDefault="00D209F0" w:rsidP="000E2636">
            <w:pPr>
              <w:pStyle w:val="ad"/>
              <w:jc w:val="both"/>
              <w:rPr>
                <w:rFonts w:ascii="Times New Roman" w:hAnsi="Times New Roman"/>
                <w:color w:val="000000" w:themeColor="text1"/>
                <w:sz w:val="26"/>
                <w:szCs w:val="26"/>
              </w:rPr>
            </w:pP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МП «Развитие физической культуры, спорта и молодежной политики Марксовского муниципального района»  на 2015-2017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16330C">
            <w:pPr>
              <w:pStyle w:val="ad"/>
              <w:jc w:val="center"/>
              <w:rPr>
                <w:rFonts w:ascii="Times New Roman" w:hAnsi="Times New Roman"/>
                <w:color w:val="000000" w:themeColor="text1"/>
                <w:sz w:val="26"/>
                <w:szCs w:val="26"/>
              </w:rPr>
            </w:pPr>
          </w:p>
          <w:p w:rsidR="000E2636" w:rsidRPr="007E5490" w:rsidRDefault="0016330C"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30953,5</w:t>
            </w:r>
          </w:p>
          <w:p w:rsidR="000E2636" w:rsidRPr="007E5490" w:rsidRDefault="000E2636" w:rsidP="0016330C">
            <w:pPr>
              <w:pStyle w:val="ad"/>
              <w:jc w:val="center"/>
              <w:rPr>
                <w:rFonts w:ascii="Times New Roman" w:hAnsi="Times New Roman"/>
                <w:color w:val="000000" w:themeColor="text1"/>
                <w:sz w:val="26"/>
                <w:szCs w:val="26"/>
              </w:rPr>
            </w:pPr>
          </w:p>
          <w:p w:rsidR="000E2636" w:rsidRPr="007E5490" w:rsidRDefault="000E2636"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sidR="0016330C" w:rsidRPr="007E5490">
              <w:rPr>
                <w:rFonts w:ascii="Times New Roman" w:hAnsi="Times New Roman"/>
                <w:color w:val="000000" w:themeColor="text1"/>
                <w:sz w:val="26"/>
                <w:szCs w:val="26"/>
              </w:rPr>
              <w:t>24080,7</w:t>
            </w:r>
            <w:r w:rsidRPr="007E5490">
              <w:rPr>
                <w:rFonts w:ascii="Times New Roman" w:hAnsi="Times New Roman"/>
                <w:color w:val="000000" w:themeColor="text1"/>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6330C" w:rsidRPr="007E5490" w:rsidRDefault="0016330C" w:rsidP="0016330C">
            <w:pPr>
              <w:pStyle w:val="ad"/>
              <w:jc w:val="center"/>
              <w:rPr>
                <w:rFonts w:ascii="Times New Roman" w:hAnsi="Times New Roman"/>
                <w:color w:val="000000" w:themeColor="text1"/>
                <w:sz w:val="26"/>
                <w:szCs w:val="26"/>
              </w:rPr>
            </w:pPr>
          </w:p>
          <w:p w:rsidR="000E2636" w:rsidRPr="007E5490" w:rsidRDefault="0016330C"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24461,8</w:t>
            </w:r>
          </w:p>
          <w:p w:rsidR="000E2636" w:rsidRPr="007E5490" w:rsidRDefault="000E2636" w:rsidP="0016330C">
            <w:pPr>
              <w:pStyle w:val="ad"/>
              <w:jc w:val="center"/>
              <w:rPr>
                <w:rFonts w:ascii="Times New Roman" w:hAnsi="Times New Roman"/>
                <w:color w:val="000000" w:themeColor="text1"/>
                <w:sz w:val="26"/>
                <w:szCs w:val="26"/>
              </w:rPr>
            </w:pPr>
          </w:p>
          <w:p w:rsidR="000E2636" w:rsidRPr="007E5490" w:rsidRDefault="000E2636"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sidR="0016330C" w:rsidRPr="007E5490">
              <w:rPr>
                <w:rFonts w:ascii="Times New Roman" w:hAnsi="Times New Roman"/>
                <w:color w:val="000000" w:themeColor="text1"/>
                <w:sz w:val="26"/>
                <w:szCs w:val="26"/>
              </w:rPr>
              <w:t>18449,4</w:t>
            </w:r>
            <w:r w:rsidRPr="007E5490">
              <w:rPr>
                <w:rFonts w:ascii="Times New Roman" w:hAnsi="Times New Roman"/>
                <w:color w:val="000000" w:themeColor="text1"/>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6330C"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89,0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6330C"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6330C"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3.1.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16330C">
            <w:pPr>
              <w:pStyle w:val="ad"/>
              <w:rPr>
                <w:rFonts w:ascii="Times New Roman" w:hAnsi="Times New Roman"/>
                <w:color w:val="000000" w:themeColor="text1"/>
                <w:sz w:val="26"/>
                <w:szCs w:val="26"/>
              </w:rPr>
            </w:pPr>
            <w:r w:rsidRPr="007E5490">
              <w:rPr>
                <w:rFonts w:ascii="Times New Roman" w:hAnsi="Times New Roman"/>
                <w:color w:val="000000" w:themeColor="text1"/>
                <w:sz w:val="26"/>
                <w:szCs w:val="26"/>
              </w:rPr>
              <w:t>Подпрограмма «Развитие физической культуры и спорта Марксовского муниципального района» на 2015-2017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16330C">
            <w:pPr>
              <w:pStyle w:val="ad"/>
              <w:jc w:val="center"/>
              <w:rPr>
                <w:rFonts w:ascii="Times New Roman" w:hAnsi="Times New Roman"/>
                <w:color w:val="000000" w:themeColor="text1"/>
                <w:sz w:val="26"/>
                <w:szCs w:val="26"/>
              </w:rPr>
            </w:pPr>
          </w:p>
          <w:p w:rsidR="000E2636" w:rsidRPr="007E5490" w:rsidRDefault="0016330C"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21025,5</w:t>
            </w:r>
          </w:p>
          <w:p w:rsidR="000E2636" w:rsidRPr="007E5490" w:rsidRDefault="000E2636" w:rsidP="0016330C">
            <w:pPr>
              <w:pStyle w:val="ad"/>
              <w:jc w:val="center"/>
              <w:rPr>
                <w:rFonts w:ascii="Times New Roman" w:hAnsi="Times New Roman"/>
                <w:color w:val="000000" w:themeColor="text1"/>
                <w:sz w:val="26"/>
                <w:szCs w:val="26"/>
              </w:rPr>
            </w:pPr>
          </w:p>
          <w:p w:rsidR="000E2636" w:rsidRPr="007E5490" w:rsidRDefault="000E2636"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sidR="0016330C" w:rsidRPr="007E5490">
              <w:rPr>
                <w:rFonts w:ascii="Times New Roman" w:hAnsi="Times New Roman"/>
                <w:color w:val="000000" w:themeColor="text1"/>
                <w:sz w:val="26"/>
                <w:szCs w:val="26"/>
              </w:rPr>
              <w:t>19525,5</w:t>
            </w:r>
            <w:r w:rsidRPr="007E5490">
              <w:rPr>
                <w:rFonts w:ascii="Times New Roman" w:hAnsi="Times New Roman"/>
                <w:color w:val="000000" w:themeColor="text1"/>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6330C" w:rsidRPr="007E5490" w:rsidRDefault="0016330C" w:rsidP="0016330C">
            <w:pPr>
              <w:pStyle w:val="ad"/>
              <w:jc w:val="center"/>
              <w:rPr>
                <w:rFonts w:ascii="Times New Roman" w:hAnsi="Times New Roman"/>
                <w:color w:val="000000" w:themeColor="text1"/>
                <w:sz w:val="26"/>
                <w:szCs w:val="26"/>
              </w:rPr>
            </w:pPr>
          </w:p>
          <w:p w:rsidR="000E2636" w:rsidRPr="007E5490" w:rsidRDefault="0016330C"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17314,8</w:t>
            </w:r>
          </w:p>
          <w:p w:rsidR="000E2636" w:rsidRPr="007E5490" w:rsidRDefault="000E2636" w:rsidP="0016330C">
            <w:pPr>
              <w:pStyle w:val="ad"/>
              <w:jc w:val="center"/>
              <w:rPr>
                <w:rFonts w:ascii="Times New Roman" w:hAnsi="Times New Roman"/>
                <w:color w:val="000000" w:themeColor="text1"/>
                <w:sz w:val="26"/>
                <w:szCs w:val="26"/>
              </w:rPr>
            </w:pPr>
          </w:p>
          <w:p w:rsidR="000E2636" w:rsidRPr="007E5490" w:rsidRDefault="000E2636"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sidR="0016330C" w:rsidRPr="007E5490">
              <w:rPr>
                <w:rFonts w:ascii="Times New Roman" w:hAnsi="Times New Roman"/>
                <w:color w:val="000000" w:themeColor="text1"/>
                <w:sz w:val="26"/>
                <w:szCs w:val="26"/>
              </w:rPr>
              <w:t>15814,8</w:t>
            </w:r>
            <w:r w:rsidRPr="007E5490">
              <w:rPr>
                <w:rFonts w:ascii="Times New Roman" w:hAnsi="Times New Roman"/>
                <w:color w:val="000000" w:themeColor="text1"/>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6330C"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82,4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5</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3.2.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16330C">
            <w:pPr>
              <w:pStyle w:val="ad"/>
              <w:rPr>
                <w:rFonts w:ascii="Times New Roman" w:hAnsi="Times New Roman"/>
                <w:color w:val="000000" w:themeColor="text1"/>
                <w:sz w:val="26"/>
                <w:szCs w:val="26"/>
              </w:rPr>
            </w:pPr>
            <w:r w:rsidRPr="007E5490">
              <w:rPr>
                <w:rFonts w:ascii="Times New Roman" w:hAnsi="Times New Roman"/>
                <w:color w:val="000000" w:themeColor="text1"/>
                <w:sz w:val="26"/>
                <w:szCs w:val="26"/>
              </w:rPr>
              <w:t>Подпрограмма «Развитие молодежной политики Марксовского муниципального района» на 2015-2017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6330C"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992</w:t>
            </w:r>
            <w:r w:rsidR="006008BD" w:rsidRPr="007E5490">
              <w:rPr>
                <w:rFonts w:ascii="Times New Roman" w:hAnsi="Times New Roman"/>
                <w:color w:val="000000" w:themeColor="text1"/>
                <w:sz w:val="26"/>
                <w:szCs w:val="26"/>
              </w:rPr>
              <w:t>8</w:t>
            </w:r>
            <w:r w:rsidRPr="007E5490">
              <w:rPr>
                <w:rFonts w:ascii="Times New Roman" w:hAnsi="Times New Roman"/>
                <w:color w:val="000000" w:themeColor="text1"/>
                <w:sz w:val="26"/>
                <w:szCs w:val="26"/>
              </w:rPr>
              <w:t>,0</w:t>
            </w:r>
          </w:p>
          <w:p w:rsidR="000E2636" w:rsidRPr="007E5490" w:rsidRDefault="000E2636" w:rsidP="0016330C">
            <w:pPr>
              <w:pStyle w:val="ad"/>
              <w:jc w:val="center"/>
              <w:rPr>
                <w:rFonts w:ascii="Times New Roman" w:hAnsi="Times New Roman"/>
                <w:color w:val="000000" w:themeColor="text1"/>
                <w:sz w:val="26"/>
                <w:szCs w:val="26"/>
              </w:rPr>
            </w:pPr>
          </w:p>
          <w:p w:rsidR="000E2636" w:rsidRPr="007E5490" w:rsidRDefault="000E2636"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(в т.</w:t>
            </w:r>
            <w:r w:rsidR="00862DFA" w:rsidRPr="007E5490">
              <w:rPr>
                <w:rFonts w:ascii="Times New Roman" w:hAnsi="Times New Roman"/>
                <w:color w:val="000000" w:themeColor="text1"/>
                <w:sz w:val="26"/>
                <w:szCs w:val="26"/>
              </w:rPr>
              <w:t xml:space="preserve"> </w:t>
            </w:r>
            <w:r w:rsidRPr="007E5490">
              <w:rPr>
                <w:rFonts w:ascii="Times New Roman" w:hAnsi="Times New Roman"/>
                <w:color w:val="000000" w:themeColor="text1"/>
                <w:sz w:val="26"/>
                <w:szCs w:val="26"/>
              </w:rPr>
              <w:t xml:space="preserve">ч. МБ- </w:t>
            </w:r>
            <w:r w:rsidR="0016330C" w:rsidRPr="007E5490">
              <w:rPr>
                <w:rFonts w:ascii="Times New Roman" w:hAnsi="Times New Roman"/>
                <w:color w:val="000000" w:themeColor="text1"/>
                <w:sz w:val="26"/>
                <w:szCs w:val="26"/>
              </w:rPr>
              <w:t>4555,2</w:t>
            </w:r>
            <w:r w:rsidRPr="007E5490">
              <w:rPr>
                <w:rFonts w:ascii="Times New Roman" w:hAnsi="Times New Roman"/>
                <w:color w:val="000000" w:themeColor="text1"/>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16330C"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7147,0</w:t>
            </w:r>
          </w:p>
          <w:p w:rsidR="000E2636" w:rsidRPr="007E5490" w:rsidRDefault="000E2636" w:rsidP="0016330C">
            <w:pPr>
              <w:pStyle w:val="ad"/>
              <w:jc w:val="center"/>
              <w:rPr>
                <w:rFonts w:ascii="Times New Roman" w:hAnsi="Times New Roman"/>
                <w:color w:val="000000" w:themeColor="text1"/>
                <w:sz w:val="26"/>
                <w:szCs w:val="26"/>
              </w:rPr>
            </w:pPr>
          </w:p>
          <w:p w:rsidR="000E2636" w:rsidRPr="007E5490" w:rsidRDefault="000E2636"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(в т.</w:t>
            </w:r>
            <w:r w:rsidR="00862DFA" w:rsidRPr="007E5490">
              <w:rPr>
                <w:rFonts w:ascii="Times New Roman" w:hAnsi="Times New Roman"/>
                <w:color w:val="000000" w:themeColor="text1"/>
                <w:sz w:val="26"/>
                <w:szCs w:val="26"/>
              </w:rPr>
              <w:t xml:space="preserve"> </w:t>
            </w:r>
            <w:r w:rsidRPr="007E5490">
              <w:rPr>
                <w:rFonts w:ascii="Times New Roman" w:hAnsi="Times New Roman"/>
                <w:color w:val="000000" w:themeColor="text1"/>
                <w:sz w:val="26"/>
                <w:szCs w:val="26"/>
              </w:rPr>
              <w:t xml:space="preserve">ч. МБ- </w:t>
            </w:r>
            <w:r w:rsidR="0016330C" w:rsidRPr="007E5490">
              <w:rPr>
                <w:rFonts w:ascii="Times New Roman" w:hAnsi="Times New Roman"/>
                <w:color w:val="000000" w:themeColor="text1"/>
                <w:sz w:val="26"/>
                <w:szCs w:val="26"/>
              </w:rPr>
              <w:t>2634,6</w:t>
            </w:r>
            <w:r w:rsidRPr="007E5490">
              <w:rPr>
                <w:rFonts w:ascii="Times New Roman" w:hAnsi="Times New Roman"/>
                <w:color w:val="000000" w:themeColor="text1"/>
                <w:sz w:val="26"/>
                <w:szCs w:val="26"/>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6330C"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72,0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B4C7C"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B4C7C" w:rsidP="0016330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8</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962F41">
            <w:pPr>
              <w:pStyle w:val="ad"/>
              <w:rPr>
                <w:rFonts w:ascii="Times New Roman" w:hAnsi="Times New Roman"/>
                <w:color w:val="000000" w:themeColor="text1"/>
                <w:sz w:val="26"/>
                <w:szCs w:val="26"/>
              </w:rPr>
            </w:pPr>
            <w:r w:rsidRPr="007E5490">
              <w:rPr>
                <w:rFonts w:ascii="Times New Roman" w:hAnsi="Times New Roman"/>
                <w:color w:val="000000" w:themeColor="text1"/>
                <w:sz w:val="26"/>
                <w:szCs w:val="26"/>
              </w:rPr>
              <w:t>МП «Социальная поддержка отдельных категорий граждан» на 2015-2017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62F41" w:rsidP="00962F41">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740,0</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962F41" w:rsidP="00962F41">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576,6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62F41" w:rsidP="00962F41">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78,0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62F41" w:rsidP="00962F41">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62F41" w:rsidP="00962F41">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8</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МП «Профилактика </w:t>
            </w:r>
            <w:r w:rsidRPr="007E5490">
              <w:rPr>
                <w:rFonts w:ascii="Times New Roman" w:hAnsi="Times New Roman"/>
                <w:color w:val="000000" w:themeColor="text1"/>
                <w:sz w:val="26"/>
                <w:szCs w:val="26"/>
              </w:rPr>
              <w:lastRenderedPageBreak/>
              <w:t>правонарушений, терроризма и экстремизма в ММР Саратовской области на 2015-2017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790D0B" w:rsidP="00962F41">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lastRenderedPageBreak/>
              <w:t>839,2</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790D0B" w:rsidP="00962F41">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605,7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62F41">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25,4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62F41">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62F41">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20</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lastRenderedPageBreak/>
              <w:t>5.1.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Подпрограмма «Профилактика правонарушений в Марксовском муниципальном районе Саратовской области на 2015-2017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D90E79" w:rsidP="00B93D3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360,0</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D90E79" w:rsidP="00B93D3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197,5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D90E79" w:rsidP="00B93D3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55,0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4C4C91" w:rsidP="00B93D3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B93D3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10</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5.2.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Подпрограмма «Профилактика терроризма и экстремизма в Марксовском муниципальном районе на 2015-2017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4C4C91" w:rsidP="00B93D3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B93D3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B93D3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B93D3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4C4C91" w:rsidP="00B93D3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5.3.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Подпрограмма «Комплексные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B04734" w:rsidP="004C768D">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409,2</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B04734" w:rsidP="004C768D">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408,2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B93D3E" w:rsidP="004C768D">
            <w:pPr>
              <w:pStyle w:val="ad"/>
              <w:jc w:val="center"/>
              <w:rPr>
                <w:rFonts w:ascii="Times New Roman" w:hAnsi="Times New Roman"/>
                <w:color w:val="000000" w:themeColor="text1"/>
                <w:sz w:val="26"/>
                <w:szCs w:val="26"/>
              </w:rPr>
            </w:pPr>
            <w:r>
              <w:rPr>
                <w:rFonts w:ascii="Times New Roman" w:hAnsi="Times New Roman"/>
                <w:color w:val="000000" w:themeColor="text1"/>
                <w:sz w:val="26"/>
                <w:szCs w:val="26"/>
              </w:rPr>
              <w:t>99,7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4C4C91" w:rsidP="004C768D">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4C768D">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10</w:t>
            </w:r>
          </w:p>
        </w:tc>
      </w:tr>
      <w:tr w:rsidR="007E5490" w:rsidRPr="007E5490" w:rsidTr="00774B66">
        <w:trPr>
          <w:trHeight w:val="1753"/>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МП «Развитие жилищно-коммунальной инфраструктуры ММР на 2015-2020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4C768D" w:rsidP="004C768D">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12810,099</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4C768D" w:rsidP="004C768D">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6223,765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751D35" w:rsidP="004C768D">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48,5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D3563C" w:rsidP="004C768D">
            <w:pPr>
              <w:pStyle w:val="ad"/>
              <w:jc w:val="center"/>
              <w:rPr>
                <w:rFonts w:ascii="Times New Roman" w:hAnsi="Times New Roman"/>
                <w:color w:val="000000" w:themeColor="text1"/>
                <w:sz w:val="26"/>
                <w:szCs w:val="26"/>
              </w:rPr>
            </w:pPr>
            <w:r>
              <w:rPr>
                <w:rFonts w:ascii="Times New Roman" w:hAnsi="Times New Roman"/>
                <w:color w:val="000000" w:themeColor="text1"/>
                <w:sz w:val="26"/>
                <w:szCs w:val="26"/>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D3563C" w:rsidP="004C768D">
            <w:pPr>
              <w:pStyle w:val="ad"/>
              <w:jc w:val="center"/>
              <w:rPr>
                <w:rFonts w:ascii="Times New Roman" w:hAnsi="Times New Roman"/>
                <w:color w:val="000000" w:themeColor="text1"/>
                <w:sz w:val="26"/>
                <w:szCs w:val="26"/>
              </w:rPr>
            </w:pPr>
            <w:r>
              <w:rPr>
                <w:rFonts w:ascii="Times New Roman" w:hAnsi="Times New Roman"/>
                <w:color w:val="000000" w:themeColor="text1"/>
                <w:sz w:val="26"/>
                <w:szCs w:val="26"/>
              </w:rPr>
              <w:t>10</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6.1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Подпрограмма «Обеспечение жилыми помещениями молодых семей»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6924DE"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4653,800</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6924DE" w:rsidP="00751D35">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6070,065</w:t>
            </w:r>
            <w:r w:rsidR="00751D35" w:rsidRPr="007E5490">
              <w:rPr>
                <w:rFonts w:ascii="Times New Roman" w:hAnsi="Times New Roman"/>
                <w:color w:val="000000" w:themeColor="text1"/>
                <w:sz w:val="26"/>
                <w:szCs w:val="26"/>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A7866"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130,4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54E9C"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54E9C"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6.2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Подпрограмма «Повышение качества водоснабжения и водоотведения»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3927F0"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6574,025</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3927F0"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135,7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B462D2"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2,1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6.3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Подпрограмма «Энергосбережение и повышение энергетической эффективности Марксовского </w:t>
            </w:r>
            <w:r w:rsidRPr="007E5490">
              <w:rPr>
                <w:rFonts w:ascii="Times New Roman" w:hAnsi="Times New Roman"/>
                <w:color w:val="000000" w:themeColor="text1"/>
                <w:sz w:val="26"/>
                <w:szCs w:val="26"/>
              </w:rPr>
              <w:lastRenderedPageBreak/>
              <w:t>муниципального района до 2020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3927F0"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lastRenderedPageBreak/>
              <w:t>244,</w:t>
            </w:r>
            <w:r w:rsidR="00B462D2" w:rsidRPr="007E5490">
              <w:rPr>
                <w:rFonts w:ascii="Times New Roman" w:hAnsi="Times New Roman"/>
                <w:color w:val="000000" w:themeColor="text1"/>
                <w:sz w:val="26"/>
                <w:szCs w:val="26"/>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3927F0"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18,0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B462D2"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7,3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lastRenderedPageBreak/>
              <w:t>6.4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Подпрограмма «Устойчивое развитие сельских территорий Марксовского муниципального района Саратовской области на период до</w:t>
            </w:r>
            <w:r w:rsidR="000306F1" w:rsidRPr="007E5490">
              <w:rPr>
                <w:rFonts w:ascii="Times New Roman" w:hAnsi="Times New Roman"/>
                <w:color w:val="000000" w:themeColor="text1"/>
                <w:sz w:val="26"/>
                <w:szCs w:val="26"/>
              </w:rPr>
              <w:t xml:space="preserve"> </w:t>
            </w:r>
            <w:r w:rsidRPr="007E5490">
              <w:rPr>
                <w:rFonts w:ascii="Times New Roman" w:hAnsi="Times New Roman"/>
                <w:color w:val="000000" w:themeColor="text1"/>
                <w:sz w:val="26"/>
                <w:szCs w:val="26"/>
              </w:rPr>
              <w:t>2020 года»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3927F0"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1338,874</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3927F0"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B462D2"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6.5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Подпрограмма «Доступная среда»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D539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МП «Развитие конкурентоспособной экономики в ММР на 2015-2017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Default="00F247FB" w:rsidP="00F247FB">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1830,0</w:t>
            </w:r>
          </w:p>
          <w:p w:rsidR="004B1A33" w:rsidRDefault="004B1A33" w:rsidP="00F247FB">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Pr>
                <w:rFonts w:ascii="Times New Roman" w:hAnsi="Times New Roman"/>
                <w:color w:val="000000" w:themeColor="text1"/>
                <w:sz w:val="26"/>
                <w:szCs w:val="26"/>
              </w:rPr>
              <w:t>130</w:t>
            </w:r>
            <w:r w:rsidR="00FD72A9">
              <w:rPr>
                <w:rFonts w:ascii="Times New Roman" w:hAnsi="Times New Roman"/>
                <w:color w:val="000000" w:themeColor="text1"/>
                <w:sz w:val="26"/>
                <w:szCs w:val="26"/>
              </w:rPr>
              <w:t>,0</w:t>
            </w:r>
            <w:r>
              <w:rPr>
                <w:rFonts w:ascii="Times New Roman" w:hAnsi="Times New Roman"/>
                <w:color w:val="000000" w:themeColor="text1"/>
                <w:sz w:val="26"/>
                <w:szCs w:val="26"/>
              </w:rPr>
              <w:t xml:space="preserve"> тыс. руб.</w:t>
            </w:r>
            <w:r w:rsidRPr="007E5490">
              <w:rPr>
                <w:rFonts w:ascii="Times New Roman" w:hAnsi="Times New Roman"/>
                <w:color w:val="000000" w:themeColor="text1"/>
                <w:sz w:val="26"/>
                <w:szCs w:val="26"/>
              </w:rPr>
              <w:t>)</w:t>
            </w:r>
          </w:p>
          <w:p w:rsidR="004B1A33" w:rsidRPr="007E5490" w:rsidRDefault="004B1A33" w:rsidP="00F247FB">
            <w:pPr>
              <w:pStyle w:val="ad"/>
              <w:jc w:val="center"/>
              <w:rPr>
                <w:rFonts w:ascii="Times New Roman" w:hAnsi="Times New Roman"/>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4B1A33" w:rsidRDefault="004B1A33" w:rsidP="00F247FB">
            <w:pPr>
              <w:pStyle w:val="ad"/>
              <w:jc w:val="center"/>
              <w:rPr>
                <w:rFonts w:ascii="Times New Roman" w:hAnsi="Times New Roman"/>
                <w:color w:val="000000" w:themeColor="text1"/>
                <w:sz w:val="26"/>
                <w:szCs w:val="26"/>
              </w:rPr>
            </w:pPr>
          </w:p>
          <w:p w:rsidR="000E2636" w:rsidRDefault="00F247FB" w:rsidP="00F247FB">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22,</w:t>
            </w:r>
            <w:r w:rsidR="00FD72A9">
              <w:rPr>
                <w:rFonts w:ascii="Times New Roman" w:hAnsi="Times New Roman"/>
                <w:color w:val="000000" w:themeColor="text1"/>
                <w:sz w:val="26"/>
                <w:szCs w:val="26"/>
              </w:rPr>
              <w:t>9</w:t>
            </w:r>
          </w:p>
          <w:p w:rsidR="004B1A33" w:rsidRDefault="004B1A33" w:rsidP="004B1A33">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Pr>
                <w:rFonts w:ascii="Times New Roman" w:hAnsi="Times New Roman"/>
                <w:color w:val="000000" w:themeColor="text1"/>
                <w:sz w:val="26"/>
                <w:szCs w:val="26"/>
              </w:rPr>
              <w:t>22,9 тыс. руб</w:t>
            </w:r>
            <w:r w:rsidR="00FD72A9">
              <w:rPr>
                <w:rFonts w:ascii="Times New Roman" w:hAnsi="Times New Roman"/>
                <w:color w:val="000000" w:themeColor="text1"/>
                <w:sz w:val="26"/>
                <w:szCs w:val="26"/>
              </w:rPr>
              <w:t>.</w:t>
            </w:r>
            <w:r w:rsidRPr="007E5490">
              <w:rPr>
                <w:rFonts w:ascii="Times New Roman" w:hAnsi="Times New Roman"/>
                <w:color w:val="000000" w:themeColor="text1"/>
                <w:sz w:val="26"/>
                <w:szCs w:val="26"/>
              </w:rPr>
              <w:t>)</w:t>
            </w:r>
          </w:p>
          <w:p w:rsidR="004B1A33" w:rsidRDefault="004B1A33" w:rsidP="004B1A33">
            <w:pPr>
              <w:pStyle w:val="ad"/>
              <w:rPr>
                <w:rFonts w:ascii="Times New Roman" w:hAnsi="Times New Roman"/>
                <w:color w:val="000000" w:themeColor="text1"/>
                <w:sz w:val="26"/>
                <w:szCs w:val="26"/>
              </w:rPr>
            </w:pPr>
          </w:p>
          <w:p w:rsidR="004B1A33" w:rsidRPr="007E5490" w:rsidRDefault="004B1A33" w:rsidP="004B1A33">
            <w:pPr>
              <w:pStyle w:val="ad"/>
              <w:rPr>
                <w:rFonts w:ascii="Times New Roman" w:hAnsi="Times New Roman"/>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90F16" w:rsidP="00F247FB">
            <w:pPr>
              <w:pStyle w:val="ad"/>
              <w:jc w:val="center"/>
              <w:rPr>
                <w:rFonts w:ascii="Times New Roman" w:hAnsi="Times New Roman"/>
                <w:color w:val="000000" w:themeColor="text1"/>
                <w:sz w:val="26"/>
                <w:szCs w:val="26"/>
              </w:rPr>
            </w:pPr>
            <w:r>
              <w:rPr>
                <w:rFonts w:ascii="Times New Roman" w:hAnsi="Times New Roman"/>
                <w:color w:val="000000" w:themeColor="text1"/>
                <w:sz w:val="26"/>
                <w:szCs w:val="26"/>
              </w:rPr>
              <w:t>1,2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90F16" w:rsidP="00F247FB">
            <w:pPr>
              <w:pStyle w:val="ad"/>
              <w:jc w:val="center"/>
              <w:rPr>
                <w:rFonts w:ascii="Times New Roman" w:hAnsi="Times New Roman"/>
                <w:color w:val="000000" w:themeColor="text1"/>
                <w:sz w:val="26"/>
                <w:szCs w:val="26"/>
              </w:rPr>
            </w:pPr>
            <w:r>
              <w:rPr>
                <w:rFonts w:ascii="Times New Roman" w:hAnsi="Times New Roman"/>
                <w:color w:val="000000" w:themeColor="text1"/>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90F16" w:rsidP="00F247FB">
            <w:pPr>
              <w:pStyle w:val="ad"/>
              <w:jc w:val="center"/>
              <w:rPr>
                <w:rFonts w:ascii="Times New Roman" w:hAnsi="Times New Roman"/>
                <w:color w:val="000000" w:themeColor="text1"/>
                <w:sz w:val="26"/>
                <w:szCs w:val="26"/>
              </w:rPr>
            </w:pPr>
            <w:r>
              <w:rPr>
                <w:rFonts w:ascii="Times New Roman" w:hAnsi="Times New Roman"/>
                <w:color w:val="000000" w:themeColor="text1"/>
                <w:sz w:val="26"/>
                <w:szCs w:val="26"/>
              </w:rPr>
              <w:t>7,5</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7.1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Подпрограмма «Развитие малого и среднего предпринимательства в Марксовском муниципальном районе на 2015-2017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Default="00F83CDF" w:rsidP="00F83CDF">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1715</w:t>
            </w:r>
          </w:p>
          <w:p w:rsidR="00FD72A9" w:rsidRDefault="00FD72A9" w:rsidP="00FD72A9">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Pr>
                <w:rFonts w:ascii="Times New Roman" w:hAnsi="Times New Roman"/>
                <w:color w:val="000000" w:themeColor="text1"/>
                <w:sz w:val="26"/>
                <w:szCs w:val="26"/>
              </w:rPr>
              <w:t>15,0 тыс. руб.</w:t>
            </w:r>
            <w:r w:rsidRPr="007E5490">
              <w:rPr>
                <w:rFonts w:ascii="Times New Roman" w:hAnsi="Times New Roman"/>
                <w:color w:val="000000" w:themeColor="text1"/>
                <w:sz w:val="26"/>
                <w:szCs w:val="26"/>
              </w:rPr>
              <w:t>)</w:t>
            </w:r>
          </w:p>
          <w:p w:rsidR="00FD72A9" w:rsidRPr="007E5490" w:rsidRDefault="00FD72A9" w:rsidP="00F83CDF">
            <w:pPr>
              <w:pStyle w:val="ad"/>
              <w:jc w:val="center"/>
              <w:rPr>
                <w:rFonts w:ascii="Times New Roman" w:hAnsi="Times New Roman"/>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F83CDF" w:rsidP="00F83CDF">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F83CDF" w:rsidP="00F83CDF">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F83CDF" w:rsidP="00F83CDF">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83CDF">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10</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7.2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Подпрограмма «Повышение инвестиционной привлекательности Марксовского муниципального района на 2015-2017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Default="00F247FB" w:rsidP="00F247FB">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115,0</w:t>
            </w:r>
          </w:p>
          <w:p w:rsidR="00FD72A9" w:rsidRDefault="00FD72A9" w:rsidP="00FD72A9">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Pr>
                <w:rFonts w:ascii="Times New Roman" w:hAnsi="Times New Roman"/>
                <w:color w:val="000000" w:themeColor="text1"/>
                <w:sz w:val="26"/>
                <w:szCs w:val="26"/>
              </w:rPr>
              <w:t>115,0 тыс. руб.</w:t>
            </w:r>
            <w:r w:rsidRPr="007E5490">
              <w:rPr>
                <w:rFonts w:ascii="Times New Roman" w:hAnsi="Times New Roman"/>
                <w:color w:val="000000" w:themeColor="text1"/>
                <w:sz w:val="26"/>
                <w:szCs w:val="26"/>
              </w:rPr>
              <w:t>)</w:t>
            </w:r>
          </w:p>
          <w:p w:rsidR="00FD72A9" w:rsidRPr="007E5490" w:rsidRDefault="00FD72A9" w:rsidP="00F247FB">
            <w:pPr>
              <w:pStyle w:val="ad"/>
              <w:jc w:val="center"/>
              <w:rPr>
                <w:rFonts w:ascii="Times New Roman" w:hAnsi="Times New Roman"/>
                <w:color w:val="000000" w:themeColor="text1"/>
                <w:sz w:val="26"/>
                <w:szCs w:val="26"/>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Default="00F247FB" w:rsidP="00F247FB">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22,9</w:t>
            </w:r>
          </w:p>
          <w:p w:rsidR="00FD72A9" w:rsidRDefault="00FD72A9" w:rsidP="00FD72A9">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(в т.ч. МБ- </w:t>
            </w:r>
            <w:r>
              <w:rPr>
                <w:rFonts w:ascii="Times New Roman" w:hAnsi="Times New Roman"/>
                <w:color w:val="000000" w:themeColor="text1"/>
                <w:sz w:val="26"/>
                <w:szCs w:val="26"/>
              </w:rPr>
              <w:t>22,9 тыс. руб.</w:t>
            </w:r>
            <w:r w:rsidRPr="007E5490">
              <w:rPr>
                <w:rFonts w:ascii="Times New Roman" w:hAnsi="Times New Roman"/>
                <w:color w:val="000000" w:themeColor="text1"/>
                <w:sz w:val="26"/>
                <w:szCs w:val="26"/>
              </w:rPr>
              <w:t>)</w:t>
            </w:r>
          </w:p>
          <w:p w:rsidR="00FD72A9" w:rsidRPr="007E5490" w:rsidRDefault="00FD72A9" w:rsidP="00F247FB">
            <w:pPr>
              <w:pStyle w:val="ad"/>
              <w:jc w:val="center"/>
              <w:rPr>
                <w:rFonts w:ascii="Times New Roman" w:hAnsi="Times New Roman"/>
                <w:color w:val="000000" w:themeColor="text1"/>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F247FB" w:rsidP="00F247FB">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20,0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F247FB" w:rsidP="00F247FB">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3A6CD9" w:rsidP="00F247FB">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5</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МП «Развитие сельского хозяйства в Марксовском муниципальном районе на 2015-2020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40AE">
            <w:pPr>
              <w:pStyle w:val="ad"/>
              <w:jc w:val="center"/>
              <w:rPr>
                <w:rFonts w:ascii="Times New Roman" w:hAnsi="Times New Roman"/>
                <w:color w:val="000000" w:themeColor="text1"/>
                <w:sz w:val="26"/>
                <w:szCs w:val="26"/>
              </w:rPr>
            </w:pPr>
          </w:p>
          <w:p w:rsidR="000E2636" w:rsidRPr="007E5490" w:rsidRDefault="009140AE" w:rsidP="009140A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1135127</w:t>
            </w:r>
          </w:p>
          <w:p w:rsidR="000E2636" w:rsidRPr="007E5490" w:rsidRDefault="000E2636" w:rsidP="00EC775F">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(в т.</w:t>
            </w:r>
            <w:r w:rsidR="00862DFA" w:rsidRPr="007E5490">
              <w:rPr>
                <w:rFonts w:ascii="Times New Roman" w:hAnsi="Times New Roman"/>
                <w:color w:val="000000" w:themeColor="text1"/>
                <w:sz w:val="26"/>
                <w:szCs w:val="26"/>
              </w:rPr>
              <w:t xml:space="preserve"> </w:t>
            </w:r>
            <w:r w:rsidRPr="007E5490">
              <w:rPr>
                <w:rFonts w:ascii="Times New Roman" w:hAnsi="Times New Roman"/>
                <w:color w:val="000000" w:themeColor="text1"/>
                <w:sz w:val="26"/>
                <w:szCs w:val="26"/>
              </w:rPr>
              <w:t xml:space="preserve">ч. МБ- </w:t>
            </w:r>
            <w:r w:rsidR="009140AE" w:rsidRPr="007E5490">
              <w:rPr>
                <w:rFonts w:ascii="Times New Roman" w:hAnsi="Times New Roman"/>
                <w:color w:val="000000" w:themeColor="text1"/>
                <w:sz w:val="26"/>
                <w:szCs w:val="26"/>
              </w:rPr>
              <w:t>10</w:t>
            </w:r>
            <w:r w:rsidRPr="007E5490">
              <w:rPr>
                <w:rFonts w:ascii="Times New Roman" w:hAnsi="Times New Roman"/>
                <w:color w:val="000000" w:themeColor="text1"/>
                <w:sz w:val="26"/>
                <w:szCs w:val="26"/>
              </w:rPr>
              <w:t xml:space="preserve"> </w:t>
            </w:r>
            <w:r w:rsidR="00EC775F">
              <w:rPr>
                <w:rFonts w:ascii="Times New Roman" w:hAnsi="Times New Roman"/>
                <w:color w:val="000000" w:themeColor="text1"/>
                <w:sz w:val="26"/>
                <w:szCs w:val="26"/>
              </w:rPr>
              <w:t xml:space="preserve">тыс. </w:t>
            </w:r>
            <w:r w:rsidRPr="007E5490">
              <w:rPr>
                <w:rFonts w:ascii="Times New Roman" w:hAnsi="Times New Roman"/>
                <w:color w:val="000000" w:themeColor="text1"/>
                <w:sz w:val="26"/>
                <w:szCs w:val="26"/>
              </w:rPr>
              <w:t>руб.)</w:t>
            </w:r>
          </w:p>
        </w:tc>
        <w:tc>
          <w:tcPr>
            <w:tcW w:w="1417" w:type="dxa"/>
            <w:tcBorders>
              <w:top w:val="single" w:sz="4" w:space="0" w:color="000000"/>
              <w:left w:val="single" w:sz="4" w:space="0" w:color="000000"/>
              <w:bottom w:val="single" w:sz="4" w:space="0" w:color="000000"/>
              <w:right w:val="single" w:sz="4" w:space="0" w:color="000000"/>
            </w:tcBorders>
            <w:vAlign w:val="center"/>
          </w:tcPr>
          <w:p w:rsidR="009140AE" w:rsidRPr="007E5490" w:rsidRDefault="009140AE" w:rsidP="009140AE">
            <w:pPr>
              <w:pStyle w:val="ad"/>
              <w:jc w:val="center"/>
              <w:rPr>
                <w:rFonts w:ascii="Times New Roman" w:hAnsi="Times New Roman"/>
                <w:color w:val="000000" w:themeColor="text1"/>
                <w:sz w:val="26"/>
                <w:szCs w:val="26"/>
              </w:rPr>
            </w:pPr>
          </w:p>
          <w:p w:rsidR="000E2636" w:rsidRPr="007E5490" w:rsidRDefault="009140AE" w:rsidP="009140A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2441026</w:t>
            </w:r>
          </w:p>
          <w:p w:rsidR="000E2636" w:rsidRPr="007E5490" w:rsidRDefault="000E2636" w:rsidP="009140AE">
            <w:pPr>
              <w:pStyle w:val="ad"/>
              <w:jc w:val="center"/>
              <w:rPr>
                <w:rFonts w:ascii="Times New Roman" w:hAnsi="Times New Roman"/>
                <w:color w:val="000000" w:themeColor="text1"/>
                <w:sz w:val="26"/>
                <w:szCs w:val="26"/>
              </w:rPr>
            </w:pPr>
            <w:proofErr w:type="gramStart"/>
            <w:r w:rsidRPr="007E5490">
              <w:rPr>
                <w:rFonts w:ascii="Times New Roman" w:hAnsi="Times New Roman"/>
                <w:color w:val="000000" w:themeColor="text1"/>
                <w:sz w:val="26"/>
                <w:szCs w:val="26"/>
              </w:rPr>
              <w:t>(в т.</w:t>
            </w:r>
            <w:r w:rsidR="00862DFA" w:rsidRPr="007E5490">
              <w:rPr>
                <w:rFonts w:ascii="Times New Roman" w:hAnsi="Times New Roman"/>
                <w:color w:val="000000" w:themeColor="text1"/>
                <w:sz w:val="26"/>
                <w:szCs w:val="26"/>
              </w:rPr>
              <w:t xml:space="preserve"> </w:t>
            </w:r>
            <w:r w:rsidRPr="007E5490">
              <w:rPr>
                <w:rFonts w:ascii="Times New Roman" w:hAnsi="Times New Roman"/>
                <w:color w:val="000000" w:themeColor="text1"/>
                <w:sz w:val="26"/>
                <w:szCs w:val="26"/>
              </w:rPr>
              <w:t>ч.</w:t>
            </w:r>
            <w:proofErr w:type="gramEnd"/>
          </w:p>
          <w:p w:rsidR="000E2636" w:rsidRPr="007E5490" w:rsidRDefault="000E2636" w:rsidP="009140AE">
            <w:pPr>
              <w:pStyle w:val="ad"/>
              <w:jc w:val="center"/>
              <w:rPr>
                <w:rFonts w:ascii="Times New Roman" w:hAnsi="Times New Roman"/>
                <w:color w:val="000000" w:themeColor="text1"/>
                <w:sz w:val="26"/>
                <w:szCs w:val="26"/>
              </w:rPr>
            </w:pPr>
            <w:proofErr w:type="gramStart"/>
            <w:r w:rsidRPr="007E5490">
              <w:rPr>
                <w:rFonts w:ascii="Times New Roman" w:hAnsi="Times New Roman"/>
                <w:color w:val="000000" w:themeColor="text1"/>
                <w:sz w:val="26"/>
                <w:szCs w:val="26"/>
              </w:rPr>
              <w:t xml:space="preserve">МБ- 0 </w:t>
            </w:r>
            <w:r w:rsidR="00EC775F">
              <w:rPr>
                <w:rFonts w:ascii="Times New Roman" w:hAnsi="Times New Roman"/>
                <w:color w:val="000000" w:themeColor="text1"/>
                <w:sz w:val="26"/>
                <w:szCs w:val="26"/>
              </w:rPr>
              <w:t xml:space="preserve">тыс. </w:t>
            </w:r>
            <w:r w:rsidRPr="007E5490">
              <w:rPr>
                <w:rFonts w:ascii="Times New Roman" w:hAnsi="Times New Roman"/>
                <w:color w:val="000000" w:themeColor="text1"/>
                <w:sz w:val="26"/>
                <w:szCs w:val="26"/>
              </w:rPr>
              <w:t>руб.)</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140AE" w:rsidP="009140A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215,0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40A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140AE" w:rsidP="009140A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3</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МП «Развитие муниципальной службы в администрации Марксовского муниципального района на 2015-2018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10499F">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250,0</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25D75" w:rsidP="0010499F">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78,386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EC775F" w:rsidP="0010499F">
            <w:pPr>
              <w:pStyle w:val="ad"/>
              <w:jc w:val="center"/>
              <w:rPr>
                <w:rFonts w:ascii="Times New Roman" w:hAnsi="Times New Roman"/>
                <w:color w:val="000000" w:themeColor="text1"/>
                <w:sz w:val="26"/>
                <w:szCs w:val="26"/>
              </w:rPr>
            </w:pPr>
            <w:r>
              <w:rPr>
                <w:rFonts w:ascii="Times New Roman" w:hAnsi="Times New Roman"/>
                <w:color w:val="000000" w:themeColor="text1"/>
                <w:sz w:val="26"/>
                <w:szCs w:val="26"/>
              </w:rPr>
              <w:t>31,3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D97397" w:rsidP="0010499F">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D97397" w:rsidP="0010499F">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8</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МП «Противодействие коррупции в </w:t>
            </w:r>
            <w:r w:rsidRPr="007E5490">
              <w:rPr>
                <w:rFonts w:ascii="Times New Roman" w:hAnsi="Times New Roman"/>
                <w:color w:val="000000" w:themeColor="text1"/>
                <w:sz w:val="26"/>
                <w:szCs w:val="26"/>
              </w:rPr>
              <w:lastRenderedPageBreak/>
              <w:t>Марксовском муниципальном районе на 2015-2017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606CA" w:rsidP="001606CA">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lastRenderedPageBreak/>
              <w:t>40</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1606CA">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1606CA">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1606CA">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1606CA">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8</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lastRenderedPageBreak/>
              <w:t>11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МП «Информационное общество на 2015-2017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AD3FAC" w:rsidP="00AD3FA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3044,6</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AD3FAC" w:rsidP="00AD3FA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2288,8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AD3FAC" w:rsidP="00AD3FA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75,2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AD3FA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AD3FAC">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5</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МП «Градостроительное планирование развития территорий и поселений Марксовского муниципального района на 2016-2018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AC4FCE" w:rsidP="00AC4FC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1600</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AC4FCE" w:rsidP="00AC4FC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AC4FCE" w:rsidP="00AC4FC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AC4FCE" w:rsidP="00AC4FC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A60312" w:rsidP="00AC4FCE">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5</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13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 xml:space="preserve">МП «Управление земельно-имущественными ресурсами Марксовского муниципального </w:t>
            </w:r>
          </w:p>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района Саратовской области на 2016-2018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AD1216" w:rsidP="00AD121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1150,0</w:t>
            </w:r>
          </w:p>
        </w:tc>
        <w:tc>
          <w:tcPr>
            <w:tcW w:w="1417"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AD1216" w:rsidP="00AD121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698,1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AD1216" w:rsidP="00AD121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61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AD1216" w:rsidP="00AD121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E97824" w:rsidP="00AD1216">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10</w:t>
            </w:r>
          </w:p>
        </w:tc>
      </w:tr>
      <w:tr w:rsidR="007E5490" w:rsidRPr="007E5490" w:rsidTr="00774B66">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E6" w:rsidRPr="007E5490" w:rsidRDefault="00D64EE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14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D64EE6" w:rsidRPr="007E5490" w:rsidRDefault="00D64EE6" w:rsidP="00D64EE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МП «Развитие транспортной системы в Марксовском муниципальном районе на 2016-2018 годы»</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E6" w:rsidRPr="007E5490" w:rsidRDefault="00D64EE6" w:rsidP="00FA278D">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16402,0</w:t>
            </w:r>
          </w:p>
        </w:tc>
        <w:tc>
          <w:tcPr>
            <w:tcW w:w="1417" w:type="dxa"/>
            <w:tcBorders>
              <w:top w:val="single" w:sz="4" w:space="0" w:color="000000"/>
              <w:left w:val="single" w:sz="4" w:space="0" w:color="000000"/>
              <w:bottom w:val="single" w:sz="4" w:space="0" w:color="000000"/>
              <w:right w:val="single" w:sz="4" w:space="0" w:color="000000"/>
            </w:tcBorders>
            <w:vAlign w:val="center"/>
          </w:tcPr>
          <w:p w:rsidR="00D64EE6" w:rsidRPr="007E5490" w:rsidRDefault="00D64EE6" w:rsidP="00FA278D">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14907,5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E6" w:rsidRPr="007E5490" w:rsidRDefault="00D64EE6" w:rsidP="00FA278D">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91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E6" w:rsidRPr="007E5490" w:rsidRDefault="00FA278D" w:rsidP="00FA278D">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EE6" w:rsidRPr="007E5490" w:rsidRDefault="00D64EE6" w:rsidP="00FA278D">
            <w:pPr>
              <w:pStyle w:val="ad"/>
              <w:jc w:val="center"/>
              <w:rPr>
                <w:rFonts w:ascii="Times New Roman" w:hAnsi="Times New Roman"/>
                <w:color w:val="000000" w:themeColor="text1"/>
                <w:sz w:val="26"/>
                <w:szCs w:val="26"/>
              </w:rPr>
            </w:pPr>
            <w:r w:rsidRPr="007E5490">
              <w:rPr>
                <w:rFonts w:ascii="Times New Roman" w:hAnsi="Times New Roman"/>
                <w:color w:val="000000" w:themeColor="text1"/>
                <w:sz w:val="26"/>
                <w:szCs w:val="26"/>
              </w:rPr>
              <w:t>10</w:t>
            </w:r>
          </w:p>
        </w:tc>
      </w:tr>
    </w:tbl>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0E2636" w:rsidP="000E2636">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Результативность реализации муниципальных программ Марксовского муниципального района за отчетный период представлена в таблице 2.</w:t>
      </w:r>
    </w:p>
    <w:p w:rsidR="000E2636" w:rsidRPr="007E5490" w:rsidRDefault="000E2636" w:rsidP="000E2636">
      <w:pPr>
        <w:pStyle w:val="ad"/>
        <w:jc w:val="both"/>
        <w:rPr>
          <w:rFonts w:ascii="Times New Roman" w:hAnsi="Times New Roman"/>
          <w:color w:val="000000" w:themeColor="text1"/>
          <w:sz w:val="26"/>
          <w:szCs w:val="26"/>
        </w:rPr>
      </w:pPr>
    </w:p>
    <w:p w:rsidR="000E2636" w:rsidRPr="007E5490" w:rsidRDefault="000E2636" w:rsidP="00DC2340">
      <w:pPr>
        <w:pStyle w:val="ad"/>
        <w:rPr>
          <w:rFonts w:ascii="Times New Roman" w:hAnsi="Times New Roman"/>
          <w:color w:val="000000" w:themeColor="text1"/>
          <w:sz w:val="26"/>
          <w:szCs w:val="26"/>
        </w:rPr>
      </w:pPr>
      <w:r w:rsidRPr="007E5490">
        <w:rPr>
          <w:rFonts w:ascii="Times New Roman" w:hAnsi="Times New Roman"/>
          <w:color w:val="000000" w:themeColor="text1"/>
          <w:sz w:val="26"/>
          <w:szCs w:val="26"/>
        </w:rPr>
        <w:t>Таблица 2. Результативность реализации муниципальных программ по итогам 201</w:t>
      </w:r>
      <w:r w:rsidR="00DC2340" w:rsidRPr="007E5490">
        <w:rPr>
          <w:rFonts w:ascii="Times New Roman" w:hAnsi="Times New Roman"/>
          <w:color w:val="000000" w:themeColor="text1"/>
          <w:sz w:val="26"/>
          <w:szCs w:val="26"/>
        </w:rPr>
        <w:t xml:space="preserve">7 </w:t>
      </w:r>
      <w:r w:rsidRPr="007E5490">
        <w:rPr>
          <w:rFonts w:ascii="Times New Roman" w:hAnsi="Times New Roman"/>
          <w:color w:val="000000" w:themeColor="text1"/>
          <w:sz w:val="26"/>
          <w:szCs w:val="26"/>
        </w:rPr>
        <w:t>года.</w:t>
      </w:r>
    </w:p>
    <w:p w:rsidR="000E2636" w:rsidRPr="007E5490" w:rsidRDefault="000E2636" w:rsidP="000E2636">
      <w:pPr>
        <w:pStyle w:val="ad"/>
        <w:jc w:val="both"/>
        <w:rPr>
          <w:rFonts w:ascii="Times New Roman" w:hAnsi="Times New Roman"/>
          <w:color w:val="000000" w:themeColor="text1"/>
          <w:sz w:val="26"/>
          <w:szCs w:val="26"/>
        </w:rPr>
      </w:pP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
        <w:gridCol w:w="3261"/>
        <w:gridCol w:w="1134"/>
        <w:gridCol w:w="1026"/>
        <w:gridCol w:w="1134"/>
        <w:gridCol w:w="2092"/>
        <w:gridCol w:w="1418"/>
      </w:tblGrid>
      <w:tr w:rsidR="007E5490" w:rsidRPr="007E5490" w:rsidTr="00142753">
        <w:trPr>
          <w:trHeight w:val="360"/>
        </w:trPr>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E5490" w:rsidRDefault="000E2636" w:rsidP="00DC234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 </w:t>
            </w:r>
            <w:proofErr w:type="gramStart"/>
            <w:r w:rsidRPr="007E5490">
              <w:rPr>
                <w:rFonts w:ascii="Times New Roman" w:hAnsi="Times New Roman"/>
                <w:color w:val="000000" w:themeColor="text1"/>
                <w:sz w:val="24"/>
                <w:szCs w:val="24"/>
              </w:rPr>
              <w:t>п</w:t>
            </w:r>
            <w:proofErr w:type="gramEnd"/>
            <w:r w:rsidRPr="007E5490">
              <w:rPr>
                <w:rFonts w:ascii="Times New Roman" w:hAnsi="Times New Roman"/>
                <w:color w:val="000000" w:themeColor="text1"/>
                <w:sz w:val="24"/>
                <w:szCs w:val="24"/>
              </w:rPr>
              <w:t>/п</w:t>
            </w:r>
          </w:p>
        </w:tc>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E5490" w:rsidRDefault="000E2636" w:rsidP="00DC234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Наименование целевого индикатора (показателя)</w:t>
            </w:r>
          </w:p>
        </w:tc>
        <w:tc>
          <w:tcPr>
            <w:tcW w:w="1134" w:type="dxa"/>
            <w:vMerge w:val="restart"/>
            <w:tcBorders>
              <w:top w:val="single" w:sz="4" w:space="0" w:color="000000"/>
              <w:left w:val="single" w:sz="4" w:space="0" w:color="000000"/>
              <w:right w:val="single" w:sz="4" w:space="0" w:color="000000"/>
            </w:tcBorders>
            <w:vAlign w:val="center"/>
          </w:tcPr>
          <w:p w:rsidR="000E2636" w:rsidRPr="007E5490" w:rsidRDefault="000E2636" w:rsidP="00DC234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Ед. </w:t>
            </w:r>
            <w:proofErr w:type="spellStart"/>
            <w:r w:rsidRPr="007E5490">
              <w:rPr>
                <w:rFonts w:ascii="Times New Roman" w:hAnsi="Times New Roman"/>
                <w:color w:val="000000" w:themeColor="text1"/>
                <w:sz w:val="24"/>
                <w:szCs w:val="24"/>
              </w:rPr>
              <w:t>измер</w:t>
            </w:r>
            <w:proofErr w:type="spellEnd"/>
            <w:r w:rsidRPr="007E5490">
              <w:rPr>
                <w:rFonts w:ascii="Times New Roman" w:hAnsi="Times New Roman"/>
                <w:color w:val="000000" w:themeColor="text1"/>
                <w:sz w:val="24"/>
                <w:szCs w:val="24"/>
              </w:rPr>
              <w:t>.</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E5490" w:rsidRDefault="000E2636" w:rsidP="00DC234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Значение целевого индикатора (показателя)</w:t>
            </w:r>
          </w:p>
        </w:tc>
        <w:tc>
          <w:tcPr>
            <w:tcW w:w="20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E5490" w:rsidRDefault="000E2636" w:rsidP="00DC234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Результативность реализации программы (показатель </w:t>
            </w:r>
            <w:r w:rsidRPr="007E5490">
              <w:rPr>
                <w:rFonts w:ascii="Times New Roman" w:hAnsi="Times New Roman"/>
                <w:i/>
                <w:color w:val="000000" w:themeColor="text1"/>
                <w:sz w:val="24"/>
                <w:szCs w:val="24"/>
                <w:lang w:val="en-US"/>
              </w:rPr>
              <w:t>R</w:t>
            </w:r>
            <w:r w:rsidRPr="007E5490">
              <w:rPr>
                <w:rFonts w:ascii="Times New Roman" w:hAnsi="Times New Roman"/>
                <w:color w:val="000000" w:themeColor="text1"/>
                <w:sz w:val="24"/>
                <w:szCs w:val="24"/>
              </w:rPr>
              <w:t xml:space="preserve"> в баллах)</w:t>
            </w:r>
          </w:p>
        </w:tc>
        <w:tc>
          <w:tcPr>
            <w:tcW w:w="1418" w:type="dxa"/>
            <w:vMerge w:val="restart"/>
            <w:tcBorders>
              <w:top w:val="single" w:sz="4" w:space="0" w:color="000000"/>
              <w:left w:val="single" w:sz="4" w:space="0" w:color="000000"/>
              <w:right w:val="single" w:sz="4" w:space="0" w:color="000000"/>
            </w:tcBorders>
          </w:tcPr>
          <w:p w:rsidR="000E2636" w:rsidRPr="007E5490" w:rsidRDefault="000E2636" w:rsidP="00DC234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Оценка в целом (показатель</w:t>
            </w:r>
            <w:proofErr w:type="gramStart"/>
            <w:r w:rsidRPr="007E5490">
              <w:rPr>
                <w:rFonts w:ascii="Times New Roman" w:hAnsi="Times New Roman"/>
                <w:color w:val="000000" w:themeColor="text1"/>
                <w:sz w:val="24"/>
                <w:szCs w:val="24"/>
              </w:rPr>
              <w:t xml:space="preserve"> </w:t>
            </w:r>
            <w:r w:rsidRPr="007E5490">
              <w:rPr>
                <w:rFonts w:ascii="Times New Roman" w:hAnsi="Times New Roman"/>
                <w:i/>
                <w:color w:val="000000" w:themeColor="text1"/>
                <w:sz w:val="24"/>
                <w:szCs w:val="24"/>
              </w:rPr>
              <w:t>Е</w:t>
            </w:r>
            <w:proofErr w:type="gramEnd"/>
            <w:r w:rsidRPr="007E5490">
              <w:rPr>
                <w:rFonts w:ascii="Times New Roman" w:hAnsi="Times New Roman"/>
                <w:color w:val="000000" w:themeColor="text1"/>
                <w:sz w:val="24"/>
                <w:szCs w:val="24"/>
              </w:rPr>
              <w:t xml:space="preserve"> в баллах)</w:t>
            </w:r>
          </w:p>
        </w:tc>
      </w:tr>
      <w:tr w:rsidR="007E5490" w:rsidRPr="007E5490" w:rsidTr="00142753">
        <w:trPr>
          <w:trHeight w:val="360"/>
        </w:trPr>
        <w:tc>
          <w:tcPr>
            <w:tcW w:w="9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E5490" w:rsidRDefault="000E2636" w:rsidP="000E2636">
            <w:pPr>
              <w:pStyle w:val="ad"/>
              <w:jc w:val="both"/>
              <w:rPr>
                <w:rFonts w:ascii="Times New Roman" w:hAnsi="Times New Roman"/>
                <w:color w:val="000000" w:themeColor="text1"/>
                <w:sz w:val="24"/>
                <w:szCs w:val="24"/>
              </w:rPr>
            </w:pPr>
          </w:p>
        </w:tc>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E5490" w:rsidRDefault="000E2636" w:rsidP="000E2636">
            <w:pPr>
              <w:pStyle w:val="ad"/>
              <w:jc w:val="both"/>
              <w:rPr>
                <w:rFonts w:ascii="Times New Roman" w:hAnsi="Times New Roman"/>
                <w:color w:val="000000" w:themeColor="text1"/>
                <w:sz w:val="24"/>
                <w:szCs w:val="24"/>
              </w:rPr>
            </w:pPr>
          </w:p>
        </w:tc>
        <w:tc>
          <w:tcPr>
            <w:tcW w:w="1134" w:type="dxa"/>
            <w:vMerge/>
            <w:tcBorders>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план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факт</w:t>
            </w:r>
          </w:p>
        </w:tc>
        <w:tc>
          <w:tcPr>
            <w:tcW w:w="209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2636" w:rsidRPr="007E5490" w:rsidRDefault="000E2636" w:rsidP="000E2636">
            <w:pPr>
              <w:pStyle w:val="ad"/>
              <w:jc w:val="both"/>
              <w:rPr>
                <w:rFonts w:ascii="Times New Roman" w:hAnsi="Times New Roman"/>
                <w:color w:val="000000" w:themeColor="text1"/>
                <w:sz w:val="24"/>
                <w:szCs w:val="24"/>
              </w:rPr>
            </w:pPr>
          </w:p>
        </w:tc>
        <w:tc>
          <w:tcPr>
            <w:tcW w:w="1418" w:type="dxa"/>
            <w:vMerge/>
            <w:tcBorders>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МП «Развитие образования Марксовского муниципального района</w:t>
            </w:r>
          </w:p>
          <w:p w:rsidR="000E2636" w:rsidRPr="007E5490" w:rsidRDefault="000E2636" w:rsidP="000E263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на 2015-2017 годы»</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Подпрограмма: «Развитие системы дошкольного образования»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F52119">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7,5</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F52119">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25,5</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1: Количество образовательных учреждений, в которых проведен капитальный  </w:t>
            </w:r>
            <w:r w:rsidRPr="007E5490">
              <w:rPr>
                <w:rFonts w:ascii="Times New Roman" w:hAnsi="Times New Roman"/>
                <w:color w:val="000000" w:themeColor="text1"/>
                <w:sz w:val="24"/>
                <w:szCs w:val="24"/>
              </w:rPr>
              <w:lastRenderedPageBreak/>
              <w:t xml:space="preserve">ремонт зданий, помещений и инженерных коммуникаций  </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781544"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781544"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2: Количество образовательных учреждений, в которых проведен косметический ремонт зданий, помещений и инженерных коммуникаций</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16</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781544">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w:t>
            </w:r>
            <w:r w:rsidR="00781544" w:rsidRPr="007E5490">
              <w:rPr>
                <w:rFonts w:ascii="Times New Roman" w:hAnsi="Times New Roman"/>
                <w:color w:val="000000" w:themeColor="text1"/>
                <w:sz w:val="24"/>
                <w:szCs w:val="24"/>
              </w:rPr>
              <w:t>3</w:t>
            </w:r>
            <w:r w:rsidRPr="007E5490">
              <w:rPr>
                <w:rFonts w:ascii="Times New Roman" w:hAnsi="Times New Roman"/>
                <w:color w:val="000000" w:themeColor="text1"/>
                <w:sz w:val="24"/>
                <w:szCs w:val="24"/>
              </w:rPr>
              <w:t>: Количество образовательных учреждений, у которых проведено благоустройство прилегающей территории (дворов)</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27</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781544">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w:t>
            </w:r>
            <w:r w:rsidR="00781544" w:rsidRPr="007E5490">
              <w:rPr>
                <w:rFonts w:ascii="Times New Roman" w:hAnsi="Times New Roman"/>
                <w:color w:val="000000" w:themeColor="text1"/>
                <w:sz w:val="24"/>
                <w:szCs w:val="24"/>
              </w:rPr>
              <w:t>4</w:t>
            </w:r>
            <w:r w:rsidRPr="007E5490">
              <w:rPr>
                <w:rFonts w:ascii="Times New Roman" w:hAnsi="Times New Roman"/>
                <w:color w:val="000000" w:themeColor="text1"/>
                <w:sz w:val="24"/>
                <w:szCs w:val="24"/>
              </w:rPr>
              <w:t>: Количество образовательных учреждений, в которых проведена реконструкция (модернизация) систем обеспечения противопожарной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27</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Подпрограмма: «Развитие системы общего и дополнительного образования»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F52119" w:rsidP="00F52119">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6,9</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F52119" w:rsidP="00F52119">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22</w:t>
            </w:r>
            <w:r w:rsidR="000E2636" w:rsidRPr="007E5490">
              <w:rPr>
                <w:rFonts w:ascii="Times New Roman" w:hAnsi="Times New Roman"/>
                <w:color w:val="000000" w:themeColor="text1"/>
                <w:sz w:val="24"/>
                <w:szCs w:val="24"/>
              </w:rPr>
              <w:t>,9</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1:Количество образовательных учреждений, в которых проведен капитальный ремонт зданий, помещений и инженерных коммуникаций  </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781544"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2: Количество образовательных учреждений, в которых проведен косметический ремонт зданий, помещений и инженерных коммуникаций  </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16</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781544">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w:t>
            </w:r>
            <w:r w:rsidR="00781544" w:rsidRPr="007E5490">
              <w:rPr>
                <w:rFonts w:ascii="Times New Roman" w:hAnsi="Times New Roman"/>
                <w:color w:val="000000" w:themeColor="text1"/>
                <w:sz w:val="24"/>
                <w:szCs w:val="24"/>
              </w:rPr>
              <w:t>3</w:t>
            </w:r>
            <w:r w:rsidRPr="007E5490">
              <w:rPr>
                <w:rFonts w:ascii="Times New Roman" w:hAnsi="Times New Roman"/>
                <w:color w:val="000000" w:themeColor="text1"/>
                <w:sz w:val="24"/>
                <w:szCs w:val="24"/>
              </w:rPr>
              <w:t>: Количество образовательных учреждений, у которых проведено благоустройство прилегающей территории (дворов)</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32</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423928">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w:t>
            </w:r>
            <w:r w:rsidR="00423928" w:rsidRPr="007E5490">
              <w:rPr>
                <w:rFonts w:ascii="Times New Roman" w:hAnsi="Times New Roman"/>
                <w:color w:val="000000" w:themeColor="text1"/>
                <w:sz w:val="24"/>
                <w:szCs w:val="24"/>
              </w:rPr>
              <w:t>4</w:t>
            </w:r>
            <w:r w:rsidRPr="007E5490">
              <w:rPr>
                <w:rFonts w:ascii="Times New Roman" w:hAnsi="Times New Roman"/>
                <w:color w:val="000000" w:themeColor="text1"/>
                <w:sz w:val="24"/>
                <w:szCs w:val="24"/>
              </w:rPr>
              <w:t>: Количество образовательных учреждений, в которых проведена реконструкция (модернизация) систем обеспечения противопожарной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32</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423928">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w:t>
            </w:r>
            <w:r w:rsidR="00423928" w:rsidRPr="007E5490">
              <w:rPr>
                <w:rFonts w:ascii="Times New Roman" w:hAnsi="Times New Roman"/>
                <w:color w:val="000000" w:themeColor="text1"/>
                <w:sz w:val="24"/>
                <w:szCs w:val="24"/>
              </w:rPr>
              <w:t>5</w:t>
            </w:r>
            <w:r w:rsidRPr="007E5490">
              <w:rPr>
                <w:rFonts w:ascii="Times New Roman" w:hAnsi="Times New Roman"/>
                <w:color w:val="000000" w:themeColor="text1"/>
                <w:sz w:val="24"/>
                <w:szCs w:val="24"/>
              </w:rPr>
              <w:t>: Количество учащихся 10-11 классов, проходящих профильное обучение</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Чел.</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781544"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360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781544" w:rsidP="0078154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288</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423928">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w:t>
            </w:r>
            <w:r w:rsidR="00423928" w:rsidRPr="007E5490">
              <w:rPr>
                <w:rFonts w:ascii="Times New Roman" w:hAnsi="Times New Roman"/>
                <w:color w:val="000000" w:themeColor="text1"/>
                <w:sz w:val="24"/>
                <w:szCs w:val="24"/>
              </w:rPr>
              <w:t>6</w:t>
            </w:r>
            <w:r w:rsidRPr="007E5490">
              <w:rPr>
                <w:rFonts w:ascii="Times New Roman" w:hAnsi="Times New Roman"/>
                <w:color w:val="000000" w:themeColor="text1"/>
                <w:sz w:val="24"/>
                <w:szCs w:val="24"/>
              </w:rPr>
              <w:t xml:space="preserve">: Количество учащихся в сельских </w:t>
            </w:r>
            <w:r w:rsidRPr="007E5490">
              <w:rPr>
                <w:rFonts w:ascii="Times New Roman" w:hAnsi="Times New Roman"/>
                <w:color w:val="000000" w:themeColor="text1"/>
                <w:sz w:val="24"/>
                <w:szCs w:val="24"/>
              </w:rPr>
              <w:lastRenderedPageBreak/>
              <w:t>населенных пунктах, получающих услуги в школах, оснащенных современным оборудованием и укомплектованных квалифицированными педагогическими кадрами</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Чел.</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837260" w:rsidP="0083726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2989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837260" w:rsidP="0083726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2907</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2.7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423928">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w:t>
            </w:r>
            <w:r w:rsidR="00423928" w:rsidRPr="007E5490">
              <w:rPr>
                <w:rFonts w:ascii="Times New Roman" w:hAnsi="Times New Roman"/>
                <w:color w:val="000000" w:themeColor="text1"/>
                <w:sz w:val="24"/>
                <w:szCs w:val="24"/>
              </w:rPr>
              <w:t>7</w:t>
            </w:r>
            <w:r w:rsidRPr="007E5490">
              <w:rPr>
                <w:rFonts w:ascii="Times New Roman" w:hAnsi="Times New Roman"/>
                <w:color w:val="000000" w:themeColor="text1"/>
                <w:sz w:val="24"/>
                <w:szCs w:val="24"/>
              </w:rPr>
              <w:t>: Количество учащихся общеобразовательных учреждений, получающих горячее питание</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Чел.</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223DBA">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5 500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223DBA">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5 6</w:t>
            </w:r>
            <w:r w:rsidR="00223DBA" w:rsidRPr="007E5490">
              <w:rPr>
                <w:rFonts w:ascii="Times New Roman" w:hAnsi="Times New Roman"/>
                <w:color w:val="000000" w:themeColor="text1"/>
                <w:sz w:val="24"/>
                <w:szCs w:val="24"/>
              </w:rPr>
              <w:t>22</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23928" w:rsidRPr="007E5490" w:rsidRDefault="00423928"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23928" w:rsidRPr="007E5490" w:rsidRDefault="00423928" w:rsidP="00423928">
            <w:pPr>
              <w:pStyle w:val="ad"/>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8: Процент средней заработной платы педагогических работников муниципальных учреждений дополнительного образования детей в сфере образования от фактически сложившейся средней заработной платы учителей по соответствующей территории </w:t>
            </w:r>
          </w:p>
        </w:tc>
        <w:tc>
          <w:tcPr>
            <w:tcW w:w="1134" w:type="dxa"/>
            <w:tcBorders>
              <w:top w:val="single" w:sz="4" w:space="0" w:color="000000"/>
              <w:left w:val="single" w:sz="4" w:space="0" w:color="000000"/>
              <w:bottom w:val="single" w:sz="4" w:space="0" w:color="000000"/>
              <w:right w:val="single" w:sz="4" w:space="0" w:color="000000"/>
            </w:tcBorders>
          </w:tcPr>
          <w:p w:rsidR="00423928" w:rsidRPr="007E5490" w:rsidRDefault="00423928"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423928" w:rsidRPr="007E5490" w:rsidRDefault="00423928" w:rsidP="00223DBA">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23928" w:rsidRPr="007E5490" w:rsidRDefault="00423928" w:rsidP="00223DBA">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95</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423928" w:rsidRPr="007E5490" w:rsidRDefault="00423928"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423928" w:rsidRPr="007E5490" w:rsidRDefault="00423928"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МП «Развитие культуры на территории Марксовского муниципального района Саратовской области на 2015-2017 годы»</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Подпрограмма «Сохранение и развитие дополнительного образования в сфере культуры и искусства Марксовского района на 2015-2017 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C07372" w:rsidP="000A1C85">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C07372" w:rsidP="000A1C85">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23</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Style w:val="21"/>
                <w:rFonts w:ascii="Times New Roman" w:hAnsi="Times New Roman"/>
                <w:color w:val="000000" w:themeColor="text1"/>
                <w:sz w:val="24"/>
                <w:szCs w:val="24"/>
              </w:rPr>
            </w:pPr>
            <w:r w:rsidRPr="007E5490">
              <w:rPr>
                <w:rStyle w:val="21"/>
                <w:rFonts w:ascii="Times New Roman" w:hAnsi="Times New Roman"/>
                <w:color w:val="000000" w:themeColor="text1"/>
                <w:sz w:val="24"/>
                <w:szCs w:val="24"/>
              </w:rPr>
              <w:t xml:space="preserve">Сохранение </w:t>
            </w:r>
            <w:proofErr w:type="gramStart"/>
            <w:r w:rsidRPr="007E5490">
              <w:rPr>
                <w:rStyle w:val="21"/>
                <w:rFonts w:ascii="Times New Roman" w:hAnsi="Times New Roman"/>
                <w:color w:val="000000" w:themeColor="text1"/>
                <w:sz w:val="24"/>
                <w:szCs w:val="24"/>
              </w:rPr>
              <w:t>сети учреждений дополнительного образования сферы культуры</w:t>
            </w:r>
            <w:proofErr w:type="gramEnd"/>
            <w:r w:rsidRPr="007E5490">
              <w:rPr>
                <w:rStyle w:val="21"/>
                <w:rFonts w:ascii="Times New Roman" w:hAnsi="Times New Roman"/>
                <w:color w:val="000000" w:themeColor="text1"/>
                <w:sz w:val="24"/>
                <w:szCs w:val="24"/>
              </w:rPr>
              <w:t xml:space="preserve"> и искусства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Style w:val="21"/>
                <w:rFonts w:ascii="Times New Roman" w:hAnsi="Times New Roman"/>
                <w:color w:val="000000" w:themeColor="text1"/>
                <w:sz w:val="24"/>
                <w:szCs w:val="24"/>
              </w:rPr>
            </w:pPr>
            <w:r w:rsidRPr="007E5490">
              <w:rPr>
                <w:rStyle w:val="21"/>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872E68">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872E68">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Style w:val="21"/>
                <w:rFonts w:ascii="Times New Roman" w:hAnsi="Times New Roman"/>
                <w:color w:val="000000" w:themeColor="text1"/>
                <w:sz w:val="24"/>
                <w:szCs w:val="24"/>
              </w:rPr>
            </w:pPr>
            <w:r w:rsidRPr="007E5490">
              <w:rPr>
                <w:rStyle w:val="21"/>
                <w:rFonts w:ascii="Times New Roman" w:hAnsi="Times New Roman"/>
                <w:color w:val="000000" w:themeColor="text1"/>
                <w:sz w:val="24"/>
                <w:szCs w:val="24"/>
              </w:rPr>
              <w:t>Уровень охвата детей Марксовского района эстетическим образованием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Style w:val="21"/>
                <w:rFonts w:ascii="Times New Roman" w:hAnsi="Times New Roman"/>
                <w:color w:val="000000" w:themeColor="text1"/>
                <w:sz w:val="24"/>
                <w:szCs w:val="24"/>
              </w:rPr>
            </w:pPr>
            <w:r w:rsidRPr="007E5490">
              <w:rPr>
                <w:rStyle w:val="21"/>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872E68">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w:t>
            </w:r>
            <w:r w:rsidR="00872E68" w:rsidRPr="007E5490">
              <w:rPr>
                <w:rFonts w:ascii="Times New Roman" w:hAnsi="Times New Roman"/>
                <w:color w:val="000000" w:themeColor="text1"/>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872E68" w:rsidP="00872E68">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6,2</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Style w:val="21"/>
                <w:rFonts w:ascii="Times New Roman" w:hAnsi="Times New Roman"/>
                <w:color w:val="000000" w:themeColor="text1"/>
                <w:sz w:val="24"/>
                <w:szCs w:val="24"/>
              </w:rPr>
            </w:pPr>
            <w:r w:rsidRPr="007E5490">
              <w:rPr>
                <w:rStyle w:val="21"/>
                <w:rFonts w:ascii="Times New Roman" w:hAnsi="Times New Roman"/>
                <w:color w:val="000000" w:themeColor="text1"/>
                <w:sz w:val="24"/>
                <w:szCs w:val="24"/>
              </w:rPr>
              <w:t>Сохранение контингента учащихся</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Style w:val="21"/>
                <w:rFonts w:ascii="Times New Roman" w:hAnsi="Times New Roman"/>
                <w:color w:val="000000" w:themeColor="text1"/>
                <w:sz w:val="24"/>
                <w:szCs w:val="24"/>
              </w:rPr>
            </w:pPr>
            <w:r w:rsidRPr="007E5490">
              <w:rPr>
                <w:rStyle w:val="21"/>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872E68">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803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872E68" w:rsidP="00872E68">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841</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Style w:val="21"/>
                <w:rFonts w:ascii="Times New Roman" w:hAnsi="Times New Roman"/>
                <w:color w:val="000000" w:themeColor="text1"/>
                <w:sz w:val="24"/>
                <w:szCs w:val="24"/>
              </w:rPr>
            </w:pPr>
            <w:r w:rsidRPr="007E5490">
              <w:rPr>
                <w:rStyle w:val="21"/>
                <w:rFonts w:ascii="Times New Roman" w:hAnsi="Times New Roman"/>
                <w:color w:val="000000" w:themeColor="text1"/>
                <w:sz w:val="24"/>
                <w:szCs w:val="24"/>
              </w:rPr>
              <w:t>Увеличение доли обучающихся, принимающих участие в конкурсах, смотрах и других творческих мероприятиях в общем числе обучающихся.</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Style w:val="21"/>
                <w:rFonts w:ascii="Times New Roman" w:hAnsi="Times New Roman"/>
                <w:color w:val="000000" w:themeColor="text1"/>
                <w:sz w:val="24"/>
                <w:szCs w:val="24"/>
              </w:rPr>
            </w:pPr>
            <w:r w:rsidRPr="007E5490">
              <w:rPr>
                <w:rStyle w:val="21"/>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872E68" w:rsidP="00872E68">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872E68" w:rsidP="00872E68">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Увеличение удельного веса преподавателей, имеющих высшую и первую  квалификационную категорию, от общего числа преподавателей.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A57A2" w:rsidP="001A57A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72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A57A2" w:rsidP="001A57A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78,0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Подпрограмма «Сохранение и развитие библиотечной и культурно-досуговой деятельности на 2015-2017 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C07372" w:rsidP="00BF1F9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9,1</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C07372" w:rsidP="00BF1F9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24,1</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2.1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Доля мероприятий для детей до 14 лет включительно в общем числе культурно-досуговых мероприятий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3C676A">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40</w:t>
            </w:r>
            <w:r w:rsidR="003C676A" w:rsidRPr="007E5490">
              <w:rPr>
                <w:rFonts w:ascii="Times New Roman" w:hAnsi="Times New Roman"/>
                <w:color w:val="000000" w:themeColor="text1"/>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3C676A" w:rsidP="003C676A">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39,3</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Темп роста количества участников клубных формирований, принимающих участие в культурно-массовых мероприятиях по сравнению с предыдущим годом</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чел.</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6C4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38</w:t>
            </w:r>
            <w:r w:rsidR="00FD3075" w:rsidRPr="007E5490">
              <w:rPr>
                <w:rFonts w:ascii="Times New Roman" w:hAnsi="Times New Roman"/>
                <w:color w:val="000000" w:themeColor="text1"/>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FD3075" w:rsidP="000E6C4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4759</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Количество выданных экземпляров библиотечного фонда пользователям на 1000 жителей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экз.</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6C4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8290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3E735B" w:rsidP="000E6C4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84</w:t>
            </w:r>
            <w:r w:rsidR="000E2636" w:rsidRPr="007E5490">
              <w:rPr>
                <w:rFonts w:ascii="Times New Roman" w:hAnsi="Times New Roman"/>
                <w:color w:val="000000" w:themeColor="text1"/>
                <w:sz w:val="24"/>
                <w:szCs w:val="24"/>
              </w:rPr>
              <w:t>00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Количество выполненных справок (консультаций) пользователям на 1000 жителей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шт.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6C46" w:rsidP="000E6C4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6C46" w:rsidP="000E6C4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290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Численность клубных формирований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6C4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27</w:t>
            </w:r>
            <w:r w:rsidR="000E6C46" w:rsidRPr="007E5490">
              <w:rPr>
                <w:rFonts w:ascii="Times New Roman" w:hAnsi="Times New Roman"/>
                <w:color w:val="000000" w:themeColor="text1"/>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6C46" w:rsidP="000E6C4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293</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2.6</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Проведение фестивалей, выставок, смотров, конкурсов, конференций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кол-во</w:t>
            </w:r>
          </w:p>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мероприятий</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6C4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3</w:t>
            </w:r>
            <w:r w:rsidR="000E6C46" w:rsidRPr="007E5490">
              <w:rPr>
                <w:rFonts w:ascii="Times New Roman" w:hAnsi="Times New Roman"/>
                <w:color w:val="000000" w:themeColor="text1"/>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6C46" w:rsidP="000E6C4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34</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Предоставление изданий из фонда библиотеки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533920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4733">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53</w:t>
            </w:r>
            <w:r w:rsidR="00914733" w:rsidRPr="007E5490">
              <w:rPr>
                <w:rFonts w:ascii="Times New Roman" w:hAnsi="Times New Roman"/>
                <w:color w:val="000000" w:themeColor="text1"/>
                <w:sz w:val="24"/>
                <w:szCs w:val="24"/>
              </w:rPr>
              <w:t>4265</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2.8</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Пополнение фонда на материальных носителях</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4733">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6185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14733" w:rsidP="00914733">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4225</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2.9</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Численность библиотечного фонда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4733">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306</w:t>
            </w:r>
            <w:r w:rsidR="00914733" w:rsidRPr="007E5490">
              <w:rPr>
                <w:rFonts w:ascii="Times New Roman" w:hAnsi="Times New Roman"/>
                <w:color w:val="000000" w:themeColor="text1"/>
                <w:sz w:val="24"/>
                <w:szCs w:val="24"/>
              </w:rPr>
              <w:t>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4733">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309</w:t>
            </w:r>
            <w:r w:rsidR="00914733" w:rsidRPr="007E5490">
              <w:rPr>
                <w:rFonts w:ascii="Times New Roman" w:hAnsi="Times New Roman"/>
                <w:color w:val="000000" w:themeColor="text1"/>
                <w:sz w:val="24"/>
                <w:szCs w:val="24"/>
              </w:rPr>
              <w:t>344</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pacing w:val="-20"/>
                <w:sz w:val="24"/>
                <w:szCs w:val="24"/>
              </w:rPr>
            </w:pPr>
            <w:r w:rsidRPr="007E5490">
              <w:rPr>
                <w:rFonts w:ascii="Times New Roman" w:hAnsi="Times New Roman"/>
                <w:color w:val="000000" w:themeColor="text1"/>
                <w:spacing w:val="-20"/>
                <w:sz w:val="24"/>
                <w:szCs w:val="24"/>
              </w:rPr>
              <w:t>2.10</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Проведение библиотечными работниками культурно-просветительских, информационных мероприятий для населения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кол-во</w:t>
            </w:r>
          </w:p>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мероприятий</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E70CB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2165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E70CB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21</w:t>
            </w:r>
            <w:r w:rsidR="00E70CB6" w:rsidRPr="007E5490">
              <w:rPr>
                <w:rFonts w:ascii="Times New Roman" w:hAnsi="Times New Roman"/>
                <w:color w:val="000000" w:themeColor="text1"/>
                <w:sz w:val="24"/>
                <w:szCs w:val="24"/>
              </w:rPr>
              <w:t>72</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pacing w:val="-20"/>
                <w:sz w:val="24"/>
                <w:szCs w:val="24"/>
              </w:rPr>
            </w:pPr>
            <w:r w:rsidRPr="007E5490">
              <w:rPr>
                <w:rFonts w:ascii="Times New Roman" w:hAnsi="Times New Roman"/>
                <w:color w:val="000000" w:themeColor="text1"/>
                <w:spacing w:val="-20"/>
                <w:sz w:val="24"/>
                <w:szCs w:val="24"/>
              </w:rPr>
              <w:t>2.11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Проведение методических мероприятий для библиотечных работников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кол-во</w:t>
            </w:r>
          </w:p>
          <w:p w:rsidR="000E2636" w:rsidRPr="007E5490" w:rsidRDefault="000E2636" w:rsidP="000E2636">
            <w:pPr>
              <w:pStyle w:val="ad"/>
              <w:jc w:val="both"/>
              <w:rPr>
                <w:rFonts w:ascii="Times New Roman" w:hAnsi="Times New Roman"/>
                <w:noProof/>
                <w:color w:val="000000" w:themeColor="text1"/>
                <w:sz w:val="24"/>
                <w:szCs w:val="24"/>
              </w:rPr>
            </w:pPr>
            <w:r w:rsidRPr="007E5490">
              <w:rPr>
                <w:rFonts w:ascii="Times New Roman" w:hAnsi="Times New Roman"/>
                <w:noProof/>
                <w:color w:val="000000" w:themeColor="text1"/>
                <w:sz w:val="24"/>
                <w:szCs w:val="24"/>
              </w:rPr>
              <w:t>мероприятий</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E70CB6" w:rsidP="00E70CB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E70CB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14</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pacing w:val="-20"/>
                <w:sz w:val="24"/>
                <w:szCs w:val="24"/>
              </w:rPr>
            </w:pPr>
            <w:r w:rsidRPr="007E5490">
              <w:rPr>
                <w:rFonts w:ascii="Times New Roman" w:hAnsi="Times New Roman"/>
                <w:color w:val="000000" w:themeColor="text1"/>
                <w:spacing w:val="-20"/>
                <w:sz w:val="24"/>
                <w:szCs w:val="24"/>
              </w:rPr>
              <w:t>2.12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Style w:val="ac"/>
                <w:color w:val="000000" w:themeColor="text1"/>
                <w:lang w:eastAsia="en-US"/>
              </w:rPr>
            </w:pPr>
            <w:r w:rsidRPr="007E5490">
              <w:rPr>
                <w:rStyle w:val="ac"/>
                <w:color w:val="000000" w:themeColor="text1"/>
                <w:lang w:eastAsia="en-US"/>
              </w:rPr>
              <w:t>Разработка методик, подготовка и выпуск методических изданий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Style w:val="ac"/>
                <w:color w:val="000000" w:themeColor="text1"/>
                <w:lang w:eastAsia="en-US"/>
              </w:rPr>
            </w:pPr>
            <w:r w:rsidRPr="007E5490">
              <w:rPr>
                <w:rStyle w:val="ac"/>
                <w:color w:val="000000" w:themeColor="text1"/>
                <w:lang w:eastAsia="en-US"/>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E70CB6" w:rsidP="00E70CB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E70CB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w:t>
            </w:r>
            <w:r w:rsidR="00E70CB6" w:rsidRPr="007E5490">
              <w:rPr>
                <w:rFonts w:ascii="Times New Roman" w:hAnsi="Times New Roman"/>
                <w:color w:val="000000" w:themeColor="text1"/>
                <w:sz w:val="24"/>
                <w:szCs w:val="24"/>
              </w:rPr>
              <w:t>4</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B6" w:rsidRPr="007E5490" w:rsidRDefault="00E70CB6" w:rsidP="000E2636">
            <w:pPr>
              <w:pStyle w:val="ad"/>
              <w:jc w:val="both"/>
              <w:rPr>
                <w:rFonts w:ascii="Times New Roman" w:hAnsi="Times New Roman"/>
                <w:color w:val="000000" w:themeColor="text1"/>
                <w:spacing w:val="-20"/>
                <w:sz w:val="24"/>
                <w:szCs w:val="24"/>
              </w:rPr>
            </w:pPr>
            <w:r w:rsidRPr="007E5490">
              <w:rPr>
                <w:rFonts w:ascii="Times New Roman" w:hAnsi="Times New Roman"/>
                <w:color w:val="000000" w:themeColor="text1"/>
                <w:spacing w:val="-20"/>
                <w:sz w:val="24"/>
                <w:szCs w:val="24"/>
              </w:rPr>
              <w:t>2.13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B6" w:rsidRPr="007E5490" w:rsidRDefault="00E70CB6" w:rsidP="000E2636">
            <w:pPr>
              <w:pStyle w:val="ad"/>
              <w:jc w:val="both"/>
              <w:rPr>
                <w:rStyle w:val="ac"/>
                <w:color w:val="000000" w:themeColor="text1"/>
                <w:lang w:eastAsia="en-US"/>
              </w:rPr>
            </w:pPr>
            <w:r w:rsidRPr="007E5490">
              <w:rPr>
                <w:rStyle w:val="ac"/>
                <w:color w:val="000000" w:themeColor="text1"/>
                <w:lang w:eastAsia="en-US"/>
              </w:rPr>
              <w:t>Средняя заработная плата работников учреждений культуры за 2017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E70CB6" w:rsidRPr="007E5490" w:rsidRDefault="00E70CB6" w:rsidP="000E2636">
            <w:pPr>
              <w:pStyle w:val="ad"/>
              <w:jc w:val="both"/>
              <w:rPr>
                <w:rStyle w:val="ac"/>
                <w:color w:val="000000" w:themeColor="text1"/>
                <w:lang w:eastAsia="en-US"/>
              </w:rPr>
            </w:pPr>
            <w:r w:rsidRPr="007E5490">
              <w:rPr>
                <w:rStyle w:val="ac"/>
                <w:color w:val="000000" w:themeColor="text1"/>
                <w:lang w:eastAsia="en-US"/>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B6" w:rsidRPr="007E5490" w:rsidRDefault="00E70CB6" w:rsidP="00E70CB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B6" w:rsidRPr="007E5490" w:rsidRDefault="00E70CB6" w:rsidP="00E70CB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90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B6" w:rsidRPr="007E5490" w:rsidRDefault="00E70CB6"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E70CB6" w:rsidRPr="007E5490" w:rsidRDefault="00E70CB6"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30E" w:rsidRPr="007E5490" w:rsidRDefault="007E330E" w:rsidP="007E330E">
            <w:pPr>
              <w:pStyle w:val="ad"/>
              <w:jc w:val="center"/>
              <w:rPr>
                <w:rFonts w:ascii="Times New Roman" w:hAnsi="Times New Roman"/>
                <w:color w:val="000000" w:themeColor="text1"/>
                <w:spacing w:val="-20"/>
                <w:sz w:val="24"/>
                <w:szCs w:val="24"/>
              </w:rPr>
            </w:pPr>
            <w:r w:rsidRPr="007E5490">
              <w:rPr>
                <w:rFonts w:ascii="Times New Roman" w:hAnsi="Times New Roman"/>
                <w:color w:val="000000" w:themeColor="text1"/>
                <w:spacing w:val="-20"/>
                <w:sz w:val="24"/>
                <w:szCs w:val="24"/>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30E" w:rsidRPr="007E5490" w:rsidRDefault="007E330E" w:rsidP="007E330E">
            <w:pPr>
              <w:pStyle w:val="ad"/>
              <w:jc w:val="both"/>
              <w:rPr>
                <w:rStyle w:val="ac"/>
                <w:color w:val="000000" w:themeColor="text1"/>
                <w:lang w:eastAsia="en-US"/>
              </w:rPr>
            </w:pPr>
            <w:r w:rsidRPr="007E5490">
              <w:rPr>
                <w:rFonts w:ascii="Times New Roman" w:hAnsi="Times New Roman"/>
                <w:color w:val="000000" w:themeColor="text1"/>
                <w:sz w:val="24"/>
                <w:szCs w:val="24"/>
              </w:rPr>
              <w:t>Подпрограмма «Поддержка муниципальных образований Марксовского муниципального района в сфере культуры» на 2017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7E330E" w:rsidRPr="007E5490" w:rsidRDefault="007E330E" w:rsidP="007E330E">
            <w:pPr>
              <w:pStyle w:val="ad"/>
              <w:jc w:val="center"/>
              <w:rPr>
                <w:rStyle w:val="ac"/>
                <w:color w:val="000000" w:themeColor="text1"/>
                <w:lang w:eastAsia="en-US"/>
              </w:rPr>
            </w:pPr>
            <w:r w:rsidRPr="007E5490">
              <w:rPr>
                <w:rStyle w:val="ac"/>
                <w:color w:val="000000" w:themeColor="text1"/>
                <w:lang w:eastAsia="en-US"/>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30E" w:rsidRPr="007E5490" w:rsidRDefault="007E330E" w:rsidP="007E330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30E" w:rsidRPr="007E5490" w:rsidRDefault="007E330E" w:rsidP="007E330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30E" w:rsidRPr="007E5490" w:rsidRDefault="00C07372" w:rsidP="007E330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7E330E" w:rsidRPr="007E5490" w:rsidRDefault="00C07372" w:rsidP="007E330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25</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30E" w:rsidRPr="007E5490" w:rsidRDefault="007E330E" w:rsidP="000E2636">
            <w:pPr>
              <w:pStyle w:val="ad"/>
              <w:jc w:val="both"/>
              <w:rPr>
                <w:rFonts w:ascii="Times New Roman" w:hAnsi="Times New Roman"/>
                <w:color w:val="000000" w:themeColor="text1"/>
                <w:spacing w:val="-20"/>
                <w:sz w:val="24"/>
                <w:szCs w:val="24"/>
              </w:rPr>
            </w:pPr>
            <w:r w:rsidRPr="007E5490">
              <w:rPr>
                <w:rFonts w:ascii="Times New Roman" w:hAnsi="Times New Roman"/>
                <w:color w:val="000000" w:themeColor="text1"/>
                <w:spacing w:val="-20"/>
                <w:sz w:val="24"/>
                <w:szCs w:val="24"/>
              </w:rPr>
              <w:t>3.1.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30E" w:rsidRPr="007E5490" w:rsidRDefault="007E330E" w:rsidP="000E2636">
            <w:pPr>
              <w:pStyle w:val="ad"/>
              <w:jc w:val="both"/>
              <w:rPr>
                <w:rStyle w:val="ac"/>
                <w:color w:val="000000" w:themeColor="text1"/>
                <w:lang w:eastAsia="en-US"/>
              </w:rPr>
            </w:pPr>
            <w:r w:rsidRPr="007E5490">
              <w:rPr>
                <w:rStyle w:val="ac"/>
                <w:color w:val="000000" w:themeColor="text1"/>
                <w:lang w:eastAsia="en-US"/>
              </w:rPr>
              <w:t>Средняя заработная плата работников учреждений культуры за 2017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7E330E" w:rsidRPr="007E5490" w:rsidRDefault="007E330E" w:rsidP="007E330E">
            <w:pPr>
              <w:pStyle w:val="ad"/>
              <w:jc w:val="center"/>
              <w:rPr>
                <w:rStyle w:val="ac"/>
                <w:color w:val="000000" w:themeColor="text1"/>
                <w:lang w:eastAsia="en-US"/>
              </w:rPr>
            </w:pPr>
            <w:r w:rsidRPr="007E5490">
              <w:rPr>
                <w:rStyle w:val="ac"/>
                <w:color w:val="000000" w:themeColor="text1"/>
                <w:lang w:eastAsia="en-US"/>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30E" w:rsidRPr="007E5490" w:rsidRDefault="007E330E" w:rsidP="007E330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30E" w:rsidRPr="007E5490" w:rsidRDefault="007E330E" w:rsidP="007E330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90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330E" w:rsidRPr="007E5490" w:rsidRDefault="007E330E" w:rsidP="007E330E">
            <w:pPr>
              <w:pStyle w:val="ad"/>
              <w:jc w:val="center"/>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7E330E" w:rsidRPr="007E5490" w:rsidRDefault="007E330E" w:rsidP="007E330E">
            <w:pPr>
              <w:pStyle w:val="ad"/>
              <w:jc w:val="center"/>
              <w:rPr>
                <w:rFonts w:ascii="Times New Roman" w:hAnsi="Times New Roman"/>
                <w:color w:val="000000" w:themeColor="text1"/>
                <w:sz w:val="24"/>
                <w:szCs w:val="24"/>
              </w:rPr>
            </w:pPr>
          </w:p>
        </w:tc>
      </w:tr>
      <w:tr w:rsidR="007E5490" w:rsidRPr="007E5490" w:rsidTr="00142753">
        <w:trPr>
          <w:trHeight w:val="360"/>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МП «Развитие физической культуры, спорта и молодежной политики ММР на 2015-2017 годы»</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Подпрограмма «Развитие физической культуры и спорта в Марксовском муниципальном районе»  на </w:t>
            </w:r>
            <w:r w:rsidRPr="007E5490">
              <w:rPr>
                <w:rFonts w:ascii="Times New Roman" w:hAnsi="Times New Roman"/>
                <w:color w:val="000000" w:themeColor="text1"/>
                <w:sz w:val="24"/>
                <w:szCs w:val="24"/>
              </w:rPr>
              <w:lastRenderedPageBreak/>
              <w:t>2015-2017 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A827C4"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A827C4"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20</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bCs/>
                <w:color w:val="000000" w:themeColor="text1"/>
                <w:sz w:val="24"/>
                <w:szCs w:val="24"/>
              </w:rPr>
              <w:t>Доля населения, систематически занимающаяся физической культурой и спортом от общей численности населения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DA7B9B"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DA7B9B"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23,0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Увеличение количества числа участников, участвующих в спортивно-массовых мероприятиях (к предыдущему году)</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Чел.</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DA7B9B"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75</w:t>
            </w:r>
            <w:r w:rsidR="000E2636" w:rsidRPr="007E5490">
              <w:rPr>
                <w:rFonts w:ascii="Times New Roman" w:hAnsi="Times New Roman"/>
                <w:color w:val="000000" w:themeColor="text1"/>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DA7B9B"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79</w:t>
            </w:r>
            <w:r w:rsidR="000E2636" w:rsidRPr="007E5490">
              <w:rPr>
                <w:rFonts w:ascii="Times New Roman" w:hAnsi="Times New Roman"/>
                <w:color w:val="000000" w:themeColor="text1"/>
                <w:sz w:val="24"/>
                <w:szCs w:val="24"/>
              </w:rPr>
              <w:t>00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Увеличение количества числа участников школьного возраста, участвующих в спортивно-массовых мероприятиях </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B143D0">
            <w:pPr>
              <w:pStyle w:val="ad"/>
              <w:jc w:val="center"/>
              <w:rPr>
                <w:rFonts w:ascii="Times New Roman" w:hAnsi="Times New Roman"/>
                <w:color w:val="000000" w:themeColor="text1"/>
                <w:sz w:val="24"/>
                <w:szCs w:val="24"/>
              </w:rPr>
            </w:pPr>
          </w:p>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Чел.</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B7194B"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19</w:t>
            </w:r>
            <w:r w:rsidR="000E2636" w:rsidRPr="007E5490">
              <w:rPr>
                <w:rFonts w:ascii="Times New Roman" w:hAnsi="Times New Roman"/>
                <w:color w:val="000000" w:themeColor="text1"/>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B7194B"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5600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Подпрограмма «Развитие молодежной политики Марксовского </w:t>
            </w:r>
            <w:proofErr w:type="gramStart"/>
            <w:r w:rsidRPr="007E5490">
              <w:rPr>
                <w:rFonts w:ascii="Times New Roman" w:hAnsi="Times New Roman"/>
                <w:color w:val="000000" w:themeColor="text1"/>
                <w:sz w:val="24"/>
                <w:szCs w:val="24"/>
              </w:rPr>
              <w:t>муниципального</w:t>
            </w:r>
            <w:proofErr w:type="gramEnd"/>
            <w:r w:rsidRPr="007E5490">
              <w:rPr>
                <w:rFonts w:ascii="Times New Roman" w:hAnsi="Times New Roman"/>
                <w:color w:val="000000" w:themeColor="text1"/>
                <w:sz w:val="24"/>
                <w:szCs w:val="24"/>
              </w:rPr>
              <w:t xml:space="preserve"> район»  на 2015-2017 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B143D0"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21,0</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bCs/>
                <w:color w:val="000000" w:themeColor="text1"/>
                <w:sz w:val="24"/>
                <w:szCs w:val="24"/>
              </w:rPr>
              <w:t>Количество молодых людей - членов молодежных и детских общественных объединений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Чел.</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B143D0"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B143D0"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190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bCs/>
                <w:color w:val="000000" w:themeColor="text1"/>
                <w:sz w:val="24"/>
                <w:szCs w:val="24"/>
              </w:rPr>
              <w:t>Количество молодых людей, принявших участие  в акциях, семинарах, мероприятиях</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Чел.</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B143D0"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B143D0"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250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B143D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МП «Социальная поддержка отдельных категорий граждан» на 2015-2017 годы»</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lang w:eastAsia="en-US"/>
              </w:rPr>
            </w:pPr>
            <w:r w:rsidRPr="007E5490">
              <w:rPr>
                <w:rFonts w:ascii="Times New Roman" w:hAnsi="Times New Roman"/>
                <w:color w:val="000000" w:themeColor="text1"/>
                <w:sz w:val="24"/>
                <w:szCs w:val="24"/>
                <w:lang w:eastAsia="en-US"/>
              </w:rPr>
              <w:t>МП «Социальная поддержка отдельных категорий граждан»  на 2015-2017 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486F15" w:rsidP="00486F15">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486F15" w:rsidP="00486F15">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21</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Количество ветеранов получивших материальную помощь</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человек</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A45FEE" w:rsidRPr="007E5490" w:rsidRDefault="00A45FEE" w:rsidP="00A45FEE">
            <w:pPr>
              <w:pStyle w:val="ad"/>
              <w:jc w:val="center"/>
              <w:rPr>
                <w:rFonts w:ascii="Times New Roman" w:hAnsi="Times New Roman"/>
                <w:color w:val="000000" w:themeColor="text1"/>
                <w:sz w:val="24"/>
                <w:szCs w:val="24"/>
              </w:rPr>
            </w:pPr>
          </w:p>
          <w:p w:rsidR="000E2636" w:rsidRPr="007E5490" w:rsidRDefault="000E2636" w:rsidP="00A45FE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45FEE" w:rsidRPr="007E5490" w:rsidRDefault="00A45FEE" w:rsidP="00A45FEE">
            <w:pPr>
              <w:pStyle w:val="ad"/>
              <w:jc w:val="center"/>
              <w:rPr>
                <w:rFonts w:ascii="Times New Roman" w:hAnsi="Times New Roman"/>
                <w:color w:val="000000" w:themeColor="text1"/>
                <w:sz w:val="24"/>
                <w:szCs w:val="24"/>
              </w:rPr>
            </w:pPr>
          </w:p>
          <w:p w:rsidR="000E2636" w:rsidRPr="007E5490" w:rsidRDefault="000E2636" w:rsidP="00A45FE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120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Количество инвалидов получивших материальную помощь</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человек</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A45FEE" w:rsidRPr="007E5490" w:rsidRDefault="00A45FEE" w:rsidP="00A45FEE">
            <w:pPr>
              <w:pStyle w:val="ad"/>
              <w:jc w:val="center"/>
              <w:rPr>
                <w:rFonts w:ascii="Times New Roman" w:hAnsi="Times New Roman"/>
                <w:color w:val="000000" w:themeColor="text1"/>
                <w:sz w:val="24"/>
                <w:szCs w:val="24"/>
              </w:rPr>
            </w:pPr>
          </w:p>
          <w:p w:rsidR="000E2636" w:rsidRPr="007E5490" w:rsidRDefault="000E2636" w:rsidP="00A45FE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A45FE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225</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Количество проведенных мероприятий</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единиц</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A45FE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38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A45FE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47</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Количество посещений на дому</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единиц</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A45FE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86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A45FE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162</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Количество лиц, получивших материальную помощь из числа граждан, попавших в трудную жизненную ситуацию</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человек</w:t>
            </w:r>
          </w:p>
        </w:tc>
        <w:tc>
          <w:tcPr>
            <w:tcW w:w="1026"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A45FE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A45FE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69</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МП «Профилактика правонарушений, терроризма и экстремизма в ММР Саратовской области на 2015-2017 годы»</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Подпрограмма «Профилактика правонарушений в Марксовском муниципальном районе </w:t>
            </w:r>
            <w:r w:rsidRPr="007E5490">
              <w:rPr>
                <w:rFonts w:ascii="Times New Roman" w:hAnsi="Times New Roman"/>
                <w:color w:val="000000" w:themeColor="text1"/>
                <w:sz w:val="24"/>
                <w:szCs w:val="24"/>
              </w:rPr>
              <w:lastRenderedPageBreak/>
              <w:t>Саратовской области на 2015-2017 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D4246E"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20</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Количество зарегистрированных преступлений, всего:</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кол-во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29</w:t>
            </w:r>
            <w:r w:rsidR="00E64635" w:rsidRPr="007E5490">
              <w:rPr>
                <w:rFonts w:ascii="Times New Roman" w:hAnsi="Times New Roman"/>
                <w:color w:val="000000" w:themeColor="text1"/>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E64635"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475</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Количество преступлений, совершаемых несовершеннолетними.</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кол-во</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E64635"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E64635"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19</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highlight w:val="yellow"/>
              </w:rPr>
            </w:pPr>
            <w:r w:rsidRPr="007E5490">
              <w:rPr>
                <w:rFonts w:ascii="Times New Roman" w:hAnsi="Times New Roman"/>
                <w:color w:val="000000" w:themeColor="text1"/>
                <w:sz w:val="24"/>
                <w:szCs w:val="24"/>
              </w:rPr>
              <w:t>Количество преступлений, совершаемых лицами, совершившими преступления ранее.</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кол-во</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E64635"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95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E64635"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175</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highlight w:val="yellow"/>
              </w:rPr>
            </w:pPr>
            <w:r w:rsidRPr="007E5490">
              <w:rPr>
                <w:rFonts w:ascii="Times New Roman" w:hAnsi="Times New Roman"/>
                <w:color w:val="000000" w:themeColor="text1"/>
                <w:sz w:val="24"/>
                <w:szCs w:val="24"/>
              </w:rPr>
              <w:t>Количество преступлений, совершенных в общественных местах.</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кол-во</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E64635"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54</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Подпрограмма «Профилактика терроризма и экстремизма в Марксовском муниципальном районе на 2015-2017 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5028BB"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Число образовательных учреждений, оборудованных системами видеонаблюдения.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proofErr w:type="spellStart"/>
            <w:proofErr w:type="gramStart"/>
            <w:r w:rsidRPr="007E5490">
              <w:rPr>
                <w:rFonts w:ascii="Times New Roman" w:hAnsi="Times New Roman"/>
                <w:color w:val="000000" w:themeColor="text1"/>
                <w:sz w:val="24"/>
                <w:szCs w:val="24"/>
              </w:rPr>
              <w:t>ед</w:t>
            </w:r>
            <w:proofErr w:type="spellEnd"/>
            <w:proofErr w:type="gramEnd"/>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5028BB">
            <w:pPr>
              <w:pStyle w:val="ad"/>
              <w:jc w:val="center"/>
              <w:rPr>
                <w:rFonts w:ascii="Times New Roman" w:hAnsi="Times New Roman"/>
                <w:color w:val="000000" w:themeColor="text1"/>
                <w:sz w:val="24"/>
                <w:szCs w:val="24"/>
              </w:rPr>
            </w:pPr>
          </w:p>
          <w:p w:rsidR="000E2636" w:rsidRPr="007E5490" w:rsidRDefault="000E2636"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9</w:t>
            </w:r>
          </w:p>
          <w:p w:rsidR="000E2636" w:rsidRPr="007E5490" w:rsidRDefault="000E2636" w:rsidP="005028BB">
            <w:pPr>
              <w:pStyle w:val="ad"/>
              <w:jc w:val="center"/>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Установление в здании администрации Марксовского муниципального района системы видеонаблюдения.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proofErr w:type="spellStart"/>
            <w:proofErr w:type="gramStart"/>
            <w:r w:rsidRPr="007E5490">
              <w:rPr>
                <w:rFonts w:ascii="Times New Roman" w:hAnsi="Times New Roman"/>
                <w:color w:val="000000" w:themeColor="text1"/>
                <w:sz w:val="24"/>
                <w:szCs w:val="24"/>
              </w:rPr>
              <w:t>ед</w:t>
            </w:r>
            <w:proofErr w:type="spellEnd"/>
            <w:proofErr w:type="gramEnd"/>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Установка видеонаблюдения в здании МУК «ЦДК» г. Маркса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proofErr w:type="spellStart"/>
            <w:proofErr w:type="gramStart"/>
            <w:r w:rsidRPr="007E5490">
              <w:rPr>
                <w:rFonts w:ascii="Times New Roman" w:hAnsi="Times New Roman"/>
                <w:color w:val="000000" w:themeColor="text1"/>
                <w:sz w:val="24"/>
                <w:szCs w:val="24"/>
              </w:rPr>
              <w:t>ед</w:t>
            </w:r>
            <w:proofErr w:type="spellEnd"/>
            <w:proofErr w:type="gramEnd"/>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Установление системы контроля и управления доступом прохода в здание в средних образовательных школах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proofErr w:type="spellStart"/>
            <w:proofErr w:type="gramStart"/>
            <w:r w:rsidRPr="007E5490">
              <w:rPr>
                <w:rFonts w:ascii="Times New Roman" w:hAnsi="Times New Roman"/>
                <w:color w:val="000000" w:themeColor="text1"/>
                <w:sz w:val="24"/>
                <w:szCs w:val="24"/>
              </w:rPr>
              <w:t>ед</w:t>
            </w:r>
            <w:proofErr w:type="spellEnd"/>
            <w:proofErr w:type="gramEnd"/>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Установление в здании администрации Марксовского муниципального района системы контроля и управления доступом прохода в здание.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proofErr w:type="spellStart"/>
            <w:proofErr w:type="gramStart"/>
            <w:r w:rsidRPr="007E5490">
              <w:rPr>
                <w:rFonts w:ascii="Times New Roman" w:hAnsi="Times New Roman"/>
                <w:color w:val="000000" w:themeColor="text1"/>
                <w:sz w:val="24"/>
                <w:szCs w:val="24"/>
              </w:rPr>
              <w:t>ед</w:t>
            </w:r>
            <w:proofErr w:type="spellEnd"/>
            <w:proofErr w:type="gramEnd"/>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5028B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Подпрограмма «Комплексные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B70E76" w:rsidP="00B70E7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B70E76" w:rsidP="00B70E7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30</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3.1.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Количество встреч, проведенных в общеобразовательных </w:t>
            </w:r>
            <w:r w:rsidRPr="007E5490">
              <w:rPr>
                <w:rFonts w:ascii="Times New Roman" w:hAnsi="Times New Roman"/>
                <w:color w:val="000000" w:themeColor="text1"/>
                <w:sz w:val="24"/>
                <w:szCs w:val="24"/>
              </w:rPr>
              <w:lastRenderedPageBreak/>
              <w:t>учреждениях района и профессиональных учебных заведениях о вреде употребления наркотических средств и психотропных веществ.</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 xml:space="preserve">кол-во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EC3A7C">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EC3A7C">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14</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EC3A7C">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EC3A7C">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3.2.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Количество культурно-массовых мероприятий, направленных на пропаганду здорового образа жизни в масштабах района.</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кол-во</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79752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79752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134</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3.3.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Количество </w:t>
            </w:r>
            <w:r w:rsidRPr="007E5490">
              <w:rPr>
                <w:rFonts w:ascii="Times New Roman" w:hAnsi="Times New Roman"/>
                <w:color w:val="000000" w:themeColor="text1"/>
                <w:sz w:val="24"/>
                <w:szCs w:val="24"/>
                <w:shd w:val="clear" w:color="auto" w:fill="FFFFFF"/>
              </w:rPr>
              <w:t xml:space="preserve">проведенных </w:t>
            </w:r>
            <w:proofErr w:type="spellStart"/>
            <w:r w:rsidR="00FE5483" w:rsidRPr="007E5490">
              <w:rPr>
                <w:rFonts w:ascii="Times New Roman" w:hAnsi="Times New Roman"/>
                <w:color w:val="000000" w:themeColor="text1"/>
                <w:sz w:val="24"/>
                <w:szCs w:val="24"/>
                <w:shd w:val="clear" w:color="auto" w:fill="FFFFFF"/>
              </w:rPr>
              <w:t>анкетирований</w:t>
            </w:r>
            <w:proofErr w:type="spellEnd"/>
            <w:r w:rsidRPr="007E5490">
              <w:rPr>
                <w:rFonts w:ascii="Times New Roman" w:hAnsi="Times New Roman"/>
                <w:color w:val="000000" w:themeColor="text1"/>
                <w:sz w:val="24"/>
                <w:szCs w:val="24"/>
                <w:shd w:val="clear" w:color="auto" w:fill="FFFFFF"/>
              </w:rPr>
              <w:t xml:space="preserve"> среди обучающихся района на факт употребления </w:t>
            </w:r>
            <w:r w:rsidRPr="007E5490">
              <w:rPr>
                <w:rFonts w:ascii="Times New Roman" w:hAnsi="Times New Roman"/>
                <w:color w:val="000000" w:themeColor="text1"/>
                <w:sz w:val="24"/>
                <w:szCs w:val="24"/>
              </w:rPr>
              <w:t>наркотических средств и психотропных веществ</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кол-во</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79752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93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797524">
            <w:pPr>
              <w:pStyle w:val="ad"/>
              <w:jc w:val="center"/>
              <w:rPr>
                <w:rFonts w:ascii="Times New Roman" w:hAnsi="Times New Roman"/>
                <w:color w:val="000000" w:themeColor="text1"/>
                <w:sz w:val="24"/>
                <w:szCs w:val="24"/>
              </w:rPr>
            </w:pPr>
          </w:p>
          <w:p w:rsidR="000E2636" w:rsidRPr="007E5490" w:rsidRDefault="000E2636" w:rsidP="0079752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93</w:t>
            </w:r>
          </w:p>
          <w:p w:rsidR="000E2636" w:rsidRPr="007E5490" w:rsidRDefault="000E2636" w:rsidP="00797524">
            <w:pPr>
              <w:pStyle w:val="ad"/>
              <w:jc w:val="center"/>
              <w:rPr>
                <w:rFonts w:ascii="Times New Roman" w:hAnsi="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МП «Развитие конкурентоспособной экономики в ММР на 2015-2017 годы»</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6E0C5A">
            <w:pPr>
              <w:pStyle w:val="ad"/>
              <w:rPr>
                <w:rFonts w:ascii="Times New Roman" w:hAnsi="Times New Roman"/>
                <w:color w:val="000000" w:themeColor="text1"/>
                <w:sz w:val="24"/>
                <w:szCs w:val="24"/>
              </w:rPr>
            </w:pPr>
            <w:r w:rsidRPr="007E5490">
              <w:rPr>
                <w:rFonts w:ascii="Times New Roman" w:hAnsi="Times New Roman"/>
                <w:color w:val="000000" w:themeColor="text1"/>
                <w:sz w:val="24"/>
                <w:szCs w:val="24"/>
              </w:rPr>
              <w:t>Подпрограмма 1: «Развитие малого и среднего предпринимательства в Марксовском муниципальном районе на 2015-2017 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6E0C5A">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6E0C5A">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6E0C5A">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F83CDF" w:rsidP="006E0C5A">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8,2</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F83CDF" w:rsidP="006E0C5A">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18,2</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1: Количество оказанных субъектам малого и среднего предпринимательства консультаций по телефону «горячей линии»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F83CD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83CD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83CD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64</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83CD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F83CD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2: Количество размещенных в сети Интернет актуальных информационных материалов для субъектов малого и среднего предпринимательства</w:t>
            </w:r>
          </w:p>
          <w:p w:rsidR="000E2636" w:rsidRPr="007E5490" w:rsidRDefault="000E2636" w:rsidP="000E2636">
            <w:pPr>
              <w:pStyle w:val="ad"/>
              <w:jc w:val="both"/>
              <w:rPr>
                <w:rFonts w:ascii="Times New Roman" w:hAnsi="Times New Roman"/>
                <w:color w:val="000000" w:themeColor="text1"/>
                <w:sz w:val="24"/>
                <w:szCs w:val="24"/>
              </w:rPr>
            </w:pPr>
          </w:p>
          <w:p w:rsidR="000E2636" w:rsidRPr="007E5490" w:rsidRDefault="000E2636" w:rsidP="000E2636">
            <w:pPr>
              <w:pStyle w:val="ad"/>
              <w:jc w:val="both"/>
              <w:rPr>
                <w:rFonts w:ascii="Times New Roman" w:hAnsi="Times New Roman"/>
                <w:color w:val="000000" w:themeColor="text1"/>
                <w:sz w:val="24"/>
                <w:szCs w:val="24"/>
              </w:rPr>
            </w:pPr>
          </w:p>
          <w:p w:rsidR="000E2636" w:rsidRPr="007E5490" w:rsidRDefault="000E2636" w:rsidP="000E2636">
            <w:pPr>
              <w:pStyle w:val="ad"/>
              <w:jc w:val="both"/>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83CD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83CD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18</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3: Количество проведенных заседаний Совета предпринимателей на территории Марксовского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83CD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83CD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7</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4: Количество начинающих субъектов малого предпринимательства, которым предоставлены гранты</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83CD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83CD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6</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5: Количество новых рабочих мест, созданных начинающими субъектами малого предпринимательства получателями финансовой </w:t>
            </w:r>
            <w:r w:rsidRPr="007E5490">
              <w:rPr>
                <w:rFonts w:ascii="Times New Roman" w:hAnsi="Times New Roman"/>
                <w:color w:val="000000" w:themeColor="text1"/>
                <w:sz w:val="24"/>
                <w:szCs w:val="24"/>
              </w:rPr>
              <w:lastRenderedPageBreak/>
              <w:t>поддержки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83CD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83CD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1.6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6: Количество участников из числа субъектов малого и среднего предпринимательства, принявших участие в мероприятиях, встречах, семинарах, в областных выставочно-ярмарочных мероприятиях и за пределами Саратовской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83CD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83CD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581</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F83CDF">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CDF" w:rsidRPr="007E5490" w:rsidRDefault="00F83CDF"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83CDF" w:rsidRPr="007E5490" w:rsidRDefault="00F83CD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7E5490">
              <w:rPr>
                <w:rFonts w:ascii="Times New Roman" w:eastAsia="Calibri" w:hAnsi="Times New Roman" w:cs="Times New Roman"/>
                <w:color w:val="000000" w:themeColor="text1"/>
                <w:sz w:val="24"/>
                <w:szCs w:val="24"/>
              </w:rPr>
              <w:t>Показатель 7: Количество субъектов МСП (включая индивидуальных предпринимателей) в расчете на 1 тыс. населения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83CDF" w:rsidRPr="007E5490" w:rsidRDefault="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7E5490">
              <w:rPr>
                <w:rFonts w:ascii="Times New Roman" w:eastAsia="Calibri" w:hAnsi="Times New Roman" w:cs="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CDF" w:rsidRPr="007E5490" w:rsidRDefault="00F83CDF">
            <w:pPr>
              <w:pStyle w:val="30"/>
              <w:shd w:val="clear" w:color="auto" w:fill="auto"/>
              <w:spacing w:before="0" w:after="0" w:line="240" w:lineRule="auto"/>
              <w:ind w:right="23" w:firstLine="0"/>
              <w:jc w:val="center"/>
              <w:rPr>
                <w:rFonts w:ascii="Times New Roman" w:hAnsi="Times New Roman" w:cs="Times New Roman"/>
                <w:color w:val="000000" w:themeColor="text1"/>
                <w:sz w:val="24"/>
                <w:szCs w:val="24"/>
                <w:lang w:eastAsia="en-US"/>
              </w:rPr>
            </w:pPr>
            <w:r w:rsidRPr="007E5490">
              <w:rPr>
                <w:rFonts w:ascii="Times New Roman" w:hAnsi="Times New Roman" w:cs="Times New Roman"/>
                <w:color w:val="000000" w:themeColor="text1"/>
                <w:sz w:val="24"/>
                <w:szCs w:val="24"/>
              </w:rPr>
              <w:t>30,62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CDF" w:rsidRPr="007E5490" w:rsidRDefault="00F83CDF">
            <w:pPr>
              <w:pStyle w:val="30"/>
              <w:shd w:val="clear" w:color="auto" w:fill="auto"/>
              <w:spacing w:before="0" w:after="0" w:line="240" w:lineRule="auto"/>
              <w:ind w:right="23" w:firstLine="0"/>
              <w:jc w:val="center"/>
              <w:rPr>
                <w:rFonts w:ascii="Times New Roman" w:hAnsi="Times New Roman" w:cs="Times New Roman"/>
                <w:color w:val="000000" w:themeColor="text1"/>
                <w:sz w:val="24"/>
                <w:szCs w:val="24"/>
                <w:lang w:eastAsia="en-US"/>
              </w:rPr>
            </w:pPr>
            <w:r w:rsidRPr="007E5490">
              <w:rPr>
                <w:rFonts w:ascii="Times New Roman" w:hAnsi="Times New Roman" w:cs="Times New Roman"/>
                <w:color w:val="000000" w:themeColor="text1"/>
                <w:sz w:val="24"/>
                <w:szCs w:val="24"/>
              </w:rPr>
              <w:t>23,2</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F83CDF" w:rsidRPr="007E5490" w:rsidRDefault="00F83CDF" w:rsidP="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F83CDF" w:rsidRPr="007E5490" w:rsidRDefault="00F83CDF" w:rsidP="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F83CDF" w:rsidRPr="007E5490" w:rsidRDefault="00F83CDF" w:rsidP="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F83CDF" w:rsidRPr="007E5490" w:rsidRDefault="00F83CDF" w:rsidP="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7E5490">
              <w:rPr>
                <w:rFonts w:ascii="Times New Roman" w:eastAsia="Calibri" w:hAnsi="Times New Roman" w:cs="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83CDF" w:rsidRPr="007E5490" w:rsidRDefault="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7E5490">
              <w:rPr>
                <w:rFonts w:ascii="Times New Roman" w:eastAsia="Calibri" w:hAnsi="Times New Roman" w:cs="Times New Roman"/>
                <w:color w:val="000000" w:themeColor="text1"/>
                <w:sz w:val="24"/>
                <w:szCs w:val="24"/>
              </w:rPr>
              <w:t>-</w:t>
            </w:r>
          </w:p>
        </w:tc>
      </w:tr>
      <w:tr w:rsidR="007E5490" w:rsidRPr="007E5490" w:rsidTr="00F83CDF">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CDF" w:rsidRPr="007E5490" w:rsidRDefault="00F83CDF"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83CDF" w:rsidRPr="007E5490" w:rsidRDefault="00F83CD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7E5490">
              <w:rPr>
                <w:rFonts w:ascii="Times New Roman" w:eastAsia="Calibri" w:hAnsi="Times New Roman" w:cs="Times New Roman"/>
                <w:color w:val="000000" w:themeColor="text1"/>
                <w:sz w:val="24"/>
                <w:szCs w:val="24"/>
              </w:rPr>
              <w:t>Показатель 8: Оборот субъектов малого и среднего предпринимательства (МСП) (без учета индивидуальных предпринимателей) в постоянных ценах по отношению к значению показателя 2014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F83CDF" w:rsidRPr="007E5490" w:rsidRDefault="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7E5490">
              <w:rPr>
                <w:rFonts w:ascii="Times New Roman" w:eastAsia="Calibri" w:hAnsi="Times New Roman" w:cs="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CDF" w:rsidRPr="007E5490" w:rsidRDefault="00F83CDF">
            <w:pPr>
              <w:pStyle w:val="30"/>
              <w:shd w:val="clear" w:color="auto" w:fill="auto"/>
              <w:spacing w:before="0" w:after="0" w:line="240" w:lineRule="auto"/>
              <w:ind w:right="23" w:firstLine="0"/>
              <w:jc w:val="center"/>
              <w:rPr>
                <w:rFonts w:ascii="Times New Roman" w:hAnsi="Times New Roman" w:cs="Times New Roman"/>
                <w:color w:val="000000" w:themeColor="text1"/>
                <w:sz w:val="24"/>
                <w:szCs w:val="24"/>
                <w:lang w:eastAsia="en-US"/>
              </w:rPr>
            </w:pPr>
            <w:r w:rsidRPr="007E5490">
              <w:rPr>
                <w:rFonts w:ascii="Times New Roman" w:hAnsi="Times New Roman" w:cs="Times New Roman"/>
                <w:color w:val="000000" w:themeColor="text1"/>
                <w:sz w:val="24"/>
                <w:szCs w:val="24"/>
              </w:rPr>
              <w:t>117,6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CDF" w:rsidRPr="007E5490" w:rsidRDefault="00F83CDF">
            <w:pPr>
              <w:pStyle w:val="30"/>
              <w:shd w:val="clear" w:color="auto" w:fill="auto"/>
              <w:spacing w:before="0" w:after="0" w:line="240" w:lineRule="auto"/>
              <w:ind w:right="23" w:firstLine="0"/>
              <w:jc w:val="center"/>
              <w:rPr>
                <w:rFonts w:ascii="Times New Roman" w:hAnsi="Times New Roman" w:cs="Times New Roman"/>
                <w:color w:val="000000" w:themeColor="text1"/>
                <w:sz w:val="24"/>
                <w:szCs w:val="24"/>
                <w:lang w:eastAsia="en-US"/>
              </w:rPr>
            </w:pPr>
            <w:r w:rsidRPr="007E5490">
              <w:rPr>
                <w:rFonts w:ascii="Times New Roman" w:hAnsi="Times New Roman" w:cs="Times New Roman"/>
                <w:color w:val="000000" w:themeColor="text1"/>
                <w:sz w:val="24"/>
                <w:szCs w:val="24"/>
              </w:rPr>
              <w:t>157</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F83CDF" w:rsidRPr="007E5490" w:rsidRDefault="00F83CDF" w:rsidP="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F83CDF" w:rsidRPr="007E5490" w:rsidRDefault="00F83CDF" w:rsidP="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F83CDF" w:rsidRPr="007E5490" w:rsidRDefault="00F83CDF" w:rsidP="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F83CDF" w:rsidRPr="007E5490" w:rsidRDefault="00F83CDF" w:rsidP="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F83CDF" w:rsidRPr="007E5490" w:rsidRDefault="00F83CDF" w:rsidP="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F83CDF" w:rsidRPr="007E5490" w:rsidRDefault="00F83CDF" w:rsidP="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7E5490">
              <w:rPr>
                <w:rFonts w:ascii="Times New Roman" w:eastAsia="Calibri" w:hAnsi="Times New Roman" w:cs="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83CDF" w:rsidRPr="007E5490" w:rsidRDefault="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7E5490">
              <w:rPr>
                <w:rFonts w:ascii="Times New Roman" w:eastAsia="Calibri" w:hAnsi="Times New Roman" w:cs="Times New Roman"/>
                <w:color w:val="000000" w:themeColor="text1"/>
                <w:sz w:val="24"/>
                <w:szCs w:val="24"/>
              </w:rPr>
              <w:t>-</w:t>
            </w:r>
          </w:p>
        </w:tc>
      </w:tr>
      <w:tr w:rsidR="007E5490" w:rsidRPr="007E5490" w:rsidTr="00F83CDF">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CDF" w:rsidRPr="007E5490" w:rsidRDefault="00F83CDF"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83CDF" w:rsidRPr="007E5490" w:rsidRDefault="00F83CDF">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7E5490">
              <w:rPr>
                <w:rFonts w:ascii="Times New Roman" w:eastAsia="Calibri" w:hAnsi="Times New Roman" w:cs="Times New Roman"/>
                <w:color w:val="000000" w:themeColor="text1"/>
                <w:sz w:val="24"/>
                <w:szCs w:val="24"/>
              </w:rPr>
              <w:t>Показатель 9: Доля кредитов субъектов МСП в общем кредитном портфеле юридических лиц и индивидуальных предпринимателей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F83CDF" w:rsidRPr="007E5490" w:rsidRDefault="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7E5490">
              <w:rPr>
                <w:rFonts w:ascii="Times New Roman" w:eastAsia="Calibri" w:hAnsi="Times New Roman" w:cs="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CDF" w:rsidRPr="007E5490" w:rsidRDefault="00F83CDF">
            <w:pPr>
              <w:spacing w:after="0" w:line="240" w:lineRule="auto"/>
              <w:ind w:right="23"/>
              <w:jc w:val="center"/>
              <w:rPr>
                <w:rFonts w:ascii="Times New Roman" w:hAnsi="Times New Roman" w:cs="Times New Roman"/>
                <w:color w:val="000000" w:themeColor="text1"/>
                <w:sz w:val="24"/>
                <w:szCs w:val="24"/>
                <w:lang w:eastAsia="en-US"/>
              </w:rPr>
            </w:pPr>
            <w:r w:rsidRPr="007E5490">
              <w:rPr>
                <w:rFonts w:ascii="Times New Roman" w:hAnsi="Times New Roman" w:cs="Times New Roman"/>
                <w:color w:val="000000" w:themeColor="text1"/>
                <w:sz w:val="24"/>
                <w:szCs w:val="24"/>
              </w:rPr>
              <w:t>18,1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CDF" w:rsidRPr="007E5490" w:rsidRDefault="00F83CDF">
            <w:pPr>
              <w:spacing w:after="0" w:line="240" w:lineRule="auto"/>
              <w:ind w:right="23"/>
              <w:jc w:val="center"/>
              <w:rPr>
                <w:rFonts w:ascii="Times New Roman" w:hAnsi="Times New Roman" w:cs="Times New Roman"/>
                <w:color w:val="000000" w:themeColor="text1"/>
                <w:sz w:val="24"/>
                <w:szCs w:val="24"/>
                <w:lang w:eastAsia="en-US"/>
              </w:rPr>
            </w:pPr>
            <w:r w:rsidRPr="007E5490">
              <w:rPr>
                <w:rFonts w:ascii="Times New Roman" w:hAnsi="Times New Roman" w:cs="Times New Roman"/>
                <w:color w:val="000000" w:themeColor="text1"/>
                <w:sz w:val="24"/>
                <w:szCs w:val="24"/>
              </w:rPr>
              <w:t>19,4</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F83CDF" w:rsidRPr="007E5490" w:rsidRDefault="00F83CDF" w:rsidP="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7E5490">
              <w:rPr>
                <w:rFonts w:ascii="Times New Roman" w:eastAsia="Calibri" w:hAnsi="Times New Roman" w:cs="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83CDF" w:rsidRPr="007E5490" w:rsidRDefault="00F83CDF">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7E5490">
              <w:rPr>
                <w:rFonts w:ascii="Times New Roman" w:eastAsia="Calibri" w:hAnsi="Times New Roman" w:cs="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8458E5">
            <w:pPr>
              <w:pStyle w:val="ad"/>
              <w:rPr>
                <w:rFonts w:ascii="Times New Roman" w:hAnsi="Times New Roman"/>
                <w:color w:val="000000" w:themeColor="text1"/>
                <w:sz w:val="24"/>
                <w:szCs w:val="24"/>
              </w:rPr>
            </w:pPr>
            <w:r w:rsidRPr="007E5490">
              <w:rPr>
                <w:rFonts w:ascii="Times New Roman" w:hAnsi="Times New Roman"/>
                <w:color w:val="000000" w:themeColor="text1"/>
                <w:sz w:val="24"/>
                <w:szCs w:val="24"/>
              </w:rPr>
              <w:t>Подпрограмма 2: «Повышение инвестиционной привлекательности Марксовского муниципального района на 2015-2017 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F247F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247F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247F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F247FB" w:rsidP="00F247F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8</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F247FB" w:rsidP="00F247FB">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13</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1: Объем инвестиций в основной капитал</w:t>
            </w:r>
          </w:p>
        </w:tc>
        <w:tc>
          <w:tcPr>
            <w:tcW w:w="1134" w:type="dxa"/>
            <w:tcBorders>
              <w:top w:val="single" w:sz="4" w:space="0" w:color="000000"/>
              <w:left w:val="single" w:sz="4" w:space="0" w:color="000000"/>
              <w:bottom w:val="single" w:sz="4" w:space="0" w:color="000000"/>
              <w:right w:val="single" w:sz="4" w:space="0" w:color="000000"/>
            </w:tcBorders>
            <w:vAlign w:val="center"/>
          </w:tcPr>
          <w:p w:rsidR="002C2A73" w:rsidRPr="007E5490" w:rsidRDefault="002C2A73" w:rsidP="00026D7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млн. руб.</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pPr>
              <w:spacing w:after="0" w:line="240" w:lineRule="auto"/>
              <w:ind w:hanging="16"/>
              <w:jc w:val="center"/>
              <w:rPr>
                <w:rFonts w:ascii="Times New Roman" w:hAnsi="Times New Roman" w:cs="Times New Roman"/>
                <w:color w:val="000000" w:themeColor="text1"/>
                <w:sz w:val="24"/>
                <w:szCs w:val="24"/>
                <w:lang w:eastAsia="en-US"/>
              </w:rPr>
            </w:pPr>
            <w:r w:rsidRPr="007E5490">
              <w:rPr>
                <w:rFonts w:ascii="Times New Roman" w:hAnsi="Times New Roman" w:cs="Times New Roman"/>
                <w:color w:val="000000" w:themeColor="text1"/>
                <w:sz w:val="24"/>
                <w:szCs w:val="24"/>
              </w:rPr>
              <w:t>1238,0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830,0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2: Количество мероприятий, направленных на повышение </w:t>
            </w:r>
            <w:proofErr w:type="spellStart"/>
            <w:r w:rsidRPr="007E5490">
              <w:rPr>
                <w:rFonts w:ascii="Times New Roman" w:hAnsi="Times New Roman"/>
                <w:color w:val="000000" w:themeColor="text1"/>
                <w:sz w:val="24"/>
                <w:szCs w:val="24"/>
              </w:rPr>
              <w:t>имиджевой</w:t>
            </w:r>
            <w:proofErr w:type="spellEnd"/>
            <w:r w:rsidRPr="007E5490">
              <w:rPr>
                <w:rFonts w:ascii="Times New Roman" w:hAnsi="Times New Roman"/>
                <w:color w:val="000000" w:themeColor="text1"/>
                <w:sz w:val="24"/>
                <w:szCs w:val="24"/>
              </w:rPr>
              <w:t xml:space="preserve"> привлекательности Марксовского муниципального района </w:t>
            </w:r>
          </w:p>
        </w:tc>
        <w:tc>
          <w:tcPr>
            <w:tcW w:w="1134" w:type="dxa"/>
            <w:tcBorders>
              <w:top w:val="single" w:sz="4" w:space="0" w:color="000000"/>
              <w:left w:val="single" w:sz="4" w:space="0" w:color="000000"/>
              <w:bottom w:val="single" w:sz="4" w:space="0" w:color="000000"/>
              <w:right w:val="single" w:sz="4" w:space="0" w:color="000000"/>
            </w:tcBorders>
            <w:vAlign w:val="center"/>
          </w:tcPr>
          <w:p w:rsidR="002C2A73" w:rsidRPr="007E5490" w:rsidRDefault="002C2A73" w:rsidP="00026D7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pPr>
              <w:spacing w:after="0" w:line="240" w:lineRule="auto"/>
              <w:ind w:hanging="16"/>
              <w:jc w:val="center"/>
              <w:rPr>
                <w:rFonts w:ascii="Times New Roman" w:hAnsi="Times New Roman" w:cs="Times New Roman"/>
                <w:color w:val="000000" w:themeColor="text1"/>
                <w:sz w:val="24"/>
                <w:szCs w:val="24"/>
                <w:lang w:eastAsia="en-US"/>
              </w:rPr>
            </w:pPr>
            <w:r w:rsidRPr="007E5490">
              <w:rPr>
                <w:rFonts w:ascii="Times New Roman" w:hAnsi="Times New Roman" w:cs="Times New Roman"/>
                <w:color w:val="000000" w:themeColor="text1"/>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4</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3: Количество инвестиционных проектов, реализуемых на территории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2C2A73" w:rsidRPr="007E5490" w:rsidRDefault="002C2A73" w:rsidP="00026D7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pPr>
              <w:spacing w:after="0" w:line="240" w:lineRule="auto"/>
              <w:ind w:hanging="16"/>
              <w:jc w:val="center"/>
              <w:rPr>
                <w:rFonts w:ascii="Times New Roman" w:hAnsi="Times New Roman" w:cs="Times New Roman"/>
                <w:color w:val="000000" w:themeColor="text1"/>
                <w:sz w:val="24"/>
                <w:szCs w:val="24"/>
                <w:lang w:eastAsia="en-US"/>
              </w:rPr>
            </w:pPr>
            <w:r w:rsidRPr="007E5490">
              <w:rPr>
                <w:rFonts w:ascii="Times New Roman" w:hAnsi="Times New Roman" w:cs="Times New Roman"/>
                <w:color w:val="000000" w:themeColor="text1"/>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9</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4: Количество организаций, получивших консультации по вопросам регистрации инвестиционных проектов, оформлению необходимой </w:t>
            </w:r>
            <w:r w:rsidRPr="007E5490">
              <w:rPr>
                <w:rFonts w:ascii="Times New Roman" w:hAnsi="Times New Roman"/>
                <w:color w:val="000000" w:themeColor="text1"/>
                <w:sz w:val="24"/>
                <w:szCs w:val="24"/>
              </w:rPr>
              <w:lastRenderedPageBreak/>
              <w:t>документации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2C2A73" w:rsidRPr="007E5490" w:rsidRDefault="002C2A73" w:rsidP="00026D7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pPr>
              <w:spacing w:after="0" w:line="240" w:lineRule="auto"/>
              <w:ind w:hanging="16"/>
              <w:jc w:val="center"/>
              <w:rPr>
                <w:rFonts w:ascii="Times New Roman" w:hAnsi="Times New Roman" w:cs="Times New Roman"/>
                <w:color w:val="000000" w:themeColor="text1"/>
                <w:sz w:val="24"/>
                <w:szCs w:val="24"/>
                <w:lang w:eastAsia="en-US"/>
              </w:rPr>
            </w:pPr>
            <w:r w:rsidRPr="007E5490">
              <w:rPr>
                <w:rFonts w:ascii="Times New Roman" w:hAnsi="Times New Roman" w:cs="Times New Roman"/>
                <w:color w:val="000000" w:themeColor="text1"/>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4</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2.5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5: Количество рабочих мест, созданных в результате реализации инвестиционных проектов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2C2A73" w:rsidRPr="007E5490" w:rsidRDefault="002C2A73" w:rsidP="00026D7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pPr>
              <w:pStyle w:val="af8"/>
              <w:snapToGrid w:val="0"/>
              <w:ind w:hanging="16"/>
              <w:jc w:val="center"/>
              <w:rPr>
                <w:color w:val="000000" w:themeColor="text1"/>
              </w:rPr>
            </w:pPr>
            <w:r w:rsidRPr="007E5490">
              <w:rPr>
                <w:color w:val="000000" w:themeColor="text1"/>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pPr>
              <w:spacing w:before="100" w:beforeAutospacing="1" w:after="100" w:afterAutospacing="1"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119</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2C2A73" w:rsidRPr="007E5490" w:rsidRDefault="002C2A73"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МП «Развитие сельского хозяйства в ММР на 2015-2020 годы»</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МП «Развитие сельского хозяйства в Марксовском муниципальном районе на 2015-2020 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5336C2" w:rsidP="005336C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7</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5336C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20</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Индекс производства продукции сельского хозяйства в хозяйствах всех категорий (в сопоставимых ценах)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процентов к предыдущему году</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101,5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110,2</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Индекс производства продукции растениеводства в хозяйствах всех категорий (в сопоставимых ценах)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процентов к предыдущему году</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115,7</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Индекс производства продукции животноводства в хозяйствах всех категорий (в сопоставимых ценах)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процентов к предыдущему году</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101,6</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Индекс производства пищевых продуктов, включая напитки (в сопоставимых ценах)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процентов к предыдущему году</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105,2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116,0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Объем инвестиций в основной капитал сельского хозяйства (с учетом субъектов малого предпринимательства)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млн. руб.</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631,8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1.6.</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Рентабельность сельскохозяйственных организаций (с учетом субсидий)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процентов</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21,9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рублей</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14,323,1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21 118</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1.8.</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Производство продукции растениеводства в хозяйствах всех категорий: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х</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х</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1.8.1.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зерновых и зернобобовых</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тыс. тонн</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86,7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110,9</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1.8.2.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подсолнечника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тыс. тонн</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30,4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79,7</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1.8.3.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сахарной свеклы</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тыс. тонн</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1.8.4.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картофеля</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тыс. тонн</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9,7</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9,2</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1.8.5.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овощей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тыс. тонн</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28,75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21,1</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Площадь закладки многолетних насаждений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гектаров</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15</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1.10.</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Площадь закладки виноградников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гектаров</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Производство муки из зерновых культур, овощных и других растительных культур; смеси из них:</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тонн</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1.11.1.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Производство крупы</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тонн</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1.11.2.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Производство хлебобулочных изделий диетических и обогащенных микронутриентами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тонн</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7,8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7,8</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1.11.3.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Производство масла подсолнечного нерафинированного и его фракций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тонн</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27 100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53 000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1.11.4.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Производство сахара  белого свекловичного в твердом состоянии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тыс. тонн</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Производство плодоовощных консервов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млн. условных банок</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Производство скота и птицы на убой в хозяйствах всех категорий (в живом весе)</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тонн</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4 260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4 119,7</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Прирост производственных мощностей по убою скота и его первичной переработке</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тонн</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Производство молока в хозяйствах всех категорий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тонн</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63 540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66 276,6</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1.16.</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Производство яйца в хозяйствах всех категорий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тыс. шт.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13 968</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10 452</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Производство сыров и сырных продуктов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тонн</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1.18.</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Производство масла сливочного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тонн</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750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16,7</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1.19.</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голов</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3 370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1 404</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1.20.</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w:t>
            </w:r>
            <w:r w:rsidRPr="007E5490">
              <w:rPr>
                <w:rFonts w:ascii="Times New Roman" w:hAnsi="Times New Roman"/>
                <w:color w:val="000000" w:themeColor="text1"/>
                <w:sz w:val="24"/>
                <w:szCs w:val="24"/>
              </w:rPr>
              <w:lastRenderedPageBreak/>
              <w:t>включая индивидуальных предпринимателей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голов</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680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821</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1.21.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единиц</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Количество построенных или реконструированных семейных животноводческих ферм</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единиц</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Площадь земельных участков, оформленных в собственность крестьянскими (фермерскими) хозяйствами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гектаров</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Приобретение новой сельскохозяйственной техники: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1.24.1.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тракторов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штук</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22</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1.24.2.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зерноуборочных комбайнов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5</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1.24.3.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кормоуборочных комбайнов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Использование муниципальным органом управления агропромышленного комплекса государственных информационных ресурсов в сферах обеспечения продовольственной безопасности и управления агропромышленным комплексом </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да, нет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да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нет</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1.26.</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Предотвращение выбытия из сельскохозяйственного оборота сельскохозяйственных угодий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гектаров</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х</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1.27.</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Вовлечение в сельскохозяйственный оборот неиспользуемых сельскохозяйственных угодий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гектаров</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х</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1.28.</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Ввод в эксплуатацию мелиорируемых земель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гектаров</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highlight w:val="yellow"/>
              </w:rPr>
            </w:pPr>
            <w:r w:rsidRPr="007E5490">
              <w:rPr>
                <w:rFonts w:ascii="Times New Roman" w:eastAsia="Times New Roman" w:hAnsi="Times New Roman" w:cs="Times New Roman"/>
                <w:color w:val="000000" w:themeColor="text1"/>
                <w:sz w:val="24"/>
                <w:szCs w:val="24"/>
              </w:rPr>
              <w:t>11 776</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1.29.</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Внесение минеральных удобрений</w:t>
            </w:r>
          </w:p>
        </w:tc>
        <w:tc>
          <w:tcPr>
            <w:tcW w:w="1134"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тонн действующего вещества</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DB6709">
            <w:pPr>
              <w:spacing w:after="0" w:line="240" w:lineRule="auto"/>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х</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DB6709" w:rsidRPr="007E5490" w:rsidRDefault="00DB6709"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МП «Развитие муниципальной службы в администрации Марксовского муниципального района на 2015-2018 годы»</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МП «Развитие муниципальной службы в </w:t>
            </w:r>
            <w:r w:rsidRPr="007E5490">
              <w:rPr>
                <w:rFonts w:ascii="Times New Roman" w:hAnsi="Times New Roman"/>
                <w:color w:val="000000" w:themeColor="text1"/>
                <w:sz w:val="24"/>
                <w:szCs w:val="24"/>
              </w:rPr>
              <w:lastRenderedPageBreak/>
              <w:t>администрации Марксовского муниципального района на 2015-2018 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A93D9E" w:rsidP="00A93D9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7,5</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A93D9E" w:rsidP="00A93D9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15,5</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Доля муниципальных служащих, прошедших обучение, повышение квалификации, переподготовку от общего количества муниципальных служащих администрации Марксовского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A93D9E"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8</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Доля должностей муниципальной службы, для замещения которых имеется резерв, от общего числа должностей муниципальной службы в администрации Марксовского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A93D9E"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A93D9E"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37</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МП «Противодействие коррупции в Марксовском муниципальном районе на 2015-2017 годы»</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u w:val="single"/>
              </w:rPr>
            </w:pPr>
            <w:r w:rsidRPr="007E5490">
              <w:rPr>
                <w:rFonts w:ascii="Times New Roman" w:hAnsi="Times New Roman"/>
                <w:color w:val="000000" w:themeColor="text1"/>
                <w:sz w:val="24"/>
                <w:szCs w:val="24"/>
              </w:rPr>
              <w:t xml:space="preserve">Муниципальная программа «Противодействие коррупции в Марксовском муниципальном районе на 2015-2017 годы» </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6397F" w:rsidP="0016397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16397F" w:rsidP="0016397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13</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pacing w:val="-17"/>
                <w:sz w:val="24"/>
                <w:szCs w:val="24"/>
              </w:rPr>
            </w:pPr>
            <w:r w:rsidRPr="007E5490">
              <w:rPr>
                <w:rFonts w:ascii="Times New Roman" w:hAnsi="Times New Roman"/>
                <w:color w:val="000000" w:themeColor="text1"/>
                <w:spacing w:val="-17"/>
                <w:sz w:val="24"/>
                <w:szCs w:val="24"/>
              </w:rPr>
              <w:t>Количество выявленных коррупционных правонарушений органов местного самоуправления Марксовского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9567BC">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0499F" w:rsidP="0010499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0499F" w:rsidP="0010499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10499F" w:rsidP="000E2636">
            <w:pPr>
              <w:pStyle w:val="ad"/>
              <w:jc w:val="both"/>
              <w:rPr>
                <w:rFonts w:ascii="Times New Roman" w:hAnsi="Times New Roman"/>
                <w:color w:val="000000" w:themeColor="text1"/>
                <w:spacing w:val="-17"/>
                <w:sz w:val="24"/>
                <w:szCs w:val="24"/>
              </w:rPr>
            </w:pPr>
            <w:r w:rsidRPr="007E5490">
              <w:rPr>
                <w:rFonts w:ascii="Times New Roman" w:hAnsi="Times New Roman"/>
                <w:color w:val="000000" w:themeColor="text1"/>
                <w:spacing w:val="-10"/>
                <w:sz w:val="24"/>
                <w:szCs w:val="24"/>
              </w:rPr>
              <w:t>Информированность граждан о мероприятиях по реализации программы (количество граждан и юридических лиц, воспользовавшихся горячей линией «телефона доверия»)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10499F" w:rsidP="009567BC">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Кол-во обращений</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0499F" w:rsidP="0010499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40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10499F" w:rsidP="0010499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45</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9567BC" w:rsidP="000E2636">
            <w:pPr>
              <w:pStyle w:val="ad"/>
              <w:jc w:val="both"/>
              <w:rPr>
                <w:rFonts w:ascii="Times New Roman" w:hAnsi="Times New Roman"/>
                <w:color w:val="000000" w:themeColor="text1"/>
                <w:spacing w:val="-10"/>
                <w:sz w:val="24"/>
                <w:szCs w:val="24"/>
              </w:rPr>
            </w:pPr>
            <w:r w:rsidRPr="007E5490">
              <w:rPr>
                <w:rFonts w:ascii="Times New Roman" w:hAnsi="Times New Roman"/>
                <w:color w:val="000000" w:themeColor="text1"/>
                <w:sz w:val="24"/>
                <w:szCs w:val="24"/>
              </w:rPr>
              <w:t xml:space="preserve">Численность муниципальных служащих, прошедших </w:t>
            </w:r>
            <w:proofErr w:type="gramStart"/>
            <w:r w:rsidRPr="007E5490">
              <w:rPr>
                <w:rFonts w:ascii="Times New Roman" w:hAnsi="Times New Roman"/>
                <w:color w:val="000000" w:themeColor="text1"/>
                <w:sz w:val="24"/>
                <w:szCs w:val="24"/>
              </w:rPr>
              <w:t>обучение по вопросу</w:t>
            </w:r>
            <w:proofErr w:type="gramEnd"/>
            <w:r w:rsidRPr="007E5490">
              <w:rPr>
                <w:rFonts w:ascii="Times New Roman" w:hAnsi="Times New Roman"/>
                <w:color w:val="000000" w:themeColor="text1"/>
                <w:sz w:val="24"/>
                <w:szCs w:val="24"/>
              </w:rPr>
              <w:t xml:space="preserve"> противодействия коррупции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9567BC" w:rsidP="009567BC">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Чел.</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567BC" w:rsidP="0010499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567BC" w:rsidP="0010499F">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9567BC"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Проведение семинаров (мероприятий) по вопросу противодействия коррупции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9567BC" w:rsidP="009567BC">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Кол-во мероприятий</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567BC" w:rsidP="009567BC">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567BC" w:rsidP="009567BC">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2F2DE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МП «Информационное общество на 2015-2017 годы»</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Муниципальная программа «Информационное общество на 2015-2017 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BC34F0">
            <w:pPr>
              <w:pStyle w:val="ad"/>
              <w:jc w:val="center"/>
              <w:rPr>
                <w:rFonts w:ascii="Times New Roman" w:hAnsi="Times New Roman"/>
                <w:color w:val="000000" w:themeColor="text1"/>
                <w:sz w:val="24"/>
                <w:szCs w:val="24"/>
              </w:rPr>
            </w:pPr>
          </w:p>
          <w:p w:rsidR="000E2636" w:rsidRPr="007E5490" w:rsidRDefault="00BC34F0" w:rsidP="00BC34F0">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A6031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19,5</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976E67">
            <w:pPr>
              <w:spacing w:line="260" w:lineRule="exact"/>
              <w:ind w:firstLine="33"/>
              <w:rPr>
                <w:rFonts w:ascii="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Доля муниципальных услуг, информация по которым размещена на портале государственных и муниципальных услуг, в общем числе предоставляемых услуг.</w:t>
            </w:r>
          </w:p>
        </w:tc>
        <w:tc>
          <w:tcPr>
            <w:tcW w:w="1134"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процент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before="100" w:beforeAutospacing="1" w:after="100" w:afterAutospacing="1"/>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100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0E2636">
            <w:pPr>
              <w:pStyle w:val="ad"/>
              <w:jc w:val="both"/>
              <w:rPr>
                <w:rFonts w:ascii="Times New Roman" w:hAnsi="Times New Roman"/>
                <w:color w:val="000000" w:themeColor="text1"/>
                <w:sz w:val="24"/>
                <w:szCs w:val="24"/>
              </w:rPr>
            </w:pPr>
          </w:p>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976E67">
            <w:pPr>
              <w:pStyle w:val="ae"/>
              <w:spacing w:line="260" w:lineRule="exact"/>
              <w:jc w:val="left"/>
              <w:rPr>
                <w:rFonts w:ascii="Times New Roman" w:hAnsi="Times New Roman" w:cs="Times New Roman"/>
                <w:color w:val="000000" w:themeColor="text1"/>
              </w:rPr>
            </w:pPr>
            <w:r w:rsidRPr="007E5490">
              <w:rPr>
                <w:rFonts w:ascii="Times New Roman" w:hAnsi="Times New Roman" w:cs="Times New Roman"/>
                <w:color w:val="000000" w:themeColor="text1"/>
              </w:rPr>
              <w:t>Доля муниципальных услуг, по которым на портале муниципальных услуг обеспечен доступ для копирования и заполнения в электронном виде форм заявлений/иных документов, необходимых для их получения, в общем числе предоставляемых услуг в электронной форме.</w:t>
            </w:r>
          </w:p>
        </w:tc>
        <w:tc>
          <w:tcPr>
            <w:tcW w:w="1134"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процент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before="100" w:beforeAutospacing="1" w:after="100" w:afterAutospacing="1"/>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100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0E2636">
            <w:pPr>
              <w:pStyle w:val="ad"/>
              <w:jc w:val="both"/>
              <w:rPr>
                <w:rFonts w:ascii="Times New Roman" w:hAnsi="Times New Roman"/>
                <w:color w:val="000000" w:themeColor="text1"/>
                <w:sz w:val="24"/>
                <w:szCs w:val="24"/>
              </w:rPr>
            </w:pPr>
          </w:p>
          <w:p w:rsidR="00BC34F0" w:rsidRPr="007E5490" w:rsidRDefault="00BC34F0" w:rsidP="000E2636">
            <w:pPr>
              <w:pStyle w:val="ad"/>
              <w:jc w:val="both"/>
              <w:rPr>
                <w:rFonts w:ascii="Times New Roman" w:hAnsi="Times New Roman"/>
                <w:color w:val="000000" w:themeColor="text1"/>
                <w:sz w:val="24"/>
                <w:szCs w:val="24"/>
              </w:rPr>
            </w:pPr>
          </w:p>
          <w:p w:rsidR="00BC34F0" w:rsidRPr="007E5490" w:rsidRDefault="00BC34F0" w:rsidP="000E2636">
            <w:pPr>
              <w:pStyle w:val="ad"/>
              <w:jc w:val="both"/>
              <w:rPr>
                <w:rFonts w:ascii="Times New Roman" w:hAnsi="Times New Roman"/>
                <w:color w:val="000000" w:themeColor="text1"/>
                <w:sz w:val="24"/>
                <w:szCs w:val="24"/>
              </w:rPr>
            </w:pPr>
          </w:p>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976E67">
            <w:pPr>
              <w:pStyle w:val="ae"/>
              <w:spacing w:line="260" w:lineRule="exact"/>
              <w:jc w:val="left"/>
              <w:rPr>
                <w:rFonts w:ascii="Times New Roman" w:hAnsi="Times New Roman" w:cs="Times New Roman"/>
                <w:color w:val="000000" w:themeColor="text1"/>
              </w:rPr>
            </w:pPr>
            <w:r w:rsidRPr="007E5490">
              <w:rPr>
                <w:rFonts w:ascii="Times New Roman" w:hAnsi="Times New Roman" w:cs="Times New Roman"/>
                <w:color w:val="000000" w:themeColor="text1"/>
              </w:rPr>
              <w:t>Доля муниципальных услуг, по которым на портале государственных и муниципальных услуг обеспечена возможность получения результатов их предоставления в электронном виде, в общем числе предоставляемых услуг в электронной форме.</w:t>
            </w:r>
          </w:p>
        </w:tc>
        <w:tc>
          <w:tcPr>
            <w:tcW w:w="1134"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процент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before="100" w:beforeAutospacing="1" w:after="100" w:afterAutospacing="1"/>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100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976E67">
            <w:pPr>
              <w:pStyle w:val="ae"/>
              <w:spacing w:line="260" w:lineRule="exact"/>
              <w:jc w:val="left"/>
              <w:rPr>
                <w:rFonts w:ascii="Times New Roman" w:hAnsi="Times New Roman" w:cs="Times New Roman"/>
                <w:color w:val="000000" w:themeColor="text1"/>
              </w:rPr>
            </w:pPr>
            <w:r w:rsidRPr="007E5490">
              <w:rPr>
                <w:rFonts w:ascii="Times New Roman" w:hAnsi="Times New Roman" w:cs="Times New Roman"/>
                <w:color w:val="000000" w:themeColor="text1"/>
              </w:rPr>
              <w:t>Уровень материально-технического оснащения рабочих мест администрации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процент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before="100" w:beforeAutospacing="1" w:after="100" w:afterAutospacing="1"/>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100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976E67">
            <w:pPr>
              <w:spacing w:line="260" w:lineRule="exact"/>
              <w:ind w:firstLine="33"/>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Уровень удовлетворенности граждан района качеством и доступностью государственных и муниципальных услуг.</w:t>
            </w:r>
          </w:p>
        </w:tc>
        <w:tc>
          <w:tcPr>
            <w:tcW w:w="1134"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процент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85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before="100" w:beforeAutospacing="1" w:after="100" w:afterAutospacing="1"/>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87</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976E67">
            <w:pPr>
              <w:spacing w:line="260" w:lineRule="exact"/>
              <w:ind w:firstLine="33"/>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Количество электронных межведомственных транзакций, совершаемых в системе межведомственного электронного взаимодействия.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шт.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7000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before="100" w:beforeAutospacing="1" w:after="100" w:afterAutospacing="1"/>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12149</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976E67">
            <w:pPr>
              <w:spacing w:line="260" w:lineRule="exact"/>
              <w:ind w:firstLine="33"/>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Доля электронных документов органов местного самоуправления Марксовского муниципального района в общем объеме документооборота.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процент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41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before="100" w:beforeAutospacing="1" w:after="100" w:afterAutospacing="1"/>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87</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976E67">
            <w:pPr>
              <w:spacing w:line="260" w:lineRule="exact"/>
              <w:ind w:firstLine="33"/>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Количество электронных документов и материалов информационного характера, размещаемых на официальном сайте Марксовского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процент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3900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before="100" w:beforeAutospacing="1" w:after="100" w:afterAutospacing="1"/>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4591</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976E67">
            <w:pPr>
              <w:spacing w:line="260" w:lineRule="exact"/>
              <w:ind w:firstLine="33"/>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Уровень обеспечения рабочих мест муниципальных служащих персональными компьютерами (автоматизированными рабочими местами).</w:t>
            </w:r>
          </w:p>
        </w:tc>
        <w:tc>
          <w:tcPr>
            <w:tcW w:w="1134"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процент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before="100" w:beforeAutospacing="1" w:after="100" w:afterAutospacing="1"/>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100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976E67">
            <w:pPr>
              <w:spacing w:line="260" w:lineRule="exact"/>
              <w:ind w:firstLine="33"/>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 xml:space="preserve">Доля автоматизированных </w:t>
            </w:r>
            <w:r w:rsidRPr="007E5490">
              <w:rPr>
                <w:rFonts w:ascii="Times New Roman" w:hAnsi="Times New Roman" w:cs="Times New Roman"/>
                <w:color w:val="000000" w:themeColor="text1"/>
                <w:sz w:val="24"/>
                <w:szCs w:val="24"/>
              </w:rPr>
              <w:lastRenderedPageBreak/>
              <w:t>рабочих мест муниципальных служащих, оснащенных антивирусным программным обеспечением.</w:t>
            </w:r>
          </w:p>
        </w:tc>
        <w:tc>
          <w:tcPr>
            <w:tcW w:w="1134"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lastRenderedPageBreak/>
              <w:t>процент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before="100" w:beforeAutospacing="1" w:after="100" w:afterAutospacing="1"/>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100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2.1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976E67">
            <w:pPr>
              <w:spacing w:line="260" w:lineRule="exact"/>
              <w:ind w:firstLine="33"/>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Доля автоматизированных рабочих мест муниципальных служащих, подключенных к системе стационарной телефонной связи.</w:t>
            </w:r>
          </w:p>
        </w:tc>
        <w:tc>
          <w:tcPr>
            <w:tcW w:w="1134"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процент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before="100" w:beforeAutospacing="1" w:after="100" w:afterAutospacing="1"/>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100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976E67">
            <w:pPr>
              <w:spacing w:line="260" w:lineRule="exact"/>
              <w:ind w:firstLine="33"/>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Доля автоматизированных рабочих мест муниципальных служащих, подключенных к международным телекоммуникационным сетям информационного обмена.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процент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before="100" w:beforeAutospacing="1" w:after="100" w:afterAutospacing="1"/>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100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976E67">
            <w:pPr>
              <w:spacing w:line="260" w:lineRule="exact"/>
              <w:ind w:firstLine="33"/>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Доля автоматизированных рабочих мест муниципальных служащих, подключенных к справочно-правовым системам.</w:t>
            </w:r>
          </w:p>
        </w:tc>
        <w:tc>
          <w:tcPr>
            <w:tcW w:w="1134"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процент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before="100" w:beforeAutospacing="1" w:after="100" w:afterAutospacing="1"/>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100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976E67">
            <w:pPr>
              <w:spacing w:line="260" w:lineRule="exact"/>
              <w:ind w:firstLine="33"/>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Количество автоматизированных рабочих мест муниципальных служащих, аттестованных по требованиям безопасности защиты информации.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шт.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before="100" w:beforeAutospacing="1" w:after="100" w:afterAutospacing="1"/>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5</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976E67">
            <w:pPr>
              <w:spacing w:line="260" w:lineRule="exact"/>
              <w:ind w:firstLine="33"/>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Удельный вес автоматизированных рабочих мест служащих с установленными средствами криптозащиты информации в общем количестве автоматизированных рабочих мест.</w:t>
            </w:r>
          </w:p>
        </w:tc>
        <w:tc>
          <w:tcPr>
            <w:tcW w:w="1134"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процент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line="260" w:lineRule="exact"/>
              <w:jc w:val="center"/>
              <w:rPr>
                <w:rFonts w:ascii="Times New Roman" w:hAnsi="Times New Roman" w:cs="Times New Roman"/>
                <w:color w:val="000000" w:themeColor="text1"/>
                <w:sz w:val="24"/>
                <w:szCs w:val="24"/>
              </w:rPr>
            </w:pPr>
            <w:r w:rsidRPr="007E5490">
              <w:rPr>
                <w:rFonts w:ascii="Times New Roman" w:hAnsi="Times New Roman" w:cs="Times New Roman"/>
                <w:color w:val="000000" w:themeColor="text1"/>
                <w:sz w:val="24"/>
                <w:szCs w:val="24"/>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4F0" w:rsidRPr="007E5490" w:rsidRDefault="00BC34F0" w:rsidP="00976E67">
            <w:pPr>
              <w:spacing w:before="100" w:beforeAutospacing="1" w:after="100" w:afterAutospacing="1"/>
              <w:jc w:val="center"/>
              <w:rPr>
                <w:rFonts w:ascii="Times New Roman" w:eastAsia="Times New Roman" w:hAnsi="Times New Roman" w:cs="Times New Roman"/>
                <w:color w:val="000000" w:themeColor="text1"/>
                <w:sz w:val="24"/>
                <w:szCs w:val="24"/>
              </w:rPr>
            </w:pPr>
            <w:r w:rsidRPr="007E5490">
              <w:rPr>
                <w:rFonts w:ascii="Times New Roman" w:eastAsia="Times New Roman" w:hAnsi="Times New Roman" w:cs="Times New Roman"/>
                <w:color w:val="000000" w:themeColor="text1"/>
                <w:sz w:val="24"/>
                <w:szCs w:val="24"/>
              </w:rPr>
              <w:t>37</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BC34F0" w:rsidRPr="007E5490" w:rsidRDefault="00BC34F0"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BC34F0" w:rsidRPr="007E5490" w:rsidRDefault="00BC34F0"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2F2DE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«Градостроительное планирование развития территории и поселений Марксовского муниципального района на 2016 – 2018 годы»</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Программа: «Градостроительное планирование развития территории и поселений Марксовского муниципального района на 2016 – 2018 годы»</w:t>
            </w:r>
          </w:p>
          <w:p w:rsidR="000E2636" w:rsidRPr="007E5490" w:rsidRDefault="000E2636" w:rsidP="000E2636">
            <w:pPr>
              <w:pStyle w:val="ad"/>
              <w:jc w:val="both"/>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AC4FCE">
            <w:pPr>
              <w:pStyle w:val="ad"/>
              <w:jc w:val="center"/>
              <w:rPr>
                <w:rFonts w:ascii="Times New Roman" w:hAnsi="Times New Roman"/>
                <w:color w:val="000000" w:themeColor="text1"/>
                <w:sz w:val="24"/>
                <w:szCs w:val="24"/>
              </w:rPr>
            </w:pPr>
          </w:p>
          <w:p w:rsidR="000E2636" w:rsidRPr="007E5490" w:rsidRDefault="000E2636" w:rsidP="00AC4FCE">
            <w:pPr>
              <w:pStyle w:val="ad"/>
              <w:jc w:val="center"/>
              <w:rPr>
                <w:rFonts w:ascii="Times New Roman" w:hAnsi="Times New Roman"/>
                <w:color w:val="000000" w:themeColor="text1"/>
                <w:sz w:val="24"/>
                <w:szCs w:val="24"/>
              </w:rPr>
            </w:pPr>
          </w:p>
          <w:p w:rsidR="000E2636" w:rsidRPr="007E5490" w:rsidRDefault="000E2636" w:rsidP="00AC4FCE">
            <w:pPr>
              <w:pStyle w:val="ad"/>
              <w:jc w:val="center"/>
              <w:rPr>
                <w:rFonts w:ascii="Times New Roman" w:hAnsi="Times New Roman"/>
                <w:color w:val="000000" w:themeColor="text1"/>
                <w:sz w:val="24"/>
                <w:szCs w:val="24"/>
              </w:rPr>
            </w:pPr>
          </w:p>
          <w:p w:rsidR="000E2636" w:rsidRPr="007E5490" w:rsidRDefault="000E2636" w:rsidP="00AC4FC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AC4FCE">
            <w:pPr>
              <w:pStyle w:val="ad"/>
              <w:jc w:val="center"/>
              <w:rPr>
                <w:rFonts w:ascii="Times New Roman" w:hAnsi="Times New Roman"/>
                <w:color w:val="000000" w:themeColor="text1"/>
                <w:sz w:val="24"/>
                <w:szCs w:val="24"/>
                <w:lang w:eastAsia="en-US"/>
              </w:rPr>
            </w:pPr>
            <w:r w:rsidRPr="007E5490">
              <w:rPr>
                <w:rFonts w:ascii="Times New Roman" w:hAnsi="Times New Roman"/>
                <w:color w:val="000000" w:themeColor="text1"/>
                <w:sz w:val="24"/>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AC4FCE">
            <w:pPr>
              <w:pStyle w:val="ad"/>
              <w:jc w:val="center"/>
              <w:rPr>
                <w:rFonts w:ascii="Times New Roman" w:hAnsi="Times New Roman"/>
                <w:color w:val="000000" w:themeColor="text1"/>
                <w:sz w:val="24"/>
                <w:szCs w:val="24"/>
                <w:lang w:eastAsia="en-US"/>
              </w:rPr>
            </w:pPr>
            <w:r w:rsidRPr="007E5490">
              <w:rPr>
                <w:rFonts w:ascii="Times New Roman" w:hAnsi="Times New Roman"/>
                <w:color w:val="000000" w:themeColor="text1"/>
                <w:sz w:val="24"/>
                <w:szCs w:val="24"/>
                <w:lang w:eastAsia="en-US"/>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AC4FCE">
            <w:pPr>
              <w:pStyle w:val="ad"/>
              <w:jc w:val="center"/>
              <w:rPr>
                <w:rFonts w:ascii="Times New Roman" w:hAnsi="Times New Roman"/>
                <w:color w:val="000000" w:themeColor="text1"/>
                <w:sz w:val="24"/>
                <w:szCs w:val="24"/>
              </w:rPr>
            </w:pPr>
          </w:p>
          <w:p w:rsidR="000E2636" w:rsidRPr="007E5490" w:rsidRDefault="000E2636" w:rsidP="00AC4FCE">
            <w:pPr>
              <w:pStyle w:val="ad"/>
              <w:jc w:val="center"/>
              <w:rPr>
                <w:rFonts w:ascii="Times New Roman" w:hAnsi="Times New Roman"/>
                <w:color w:val="000000" w:themeColor="text1"/>
                <w:sz w:val="24"/>
                <w:szCs w:val="24"/>
              </w:rPr>
            </w:pPr>
          </w:p>
          <w:p w:rsidR="00E97824" w:rsidRPr="007E5490" w:rsidRDefault="00E97824" w:rsidP="00AC4FCE">
            <w:pPr>
              <w:pStyle w:val="ad"/>
              <w:jc w:val="center"/>
              <w:rPr>
                <w:rFonts w:ascii="Times New Roman" w:hAnsi="Times New Roman"/>
                <w:color w:val="000000" w:themeColor="text1"/>
                <w:sz w:val="24"/>
                <w:szCs w:val="24"/>
              </w:rPr>
            </w:pPr>
          </w:p>
          <w:p w:rsidR="000E2636" w:rsidRPr="007E5490" w:rsidRDefault="00AC4FCE" w:rsidP="00E9782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6,8</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AC4FCE" w:rsidP="00A6031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w:t>
            </w:r>
            <w:r w:rsidR="00A60312" w:rsidRPr="007E5490">
              <w:rPr>
                <w:rFonts w:ascii="Times New Roman" w:hAnsi="Times New Roman"/>
                <w:color w:val="000000" w:themeColor="text1"/>
                <w:sz w:val="24"/>
                <w:szCs w:val="24"/>
              </w:rPr>
              <w:t>1</w:t>
            </w:r>
            <w:r w:rsidRPr="007E5490">
              <w:rPr>
                <w:rFonts w:ascii="Times New Roman" w:hAnsi="Times New Roman"/>
                <w:color w:val="000000" w:themeColor="text1"/>
                <w:sz w:val="24"/>
                <w:szCs w:val="24"/>
              </w:rPr>
              <w:t>,8</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95482E">
            <w:pPr>
              <w:pStyle w:val="ad"/>
              <w:rPr>
                <w:rFonts w:ascii="Times New Roman" w:hAnsi="Times New Roman"/>
                <w:color w:val="000000" w:themeColor="text1"/>
                <w:sz w:val="24"/>
                <w:szCs w:val="24"/>
              </w:rPr>
            </w:pPr>
            <w:r w:rsidRPr="007E5490">
              <w:rPr>
                <w:rFonts w:ascii="Times New Roman" w:eastAsia="Calibri" w:hAnsi="Times New Roman"/>
                <w:color w:val="000000" w:themeColor="text1"/>
                <w:sz w:val="24"/>
                <w:szCs w:val="24"/>
              </w:rPr>
              <w:t xml:space="preserve">Доля внесенных изменений в генеральные планы муниципальных образований Марксовского муниципального района Саратовской области от общего количества </w:t>
            </w:r>
            <w:r w:rsidRPr="007E5490">
              <w:rPr>
                <w:rFonts w:ascii="Times New Roman" w:eastAsia="Calibri" w:hAnsi="Times New Roman"/>
                <w:color w:val="000000" w:themeColor="text1"/>
                <w:sz w:val="24"/>
                <w:szCs w:val="24"/>
              </w:rPr>
              <w:lastRenderedPageBreak/>
              <w:t xml:space="preserve">изменений, внесение которых требуется в соответствии с законодательством о градостроительной деятельности      </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lang w:eastAsia="en-US"/>
              </w:rPr>
            </w:pPr>
          </w:p>
          <w:p w:rsidR="000E2636" w:rsidRPr="007E5490" w:rsidRDefault="000E2636" w:rsidP="000E2636">
            <w:pPr>
              <w:pStyle w:val="ad"/>
              <w:jc w:val="both"/>
              <w:rPr>
                <w:rFonts w:ascii="Times New Roman" w:hAnsi="Times New Roman"/>
                <w:color w:val="000000" w:themeColor="text1"/>
                <w:sz w:val="24"/>
                <w:szCs w:val="24"/>
              </w:rPr>
            </w:pPr>
          </w:p>
          <w:p w:rsidR="0095482E" w:rsidRPr="007E5490" w:rsidRDefault="0095482E" w:rsidP="000E2636">
            <w:pPr>
              <w:pStyle w:val="ad"/>
              <w:jc w:val="both"/>
              <w:rPr>
                <w:rFonts w:ascii="Times New Roman" w:hAnsi="Times New Roman"/>
                <w:color w:val="000000" w:themeColor="text1"/>
                <w:sz w:val="24"/>
                <w:szCs w:val="24"/>
              </w:rPr>
            </w:pPr>
          </w:p>
          <w:p w:rsidR="0095482E" w:rsidRPr="007E5490" w:rsidRDefault="0095482E" w:rsidP="000E2636">
            <w:pPr>
              <w:pStyle w:val="ad"/>
              <w:jc w:val="both"/>
              <w:rPr>
                <w:rFonts w:ascii="Times New Roman" w:hAnsi="Times New Roman"/>
                <w:color w:val="000000" w:themeColor="text1"/>
                <w:sz w:val="24"/>
                <w:szCs w:val="24"/>
              </w:rPr>
            </w:pPr>
          </w:p>
          <w:p w:rsidR="0095482E" w:rsidRPr="007E5490" w:rsidRDefault="0095482E" w:rsidP="000E2636">
            <w:pPr>
              <w:pStyle w:val="ad"/>
              <w:jc w:val="both"/>
              <w:rPr>
                <w:rFonts w:ascii="Times New Roman" w:hAnsi="Times New Roman"/>
                <w:color w:val="000000" w:themeColor="text1"/>
                <w:sz w:val="24"/>
                <w:szCs w:val="24"/>
              </w:rPr>
            </w:pPr>
          </w:p>
          <w:p w:rsidR="0095482E" w:rsidRPr="007E5490" w:rsidRDefault="0095482E" w:rsidP="0095482E">
            <w:pPr>
              <w:pStyle w:val="ad"/>
              <w:jc w:val="center"/>
              <w:rPr>
                <w:rFonts w:ascii="Times New Roman" w:hAnsi="Times New Roman"/>
                <w:color w:val="000000" w:themeColor="text1"/>
                <w:sz w:val="24"/>
                <w:szCs w:val="24"/>
              </w:rPr>
            </w:pPr>
          </w:p>
          <w:p w:rsidR="000E2636" w:rsidRPr="007E5490" w:rsidRDefault="000E2636" w:rsidP="0095482E">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lang w:eastAsia="en-US"/>
              </w:rPr>
            </w:pPr>
            <w:r w:rsidRPr="007E5490">
              <w:rPr>
                <w:rFonts w:ascii="Times New Roman" w:hAnsi="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5482E" w:rsidP="000E2636">
            <w:pPr>
              <w:pStyle w:val="ad"/>
              <w:jc w:val="both"/>
              <w:rPr>
                <w:rFonts w:ascii="Times New Roman" w:hAnsi="Times New Roman"/>
                <w:color w:val="000000" w:themeColor="text1"/>
                <w:sz w:val="24"/>
                <w:szCs w:val="24"/>
                <w:lang w:eastAsia="en-US"/>
              </w:rPr>
            </w:pPr>
            <w:r w:rsidRPr="007E5490">
              <w:rPr>
                <w:rFonts w:ascii="Times New Roman" w:hAnsi="Times New Roman"/>
                <w:color w:val="000000" w:themeColor="text1"/>
                <w:sz w:val="24"/>
                <w:szCs w:val="24"/>
              </w:rPr>
              <w:t>100%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95482E">
            <w:pPr>
              <w:pStyle w:val="ad"/>
              <w:rPr>
                <w:rFonts w:ascii="Times New Roman" w:hAnsi="Times New Roman"/>
                <w:color w:val="000000" w:themeColor="text1"/>
                <w:sz w:val="24"/>
                <w:szCs w:val="24"/>
              </w:rPr>
            </w:pPr>
            <w:r w:rsidRPr="007E5490">
              <w:rPr>
                <w:rFonts w:ascii="Times New Roman" w:eastAsia="Calibri" w:hAnsi="Times New Roman"/>
                <w:color w:val="000000" w:themeColor="text1"/>
                <w:sz w:val="24"/>
                <w:szCs w:val="24"/>
              </w:rPr>
              <w:t>Доля внесенных изменений в правила землепользования и застройки муниципальных образований Марксовского муниципального района Саратовской области от общего количества изменений, внесение которых требуется в соответствии с законодательством о градостроительной 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0E2636" w:rsidRPr="007E5490" w:rsidRDefault="000E2636" w:rsidP="000E2636">
            <w:pPr>
              <w:pStyle w:val="ad"/>
              <w:jc w:val="both"/>
              <w:rPr>
                <w:rFonts w:ascii="Times New Roman" w:hAnsi="Times New Roman"/>
                <w:color w:val="000000" w:themeColor="text1"/>
                <w:sz w:val="24"/>
                <w:szCs w:val="24"/>
                <w:lang w:eastAsia="en-US"/>
              </w:rPr>
            </w:pPr>
          </w:p>
          <w:p w:rsidR="000E2636" w:rsidRPr="007E5490" w:rsidRDefault="000E2636" w:rsidP="000E2636">
            <w:pPr>
              <w:pStyle w:val="ad"/>
              <w:jc w:val="both"/>
              <w:rPr>
                <w:rFonts w:ascii="Times New Roman" w:hAnsi="Times New Roman"/>
                <w:color w:val="000000" w:themeColor="text1"/>
                <w:sz w:val="24"/>
                <w:szCs w:val="24"/>
                <w:lang w:eastAsia="en-US"/>
              </w:rPr>
            </w:pPr>
          </w:p>
          <w:p w:rsidR="000E2636" w:rsidRPr="007E5490" w:rsidRDefault="000E2636" w:rsidP="000E2636">
            <w:pPr>
              <w:pStyle w:val="ad"/>
              <w:jc w:val="both"/>
              <w:rPr>
                <w:rFonts w:ascii="Times New Roman" w:hAnsi="Times New Roman"/>
                <w:color w:val="000000" w:themeColor="text1"/>
                <w:sz w:val="24"/>
                <w:szCs w:val="24"/>
                <w:lang w:eastAsia="en-US"/>
              </w:rPr>
            </w:pPr>
          </w:p>
          <w:p w:rsidR="000E2636" w:rsidRPr="007E5490" w:rsidRDefault="000E2636" w:rsidP="000E2636">
            <w:pPr>
              <w:pStyle w:val="ad"/>
              <w:jc w:val="both"/>
              <w:rPr>
                <w:rFonts w:ascii="Times New Roman" w:hAnsi="Times New Roman"/>
                <w:color w:val="000000" w:themeColor="text1"/>
                <w:sz w:val="24"/>
                <w:szCs w:val="24"/>
                <w:lang w:eastAsia="en-US"/>
              </w:rPr>
            </w:pPr>
          </w:p>
          <w:p w:rsidR="0095482E" w:rsidRPr="007E5490" w:rsidRDefault="0095482E" w:rsidP="000E2636">
            <w:pPr>
              <w:pStyle w:val="ad"/>
              <w:jc w:val="both"/>
              <w:rPr>
                <w:rFonts w:ascii="Times New Roman" w:hAnsi="Times New Roman"/>
                <w:color w:val="000000" w:themeColor="text1"/>
                <w:sz w:val="24"/>
                <w:szCs w:val="24"/>
                <w:lang w:eastAsia="en-US"/>
              </w:rPr>
            </w:pPr>
          </w:p>
          <w:p w:rsidR="0095482E" w:rsidRPr="007E5490" w:rsidRDefault="0095482E" w:rsidP="000E2636">
            <w:pPr>
              <w:pStyle w:val="ad"/>
              <w:jc w:val="both"/>
              <w:rPr>
                <w:rFonts w:ascii="Times New Roman" w:hAnsi="Times New Roman"/>
                <w:color w:val="000000" w:themeColor="text1"/>
                <w:sz w:val="24"/>
                <w:szCs w:val="24"/>
                <w:lang w:eastAsia="en-US"/>
              </w:rPr>
            </w:pPr>
          </w:p>
          <w:p w:rsidR="000E2636" w:rsidRPr="007E5490" w:rsidRDefault="000E2636" w:rsidP="0095482E">
            <w:pPr>
              <w:pStyle w:val="ad"/>
              <w:jc w:val="center"/>
              <w:rPr>
                <w:rFonts w:ascii="Times New Roman" w:hAnsi="Times New Roman"/>
                <w:color w:val="000000" w:themeColor="text1"/>
                <w:sz w:val="24"/>
                <w:szCs w:val="24"/>
                <w:lang w:eastAsia="en-US"/>
              </w:rPr>
            </w:pPr>
            <w:r w:rsidRPr="007E5490">
              <w:rPr>
                <w:rFonts w:ascii="Times New Roman" w:hAnsi="Times New Roman"/>
                <w:color w:val="000000" w:themeColor="text1"/>
                <w:sz w:val="24"/>
                <w:szCs w:val="24"/>
                <w:lang w:eastAsia="en-US"/>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5482E">
            <w:pPr>
              <w:pStyle w:val="ad"/>
              <w:jc w:val="center"/>
              <w:rPr>
                <w:rFonts w:ascii="Times New Roman" w:hAnsi="Times New Roman"/>
                <w:color w:val="000000" w:themeColor="text1"/>
                <w:sz w:val="24"/>
                <w:szCs w:val="24"/>
                <w:lang w:eastAsia="en-US"/>
              </w:rPr>
            </w:pPr>
            <w:r w:rsidRPr="007E5490">
              <w:rPr>
                <w:rFonts w:ascii="Times New Roman" w:hAnsi="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5482E" w:rsidP="0095482E">
            <w:pPr>
              <w:pStyle w:val="ad"/>
              <w:jc w:val="center"/>
              <w:rPr>
                <w:rFonts w:ascii="Times New Roman" w:hAnsi="Times New Roman"/>
                <w:color w:val="000000" w:themeColor="text1"/>
                <w:sz w:val="24"/>
                <w:szCs w:val="24"/>
                <w:lang w:eastAsia="en-US"/>
              </w:rPr>
            </w:pPr>
            <w:r w:rsidRPr="007E5490">
              <w:rPr>
                <w:rFonts w:ascii="Times New Roman" w:hAnsi="Times New Roman"/>
                <w:color w:val="000000" w:themeColor="text1"/>
                <w:sz w:val="24"/>
                <w:szCs w:val="24"/>
              </w:rPr>
              <w:t>100%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95482E">
            <w:pPr>
              <w:pStyle w:val="ad"/>
              <w:rPr>
                <w:rFonts w:ascii="Times New Roman" w:eastAsia="Calibri" w:hAnsi="Times New Roman"/>
                <w:color w:val="000000" w:themeColor="text1"/>
                <w:sz w:val="24"/>
                <w:szCs w:val="24"/>
              </w:rPr>
            </w:pPr>
            <w:r w:rsidRPr="007E5490">
              <w:rPr>
                <w:rFonts w:ascii="Times New Roman" w:hAnsi="Times New Roman"/>
                <w:color w:val="000000" w:themeColor="text1"/>
                <w:sz w:val="24"/>
                <w:szCs w:val="24"/>
              </w:rPr>
              <w:t>Внесение изменений в схему территориального планирования Марксовского муниципального района Саратовской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95482E" w:rsidRPr="007E5490" w:rsidRDefault="0095482E" w:rsidP="0095482E">
            <w:pPr>
              <w:pStyle w:val="ad"/>
              <w:jc w:val="center"/>
              <w:rPr>
                <w:rFonts w:ascii="Times New Roman" w:hAnsi="Times New Roman"/>
                <w:color w:val="000000" w:themeColor="text1"/>
                <w:sz w:val="24"/>
                <w:szCs w:val="24"/>
                <w:lang w:eastAsia="en-US"/>
              </w:rPr>
            </w:pPr>
          </w:p>
          <w:p w:rsidR="0095482E" w:rsidRPr="007E5490" w:rsidRDefault="0095482E" w:rsidP="0095482E">
            <w:pPr>
              <w:pStyle w:val="ad"/>
              <w:jc w:val="center"/>
              <w:rPr>
                <w:rFonts w:ascii="Times New Roman" w:hAnsi="Times New Roman"/>
                <w:color w:val="000000" w:themeColor="text1"/>
                <w:sz w:val="24"/>
                <w:szCs w:val="24"/>
                <w:lang w:eastAsia="en-US"/>
              </w:rPr>
            </w:pPr>
          </w:p>
          <w:p w:rsidR="0095482E" w:rsidRPr="007E5490" w:rsidRDefault="0095482E" w:rsidP="0095482E">
            <w:pPr>
              <w:pStyle w:val="ad"/>
              <w:rPr>
                <w:rFonts w:ascii="Times New Roman" w:hAnsi="Times New Roman"/>
                <w:color w:val="000000" w:themeColor="text1"/>
                <w:sz w:val="24"/>
                <w:szCs w:val="24"/>
                <w:lang w:eastAsia="en-US"/>
              </w:rPr>
            </w:pPr>
          </w:p>
          <w:p w:rsidR="000E2636" w:rsidRPr="007E5490" w:rsidRDefault="000E2636" w:rsidP="0095482E">
            <w:pPr>
              <w:pStyle w:val="ad"/>
              <w:jc w:val="center"/>
              <w:rPr>
                <w:rFonts w:ascii="Times New Roman" w:hAnsi="Times New Roman"/>
                <w:color w:val="000000" w:themeColor="text1"/>
                <w:sz w:val="24"/>
                <w:szCs w:val="24"/>
                <w:lang w:eastAsia="en-US"/>
              </w:rPr>
            </w:pPr>
            <w:r w:rsidRPr="007E5490">
              <w:rPr>
                <w:rFonts w:ascii="Times New Roman" w:hAnsi="Times New Roman"/>
                <w:color w:val="000000" w:themeColor="text1"/>
                <w:sz w:val="24"/>
                <w:szCs w:val="24"/>
                <w:lang w:eastAsia="en-US"/>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5482E">
            <w:pPr>
              <w:pStyle w:val="ad"/>
              <w:jc w:val="center"/>
              <w:rPr>
                <w:rFonts w:ascii="Times New Roman" w:hAnsi="Times New Roman"/>
                <w:color w:val="000000" w:themeColor="text1"/>
                <w:sz w:val="24"/>
                <w:szCs w:val="24"/>
                <w:lang w:eastAsia="en-US"/>
              </w:rPr>
            </w:pPr>
            <w:r w:rsidRPr="007E5490">
              <w:rPr>
                <w:rFonts w:ascii="Times New Roman" w:hAnsi="Times New Roman"/>
                <w:color w:val="000000" w:themeColor="text1"/>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5482E">
            <w:pPr>
              <w:pStyle w:val="ad"/>
              <w:jc w:val="center"/>
              <w:rPr>
                <w:rFonts w:ascii="Times New Roman" w:hAnsi="Times New Roman"/>
                <w:color w:val="000000" w:themeColor="text1"/>
                <w:sz w:val="24"/>
                <w:szCs w:val="24"/>
                <w:lang w:eastAsia="en-US"/>
              </w:rPr>
            </w:pPr>
            <w:r w:rsidRPr="007E5490">
              <w:rPr>
                <w:rFonts w:ascii="Times New Roman" w:hAnsi="Times New Roman"/>
                <w:color w:val="000000" w:themeColor="text1"/>
                <w:sz w:val="24"/>
                <w:szCs w:val="24"/>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95482E">
            <w:pPr>
              <w:pStyle w:val="ad"/>
              <w:rPr>
                <w:rFonts w:ascii="Times New Roman" w:hAnsi="Times New Roman"/>
                <w:color w:val="000000" w:themeColor="text1"/>
                <w:sz w:val="24"/>
                <w:szCs w:val="24"/>
              </w:rPr>
            </w:pPr>
            <w:r w:rsidRPr="007E5490">
              <w:rPr>
                <w:rFonts w:ascii="Times New Roman" w:hAnsi="Times New Roman"/>
                <w:color w:val="000000" w:themeColor="text1"/>
                <w:sz w:val="24"/>
                <w:szCs w:val="24"/>
              </w:rPr>
              <w:t>Разработка местных нормативов градостроительного проектирования  муниципальных образований Марксовского муниципального района Саратовской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95482E" w:rsidRPr="007E5490" w:rsidRDefault="0095482E" w:rsidP="0095482E">
            <w:pPr>
              <w:pStyle w:val="ad"/>
              <w:jc w:val="center"/>
              <w:rPr>
                <w:rFonts w:ascii="Times New Roman" w:hAnsi="Times New Roman"/>
                <w:color w:val="000000" w:themeColor="text1"/>
                <w:sz w:val="24"/>
                <w:szCs w:val="24"/>
                <w:lang w:eastAsia="en-US"/>
              </w:rPr>
            </w:pPr>
          </w:p>
          <w:p w:rsidR="0095482E" w:rsidRPr="007E5490" w:rsidRDefault="0095482E" w:rsidP="0095482E">
            <w:pPr>
              <w:pStyle w:val="ad"/>
              <w:jc w:val="center"/>
              <w:rPr>
                <w:rFonts w:ascii="Times New Roman" w:hAnsi="Times New Roman"/>
                <w:color w:val="000000" w:themeColor="text1"/>
                <w:sz w:val="24"/>
                <w:szCs w:val="24"/>
                <w:lang w:eastAsia="en-US"/>
              </w:rPr>
            </w:pPr>
          </w:p>
          <w:p w:rsidR="0095482E" w:rsidRPr="007E5490" w:rsidRDefault="0095482E" w:rsidP="0095482E">
            <w:pPr>
              <w:pStyle w:val="ad"/>
              <w:jc w:val="center"/>
              <w:rPr>
                <w:rFonts w:ascii="Times New Roman" w:hAnsi="Times New Roman"/>
                <w:color w:val="000000" w:themeColor="text1"/>
                <w:sz w:val="24"/>
                <w:szCs w:val="24"/>
                <w:lang w:eastAsia="en-US"/>
              </w:rPr>
            </w:pPr>
          </w:p>
          <w:p w:rsidR="000E2636" w:rsidRPr="007E5490" w:rsidRDefault="000E2636" w:rsidP="0095482E">
            <w:pPr>
              <w:pStyle w:val="ad"/>
              <w:jc w:val="center"/>
              <w:rPr>
                <w:rFonts w:ascii="Times New Roman" w:hAnsi="Times New Roman"/>
                <w:color w:val="000000" w:themeColor="text1"/>
                <w:sz w:val="24"/>
                <w:szCs w:val="24"/>
                <w:lang w:eastAsia="en-US"/>
              </w:rPr>
            </w:pPr>
            <w:r w:rsidRPr="007E5490">
              <w:rPr>
                <w:rFonts w:ascii="Times New Roman" w:hAnsi="Times New Roman"/>
                <w:color w:val="000000" w:themeColor="text1"/>
                <w:sz w:val="24"/>
                <w:szCs w:val="24"/>
                <w:lang w:eastAsia="en-US"/>
              </w:rPr>
              <w:t>ед.</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5482E">
            <w:pPr>
              <w:pStyle w:val="ad"/>
              <w:jc w:val="center"/>
              <w:rPr>
                <w:rFonts w:ascii="Times New Roman" w:hAnsi="Times New Roman"/>
                <w:color w:val="000000" w:themeColor="text1"/>
                <w:sz w:val="24"/>
                <w:szCs w:val="24"/>
                <w:lang w:eastAsia="en-US"/>
              </w:rPr>
            </w:pPr>
            <w:r w:rsidRPr="007E5490">
              <w:rPr>
                <w:rFonts w:ascii="Times New Roman" w:hAnsi="Times New Roman"/>
                <w:color w:val="000000" w:themeColor="text1"/>
                <w:sz w:val="24"/>
                <w:szCs w:val="24"/>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5482E" w:rsidP="0095482E">
            <w:pPr>
              <w:pStyle w:val="ad"/>
              <w:jc w:val="center"/>
              <w:rPr>
                <w:rFonts w:ascii="Times New Roman" w:hAnsi="Times New Roman"/>
                <w:color w:val="000000" w:themeColor="text1"/>
                <w:sz w:val="24"/>
                <w:szCs w:val="24"/>
                <w:lang w:eastAsia="en-US"/>
              </w:rPr>
            </w:pPr>
            <w:r w:rsidRPr="007E5490">
              <w:rPr>
                <w:rFonts w:ascii="Times New Roman" w:hAnsi="Times New Roman"/>
                <w:color w:val="000000" w:themeColor="text1"/>
                <w:sz w:val="24"/>
                <w:szCs w:val="24"/>
              </w:rPr>
              <w:t>5</w:t>
            </w:r>
          </w:p>
        </w:tc>
        <w:tc>
          <w:tcPr>
            <w:tcW w:w="2092"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p>
        </w:tc>
      </w:tr>
      <w:tr w:rsidR="007E5490" w:rsidRPr="007E5490" w:rsidTr="00142753">
        <w:trPr>
          <w:trHeight w:val="360"/>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2F2DE4">
            <w:pPr>
              <w:pStyle w:val="ad"/>
              <w:jc w:val="center"/>
              <w:rPr>
                <w:rFonts w:ascii="Times New Roman" w:hAnsi="Times New Roman"/>
                <w:color w:val="000000" w:themeColor="text1"/>
                <w:sz w:val="24"/>
                <w:szCs w:val="24"/>
              </w:rPr>
            </w:pPr>
            <w:r w:rsidRPr="007E5490">
              <w:rPr>
                <w:rFonts w:ascii="Times New Roman" w:eastAsia="Calibri" w:hAnsi="Times New Roman"/>
                <w:color w:val="000000" w:themeColor="text1"/>
                <w:sz w:val="24"/>
                <w:szCs w:val="24"/>
              </w:rPr>
              <w:t>«</w:t>
            </w:r>
            <w:r w:rsidRPr="007E5490">
              <w:rPr>
                <w:rFonts w:ascii="Times New Roman" w:hAnsi="Times New Roman"/>
                <w:color w:val="000000" w:themeColor="text1"/>
                <w:sz w:val="24"/>
                <w:szCs w:val="24"/>
              </w:rPr>
              <w:t>Развитие жилищно-коммунальной инфраструктуры Марксовского</w:t>
            </w:r>
          </w:p>
          <w:p w:rsidR="000E2636" w:rsidRPr="007E5490" w:rsidRDefault="000E2636" w:rsidP="002F2DE4">
            <w:pPr>
              <w:pStyle w:val="ad"/>
              <w:jc w:val="center"/>
              <w:rPr>
                <w:rFonts w:ascii="Times New Roman" w:eastAsia="Calibri" w:hAnsi="Times New Roman"/>
                <w:color w:val="000000" w:themeColor="text1"/>
                <w:sz w:val="24"/>
                <w:szCs w:val="24"/>
              </w:rPr>
            </w:pPr>
            <w:r w:rsidRPr="007E5490">
              <w:rPr>
                <w:rFonts w:ascii="Times New Roman" w:hAnsi="Times New Roman"/>
                <w:color w:val="000000" w:themeColor="text1"/>
                <w:sz w:val="24"/>
                <w:szCs w:val="24"/>
              </w:rPr>
              <w:t>муниципального района на 2015-2020 годы</w:t>
            </w:r>
            <w:r w:rsidRPr="007E5490">
              <w:rPr>
                <w:rFonts w:ascii="Times New Roman" w:eastAsia="Calibri"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Программа  № 1 Обеспечение жилыми помещениями молодых семей Марксовского муниципального района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CF0757" w:rsidP="00CF0757">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CF0757" w:rsidP="00CF0757">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30</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1: Общая площадь приобретенного (построенного) в рамках подпрограммы жилого помещения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BB7BE7">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кв.</w:t>
            </w:r>
            <w:r w:rsidR="00BB7BE7" w:rsidRPr="007E5490">
              <w:rPr>
                <w:rFonts w:ascii="Times New Roman" w:hAnsi="Times New Roman"/>
                <w:color w:val="000000" w:themeColor="text1"/>
                <w:sz w:val="24"/>
                <w:szCs w:val="24"/>
              </w:rPr>
              <w:t xml:space="preserve"> </w:t>
            </w:r>
            <w:r w:rsidRPr="007E5490">
              <w:rPr>
                <w:rFonts w:ascii="Times New Roman" w:hAnsi="Times New Roman"/>
                <w:color w:val="000000" w:themeColor="text1"/>
                <w:sz w:val="24"/>
                <w:szCs w:val="24"/>
              </w:rPr>
              <w:t>м.</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BB7BE7" w:rsidP="00BB7BE7">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BB7BE7" w:rsidP="00BB7BE7">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292,9</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2: Количество семей, улучшивших жилищные условия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кол-во</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BB7BE7" w:rsidP="00BB7BE7">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BB7BE7" w:rsidP="00BB7BE7">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4</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Подпрограмма 2: «Повышение качества водоснабжения и водоотведения»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CF0757">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CF0757" w:rsidP="00CF0757">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4</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475569">
            <w:pPr>
              <w:pStyle w:val="ad"/>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1: </w:t>
            </w:r>
            <w:proofErr w:type="gramStart"/>
            <w:r w:rsidRPr="007E5490">
              <w:rPr>
                <w:rFonts w:ascii="Times New Roman" w:eastAsia="SimSun" w:hAnsi="Times New Roman"/>
                <w:color w:val="000000" w:themeColor="text1"/>
                <w:kern w:val="1"/>
                <w:sz w:val="24"/>
                <w:szCs w:val="24"/>
                <w:lang w:eastAsia="hi-IN" w:bidi="hi-IN"/>
              </w:rPr>
              <w:t>Реконструкция и модернизация 21 км уличных водопроводных и канализационных сетей, нуждающейся в замене</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475569" w:rsidRPr="007E5490" w:rsidRDefault="00475569" w:rsidP="00475569">
            <w:pPr>
              <w:pStyle w:val="ad"/>
              <w:jc w:val="center"/>
              <w:rPr>
                <w:rFonts w:ascii="Times New Roman" w:hAnsi="Times New Roman"/>
                <w:color w:val="000000" w:themeColor="text1"/>
                <w:sz w:val="24"/>
                <w:szCs w:val="24"/>
              </w:rPr>
            </w:pPr>
          </w:p>
          <w:p w:rsidR="00475569" w:rsidRPr="007E5490" w:rsidRDefault="00475569" w:rsidP="00475569">
            <w:pPr>
              <w:pStyle w:val="ad"/>
              <w:jc w:val="center"/>
              <w:rPr>
                <w:rFonts w:ascii="Times New Roman" w:hAnsi="Times New Roman"/>
                <w:color w:val="000000" w:themeColor="text1"/>
                <w:sz w:val="24"/>
                <w:szCs w:val="24"/>
              </w:rPr>
            </w:pPr>
          </w:p>
          <w:p w:rsidR="000E2636" w:rsidRPr="007E5490" w:rsidRDefault="000E2636" w:rsidP="00475569">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км</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475569" w:rsidP="00475569">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475569" w:rsidP="00475569">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0,08</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2.2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2: </w:t>
            </w:r>
            <w:r w:rsidRPr="007E5490">
              <w:rPr>
                <w:rFonts w:ascii="Times New Roman" w:eastAsia="SimSun" w:hAnsi="Times New Roman"/>
                <w:color w:val="000000" w:themeColor="text1"/>
                <w:kern w:val="1"/>
                <w:sz w:val="24"/>
                <w:szCs w:val="24"/>
                <w:lang w:eastAsia="hi-IN" w:bidi="hi-IN"/>
              </w:rPr>
              <w:t xml:space="preserve">Уменьшение удельного веса проб воды, </w:t>
            </w:r>
            <w:r w:rsidRPr="007E5490">
              <w:rPr>
                <w:rFonts w:ascii="Times New Roman" w:eastAsia="SimSun" w:hAnsi="Times New Roman"/>
                <w:color w:val="000000" w:themeColor="text1"/>
                <w:kern w:val="1"/>
                <w:sz w:val="24"/>
                <w:szCs w:val="24"/>
                <w:lang w:eastAsia="hi-IN" w:bidi="hi-IN"/>
              </w:rPr>
              <w:lastRenderedPageBreak/>
              <w:t>отбор которых произведен из водопроводной сети, не отвечающих гигиеническим нормативам: по санитарно-химическим показателям</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475569">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15A86" w:rsidP="00475569">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15A86" w:rsidP="00475569">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9</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3.</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rPr>
                <w:rFonts w:ascii="Times New Roman" w:hAnsi="Times New Roman"/>
                <w:color w:val="000000" w:themeColor="text1"/>
                <w:sz w:val="24"/>
                <w:szCs w:val="24"/>
              </w:rPr>
            </w:pPr>
            <w:r w:rsidRPr="007E5490">
              <w:rPr>
                <w:rFonts w:ascii="Times New Roman" w:hAnsi="Times New Roman"/>
                <w:color w:val="000000" w:themeColor="text1"/>
                <w:sz w:val="24"/>
                <w:szCs w:val="24"/>
              </w:rPr>
              <w:t>Подпрограмма 3: «Энергосбережение и повышение энергетической эффективности Марксовского муниципального района до 2020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CF0757">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CF0757">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3.1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1: Снижения энергоёмкости МП на 24 %</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3.2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915A86">
            <w:pPr>
              <w:pStyle w:val="ad"/>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2: Реконструкция не менее 2 км тепловых сетей.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км</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r w:rsidR="00915A86" w:rsidRPr="007E5490">
              <w:rPr>
                <w:rFonts w:ascii="Times New Roman" w:hAnsi="Times New Roman"/>
                <w:color w:val="000000" w:themeColor="text1"/>
                <w:sz w:val="24"/>
                <w:szCs w:val="24"/>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3.4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915A86">
            <w:pPr>
              <w:pStyle w:val="ad"/>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3: Реконструкция и перевооружение не менее 4 котельных </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кол-во</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3.5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915A86">
            <w:pPr>
              <w:pStyle w:val="ad"/>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4: Строительство не менее 1 блочно-модульной котельной</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кол-во</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rPr>
                <w:rFonts w:ascii="Times New Roman" w:hAnsi="Times New Roman"/>
                <w:color w:val="000000" w:themeColor="text1"/>
                <w:sz w:val="24"/>
                <w:szCs w:val="24"/>
              </w:rPr>
            </w:pPr>
            <w:r w:rsidRPr="007E5490">
              <w:rPr>
                <w:rFonts w:ascii="Times New Roman" w:hAnsi="Times New Roman"/>
                <w:color w:val="000000" w:themeColor="text1"/>
                <w:sz w:val="24"/>
                <w:szCs w:val="24"/>
              </w:rPr>
              <w:t>Подпрограмма 4: Устойчивое развитие сельских территорий Марксовского муниципального района Саратовской области на период до 2020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CF0757">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CF0757">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4.1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915A86">
            <w:pPr>
              <w:pStyle w:val="ad"/>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1: Строительство распределительного водопровода протяженностью 2 м;</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м</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4.2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915A86">
            <w:pPr>
              <w:pStyle w:val="ad"/>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2: Строительство системы газоснабжения протяженностью 2 м.</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м</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5A86" w:rsidRPr="007E5490" w:rsidRDefault="00915A86" w:rsidP="00915A86">
            <w:pPr>
              <w:pStyle w:val="ad"/>
              <w:jc w:val="center"/>
              <w:rPr>
                <w:rFonts w:ascii="Times New Roman" w:hAnsi="Times New Roman"/>
                <w:color w:val="000000" w:themeColor="text1"/>
                <w:sz w:val="24"/>
                <w:szCs w:val="24"/>
              </w:rPr>
            </w:pPr>
          </w:p>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425"/>
        </w:trPr>
        <w:tc>
          <w:tcPr>
            <w:tcW w:w="992" w:type="dxa"/>
            <w:vMerge w:val="restart"/>
            <w:tcBorders>
              <w:top w:val="single" w:sz="4" w:space="0" w:color="000000"/>
              <w:left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4.3</w:t>
            </w:r>
          </w:p>
        </w:tc>
        <w:tc>
          <w:tcPr>
            <w:tcW w:w="3261" w:type="dxa"/>
            <w:vMerge w:val="restart"/>
            <w:tcBorders>
              <w:top w:val="single" w:sz="4" w:space="0" w:color="000000"/>
              <w:left w:val="single" w:sz="4" w:space="0" w:color="000000"/>
              <w:right w:val="single" w:sz="4" w:space="0" w:color="000000"/>
            </w:tcBorders>
            <w:shd w:val="clear" w:color="auto" w:fill="auto"/>
          </w:tcPr>
          <w:p w:rsidR="000E2636" w:rsidRPr="007E5490" w:rsidRDefault="000E2636" w:rsidP="00915A86">
            <w:pPr>
              <w:pStyle w:val="ad"/>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3: Обеспечение жильем граждан, проживающих в сельской местности, в т.</w:t>
            </w:r>
            <w:r w:rsidR="00915A86" w:rsidRPr="007E5490">
              <w:rPr>
                <w:rFonts w:ascii="Times New Roman" w:hAnsi="Times New Roman"/>
                <w:color w:val="000000" w:themeColor="text1"/>
                <w:sz w:val="24"/>
                <w:szCs w:val="24"/>
              </w:rPr>
              <w:t xml:space="preserve"> </w:t>
            </w:r>
            <w:r w:rsidRPr="007E5490">
              <w:rPr>
                <w:rFonts w:ascii="Times New Roman" w:hAnsi="Times New Roman"/>
                <w:color w:val="000000" w:themeColor="text1"/>
                <w:sz w:val="24"/>
                <w:szCs w:val="24"/>
              </w:rPr>
              <w:t>ч. молодых семей и молодых специалистов</w:t>
            </w:r>
          </w:p>
        </w:tc>
        <w:tc>
          <w:tcPr>
            <w:tcW w:w="1134" w:type="dxa"/>
            <w:tcBorders>
              <w:top w:val="single" w:sz="4" w:space="0" w:color="000000"/>
              <w:left w:val="single" w:sz="4" w:space="0" w:color="000000"/>
              <w:bottom w:val="single" w:sz="4" w:space="0" w:color="auto"/>
              <w:right w:val="single" w:sz="4" w:space="0" w:color="000000"/>
            </w:tcBorders>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кв. м.</w:t>
            </w:r>
          </w:p>
        </w:tc>
        <w:tc>
          <w:tcPr>
            <w:tcW w:w="1026" w:type="dxa"/>
            <w:tcBorders>
              <w:top w:val="single" w:sz="4" w:space="0" w:color="000000"/>
              <w:left w:val="single" w:sz="4" w:space="0" w:color="000000"/>
              <w:bottom w:val="single" w:sz="4" w:space="0" w:color="auto"/>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54</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2092" w:type="dxa"/>
            <w:tcBorders>
              <w:top w:val="single" w:sz="4" w:space="0" w:color="000000"/>
              <w:left w:val="single" w:sz="4" w:space="0" w:color="000000"/>
              <w:bottom w:val="single" w:sz="4" w:space="0" w:color="auto"/>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auto"/>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825"/>
        </w:trPr>
        <w:tc>
          <w:tcPr>
            <w:tcW w:w="992" w:type="dxa"/>
            <w:vMerge/>
            <w:tcBorders>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p>
        </w:tc>
        <w:tc>
          <w:tcPr>
            <w:tcW w:w="3261" w:type="dxa"/>
            <w:vMerge/>
            <w:tcBorders>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кол-во</w:t>
            </w:r>
          </w:p>
        </w:tc>
        <w:tc>
          <w:tcPr>
            <w:tcW w:w="1026" w:type="dxa"/>
            <w:tcBorders>
              <w:top w:val="single" w:sz="4" w:space="0" w:color="auto"/>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2092" w:type="dxa"/>
            <w:tcBorders>
              <w:top w:val="single" w:sz="4" w:space="0" w:color="auto"/>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auto"/>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rPr>
                <w:rFonts w:ascii="Times New Roman" w:hAnsi="Times New Roman"/>
                <w:color w:val="000000" w:themeColor="text1"/>
                <w:sz w:val="24"/>
                <w:szCs w:val="24"/>
              </w:rPr>
            </w:pPr>
            <w:r w:rsidRPr="007E5490">
              <w:rPr>
                <w:rFonts w:ascii="Times New Roman" w:hAnsi="Times New Roman"/>
                <w:color w:val="000000" w:themeColor="text1"/>
                <w:sz w:val="24"/>
                <w:szCs w:val="24"/>
              </w:rPr>
              <w:t>Подпрограмма 5: Доступная среда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CF0757">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CF0757">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5.1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915A86">
            <w:pPr>
              <w:pStyle w:val="ad"/>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1: Формирование доступной среды жизнедеятельности инвалидов и их семей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кол-во </w:t>
            </w:r>
            <w:proofErr w:type="spellStart"/>
            <w:r w:rsidRPr="007E5490">
              <w:rPr>
                <w:rFonts w:ascii="Times New Roman" w:hAnsi="Times New Roman"/>
                <w:color w:val="000000" w:themeColor="text1"/>
                <w:sz w:val="24"/>
                <w:szCs w:val="24"/>
              </w:rPr>
              <w:t>оборуд</w:t>
            </w:r>
            <w:proofErr w:type="spellEnd"/>
            <w:r w:rsidRPr="007E5490">
              <w:rPr>
                <w:rFonts w:ascii="Times New Roman" w:hAnsi="Times New Roman"/>
                <w:color w:val="000000" w:themeColor="text1"/>
                <w:sz w:val="24"/>
                <w:szCs w:val="24"/>
              </w:rPr>
              <w:t>. объектов</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15A86">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2F2DE4">
            <w:pPr>
              <w:pStyle w:val="ad"/>
              <w:jc w:val="center"/>
              <w:rPr>
                <w:rFonts w:ascii="Times New Roman" w:eastAsia="Calibri" w:hAnsi="Times New Roman"/>
                <w:color w:val="000000" w:themeColor="text1"/>
                <w:sz w:val="24"/>
                <w:szCs w:val="24"/>
              </w:rPr>
            </w:pPr>
            <w:r w:rsidRPr="007E5490">
              <w:rPr>
                <w:rFonts w:ascii="Times New Roman" w:hAnsi="Times New Roman"/>
                <w:color w:val="000000" w:themeColor="text1"/>
                <w:sz w:val="24"/>
                <w:szCs w:val="24"/>
              </w:rPr>
              <w:t xml:space="preserve"> «Управление земельно-имущественными ресурсами  Марксовского муниципального района   Саратовской области на 2016-2018 годы»</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Программа «Управление земельно-имущественными ресурсами муниципального образования город Маркс Саратовской области на 2016-2018 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FC0F72"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5,4</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FC0F72" w:rsidP="00E97824">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w:t>
            </w:r>
            <w:r w:rsidR="00E97824" w:rsidRPr="007E5490">
              <w:rPr>
                <w:rFonts w:ascii="Times New Roman" w:hAnsi="Times New Roman"/>
                <w:color w:val="000000" w:themeColor="text1"/>
                <w:sz w:val="24"/>
                <w:szCs w:val="24"/>
              </w:rPr>
              <w:t>8</w:t>
            </w:r>
            <w:r w:rsidRPr="007E5490">
              <w:rPr>
                <w:rFonts w:ascii="Times New Roman" w:hAnsi="Times New Roman"/>
                <w:color w:val="000000" w:themeColor="text1"/>
                <w:sz w:val="24"/>
                <w:szCs w:val="24"/>
              </w:rPr>
              <w:t>,4</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04EC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1: Удельный вес </w:t>
            </w:r>
            <w:r w:rsidRPr="007E5490">
              <w:rPr>
                <w:rFonts w:ascii="Times New Roman" w:hAnsi="Times New Roman"/>
                <w:color w:val="000000" w:themeColor="text1"/>
                <w:sz w:val="24"/>
                <w:szCs w:val="24"/>
              </w:rPr>
              <w:lastRenderedPageBreak/>
              <w:t>земельных участков под объектами недвижимости, находящимися в муниципальной собственности, включенных в реестр муниципального имущества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04EC2"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04EC2"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04EC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lastRenderedPageBreak/>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2: Доходы от арендной платы за землю</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тыс. руб.</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04EC2" w:rsidP="00904EC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12140,0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04EC2" w:rsidP="00904EC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13048,7</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04EC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3:  Доходы от продажи земельных участков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A86E0C">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тыс. руб.</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04EC2" w:rsidP="00904EC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16900,0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04EC2" w:rsidP="00904EC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11619,5</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04EC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Показатель 4: Доходы от сдачи в аренду  муниципального имущества  </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A86E0C">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тыс. руб.</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04EC2"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2010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04EC2"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1631,3</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FC0F72"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FC0F72"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904EC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E2636" w:rsidRPr="007E5490" w:rsidRDefault="000E2636"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Показатель 5:  Доходы от  реализации муниципального имущества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A86E0C">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тыс. руб.</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04EC2"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904EC2"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1000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2636" w:rsidRPr="007E5490" w:rsidRDefault="000E263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0E2636" w:rsidRPr="007E5490" w:rsidRDefault="000E263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FA278D">
        <w:trPr>
          <w:trHeight w:val="360"/>
        </w:trPr>
        <w:tc>
          <w:tcPr>
            <w:tcW w:w="1105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A278D" w:rsidRPr="007E5490" w:rsidRDefault="00FA278D" w:rsidP="00235728">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r w:rsidR="00235728" w:rsidRPr="007E5490">
              <w:rPr>
                <w:rFonts w:ascii="Times New Roman" w:hAnsi="Times New Roman"/>
                <w:color w:val="000000" w:themeColor="text1"/>
                <w:sz w:val="24"/>
                <w:szCs w:val="24"/>
              </w:rPr>
              <w:t xml:space="preserve">Развитие транспортной системы в Марксовском муниципальном районе на 2016-2018 годы» </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78D" w:rsidRPr="007E5490" w:rsidRDefault="00235728" w:rsidP="00904EC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A278D" w:rsidRPr="007E5490" w:rsidRDefault="00235728" w:rsidP="000E2636">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Программа</w:t>
            </w:r>
            <w:r w:rsidR="00F020B6" w:rsidRPr="007E5490">
              <w:rPr>
                <w:rFonts w:ascii="Times New Roman" w:hAnsi="Times New Roman"/>
                <w:color w:val="000000" w:themeColor="text1"/>
                <w:sz w:val="24"/>
                <w:szCs w:val="24"/>
              </w:rPr>
              <w:t xml:space="preserve"> «Развитие транспортной системы в Марксовском муниципальном районе на 2016-2018 годы»</w:t>
            </w:r>
          </w:p>
        </w:tc>
        <w:tc>
          <w:tcPr>
            <w:tcW w:w="1134" w:type="dxa"/>
            <w:tcBorders>
              <w:top w:val="single" w:sz="4" w:space="0" w:color="000000"/>
              <w:left w:val="single" w:sz="4" w:space="0" w:color="000000"/>
              <w:bottom w:val="single" w:sz="4" w:space="0" w:color="000000"/>
              <w:right w:val="single" w:sz="4" w:space="0" w:color="000000"/>
            </w:tcBorders>
            <w:vAlign w:val="center"/>
          </w:tcPr>
          <w:p w:rsidR="00FA278D" w:rsidRPr="007E5490" w:rsidRDefault="00F020B6" w:rsidP="00A86E0C">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78D" w:rsidRPr="007E5490" w:rsidRDefault="00F020B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78D" w:rsidRPr="007E5490" w:rsidRDefault="00F020B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278D" w:rsidRPr="007E5490" w:rsidRDefault="00F020B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10</w:t>
            </w:r>
          </w:p>
        </w:tc>
        <w:tc>
          <w:tcPr>
            <w:tcW w:w="1418" w:type="dxa"/>
            <w:tcBorders>
              <w:top w:val="single" w:sz="4" w:space="0" w:color="000000"/>
              <w:left w:val="single" w:sz="4" w:space="0" w:color="000000"/>
              <w:bottom w:val="single" w:sz="4" w:space="0" w:color="000000"/>
              <w:right w:val="single" w:sz="4" w:space="0" w:color="000000"/>
            </w:tcBorders>
            <w:vAlign w:val="center"/>
          </w:tcPr>
          <w:p w:rsidR="00FA278D" w:rsidRPr="007E5490" w:rsidRDefault="00F020B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28</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B6" w:rsidRPr="007E5490" w:rsidRDefault="00F020B6" w:rsidP="00904EC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020B6" w:rsidRPr="007E5490" w:rsidRDefault="00F020B6" w:rsidP="00DE7974">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 xml:space="preserve">Площадь отремонтированного дорожного покрытия </w:t>
            </w:r>
          </w:p>
        </w:tc>
        <w:tc>
          <w:tcPr>
            <w:tcW w:w="1134" w:type="dxa"/>
            <w:tcBorders>
              <w:top w:val="single" w:sz="4" w:space="0" w:color="000000"/>
              <w:left w:val="single" w:sz="4" w:space="0" w:color="000000"/>
              <w:bottom w:val="single" w:sz="4" w:space="0" w:color="000000"/>
              <w:right w:val="single" w:sz="4" w:space="0" w:color="000000"/>
            </w:tcBorders>
            <w:vAlign w:val="center"/>
          </w:tcPr>
          <w:p w:rsidR="00F020B6" w:rsidRPr="007E5490" w:rsidRDefault="00F020B6" w:rsidP="00DE7974">
            <w:pPr>
              <w:pStyle w:val="ae"/>
              <w:jc w:val="center"/>
              <w:rPr>
                <w:rFonts w:ascii="Times New Roman" w:hAnsi="Times New Roman" w:cs="Times New Roman"/>
                <w:color w:val="000000" w:themeColor="text1"/>
              </w:rPr>
            </w:pPr>
            <w:r w:rsidRPr="007E5490">
              <w:rPr>
                <w:rFonts w:ascii="Times New Roman" w:hAnsi="Times New Roman" w:cs="Times New Roman"/>
                <w:color w:val="000000" w:themeColor="text1"/>
              </w:rPr>
              <w:t>кв. м.</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B6" w:rsidRPr="007E5490" w:rsidRDefault="00F020B6" w:rsidP="00DE7974">
            <w:pPr>
              <w:pStyle w:val="ae"/>
              <w:jc w:val="center"/>
              <w:rPr>
                <w:rFonts w:ascii="Times New Roman" w:hAnsi="Times New Roman" w:cs="Times New Roman"/>
                <w:color w:val="000000" w:themeColor="text1"/>
              </w:rPr>
            </w:pPr>
            <w:r w:rsidRPr="007E5490">
              <w:rPr>
                <w:rFonts w:ascii="Times New Roman" w:hAnsi="Times New Roman" w:cs="Times New Roman"/>
                <w:color w:val="000000" w:themeColor="text1"/>
              </w:rPr>
              <w:t>3500,0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B6" w:rsidRPr="007E5490" w:rsidRDefault="00F020B6" w:rsidP="00DE7974">
            <w:pPr>
              <w:spacing w:before="100" w:beforeAutospacing="1" w:after="100" w:afterAutospacing="1"/>
              <w:jc w:val="center"/>
              <w:rPr>
                <w:rFonts w:ascii="Times New Roman" w:eastAsia="Times New Roman" w:hAnsi="Times New Roman"/>
                <w:color w:val="000000" w:themeColor="text1"/>
                <w:sz w:val="24"/>
                <w:szCs w:val="24"/>
              </w:rPr>
            </w:pPr>
            <w:r w:rsidRPr="007E5490">
              <w:rPr>
                <w:rFonts w:ascii="Times New Roman" w:eastAsia="Times New Roman" w:hAnsi="Times New Roman"/>
                <w:color w:val="000000" w:themeColor="text1"/>
                <w:sz w:val="24"/>
                <w:szCs w:val="24"/>
              </w:rPr>
              <w:t>16174,0</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B6" w:rsidRPr="007E5490" w:rsidRDefault="00F020B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020B6" w:rsidRPr="007E5490" w:rsidRDefault="00F020B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B6" w:rsidRPr="007E5490" w:rsidRDefault="00F020B6" w:rsidP="00904EC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020B6" w:rsidRPr="007E5490" w:rsidRDefault="00F020B6" w:rsidP="00DE7974">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Доля протяжённости автомобильных дорог общего пользования местного значения, соответствующих нормативным требованиям транспортно-эксплуатационных показателей</w:t>
            </w:r>
          </w:p>
        </w:tc>
        <w:tc>
          <w:tcPr>
            <w:tcW w:w="1134" w:type="dxa"/>
            <w:tcBorders>
              <w:top w:val="single" w:sz="4" w:space="0" w:color="000000"/>
              <w:left w:val="single" w:sz="4" w:space="0" w:color="000000"/>
              <w:bottom w:val="single" w:sz="4" w:space="0" w:color="000000"/>
              <w:right w:val="single" w:sz="4" w:space="0" w:color="000000"/>
            </w:tcBorders>
            <w:vAlign w:val="center"/>
          </w:tcPr>
          <w:p w:rsidR="00F020B6" w:rsidRPr="007E5490" w:rsidRDefault="00F020B6" w:rsidP="00DE7974">
            <w:pPr>
              <w:pStyle w:val="ae"/>
              <w:jc w:val="center"/>
              <w:rPr>
                <w:rFonts w:ascii="Times New Roman" w:hAnsi="Times New Roman" w:cs="Times New Roman"/>
                <w:color w:val="000000" w:themeColor="text1"/>
              </w:rPr>
            </w:pPr>
            <w:r w:rsidRPr="007E5490">
              <w:rPr>
                <w:rFonts w:ascii="Times New Roman" w:hAnsi="Times New Roman" w:cs="Times New Roman"/>
                <w:color w:val="000000" w:themeColor="text1"/>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B6" w:rsidRPr="007E5490" w:rsidRDefault="00F020B6" w:rsidP="00DE7974">
            <w:pPr>
              <w:pStyle w:val="ae"/>
              <w:jc w:val="center"/>
              <w:rPr>
                <w:rFonts w:ascii="Times New Roman" w:hAnsi="Times New Roman" w:cs="Times New Roman"/>
                <w:color w:val="000000" w:themeColor="text1"/>
              </w:rPr>
            </w:pPr>
            <w:r w:rsidRPr="007E5490">
              <w:rPr>
                <w:rFonts w:ascii="Times New Roman" w:hAnsi="Times New Roman" w:cs="Times New Roman"/>
                <w:color w:val="000000" w:themeColor="text1"/>
              </w:rPr>
              <w:t>63,0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B6" w:rsidRPr="007E5490" w:rsidRDefault="00F020B6" w:rsidP="00DE7974">
            <w:pPr>
              <w:pStyle w:val="30"/>
              <w:shd w:val="clear" w:color="auto" w:fill="auto"/>
              <w:spacing w:before="0" w:after="0" w:line="240" w:lineRule="auto"/>
              <w:ind w:right="23" w:firstLine="0"/>
              <w:jc w:val="center"/>
              <w:rPr>
                <w:color w:val="000000" w:themeColor="text1"/>
                <w:sz w:val="24"/>
                <w:szCs w:val="24"/>
              </w:rPr>
            </w:pPr>
            <w:r w:rsidRPr="007E5490">
              <w:rPr>
                <w:color w:val="000000" w:themeColor="text1"/>
                <w:sz w:val="24"/>
                <w:szCs w:val="24"/>
              </w:rPr>
              <w:t>63</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B6" w:rsidRPr="007E5490" w:rsidRDefault="00F020B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020B6" w:rsidRPr="007E5490" w:rsidRDefault="00F020B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B6" w:rsidRPr="007E5490" w:rsidRDefault="00F020B6" w:rsidP="00904EC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020B6" w:rsidRPr="007E5490" w:rsidRDefault="00F020B6" w:rsidP="00DE7974">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Количества лиц, пострадавших в результате ДТП</w:t>
            </w:r>
          </w:p>
        </w:tc>
        <w:tc>
          <w:tcPr>
            <w:tcW w:w="1134" w:type="dxa"/>
            <w:tcBorders>
              <w:top w:val="single" w:sz="4" w:space="0" w:color="000000"/>
              <w:left w:val="single" w:sz="4" w:space="0" w:color="000000"/>
              <w:bottom w:val="single" w:sz="4" w:space="0" w:color="000000"/>
              <w:right w:val="single" w:sz="4" w:space="0" w:color="000000"/>
            </w:tcBorders>
            <w:vAlign w:val="center"/>
          </w:tcPr>
          <w:p w:rsidR="00F020B6" w:rsidRPr="007E5490" w:rsidRDefault="00F020B6" w:rsidP="00DE7974">
            <w:pPr>
              <w:pStyle w:val="ae"/>
              <w:jc w:val="center"/>
              <w:rPr>
                <w:rFonts w:ascii="Times New Roman" w:hAnsi="Times New Roman" w:cs="Times New Roman"/>
                <w:color w:val="000000" w:themeColor="text1"/>
              </w:rPr>
            </w:pPr>
            <w:r w:rsidRPr="007E5490">
              <w:rPr>
                <w:rFonts w:ascii="Times New Roman" w:hAnsi="Times New Roman" w:cs="Times New Roman"/>
                <w:color w:val="000000" w:themeColor="text1"/>
              </w:rPr>
              <w:t>чел.</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B6" w:rsidRPr="007E5490" w:rsidRDefault="00F020B6" w:rsidP="00DE7974">
            <w:pPr>
              <w:pStyle w:val="ae"/>
              <w:jc w:val="center"/>
              <w:rPr>
                <w:rFonts w:ascii="Times New Roman" w:hAnsi="Times New Roman" w:cs="Times New Roman"/>
                <w:color w:val="000000" w:themeColor="text1"/>
              </w:rPr>
            </w:pPr>
            <w:r w:rsidRPr="007E5490">
              <w:rPr>
                <w:rFonts w:ascii="Times New Roman" w:hAnsi="Times New Roman" w:cs="Times New Roman"/>
                <w:color w:val="000000" w:themeColor="text1"/>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B6" w:rsidRPr="007E5490" w:rsidRDefault="00F020B6" w:rsidP="00DE7974">
            <w:pPr>
              <w:pStyle w:val="30"/>
              <w:shd w:val="clear" w:color="auto" w:fill="auto"/>
              <w:spacing w:before="0" w:after="0" w:line="240" w:lineRule="auto"/>
              <w:ind w:right="23" w:firstLine="0"/>
              <w:jc w:val="center"/>
              <w:rPr>
                <w:color w:val="000000" w:themeColor="text1"/>
                <w:sz w:val="24"/>
                <w:szCs w:val="24"/>
              </w:rPr>
            </w:pPr>
            <w:r w:rsidRPr="007E5490">
              <w:rPr>
                <w:color w:val="000000" w:themeColor="text1"/>
                <w:sz w:val="24"/>
                <w:szCs w:val="24"/>
              </w:rPr>
              <w:t>31</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B6" w:rsidRPr="007E5490" w:rsidRDefault="00F020B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020B6" w:rsidRPr="007E5490" w:rsidRDefault="00F020B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r w:rsidR="007E5490" w:rsidRPr="007E5490" w:rsidTr="00142753">
        <w:trPr>
          <w:trHeight w:val="360"/>
        </w:trPr>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B6" w:rsidRPr="007E5490" w:rsidRDefault="00F020B6" w:rsidP="00904EC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020B6" w:rsidRPr="007E5490" w:rsidRDefault="00F020B6" w:rsidP="00DE7974">
            <w:pPr>
              <w:pStyle w:val="ad"/>
              <w:jc w:val="both"/>
              <w:rPr>
                <w:rFonts w:ascii="Times New Roman" w:hAnsi="Times New Roman"/>
                <w:color w:val="000000" w:themeColor="text1"/>
                <w:sz w:val="24"/>
                <w:szCs w:val="24"/>
              </w:rPr>
            </w:pPr>
            <w:r w:rsidRPr="007E5490">
              <w:rPr>
                <w:rFonts w:ascii="Times New Roman" w:hAnsi="Times New Roman"/>
                <w:color w:val="000000" w:themeColor="text1"/>
                <w:sz w:val="24"/>
                <w:szCs w:val="24"/>
              </w:rPr>
              <w:t>Количество установленных элементов обустройства дорог (дорожные знаки и др.)</w:t>
            </w:r>
          </w:p>
        </w:tc>
        <w:tc>
          <w:tcPr>
            <w:tcW w:w="1134" w:type="dxa"/>
            <w:tcBorders>
              <w:top w:val="single" w:sz="4" w:space="0" w:color="000000"/>
              <w:left w:val="single" w:sz="4" w:space="0" w:color="000000"/>
              <w:bottom w:val="single" w:sz="4" w:space="0" w:color="000000"/>
              <w:right w:val="single" w:sz="4" w:space="0" w:color="000000"/>
            </w:tcBorders>
            <w:vAlign w:val="center"/>
          </w:tcPr>
          <w:p w:rsidR="00F020B6" w:rsidRPr="007E5490" w:rsidRDefault="00F020B6" w:rsidP="00DE7974">
            <w:pPr>
              <w:pStyle w:val="ae"/>
              <w:jc w:val="center"/>
              <w:rPr>
                <w:rFonts w:ascii="Times New Roman" w:hAnsi="Times New Roman" w:cs="Times New Roman"/>
                <w:color w:val="000000" w:themeColor="text1"/>
              </w:rPr>
            </w:pPr>
            <w:r w:rsidRPr="007E5490">
              <w:rPr>
                <w:rFonts w:ascii="Times New Roman" w:hAnsi="Times New Roman" w:cs="Times New Roman"/>
                <w:color w:val="000000" w:themeColor="text1"/>
              </w:rPr>
              <w:t>шт.</w:t>
            </w:r>
          </w:p>
        </w:tc>
        <w:tc>
          <w:tcPr>
            <w:tcW w:w="1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B6" w:rsidRPr="007E5490" w:rsidRDefault="00F020B6" w:rsidP="00DE7974">
            <w:pPr>
              <w:pStyle w:val="ae"/>
              <w:jc w:val="center"/>
              <w:rPr>
                <w:rFonts w:ascii="Times New Roman" w:hAnsi="Times New Roman" w:cs="Times New Roman"/>
                <w:color w:val="000000" w:themeColor="text1"/>
              </w:rPr>
            </w:pPr>
            <w:r w:rsidRPr="007E5490">
              <w:rPr>
                <w:rFonts w:ascii="Times New Roman" w:hAnsi="Times New Roman" w:cs="Times New Roman"/>
                <w:color w:val="000000" w:themeColor="text1"/>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B6" w:rsidRPr="007E5490" w:rsidRDefault="00F020B6" w:rsidP="00DE7974">
            <w:pPr>
              <w:spacing w:before="100" w:beforeAutospacing="1" w:after="100" w:afterAutospacing="1"/>
              <w:jc w:val="center"/>
              <w:rPr>
                <w:rFonts w:ascii="Times New Roman" w:eastAsia="Times New Roman" w:hAnsi="Times New Roman"/>
                <w:color w:val="000000" w:themeColor="text1"/>
                <w:sz w:val="24"/>
                <w:szCs w:val="24"/>
              </w:rPr>
            </w:pPr>
            <w:r w:rsidRPr="007E5490">
              <w:rPr>
                <w:rFonts w:ascii="Times New Roman" w:eastAsia="Times New Roman" w:hAnsi="Times New Roman"/>
                <w:color w:val="000000" w:themeColor="text1"/>
                <w:sz w:val="24"/>
                <w:szCs w:val="24"/>
              </w:rPr>
              <w:t>25</w:t>
            </w:r>
          </w:p>
        </w:tc>
        <w:tc>
          <w:tcPr>
            <w:tcW w:w="2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20B6" w:rsidRPr="007E5490" w:rsidRDefault="00F020B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F020B6" w:rsidRPr="007E5490" w:rsidRDefault="00F020B6" w:rsidP="00FC0F72">
            <w:pPr>
              <w:pStyle w:val="ad"/>
              <w:jc w:val="center"/>
              <w:rPr>
                <w:rFonts w:ascii="Times New Roman" w:hAnsi="Times New Roman"/>
                <w:color w:val="000000" w:themeColor="text1"/>
                <w:sz w:val="24"/>
                <w:szCs w:val="24"/>
              </w:rPr>
            </w:pPr>
            <w:r w:rsidRPr="007E5490">
              <w:rPr>
                <w:rFonts w:ascii="Times New Roman" w:hAnsi="Times New Roman"/>
                <w:color w:val="000000" w:themeColor="text1"/>
                <w:sz w:val="24"/>
                <w:szCs w:val="24"/>
              </w:rPr>
              <w:t>-</w:t>
            </w:r>
          </w:p>
        </w:tc>
      </w:tr>
    </w:tbl>
    <w:p w:rsidR="000E2636" w:rsidRPr="007E5490" w:rsidRDefault="000E2636" w:rsidP="000E2636">
      <w:pPr>
        <w:pStyle w:val="ad"/>
        <w:jc w:val="both"/>
        <w:rPr>
          <w:rFonts w:ascii="Times New Roman" w:hAnsi="Times New Roman"/>
          <w:color w:val="000000" w:themeColor="text1"/>
          <w:sz w:val="26"/>
          <w:szCs w:val="26"/>
          <w:highlight w:val="yellow"/>
        </w:rPr>
      </w:pPr>
    </w:p>
    <w:p w:rsidR="000E2636" w:rsidRPr="00B97A0E" w:rsidRDefault="000E2636" w:rsidP="002F2DE4">
      <w:pPr>
        <w:pStyle w:val="ad"/>
        <w:jc w:val="center"/>
        <w:rPr>
          <w:rFonts w:ascii="Times New Roman" w:hAnsi="Times New Roman"/>
          <w:b/>
          <w:color w:val="000000" w:themeColor="text1"/>
          <w:sz w:val="26"/>
          <w:szCs w:val="26"/>
        </w:rPr>
      </w:pPr>
      <w:r w:rsidRPr="00B97A0E">
        <w:rPr>
          <w:rFonts w:ascii="Times New Roman" w:hAnsi="Times New Roman"/>
          <w:b/>
          <w:color w:val="000000" w:themeColor="text1"/>
          <w:sz w:val="26"/>
          <w:szCs w:val="26"/>
        </w:rPr>
        <w:t>Муниципальная программа «Развитие образования Марксовского муниципального района на 2015-2017 годы»</w:t>
      </w:r>
    </w:p>
    <w:p w:rsidR="000E2636" w:rsidRPr="00414665" w:rsidRDefault="000E2636" w:rsidP="000E2636">
      <w:pPr>
        <w:pStyle w:val="ad"/>
        <w:jc w:val="both"/>
        <w:rPr>
          <w:rFonts w:ascii="Times New Roman" w:hAnsi="Times New Roman"/>
          <w:color w:val="000000" w:themeColor="text1"/>
          <w:sz w:val="26"/>
          <w:szCs w:val="26"/>
        </w:rPr>
      </w:pPr>
    </w:p>
    <w:p w:rsidR="000E2636" w:rsidRPr="00414665" w:rsidRDefault="000E2636" w:rsidP="002F2DE4">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Муниципальная программа «Развитие образования Марксовского муниципального района на 2015-2017 годы» состоит из двух подпрограмм:</w:t>
      </w:r>
    </w:p>
    <w:p w:rsidR="000E2636" w:rsidRPr="00414665" w:rsidRDefault="000E2636" w:rsidP="000E2636">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1. «Развитие системы дошкольного образования» </w:t>
      </w:r>
    </w:p>
    <w:p w:rsidR="000E2636" w:rsidRPr="00414665" w:rsidRDefault="000E2636" w:rsidP="000E2636">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2. «Развитие системы общего и дополнительного образования»</w:t>
      </w:r>
    </w:p>
    <w:p w:rsidR="000E2636" w:rsidRPr="00414665" w:rsidRDefault="000E2636"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Основной целью подпрограммы «Развитие системы дошкольного образования» является обеспечение государственной гарантии доступности дошкольного образования всем гражданам, независимо от места жительства, социального статуса семьи, уровня развития и здоровья ребенка.</w:t>
      </w:r>
    </w:p>
    <w:p w:rsidR="00885591" w:rsidRPr="00414665" w:rsidRDefault="00885591" w:rsidP="00B97A0E">
      <w:pPr>
        <w:pStyle w:val="ad"/>
        <w:ind w:firstLine="708"/>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xml:space="preserve">На реализацию мероприятий </w:t>
      </w:r>
      <w:r w:rsidRPr="00414665">
        <w:rPr>
          <w:rFonts w:ascii="Times New Roman" w:hAnsi="Times New Roman"/>
          <w:b/>
          <w:color w:val="000000" w:themeColor="text1"/>
          <w:sz w:val="26"/>
          <w:szCs w:val="26"/>
          <w:shd w:val="clear" w:color="auto" w:fill="FFFFFF"/>
        </w:rPr>
        <w:t>подпрограммы 1</w:t>
      </w:r>
      <w:r w:rsidRPr="00414665">
        <w:rPr>
          <w:rFonts w:ascii="Times New Roman" w:hAnsi="Times New Roman"/>
          <w:color w:val="000000" w:themeColor="text1"/>
          <w:sz w:val="26"/>
          <w:szCs w:val="26"/>
          <w:shd w:val="clear" w:color="auto" w:fill="FFFFFF"/>
        </w:rPr>
        <w:t xml:space="preserve"> «Развитие системы дошкольного образования» в 2017 году предусмотрены средства в размере 152 412,6 тыс. руб., в том числе:</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lastRenderedPageBreak/>
        <w:t>за счет местного бюджета – 41 868,0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за счет областного бюджета – 92 450,1 тыс. руб.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xml:space="preserve">за счет внебюджетных источников – 18 094,5 тыс. руб. </w:t>
      </w:r>
    </w:p>
    <w:p w:rsidR="00885591" w:rsidRPr="00414665" w:rsidRDefault="00885591"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Объем кассового расхода подпрограммы 1 в 2017 году составил – 145 778,6 тыс. руб., в том числе:</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за счет местного бюджета – 34 560,3 тыс. руб., из них:</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заработную плату с начислениями – 23 392,8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коммунальные услуги – 7 147,2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услуги по содержанию имущества и прочие расходы – 1 408,4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услуги связи – 162,4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льготы по коммунальным услугам – 125,6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укрепление материально-технической базы – 768,8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xml:space="preserve">- на организацию питания – 1 555,1 тыс. руб. </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за счет областного бюджета – 93 761,9 тыс. руб. руб., из них:</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заработную плату с начислениями – 77 145,2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учебные пособия и игрушки – 624,9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частичное содержание детей (питание) – 1 528,4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xml:space="preserve">-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 – 10 951,6 тыс. руб.;  </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оплату коммунальных услуг – 3 370,3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укрепление материально-технической базы – 141,5 тыс. руб.;</w:t>
      </w:r>
    </w:p>
    <w:p w:rsidR="00885591" w:rsidRPr="00414665" w:rsidRDefault="00885591"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Информация о степени выполнения программных мероприятий подпрограммы 1 представлена в таблице 1.</w:t>
      </w:r>
    </w:p>
    <w:p w:rsidR="00885591" w:rsidRPr="00414665" w:rsidRDefault="00885591" w:rsidP="00B97A0E">
      <w:pPr>
        <w:pStyle w:val="ad"/>
        <w:ind w:firstLine="708"/>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В целях содержания и обеспечения деятельности дошкольных образовательных учреждений был осуществлен</w:t>
      </w:r>
      <w:r w:rsidRPr="00414665">
        <w:rPr>
          <w:rStyle w:val="apple-converted-space"/>
          <w:rFonts w:ascii="Times New Roman" w:hAnsi="Times New Roman"/>
          <w:color w:val="000000" w:themeColor="text1"/>
          <w:sz w:val="26"/>
          <w:szCs w:val="26"/>
          <w:shd w:val="clear" w:color="auto" w:fill="FFFFFF"/>
        </w:rPr>
        <w:t> </w:t>
      </w:r>
      <w:r w:rsidRPr="00414665">
        <w:rPr>
          <w:rFonts w:ascii="Times New Roman" w:hAnsi="Times New Roman"/>
          <w:color w:val="000000" w:themeColor="text1"/>
          <w:sz w:val="26"/>
          <w:szCs w:val="26"/>
          <w:shd w:val="clear" w:color="auto" w:fill="FFFFFF"/>
        </w:rPr>
        <w:t xml:space="preserve">комплекс разноплановых мероприятий: учёба по охране труда и пожарной безопасности среди дошкольных образовательных учреждений района. </w:t>
      </w:r>
    </w:p>
    <w:p w:rsidR="00885591" w:rsidRPr="00414665" w:rsidRDefault="00885591" w:rsidP="00B97A0E">
      <w:pPr>
        <w:pStyle w:val="ad"/>
        <w:ind w:firstLine="708"/>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xml:space="preserve">Для создания безопасных условий в детских садах </w:t>
      </w:r>
      <w:r w:rsidRPr="00414665">
        <w:rPr>
          <w:rFonts w:ascii="Times New Roman" w:hAnsi="Times New Roman"/>
          <w:snapToGrid w:val="0"/>
          <w:color w:val="000000" w:themeColor="text1"/>
          <w:sz w:val="26"/>
          <w:szCs w:val="26"/>
        </w:rPr>
        <w:t>проведен комплекс мероприятий, направленных на поддержание и улучшение системы обеспечения пожарной безопасности.</w:t>
      </w:r>
      <w:r w:rsidRPr="00414665">
        <w:rPr>
          <w:rFonts w:ascii="Times New Roman" w:hAnsi="Times New Roman"/>
          <w:color w:val="000000" w:themeColor="text1"/>
          <w:sz w:val="26"/>
          <w:szCs w:val="26"/>
        </w:rPr>
        <w:t xml:space="preserve"> Все учреждения оснащены первичными средствами пожаротушения,</w:t>
      </w:r>
      <w:r w:rsidRPr="00414665">
        <w:rPr>
          <w:rFonts w:ascii="Times New Roman" w:hAnsi="Times New Roman"/>
          <w:snapToGrid w:val="0"/>
          <w:color w:val="000000" w:themeColor="text1"/>
          <w:sz w:val="26"/>
          <w:szCs w:val="26"/>
        </w:rPr>
        <w:t xml:space="preserve"> </w:t>
      </w:r>
      <w:r w:rsidRPr="00414665">
        <w:rPr>
          <w:rFonts w:ascii="Times New Roman" w:hAnsi="Times New Roman"/>
          <w:color w:val="000000" w:themeColor="text1"/>
          <w:sz w:val="26"/>
          <w:szCs w:val="26"/>
        </w:rPr>
        <w:t>осуществлена перезарядка огнетушителей</w:t>
      </w:r>
      <w:r w:rsidRPr="00414665">
        <w:rPr>
          <w:rFonts w:ascii="Times New Roman" w:hAnsi="Times New Roman"/>
          <w:color w:val="000000" w:themeColor="text1"/>
          <w:sz w:val="26"/>
          <w:szCs w:val="26"/>
          <w:shd w:val="clear" w:color="auto" w:fill="FFFFFF"/>
        </w:rPr>
        <w:t>, 2 городских дошкольных образовательных учреждения и 7 структурных дошкольных подразделений имеют кнопку экстренного вызова.</w:t>
      </w:r>
    </w:p>
    <w:p w:rsidR="00885591" w:rsidRPr="00414665" w:rsidRDefault="00885591" w:rsidP="00B97A0E">
      <w:pPr>
        <w:pStyle w:val="ad"/>
        <w:ind w:firstLine="708"/>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В целях повышения профессионального мастерства и качества работы педагогов проведены профессиональные конкурсы - «Воспитатель года», конкурс «Возраст – делу не помеха», конкурс на региональном уровне от Единой России «Конный спорт».</w:t>
      </w:r>
    </w:p>
    <w:p w:rsidR="00885591" w:rsidRPr="00414665" w:rsidRDefault="00885591"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В центре внимания дошкольных учреждений стоят здоровье и физическое развитие детей, системно и содержательно решаются вопросы сохранения и укрепления здоровья детей. Одним из важнейших условий формирования здоровья детей является питание. </w:t>
      </w:r>
      <w:r w:rsidRPr="00414665">
        <w:rPr>
          <w:rFonts w:ascii="Times New Roman" w:hAnsi="Times New Roman"/>
          <w:color w:val="000000" w:themeColor="text1"/>
          <w:sz w:val="26"/>
          <w:szCs w:val="26"/>
          <w:shd w:val="clear" w:color="auto" w:fill="FFFFFF"/>
        </w:rPr>
        <w:t xml:space="preserve">Организация питания дошкольников включает в себя: приобретение продуктов питания, выполнение натуральных суточных норм, осуществление </w:t>
      </w:r>
      <w:proofErr w:type="gramStart"/>
      <w:r w:rsidRPr="00414665">
        <w:rPr>
          <w:rFonts w:ascii="Times New Roman" w:hAnsi="Times New Roman"/>
          <w:color w:val="000000" w:themeColor="text1"/>
          <w:sz w:val="26"/>
          <w:szCs w:val="26"/>
          <w:shd w:val="clear" w:color="auto" w:fill="FFFFFF"/>
        </w:rPr>
        <w:t>контроля за</w:t>
      </w:r>
      <w:proofErr w:type="gramEnd"/>
      <w:r w:rsidRPr="00414665">
        <w:rPr>
          <w:rFonts w:ascii="Times New Roman" w:hAnsi="Times New Roman"/>
          <w:color w:val="000000" w:themeColor="text1"/>
          <w:sz w:val="26"/>
          <w:szCs w:val="26"/>
          <w:shd w:val="clear" w:color="auto" w:fill="FFFFFF"/>
        </w:rPr>
        <w:t xml:space="preserve"> технологией приготовления блюд и т.д. </w:t>
      </w:r>
      <w:r w:rsidRPr="00414665">
        <w:rPr>
          <w:rFonts w:ascii="Times New Roman" w:hAnsi="Times New Roman"/>
          <w:color w:val="000000" w:themeColor="text1"/>
          <w:sz w:val="26"/>
          <w:szCs w:val="26"/>
        </w:rPr>
        <w:t xml:space="preserve">Установлено, что дети, получающие с самого раннего возраста правильное питание, реже болеют, а в случае возникновения заболеваний переносят их сравнительно легко, и, как правило, без осложнений. </w:t>
      </w:r>
      <w:r w:rsidRPr="00414665">
        <w:rPr>
          <w:rFonts w:ascii="Times New Roman" w:hAnsi="Times New Roman"/>
          <w:color w:val="000000" w:themeColor="text1"/>
          <w:sz w:val="26"/>
          <w:szCs w:val="26"/>
          <w:shd w:val="clear" w:color="auto" w:fill="FFFFFF"/>
        </w:rPr>
        <w:t>Финансовые затраты по обеспечению питания дошкольников за счет средств местного бюджета составили 1 555,1 тыс. руб., за счет областного бюджета – 1 528,4 тыс. руб., за счет внебюджетных средств – 15 724,3 тыс. руб.</w:t>
      </w:r>
    </w:p>
    <w:p w:rsidR="00885591" w:rsidRPr="00414665" w:rsidRDefault="00885591"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Средства федерального и местного бюджетов, выделенные на реализацию подпрограммы 1 в 2017 году, использовались строго по целевому назначению на выполнение подпрограммных мероприятий.</w:t>
      </w:r>
    </w:p>
    <w:p w:rsidR="00885591" w:rsidRPr="00414665" w:rsidRDefault="00885591"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lastRenderedPageBreak/>
        <w:t>По итогам проведенной оценки эффективности реализации подпрограммы  1: «Развитие системы дошкольного образования» можно сделать вывод, что эффективность реализации подпрограммы  1 признается высокой.</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xml:space="preserve">На реализацию мероприятий </w:t>
      </w:r>
      <w:r w:rsidRPr="00414665">
        <w:rPr>
          <w:rFonts w:ascii="Times New Roman" w:hAnsi="Times New Roman"/>
          <w:b/>
          <w:color w:val="000000" w:themeColor="text1"/>
          <w:sz w:val="26"/>
          <w:szCs w:val="26"/>
          <w:shd w:val="clear" w:color="auto" w:fill="FFFFFF"/>
        </w:rPr>
        <w:t>подпрограммы 2</w:t>
      </w:r>
      <w:r w:rsidRPr="00414665">
        <w:rPr>
          <w:rFonts w:ascii="Times New Roman" w:hAnsi="Times New Roman"/>
          <w:color w:val="000000" w:themeColor="text1"/>
          <w:sz w:val="26"/>
          <w:szCs w:val="26"/>
          <w:shd w:val="clear" w:color="auto" w:fill="FFFFFF"/>
        </w:rPr>
        <w:t xml:space="preserve"> «Развитие системы общего и дополнительного образования» в 2017 году предусмотрены средства в размере 496 443,4 тыс. руб., в том числе:</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за счет местного бюджета – 71 914,9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за счет областного бюджета – 408 971,5 тыс. руб.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xml:space="preserve">- за счет внебюджетных источников – 15 557,0 тыс. руб. </w:t>
      </w:r>
    </w:p>
    <w:p w:rsidR="00885591" w:rsidRPr="00414665" w:rsidRDefault="00885591"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Объем кассового расхода подпрограммы 2 в 2017 году составил – 466 676,9 тыс. руб., в том числе:</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за счет местного бюджета – 45 337,8 тыс. руб., из них:</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коммунальные услуги – 19 569,9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услуги по содержанию имущества и прочие расходы – 4 838,7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услуги связи– 243,6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транспортный налог – 1,3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укрепление материально-технической базы – 3 668,0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xml:space="preserve">- на организацию питания – 3 698,7 тыс. руб. </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заработную плату и начисления дополнительного образования детей (МУ ДО ЦВР) – 10 135,3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услуги связи – 23,8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прочие расходы и услуги по содержанию имущества – 242,5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коммунальные услуги – 695,7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организацию питания в период проведения летней оздоровительной компании – 1 952,6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обеспечение повышения оплаты труда отдельным категориям работников бюджетной сферы – 267,7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за счет областного бюджета – 407 402,4 тыс. руб., из них:</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заработную плату с начислениями – 374 991,2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учебные пособия, программное обеспечение, аттестаты – 5 331,2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услуги интернет – 887,9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частичное содержание детей (питание) – 1 100,0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оплату коммунальных услуг – 14 308,9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укрепление материально-технической базы – 477,5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xml:space="preserve">- на питание обучающихся – 8 688,6 тыс. руб. </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поддержку муниципальных учреждений и их работников (МУ ДО ЦВР) – 1 186,0 тыс. руб.;</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shd w:val="clear" w:color="auto" w:fill="FFFFFF"/>
        </w:rPr>
        <w:t>- на коммунальные услуги – 431,1 тыс. руб.</w:t>
      </w:r>
    </w:p>
    <w:p w:rsidR="00885591" w:rsidRPr="00414665" w:rsidRDefault="00885591"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Информация о степени выполнения программных мероприятий подпрограммы 2 представлена в таблице 1.</w:t>
      </w:r>
    </w:p>
    <w:p w:rsidR="00885591" w:rsidRPr="00414665" w:rsidRDefault="00885591"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Основной целью подпрограммы является развитие системы общего образования для повышения доступности качественного образования, соответствующего требованиям развития экономики, потребностям общества и гражданина.</w:t>
      </w:r>
    </w:p>
    <w:p w:rsidR="00885591" w:rsidRPr="00414665" w:rsidRDefault="00885591"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Для достижения цели подпрограммы необходима реализация основных мероприятий по </w:t>
      </w:r>
      <w:r w:rsidR="000C6BD1">
        <w:rPr>
          <w:rFonts w:ascii="Times New Roman" w:hAnsi="Times New Roman"/>
          <w:color w:val="000000" w:themeColor="text1"/>
          <w:sz w:val="26"/>
          <w:szCs w:val="26"/>
        </w:rPr>
        <w:t>5</w:t>
      </w:r>
      <w:r w:rsidRPr="00414665">
        <w:rPr>
          <w:rFonts w:ascii="Times New Roman" w:hAnsi="Times New Roman"/>
          <w:color w:val="000000" w:themeColor="text1"/>
          <w:sz w:val="26"/>
          <w:szCs w:val="26"/>
        </w:rPr>
        <w:t xml:space="preserve"> направлениям:</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1. Создание условий для сохранения и укрепления здоровья детей и подростков;</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2. Развитие и совершенствование материально – технической базы муниципальных образовательных учреждений;</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3. Обеспечение </w:t>
      </w:r>
      <w:proofErr w:type="gramStart"/>
      <w:r w:rsidRPr="00414665">
        <w:rPr>
          <w:rFonts w:ascii="Times New Roman" w:hAnsi="Times New Roman"/>
          <w:color w:val="000000" w:themeColor="text1"/>
          <w:sz w:val="26"/>
          <w:szCs w:val="26"/>
        </w:rPr>
        <w:t>проведения независимых процедур оценки качества знаний учащихся</w:t>
      </w:r>
      <w:proofErr w:type="gramEnd"/>
      <w:r w:rsidRPr="00414665">
        <w:rPr>
          <w:rFonts w:ascii="Times New Roman" w:hAnsi="Times New Roman"/>
          <w:color w:val="000000" w:themeColor="text1"/>
          <w:sz w:val="26"/>
          <w:szCs w:val="26"/>
        </w:rPr>
        <w:t>;</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lastRenderedPageBreak/>
        <w:t>4. Повышение доступности качественного образования, соответствующего требованиям инновационного развития экономики, современным потребностям граждан Марксовского района;</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5. </w:t>
      </w:r>
      <w:r w:rsidRPr="00414665">
        <w:rPr>
          <w:rStyle w:val="15"/>
          <w:rFonts w:ascii="Times New Roman" w:hAnsi="Times New Roman"/>
          <w:color w:val="000000" w:themeColor="text1"/>
          <w:sz w:val="26"/>
          <w:szCs w:val="26"/>
        </w:rPr>
        <w:t>повышение уровня заработной платы работников муниципальных учреждений образования Марксовского района.</w:t>
      </w:r>
    </w:p>
    <w:p w:rsidR="00885591" w:rsidRPr="00414665" w:rsidRDefault="00885591" w:rsidP="00885591">
      <w:pPr>
        <w:pStyle w:val="ad"/>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rPr>
        <w:t xml:space="preserve">В рамках Программы выполнены следующие мероприятия: </w:t>
      </w:r>
      <w:r w:rsidRPr="00414665">
        <w:rPr>
          <w:rFonts w:ascii="Times New Roman" w:hAnsi="Times New Roman"/>
          <w:color w:val="000000" w:themeColor="text1"/>
          <w:sz w:val="26"/>
          <w:szCs w:val="26"/>
          <w:shd w:val="clear" w:color="auto" w:fill="FFFFFF"/>
        </w:rPr>
        <w:t>проведены обучающие семинары по проблемам формирования воспитательных систем в образовательных учреждениях, конкурсы на лучшее наружное новогоднее оформление здания, «Лучший ученический класс», «Учитель года».</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Успешно проведена государственная (итоговая) аттестация (ГИА) выпускников 9-х классов. К итоговой аттестации за курс основной школы было допущено 589 человек, все успешно сдали итоговую аттестацию.</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ab/>
        <w:t>К итоговой аттестации за курс средней (полной) школы, которая проводилась в форме единого государственного экзамена (ЕГЭ) было допущено 224 человека, из них 5 человек не сдали ЕГЭ. Аттестаты о среднем (полном) общем образовании получили 219 выпускник</w:t>
      </w:r>
      <w:r w:rsidR="00863CBB">
        <w:rPr>
          <w:rFonts w:ascii="Times New Roman" w:hAnsi="Times New Roman"/>
          <w:color w:val="000000" w:themeColor="text1"/>
          <w:sz w:val="26"/>
          <w:szCs w:val="26"/>
        </w:rPr>
        <w:t>ов</w:t>
      </w:r>
      <w:r w:rsidRPr="00414665">
        <w:rPr>
          <w:rFonts w:ascii="Times New Roman" w:hAnsi="Times New Roman"/>
          <w:color w:val="000000" w:themeColor="text1"/>
          <w:sz w:val="26"/>
          <w:szCs w:val="26"/>
        </w:rPr>
        <w:t xml:space="preserve">. </w:t>
      </w:r>
    </w:p>
    <w:p w:rsidR="00885591" w:rsidRPr="00414665" w:rsidRDefault="00885591"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В организации работы с детьми педагоги используют ИКТ – компьютерные развивающие программы и мультимедийные презентации. Их использование значительно повышает заинтересованность детей, и повышают эффективность образовательной работы.</w:t>
      </w:r>
    </w:p>
    <w:p w:rsidR="00885591" w:rsidRPr="00414665" w:rsidRDefault="00885591"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Все школы района подключены к сети Интернет. Это сделало возможным внедрение дистанционного обучения учащихся.</w:t>
      </w:r>
    </w:p>
    <w:p w:rsidR="00885591" w:rsidRPr="00414665" w:rsidRDefault="00885591"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shd w:val="clear" w:color="auto" w:fill="FFFFFF"/>
        </w:rPr>
        <w:t xml:space="preserve">Для создания безопасных условий в общеобразовательных учреждениях </w:t>
      </w:r>
      <w:r w:rsidRPr="00414665">
        <w:rPr>
          <w:rFonts w:ascii="Times New Roman" w:hAnsi="Times New Roman"/>
          <w:snapToGrid w:val="0"/>
          <w:color w:val="000000" w:themeColor="text1"/>
          <w:sz w:val="26"/>
          <w:szCs w:val="26"/>
        </w:rPr>
        <w:t>проведен комплекс мероприятий, направленных на поддержание и улучшение системы обеспечения пожарной безопасности.</w:t>
      </w:r>
      <w:r w:rsidRPr="00414665">
        <w:rPr>
          <w:rFonts w:ascii="Times New Roman" w:hAnsi="Times New Roman"/>
          <w:color w:val="000000" w:themeColor="text1"/>
          <w:sz w:val="26"/>
          <w:szCs w:val="26"/>
        </w:rPr>
        <w:t xml:space="preserve"> Все учреждения оснащены первичными средствами пожаротушения,</w:t>
      </w:r>
      <w:r w:rsidRPr="00414665">
        <w:rPr>
          <w:rFonts w:ascii="Times New Roman" w:hAnsi="Times New Roman"/>
          <w:snapToGrid w:val="0"/>
          <w:color w:val="000000" w:themeColor="text1"/>
          <w:sz w:val="26"/>
          <w:szCs w:val="26"/>
        </w:rPr>
        <w:t xml:space="preserve"> </w:t>
      </w:r>
      <w:r w:rsidRPr="00414665">
        <w:rPr>
          <w:rFonts w:ascii="Times New Roman" w:hAnsi="Times New Roman"/>
          <w:color w:val="000000" w:themeColor="text1"/>
          <w:sz w:val="26"/>
          <w:szCs w:val="26"/>
        </w:rPr>
        <w:t>осуществлена перезарядка огнетушителей</w:t>
      </w:r>
      <w:r w:rsidRPr="00414665">
        <w:rPr>
          <w:rFonts w:ascii="Times New Roman" w:hAnsi="Times New Roman"/>
          <w:color w:val="000000" w:themeColor="text1"/>
          <w:sz w:val="26"/>
          <w:szCs w:val="26"/>
          <w:shd w:val="clear" w:color="auto" w:fill="FFFFFF"/>
        </w:rPr>
        <w:t xml:space="preserve">, в 5-ти городских школах имеется кнопка экстренного вызова. </w:t>
      </w:r>
      <w:r w:rsidRPr="00414665">
        <w:rPr>
          <w:rFonts w:ascii="Times New Roman" w:hAnsi="Times New Roman"/>
          <w:color w:val="000000" w:themeColor="text1"/>
          <w:sz w:val="26"/>
          <w:szCs w:val="26"/>
        </w:rPr>
        <w:t xml:space="preserve">Работа по пожарной безопасности организуется и проводится в соответствии с </w:t>
      </w:r>
      <w:hyperlink r:id="rId6" w:history="1">
        <w:r w:rsidRPr="00414665">
          <w:rPr>
            <w:rStyle w:val="a6"/>
            <w:rFonts w:ascii="Times New Roman" w:hAnsi="Times New Roman"/>
            <w:color w:val="000000" w:themeColor="text1"/>
            <w:sz w:val="26"/>
            <w:szCs w:val="26"/>
          </w:rPr>
          <w:t>правилами</w:t>
        </w:r>
      </w:hyperlink>
      <w:r w:rsidRPr="00414665">
        <w:rPr>
          <w:rStyle w:val="apple-converted-space"/>
          <w:rFonts w:ascii="Times New Roman" w:hAnsi="Times New Roman"/>
          <w:color w:val="000000" w:themeColor="text1"/>
          <w:sz w:val="26"/>
          <w:szCs w:val="26"/>
        </w:rPr>
        <w:t> </w:t>
      </w:r>
      <w:r w:rsidRPr="00414665">
        <w:rPr>
          <w:rFonts w:ascii="Times New Roman" w:hAnsi="Times New Roman"/>
          <w:color w:val="000000" w:themeColor="text1"/>
          <w:sz w:val="26"/>
          <w:szCs w:val="26"/>
        </w:rPr>
        <w:t>пожарной безопасности. В целях совершенствования работы по пожарной безопасности в каждом учреждении проводятся тренировки по экстренной эвакуации людей при возникновении пожара.</w:t>
      </w:r>
    </w:p>
    <w:p w:rsidR="00885591" w:rsidRPr="00414665" w:rsidRDefault="00885591" w:rsidP="00B97A0E">
      <w:pPr>
        <w:pStyle w:val="ad"/>
        <w:ind w:firstLine="708"/>
        <w:jc w:val="both"/>
        <w:rPr>
          <w:rFonts w:ascii="Times New Roman" w:hAnsi="Times New Roman"/>
          <w:color w:val="000000" w:themeColor="text1"/>
          <w:sz w:val="26"/>
          <w:szCs w:val="26"/>
          <w:shd w:val="clear" w:color="auto" w:fill="FFFFFF"/>
        </w:rPr>
      </w:pPr>
      <w:r w:rsidRPr="00414665">
        <w:rPr>
          <w:rFonts w:ascii="Times New Roman" w:hAnsi="Times New Roman"/>
          <w:color w:val="000000" w:themeColor="text1"/>
          <w:sz w:val="26"/>
          <w:szCs w:val="26"/>
        </w:rPr>
        <w:t xml:space="preserve"> </w:t>
      </w:r>
      <w:r w:rsidRPr="00414665">
        <w:rPr>
          <w:rFonts w:ascii="Times New Roman" w:hAnsi="Times New Roman"/>
          <w:color w:val="000000" w:themeColor="text1"/>
          <w:sz w:val="26"/>
          <w:szCs w:val="26"/>
          <w:shd w:val="clear" w:color="auto" w:fill="FFFFFF"/>
        </w:rPr>
        <w:t xml:space="preserve">На период 2017 года для организации подвоза 186 учащихся, проживающих в сельской местности, к образовательным учреждениям и обратно задействовано 7 школьных автобусов. Для приобретения ГСМ и запасных частей для </w:t>
      </w:r>
      <w:proofErr w:type="gramStart"/>
      <w:r w:rsidRPr="00414665">
        <w:rPr>
          <w:rFonts w:ascii="Times New Roman" w:hAnsi="Times New Roman"/>
          <w:color w:val="000000" w:themeColor="text1"/>
          <w:sz w:val="26"/>
          <w:szCs w:val="26"/>
          <w:shd w:val="clear" w:color="auto" w:fill="FFFFFF"/>
        </w:rPr>
        <w:t>автобусов, осуществляющих подвоз учащихся в 2017 году из средств местного бюджета было</w:t>
      </w:r>
      <w:proofErr w:type="gramEnd"/>
      <w:r w:rsidRPr="00414665">
        <w:rPr>
          <w:rFonts w:ascii="Times New Roman" w:hAnsi="Times New Roman"/>
          <w:color w:val="000000" w:themeColor="text1"/>
          <w:sz w:val="26"/>
          <w:szCs w:val="26"/>
          <w:shd w:val="clear" w:color="auto" w:fill="FFFFFF"/>
        </w:rPr>
        <w:t xml:space="preserve"> выделено 2 329,5 тыс. руб., фактически израсходовано: местный бюджет – 1 555,8 тыс. руб.</w:t>
      </w:r>
    </w:p>
    <w:p w:rsidR="00885591" w:rsidRPr="00414665" w:rsidRDefault="00885591"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В 2017 году в рамках реализации муниципальной программы «Развитие образования Марксовского муниципального района на 2015-2017 г. были проведены работы:</w:t>
      </w:r>
    </w:p>
    <w:p w:rsidR="00885591" w:rsidRPr="00414665" w:rsidRDefault="00885591"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По подпрограмме 1 «Развит</w:t>
      </w:r>
      <w:r w:rsidR="00863CBB">
        <w:rPr>
          <w:rFonts w:ascii="Times New Roman" w:hAnsi="Times New Roman"/>
          <w:color w:val="000000" w:themeColor="text1"/>
          <w:sz w:val="26"/>
          <w:szCs w:val="26"/>
        </w:rPr>
        <w:t>ие</w:t>
      </w:r>
      <w:r w:rsidRPr="00414665">
        <w:rPr>
          <w:rFonts w:ascii="Times New Roman" w:hAnsi="Times New Roman"/>
          <w:color w:val="000000" w:themeColor="text1"/>
          <w:sz w:val="26"/>
          <w:szCs w:val="26"/>
        </w:rPr>
        <w:t xml:space="preserve"> системы дошкольного образования»:</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проведение  ремонтных работ здания дошкольного образования МДОУ – </w:t>
      </w:r>
      <w:proofErr w:type="spellStart"/>
      <w:r w:rsidRPr="00414665">
        <w:rPr>
          <w:rFonts w:ascii="Times New Roman" w:hAnsi="Times New Roman"/>
          <w:color w:val="000000" w:themeColor="text1"/>
          <w:sz w:val="26"/>
          <w:szCs w:val="26"/>
        </w:rPr>
        <w:t>д</w:t>
      </w:r>
      <w:proofErr w:type="spellEnd"/>
      <w:r w:rsidRPr="00414665">
        <w:rPr>
          <w:rFonts w:ascii="Times New Roman" w:hAnsi="Times New Roman"/>
          <w:color w:val="000000" w:themeColor="text1"/>
          <w:sz w:val="26"/>
          <w:szCs w:val="26"/>
        </w:rPr>
        <w:t xml:space="preserve">/с </w:t>
      </w:r>
      <w:proofErr w:type="gramStart"/>
      <w:r w:rsidRPr="00414665">
        <w:rPr>
          <w:rFonts w:ascii="Times New Roman" w:hAnsi="Times New Roman"/>
          <w:color w:val="000000" w:themeColor="text1"/>
          <w:sz w:val="26"/>
          <w:szCs w:val="26"/>
        </w:rPr>
        <w:t>с</w:t>
      </w:r>
      <w:proofErr w:type="gramEnd"/>
      <w:r w:rsidRPr="00414665">
        <w:rPr>
          <w:rFonts w:ascii="Times New Roman" w:hAnsi="Times New Roman"/>
          <w:color w:val="000000" w:themeColor="text1"/>
          <w:sz w:val="26"/>
          <w:szCs w:val="26"/>
        </w:rPr>
        <w:t xml:space="preserve">. </w:t>
      </w:r>
      <w:proofErr w:type="spellStart"/>
      <w:r w:rsidRPr="00414665">
        <w:rPr>
          <w:rFonts w:ascii="Times New Roman" w:hAnsi="Times New Roman"/>
          <w:color w:val="000000" w:themeColor="text1"/>
          <w:sz w:val="26"/>
          <w:szCs w:val="26"/>
        </w:rPr>
        <w:t>Липовка</w:t>
      </w:r>
      <w:proofErr w:type="spellEnd"/>
      <w:r w:rsidRPr="00414665">
        <w:rPr>
          <w:rFonts w:ascii="Times New Roman" w:hAnsi="Times New Roman"/>
          <w:color w:val="000000" w:themeColor="text1"/>
          <w:sz w:val="26"/>
          <w:szCs w:val="26"/>
        </w:rPr>
        <w:t xml:space="preserve"> – 656,6 тыс. руб. ООО «</w:t>
      </w:r>
      <w:proofErr w:type="spellStart"/>
      <w:r w:rsidRPr="00414665">
        <w:rPr>
          <w:rFonts w:ascii="Times New Roman" w:hAnsi="Times New Roman"/>
          <w:color w:val="000000" w:themeColor="text1"/>
          <w:sz w:val="26"/>
          <w:szCs w:val="26"/>
        </w:rPr>
        <w:t>СарСтройПодряд</w:t>
      </w:r>
      <w:proofErr w:type="spellEnd"/>
      <w:r w:rsidRPr="00414665">
        <w:rPr>
          <w:rFonts w:ascii="Times New Roman" w:hAnsi="Times New Roman"/>
          <w:color w:val="000000" w:themeColor="text1"/>
          <w:sz w:val="26"/>
          <w:szCs w:val="26"/>
        </w:rPr>
        <w:t>».</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приобретение мебели, строительных материалов, орг. техники, мягкого и спортивного инвентаря, технологического оборудования детской площадки за счет средств депутатов областной думы – 141,5 тыс. руб. в том числе:</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Д/с </w:t>
      </w:r>
      <w:proofErr w:type="gramStart"/>
      <w:r w:rsidRPr="00414665">
        <w:rPr>
          <w:rFonts w:ascii="Times New Roman" w:hAnsi="Times New Roman"/>
          <w:color w:val="000000" w:themeColor="text1"/>
          <w:sz w:val="26"/>
          <w:szCs w:val="26"/>
        </w:rPr>
        <w:t>с</w:t>
      </w:r>
      <w:proofErr w:type="gramEnd"/>
      <w:r w:rsidRPr="00414665">
        <w:rPr>
          <w:rFonts w:ascii="Times New Roman" w:hAnsi="Times New Roman"/>
          <w:color w:val="000000" w:themeColor="text1"/>
          <w:sz w:val="26"/>
          <w:szCs w:val="26"/>
        </w:rPr>
        <w:t xml:space="preserve">. </w:t>
      </w:r>
      <w:proofErr w:type="spellStart"/>
      <w:r w:rsidRPr="00414665">
        <w:rPr>
          <w:rFonts w:ascii="Times New Roman" w:hAnsi="Times New Roman"/>
          <w:color w:val="000000" w:themeColor="text1"/>
          <w:sz w:val="26"/>
          <w:szCs w:val="26"/>
        </w:rPr>
        <w:t>Караман</w:t>
      </w:r>
      <w:proofErr w:type="spellEnd"/>
      <w:r w:rsidRPr="00414665">
        <w:rPr>
          <w:rFonts w:ascii="Times New Roman" w:hAnsi="Times New Roman"/>
          <w:color w:val="000000" w:themeColor="text1"/>
          <w:sz w:val="26"/>
          <w:szCs w:val="26"/>
        </w:rPr>
        <w:t xml:space="preserve"> – 130,0 тыс. руб.;</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Д/с </w:t>
      </w:r>
      <w:proofErr w:type="gramStart"/>
      <w:r w:rsidRPr="00414665">
        <w:rPr>
          <w:rFonts w:ascii="Times New Roman" w:hAnsi="Times New Roman"/>
          <w:color w:val="000000" w:themeColor="text1"/>
          <w:sz w:val="26"/>
          <w:szCs w:val="26"/>
        </w:rPr>
        <w:t>с</w:t>
      </w:r>
      <w:proofErr w:type="gramEnd"/>
      <w:r w:rsidRPr="00414665">
        <w:rPr>
          <w:rFonts w:ascii="Times New Roman" w:hAnsi="Times New Roman"/>
          <w:color w:val="000000" w:themeColor="text1"/>
          <w:sz w:val="26"/>
          <w:szCs w:val="26"/>
        </w:rPr>
        <w:t xml:space="preserve">. </w:t>
      </w:r>
      <w:proofErr w:type="spellStart"/>
      <w:r w:rsidRPr="00414665">
        <w:rPr>
          <w:rFonts w:ascii="Times New Roman" w:hAnsi="Times New Roman"/>
          <w:color w:val="000000" w:themeColor="text1"/>
          <w:sz w:val="26"/>
          <w:szCs w:val="26"/>
        </w:rPr>
        <w:t>Липовка</w:t>
      </w:r>
      <w:proofErr w:type="spellEnd"/>
      <w:r w:rsidRPr="00414665">
        <w:rPr>
          <w:rFonts w:ascii="Times New Roman" w:hAnsi="Times New Roman"/>
          <w:color w:val="000000" w:themeColor="text1"/>
          <w:sz w:val="26"/>
          <w:szCs w:val="26"/>
        </w:rPr>
        <w:t xml:space="preserve"> – 7,0 тыс. руб.;</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Д/с </w:t>
      </w:r>
      <w:proofErr w:type="gramStart"/>
      <w:r w:rsidRPr="00414665">
        <w:rPr>
          <w:rFonts w:ascii="Times New Roman" w:hAnsi="Times New Roman"/>
          <w:color w:val="000000" w:themeColor="text1"/>
          <w:sz w:val="26"/>
          <w:szCs w:val="26"/>
        </w:rPr>
        <w:t>с</w:t>
      </w:r>
      <w:proofErr w:type="gramEnd"/>
      <w:r w:rsidRPr="00414665">
        <w:rPr>
          <w:rFonts w:ascii="Times New Roman" w:hAnsi="Times New Roman"/>
          <w:color w:val="000000" w:themeColor="text1"/>
          <w:sz w:val="26"/>
          <w:szCs w:val="26"/>
        </w:rPr>
        <w:t xml:space="preserve">. </w:t>
      </w:r>
      <w:proofErr w:type="spellStart"/>
      <w:r w:rsidRPr="00414665">
        <w:rPr>
          <w:rFonts w:ascii="Times New Roman" w:hAnsi="Times New Roman"/>
          <w:color w:val="000000" w:themeColor="text1"/>
          <w:sz w:val="26"/>
          <w:szCs w:val="26"/>
        </w:rPr>
        <w:t>Раскатово</w:t>
      </w:r>
      <w:proofErr w:type="spellEnd"/>
      <w:r w:rsidRPr="00414665">
        <w:rPr>
          <w:rFonts w:ascii="Times New Roman" w:hAnsi="Times New Roman"/>
          <w:color w:val="000000" w:themeColor="text1"/>
          <w:sz w:val="26"/>
          <w:szCs w:val="26"/>
        </w:rPr>
        <w:t xml:space="preserve"> – 4,5 тыс. руб.</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По подпрограмме 2 «Развитие системы общего и дополнительного образования»:</w:t>
      </w:r>
    </w:p>
    <w:p w:rsidR="00885591" w:rsidRPr="00414665" w:rsidRDefault="00B97A0E" w:rsidP="00885591">
      <w:pPr>
        <w:pStyle w:val="ad"/>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885591" w:rsidRPr="00414665">
        <w:rPr>
          <w:rFonts w:ascii="Times New Roman" w:hAnsi="Times New Roman"/>
          <w:color w:val="000000" w:themeColor="text1"/>
          <w:sz w:val="26"/>
          <w:szCs w:val="26"/>
        </w:rPr>
        <w:t>проведение мероприятий по обеспечению противопожарной антитеррористической безопасности в МОУ – СОШ №6 (структурное подразделение д/с №16) – 137,0 тыс. руб.</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lastRenderedPageBreak/>
        <w:t>- ремонт рулонной кровли здания МОУ – СОШ с. Подлесное им. Ю.В. Фисенко – 1 275,4 тыс. руб. ООО «КПК-строй».</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установка пластиковых окон в спортивном зале МОУ – СОШ с. </w:t>
      </w:r>
      <w:proofErr w:type="spellStart"/>
      <w:r w:rsidRPr="00414665">
        <w:rPr>
          <w:rFonts w:ascii="Times New Roman" w:hAnsi="Times New Roman"/>
          <w:color w:val="000000" w:themeColor="text1"/>
          <w:sz w:val="26"/>
          <w:szCs w:val="26"/>
        </w:rPr>
        <w:t>Раскатово</w:t>
      </w:r>
      <w:proofErr w:type="spellEnd"/>
      <w:r w:rsidRPr="00414665">
        <w:rPr>
          <w:rFonts w:ascii="Times New Roman" w:hAnsi="Times New Roman"/>
          <w:color w:val="000000" w:themeColor="text1"/>
          <w:sz w:val="26"/>
          <w:szCs w:val="26"/>
        </w:rPr>
        <w:t xml:space="preserve"> за счет средств депутатов областной думы – 70,0 тыс. руб.</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ремонт кровли над пищеблоком в МОУ – Лицей (структурное подразделение д/с №2) за счет средств депутатов областной думы – 70,0 тыс. руб.</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установка детской игровой площадки в МОУ – ООШ </w:t>
      </w:r>
      <w:proofErr w:type="gramStart"/>
      <w:r w:rsidRPr="00414665">
        <w:rPr>
          <w:rFonts w:ascii="Times New Roman" w:hAnsi="Times New Roman"/>
          <w:color w:val="000000" w:themeColor="text1"/>
          <w:sz w:val="26"/>
          <w:szCs w:val="26"/>
        </w:rPr>
        <w:t>с</w:t>
      </w:r>
      <w:proofErr w:type="gramEnd"/>
      <w:r w:rsidRPr="00414665">
        <w:rPr>
          <w:rFonts w:ascii="Times New Roman" w:hAnsi="Times New Roman"/>
          <w:color w:val="000000" w:themeColor="text1"/>
          <w:sz w:val="26"/>
          <w:szCs w:val="26"/>
        </w:rPr>
        <w:t xml:space="preserve">. </w:t>
      </w:r>
      <w:proofErr w:type="gramStart"/>
      <w:r w:rsidRPr="00414665">
        <w:rPr>
          <w:rFonts w:ascii="Times New Roman" w:hAnsi="Times New Roman"/>
          <w:color w:val="000000" w:themeColor="text1"/>
          <w:sz w:val="26"/>
          <w:szCs w:val="26"/>
        </w:rPr>
        <w:t>Вознесенка</w:t>
      </w:r>
      <w:proofErr w:type="gramEnd"/>
      <w:r w:rsidRPr="00414665">
        <w:rPr>
          <w:rFonts w:ascii="Times New Roman" w:hAnsi="Times New Roman"/>
          <w:color w:val="000000" w:themeColor="text1"/>
          <w:sz w:val="26"/>
          <w:szCs w:val="26"/>
        </w:rPr>
        <w:t xml:space="preserve"> – 80,0 тыс. руб.</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приобретение стройматериалов МОУ-ООШ с. </w:t>
      </w:r>
      <w:proofErr w:type="spellStart"/>
      <w:r w:rsidRPr="00414665">
        <w:rPr>
          <w:rFonts w:ascii="Times New Roman" w:hAnsi="Times New Roman"/>
          <w:color w:val="000000" w:themeColor="text1"/>
          <w:sz w:val="26"/>
          <w:szCs w:val="26"/>
        </w:rPr>
        <w:t>Водопьяновка</w:t>
      </w:r>
      <w:proofErr w:type="spellEnd"/>
      <w:r w:rsidRPr="00414665">
        <w:rPr>
          <w:rFonts w:ascii="Times New Roman" w:hAnsi="Times New Roman"/>
          <w:color w:val="000000" w:themeColor="text1"/>
          <w:sz w:val="26"/>
          <w:szCs w:val="26"/>
        </w:rPr>
        <w:t xml:space="preserve"> – 100 тыс. руб.;</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приобретение мебели, орг. техники, мягкого и спортивного инвентаря, строительных материалов, технологического оборудования и прочее за счет средств депутатов областной думы – 157,5 тыс. руб.</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приобретение строительных материалов МОУ – СОШ п. им. Тельмана – 100,0 тыс. руб.</w:t>
      </w:r>
    </w:p>
    <w:p w:rsidR="00885591" w:rsidRPr="00414665" w:rsidRDefault="00885591" w:rsidP="00885591">
      <w:pPr>
        <w:pStyle w:val="ad"/>
        <w:jc w:val="both"/>
        <w:rPr>
          <w:rFonts w:ascii="Times New Roman" w:hAnsi="Times New Roman"/>
          <w:color w:val="000000" w:themeColor="text1"/>
          <w:sz w:val="26"/>
          <w:szCs w:val="26"/>
        </w:rPr>
      </w:pPr>
      <w:proofErr w:type="gramStart"/>
      <w:r w:rsidRPr="00414665">
        <w:rPr>
          <w:rFonts w:ascii="Times New Roman" w:hAnsi="Times New Roman"/>
          <w:color w:val="000000" w:themeColor="text1"/>
          <w:sz w:val="26"/>
          <w:szCs w:val="26"/>
        </w:rPr>
        <w:t>- приобретение строительных материалов МОУ – СОШ с. Калининское – 99,8 тыс. руб.</w:t>
      </w:r>
      <w:proofErr w:type="gramEnd"/>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ремонт кровли МОУ – СОШ с. </w:t>
      </w:r>
      <w:proofErr w:type="spellStart"/>
      <w:r w:rsidRPr="00414665">
        <w:rPr>
          <w:rFonts w:ascii="Times New Roman" w:hAnsi="Times New Roman"/>
          <w:color w:val="000000" w:themeColor="text1"/>
          <w:sz w:val="26"/>
          <w:szCs w:val="26"/>
        </w:rPr>
        <w:t>Липовка</w:t>
      </w:r>
      <w:proofErr w:type="spellEnd"/>
      <w:r w:rsidRPr="00414665">
        <w:rPr>
          <w:rFonts w:ascii="Times New Roman" w:hAnsi="Times New Roman"/>
          <w:color w:val="000000" w:themeColor="text1"/>
          <w:sz w:val="26"/>
          <w:szCs w:val="26"/>
        </w:rPr>
        <w:t xml:space="preserve"> – 400,0 тыс. руб.</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ремонт сан</w:t>
      </w:r>
      <w:proofErr w:type="gramStart"/>
      <w:r w:rsidRPr="00414665">
        <w:rPr>
          <w:rFonts w:ascii="Times New Roman" w:hAnsi="Times New Roman"/>
          <w:color w:val="000000" w:themeColor="text1"/>
          <w:sz w:val="26"/>
          <w:szCs w:val="26"/>
        </w:rPr>
        <w:t>.</w:t>
      </w:r>
      <w:proofErr w:type="gramEnd"/>
      <w:r w:rsidRPr="00414665">
        <w:rPr>
          <w:rFonts w:ascii="Times New Roman" w:hAnsi="Times New Roman"/>
          <w:color w:val="000000" w:themeColor="text1"/>
          <w:sz w:val="26"/>
          <w:szCs w:val="26"/>
        </w:rPr>
        <w:t xml:space="preserve"> </w:t>
      </w:r>
      <w:proofErr w:type="gramStart"/>
      <w:r w:rsidRPr="00414665">
        <w:rPr>
          <w:rFonts w:ascii="Times New Roman" w:hAnsi="Times New Roman"/>
          <w:color w:val="000000" w:themeColor="text1"/>
          <w:sz w:val="26"/>
          <w:szCs w:val="26"/>
        </w:rPr>
        <w:t>у</w:t>
      </w:r>
      <w:proofErr w:type="gramEnd"/>
      <w:r w:rsidRPr="00414665">
        <w:rPr>
          <w:rFonts w:ascii="Times New Roman" w:hAnsi="Times New Roman"/>
          <w:color w:val="000000" w:themeColor="text1"/>
          <w:sz w:val="26"/>
          <w:szCs w:val="26"/>
        </w:rPr>
        <w:t>зла кабинета для детей с ОВЗ МОУ – СОШ №3 г. Маркса за счет средств областной думы – 100,0 тыс. руб.</w:t>
      </w:r>
    </w:p>
    <w:p w:rsidR="00885591" w:rsidRPr="00414665" w:rsidRDefault="00885591"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Данной подпрограммой в 2017 году предусмотрено: организация питания учащихся посещающих группы продленного дня; предоставление горячего питания детям из социально-незащищенных слоев населения и обеспечение молоком учащихся 1-4 классов в муниципальных общеобразовательных учреждениях района. Источником финансирования мероприятий подпрограммы являются средства областного и местного бюджета.</w:t>
      </w:r>
    </w:p>
    <w:p w:rsidR="00885591" w:rsidRPr="00414665" w:rsidRDefault="00885591" w:rsidP="00B97A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Объем предусмотренного финансирования на 2017 год составляет 17 639,6 тыс. руб., в том числе:</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За счет местного бюджета – 6 269,6 тыс. руб.;</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За счет областного бюджета – 11 370,0 тыс. руб.;</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Кассовые расходы составили 16 570,8 тыс. руб., в том числе:</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за счет местного бюджета –</w:t>
      </w:r>
      <w:r w:rsidRPr="00414665">
        <w:rPr>
          <w:rFonts w:ascii="Times New Roman" w:hAnsi="Times New Roman"/>
          <w:color w:val="000000" w:themeColor="text1"/>
          <w:sz w:val="26"/>
          <w:szCs w:val="26"/>
          <w:lang w:val="en-US"/>
        </w:rPr>
        <w:t> </w:t>
      </w:r>
      <w:r w:rsidRPr="00414665">
        <w:rPr>
          <w:rFonts w:ascii="Times New Roman" w:hAnsi="Times New Roman"/>
          <w:color w:val="000000" w:themeColor="text1"/>
          <w:sz w:val="26"/>
          <w:szCs w:val="26"/>
        </w:rPr>
        <w:t xml:space="preserve">5 253,8 тыс. руб. из них: </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за счет областного бюджета – 11 317,0 тыс. руб.</w:t>
      </w:r>
    </w:p>
    <w:p w:rsidR="00885591" w:rsidRPr="00414665" w:rsidRDefault="00885591" w:rsidP="0088559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В рамках реализации подпрограммы 2 выполнен ряд организационных и практических мероприятий, направленных на решение проблемы организации качественного и полноценного питания в школах, связанного с укреплением здоровья детей в период обучения и формированием навыков здорового образа жизни. В рамках названных мероприятий проводился: районный обучающий семинар среди руководителей общеобразовательных учреждений и ответственных за организацию школьного питания с приглашением специалистов ТО У «</w:t>
      </w:r>
      <w:proofErr w:type="spellStart"/>
      <w:r w:rsidRPr="00414665">
        <w:rPr>
          <w:rFonts w:ascii="Times New Roman" w:hAnsi="Times New Roman"/>
          <w:color w:val="000000" w:themeColor="text1"/>
          <w:sz w:val="26"/>
          <w:szCs w:val="26"/>
        </w:rPr>
        <w:t>Роспотребнадзор</w:t>
      </w:r>
      <w:proofErr w:type="spellEnd"/>
      <w:r w:rsidRPr="00414665">
        <w:rPr>
          <w:rFonts w:ascii="Times New Roman" w:hAnsi="Times New Roman"/>
          <w:color w:val="000000" w:themeColor="text1"/>
          <w:sz w:val="26"/>
          <w:szCs w:val="26"/>
        </w:rPr>
        <w:t>» и</w:t>
      </w:r>
      <w:r w:rsidRPr="00414665">
        <w:rPr>
          <w:rFonts w:ascii="Times New Roman" w:hAnsi="Times New Roman"/>
          <w:b/>
          <w:color w:val="000000" w:themeColor="text1"/>
          <w:sz w:val="26"/>
          <w:szCs w:val="26"/>
        </w:rPr>
        <w:t xml:space="preserve"> </w:t>
      </w:r>
      <w:r w:rsidRPr="00414665">
        <w:rPr>
          <w:rFonts w:ascii="Times New Roman" w:hAnsi="Times New Roman"/>
          <w:color w:val="000000" w:themeColor="text1"/>
          <w:sz w:val="26"/>
          <w:szCs w:val="26"/>
        </w:rPr>
        <w:t>ГУЗ ЦО «Марксовская РБ»</w:t>
      </w:r>
      <w:r w:rsidRPr="00414665">
        <w:rPr>
          <w:rFonts w:ascii="Times New Roman" w:hAnsi="Times New Roman"/>
          <w:b/>
          <w:color w:val="000000" w:themeColor="text1"/>
          <w:sz w:val="26"/>
          <w:szCs w:val="26"/>
        </w:rPr>
        <w:t xml:space="preserve"> </w:t>
      </w:r>
      <w:r w:rsidRPr="00414665">
        <w:rPr>
          <w:rFonts w:ascii="Times New Roman" w:hAnsi="Times New Roman"/>
          <w:color w:val="000000" w:themeColor="text1"/>
          <w:sz w:val="26"/>
          <w:szCs w:val="26"/>
        </w:rPr>
        <w:t>по теме «Рациональное питание – здоровое поколение.</w:t>
      </w:r>
    </w:p>
    <w:p w:rsidR="00885591" w:rsidRPr="00414665" w:rsidRDefault="00885591" w:rsidP="0088559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С целью осуществления </w:t>
      </w:r>
      <w:proofErr w:type="gramStart"/>
      <w:r w:rsidRPr="00414665">
        <w:rPr>
          <w:rFonts w:ascii="Times New Roman" w:hAnsi="Times New Roman"/>
          <w:color w:val="000000" w:themeColor="text1"/>
          <w:sz w:val="26"/>
          <w:szCs w:val="26"/>
        </w:rPr>
        <w:t>контроля за</w:t>
      </w:r>
      <w:proofErr w:type="gramEnd"/>
      <w:r w:rsidRPr="00414665">
        <w:rPr>
          <w:rFonts w:ascii="Times New Roman" w:hAnsi="Times New Roman"/>
          <w:color w:val="000000" w:themeColor="text1"/>
          <w:sz w:val="26"/>
          <w:szCs w:val="26"/>
        </w:rPr>
        <w:t xml:space="preserve"> организацией школьного питания проводились постоянные проверки со стороны комитета образования АММР, медицинских работников, работников ТО У «</w:t>
      </w:r>
      <w:proofErr w:type="spellStart"/>
      <w:r w:rsidRPr="00414665">
        <w:rPr>
          <w:rFonts w:ascii="Times New Roman" w:hAnsi="Times New Roman"/>
          <w:color w:val="000000" w:themeColor="text1"/>
          <w:sz w:val="26"/>
          <w:szCs w:val="26"/>
        </w:rPr>
        <w:t>Роспотребнадзора</w:t>
      </w:r>
      <w:proofErr w:type="spellEnd"/>
      <w:r w:rsidRPr="00414665">
        <w:rPr>
          <w:rFonts w:ascii="Times New Roman" w:hAnsi="Times New Roman"/>
          <w:color w:val="000000" w:themeColor="text1"/>
          <w:sz w:val="26"/>
          <w:szCs w:val="26"/>
        </w:rPr>
        <w:t>» и ежемесячно в течение учебного года проводился мониторинг организации питания учащихся.</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Средства областного, федерального и местного бюджетов, выделенные на реализацию подпрограммы в 2017 году, использовались строго по целевому назначению.</w:t>
      </w:r>
    </w:p>
    <w:p w:rsidR="00885591" w:rsidRPr="00414665" w:rsidRDefault="00885591" w:rsidP="0088559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По итогам проведенной оценки эффективности реализации подпрограммы 2 в целом, можно сделать следующий вывод: эффективность реализации </w:t>
      </w:r>
      <w:r w:rsidR="00397567">
        <w:rPr>
          <w:rFonts w:ascii="Times New Roman" w:hAnsi="Times New Roman"/>
          <w:color w:val="000000" w:themeColor="text1"/>
          <w:sz w:val="26"/>
          <w:szCs w:val="26"/>
        </w:rPr>
        <w:t>под</w:t>
      </w:r>
      <w:r w:rsidRPr="00414665">
        <w:rPr>
          <w:rFonts w:ascii="Times New Roman" w:hAnsi="Times New Roman"/>
          <w:color w:val="000000" w:themeColor="text1"/>
          <w:sz w:val="26"/>
          <w:szCs w:val="26"/>
        </w:rPr>
        <w:t>программы высокая.</w:t>
      </w:r>
    </w:p>
    <w:p w:rsidR="000E2636" w:rsidRPr="00414665" w:rsidRDefault="000E2636" w:rsidP="000E2636">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По итогам проведенной оценки эффективности реализации подпрограммы № 1 и подпрограммы № 2, показатель</w:t>
      </w:r>
      <w:proofErr w:type="gramStart"/>
      <w:r w:rsidRPr="00414665">
        <w:rPr>
          <w:rFonts w:ascii="Times New Roman" w:hAnsi="Times New Roman"/>
          <w:color w:val="000000" w:themeColor="text1"/>
          <w:sz w:val="26"/>
          <w:szCs w:val="26"/>
        </w:rPr>
        <w:t xml:space="preserve"> Е</w:t>
      </w:r>
      <w:proofErr w:type="gramEnd"/>
      <w:r w:rsidRPr="00414665">
        <w:rPr>
          <w:rFonts w:ascii="Times New Roman" w:hAnsi="Times New Roman"/>
          <w:color w:val="000000" w:themeColor="text1"/>
          <w:sz w:val="26"/>
          <w:szCs w:val="26"/>
        </w:rPr>
        <w:t xml:space="preserve"> (оценка в целом за отчетный год) составил </w:t>
      </w:r>
      <w:r w:rsidR="00FA20B3" w:rsidRPr="00414665">
        <w:rPr>
          <w:rFonts w:ascii="Times New Roman" w:hAnsi="Times New Roman"/>
          <w:color w:val="000000" w:themeColor="text1"/>
          <w:sz w:val="26"/>
          <w:szCs w:val="26"/>
        </w:rPr>
        <w:lastRenderedPageBreak/>
        <w:t>48,8</w:t>
      </w:r>
      <w:r w:rsidRPr="00414665">
        <w:rPr>
          <w:rFonts w:ascii="Times New Roman" w:hAnsi="Times New Roman"/>
          <w:color w:val="000000" w:themeColor="text1"/>
          <w:sz w:val="26"/>
          <w:szCs w:val="26"/>
        </w:rPr>
        <w:t xml:space="preserve"> баллов, что означает высокую эффективность реализации программы в отчетном 201</w:t>
      </w:r>
      <w:r w:rsidR="00885591" w:rsidRPr="00414665">
        <w:rPr>
          <w:rFonts w:ascii="Times New Roman" w:hAnsi="Times New Roman"/>
          <w:color w:val="000000" w:themeColor="text1"/>
          <w:sz w:val="26"/>
          <w:szCs w:val="26"/>
        </w:rPr>
        <w:t>7</w:t>
      </w:r>
      <w:r w:rsidR="00FA20B3" w:rsidRPr="00414665">
        <w:rPr>
          <w:rFonts w:ascii="Times New Roman" w:hAnsi="Times New Roman"/>
          <w:color w:val="000000" w:themeColor="text1"/>
          <w:sz w:val="26"/>
          <w:szCs w:val="26"/>
        </w:rPr>
        <w:t xml:space="preserve"> году.</w:t>
      </w:r>
    </w:p>
    <w:p w:rsidR="000E2636" w:rsidRPr="00414665" w:rsidRDefault="000E2636" w:rsidP="000E2636">
      <w:pPr>
        <w:pStyle w:val="ad"/>
        <w:jc w:val="both"/>
        <w:rPr>
          <w:rFonts w:ascii="Times New Roman" w:hAnsi="Times New Roman"/>
          <w:color w:val="000000" w:themeColor="text1"/>
          <w:sz w:val="26"/>
          <w:szCs w:val="26"/>
        </w:rPr>
      </w:pPr>
    </w:p>
    <w:p w:rsidR="000C6BD1" w:rsidRDefault="000C6BD1" w:rsidP="002F2DE4">
      <w:pPr>
        <w:pStyle w:val="ad"/>
        <w:jc w:val="center"/>
        <w:rPr>
          <w:rFonts w:ascii="Times New Roman" w:hAnsi="Times New Roman"/>
          <w:b/>
          <w:color w:val="000000" w:themeColor="text1"/>
          <w:sz w:val="26"/>
          <w:szCs w:val="26"/>
        </w:rPr>
      </w:pPr>
    </w:p>
    <w:p w:rsidR="000E2636" w:rsidRPr="00B97A0E" w:rsidRDefault="000E2636" w:rsidP="002F2DE4">
      <w:pPr>
        <w:pStyle w:val="ad"/>
        <w:jc w:val="center"/>
        <w:rPr>
          <w:rFonts w:ascii="Times New Roman" w:hAnsi="Times New Roman"/>
          <w:b/>
          <w:color w:val="000000" w:themeColor="text1"/>
          <w:sz w:val="26"/>
          <w:szCs w:val="26"/>
        </w:rPr>
      </w:pPr>
      <w:r w:rsidRPr="00B97A0E">
        <w:rPr>
          <w:rFonts w:ascii="Times New Roman" w:hAnsi="Times New Roman"/>
          <w:b/>
          <w:color w:val="000000" w:themeColor="text1"/>
          <w:sz w:val="26"/>
          <w:szCs w:val="26"/>
        </w:rPr>
        <w:t>Муниципальная программа</w:t>
      </w:r>
    </w:p>
    <w:p w:rsidR="000E2636" w:rsidRPr="00B97A0E" w:rsidRDefault="000E2636" w:rsidP="002F2DE4">
      <w:pPr>
        <w:pStyle w:val="ad"/>
        <w:jc w:val="center"/>
        <w:rPr>
          <w:rFonts w:ascii="Times New Roman" w:hAnsi="Times New Roman"/>
          <w:b/>
          <w:color w:val="000000" w:themeColor="text1"/>
          <w:sz w:val="26"/>
          <w:szCs w:val="26"/>
        </w:rPr>
      </w:pPr>
      <w:r w:rsidRPr="00B97A0E">
        <w:rPr>
          <w:rFonts w:ascii="Times New Roman" w:hAnsi="Times New Roman"/>
          <w:b/>
          <w:color w:val="000000" w:themeColor="text1"/>
          <w:sz w:val="26"/>
          <w:szCs w:val="26"/>
        </w:rPr>
        <w:t>«Развитие конкурентоспособной экономики в Марксовском муниципальном районе Саратовской области на 2015-2017 годы»</w:t>
      </w:r>
    </w:p>
    <w:p w:rsidR="000E2636" w:rsidRPr="00414665" w:rsidRDefault="000E2636" w:rsidP="000E2636">
      <w:pPr>
        <w:pStyle w:val="ad"/>
        <w:jc w:val="both"/>
        <w:rPr>
          <w:rFonts w:ascii="Times New Roman" w:hAnsi="Times New Roman"/>
          <w:color w:val="000000" w:themeColor="text1"/>
          <w:sz w:val="26"/>
          <w:szCs w:val="26"/>
        </w:rPr>
      </w:pPr>
    </w:p>
    <w:p w:rsidR="00EC1E35" w:rsidRPr="00B97A0E" w:rsidRDefault="00EC1E35" w:rsidP="00B97A0E">
      <w:pPr>
        <w:pStyle w:val="ad"/>
        <w:ind w:firstLine="708"/>
        <w:jc w:val="both"/>
        <w:rPr>
          <w:rFonts w:ascii="Times New Roman" w:hAnsi="Times New Roman"/>
          <w:sz w:val="26"/>
          <w:szCs w:val="26"/>
        </w:rPr>
      </w:pPr>
      <w:r w:rsidRPr="00B97A0E">
        <w:rPr>
          <w:rFonts w:ascii="Times New Roman" w:hAnsi="Times New Roman"/>
          <w:sz w:val="26"/>
          <w:szCs w:val="26"/>
        </w:rPr>
        <w:t xml:space="preserve">Муниципальная программа «Развитие конкурентоспособной экономики в Марксовском муниципальном районе Саратовской области на 2015-2017 годы» разработана с целью формирования благоприятных условий для ведения предпринимательской деятельности и привлечения инвестиций на территорию Марксовского муниципального района. </w:t>
      </w:r>
    </w:p>
    <w:p w:rsidR="00EC1E35" w:rsidRPr="00B97A0E" w:rsidRDefault="00EC1E35" w:rsidP="00B97A0E">
      <w:pPr>
        <w:pStyle w:val="ad"/>
        <w:ind w:firstLine="708"/>
        <w:jc w:val="both"/>
        <w:rPr>
          <w:rFonts w:ascii="Times New Roman" w:hAnsi="Times New Roman"/>
          <w:sz w:val="26"/>
          <w:szCs w:val="26"/>
        </w:rPr>
      </w:pPr>
      <w:r w:rsidRPr="00B97A0E">
        <w:rPr>
          <w:rFonts w:ascii="Times New Roman" w:hAnsi="Times New Roman"/>
          <w:sz w:val="26"/>
          <w:szCs w:val="26"/>
        </w:rPr>
        <w:t>На 2017 год из местного бюджета на реализацию данной подпрограммы предусмотрено 1715 тыс. руб. кассовый расход составил  0  тыс. рублей.</w:t>
      </w:r>
    </w:p>
    <w:p w:rsidR="00EC1E35" w:rsidRPr="00B97A0E" w:rsidRDefault="00EC1E35" w:rsidP="00B97A0E">
      <w:pPr>
        <w:pStyle w:val="ad"/>
        <w:ind w:firstLine="708"/>
        <w:jc w:val="both"/>
        <w:rPr>
          <w:rFonts w:ascii="Times New Roman" w:hAnsi="Times New Roman"/>
          <w:sz w:val="26"/>
          <w:szCs w:val="26"/>
        </w:rPr>
      </w:pPr>
      <w:r w:rsidRPr="00B97A0E">
        <w:rPr>
          <w:rFonts w:ascii="Times New Roman" w:hAnsi="Times New Roman"/>
          <w:sz w:val="26"/>
          <w:szCs w:val="26"/>
        </w:rPr>
        <w:t>Муниципальная программа включает в себя две подпрограммы: подпрограмма 1 «Развитие малого и среднего предпринимательства в Марксовском муниципальном районе на 2015-2017 годы» и подпрограмма 2 «Повышение инвестиционной привлекательности Марксовского муниципального района на 2015-2017 годы».</w:t>
      </w:r>
    </w:p>
    <w:p w:rsidR="00EC1E35" w:rsidRPr="00B97A0E" w:rsidRDefault="00EC1E35" w:rsidP="00B97A0E">
      <w:pPr>
        <w:pStyle w:val="ad"/>
        <w:ind w:firstLine="708"/>
        <w:jc w:val="both"/>
        <w:rPr>
          <w:rFonts w:ascii="Times New Roman" w:hAnsi="Times New Roman"/>
          <w:sz w:val="26"/>
          <w:szCs w:val="26"/>
        </w:rPr>
      </w:pPr>
      <w:r w:rsidRPr="00B97A0E">
        <w:rPr>
          <w:rFonts w:ascii="Times New Roman" w:hAnsi="Times New Roman"/>
          <w:sz w:val="26"/>
          <w:szCs w:val="26"/>
        </w:rPr>
        <w:t>Подпрограмма «Развитие малого и среднего предпринимательства в Марксовском муниципальном районе на 2015-2017 годы» разработана с целью создания благоприятных условий для развития субъектов малого и среднего предпринимательства в целях формирования конкурентной среды на территории Марксовского муниципального района.</w:t>
      </w:r>
    </w:p>
    <w:p w:rsidR="00EC1E35" w:rsidRPr="00B97A0E" w:rsidRDefault="00EC1E35" w:rsidP="00B97A0E">
      <w:pPr>
        <w:pStyle w:val="ad"/>
        <w:ind w:firstLine="708"/>
        <w:jc w:val="both"/>
        <w:rPr>
          <w:rFonts w:ascii="Times New Roman" w:hAnsi="Times New Roman"/>
          <w:sz w:val="26"/>
          <w:szCs w:val="26"/>
        </w:rPr>
      </w:pPr>
      <w:r w:rsidRPr="00B97A0E">
        <w:rPr>
          <w:rFonts w:ascii="Times New Roman" w:hAnsi="Times New Roman"/>
          <w:sz w:val="26"/>
          <w:szCs w:val="26"/>
        </w:rPr>
        <w:t>В рамках данной подпрограммы на 2017 год финансовое обеспечение было предусмотрено в сумме 1715 тыс. руб.</w:t>
      </w:r>
    </w:p>
    <w:p w:rsidR="00EC1E35" w:rsidRPr="00B97A0E" w:rsidRDefault="00EC1E35" w:rsidP="00B97A0E">
      <w:pPr>
        <w:pStyle w:val="ad"/>
        <w:ind w:firstLine="708"/>
        <w:jc w:val="both"/>
        <w:rPr>
          <w:rFonts w:ascii="Times New Roman" w:hAnsi="Times New Roman"/>
          <w:sz w:val="26"/>
          <w:szCs w:val="26"/>
        </w:rPr>
      </w:pPr>
      <w:r w:rsidRPr="00B97A0E">
        <w:rPr>
          <w:rFonts w:ascii="Times New Roman" w:hAnsi="Times New Roman"/>
          <w:sz w:val="26"/>
          <w:szCs w:val="26"/>
        </w:rPr>
        <w:t>В 2017 году сотрудниками администрации оказывалась консультационная помощь субъектам предпринимательства по вопросам развития и поддержки малого и среднего предпринимательства и легализации трудовых отношений. В сети Интернет постоянно публикуется и поддерживается в актуальном состоянии информация по вопросам и изменениям законодательства, касающегося ведения предпринимательской деятельности. В газете «Воложка» ведется блок «Наш бизнес-форум», где также размещается информация по вопросам ведения бизнеса. Также в 2017 году проводились совещания и семинары по вопросам налогового и трудового законодательства и изменений в законодательстве государственного регулирования алкогольного рынка.</w:t>
      </w:r>
    </w:p>
    <w:p w:rsidR="00EC1E35" w:rsidRPr="00B97A0E" w:rsidRDefault="00EC1E35" w:rsidP="00B97A0E">
      <w:pPr>
        <w:pStyle w:val="ad"/>
        <w:ind w:firstLine="708"/>
        <w:jc w:val="both"/>
        <w:rPr>
          <w:rFonts w:ascii="Times New Roman" w:hAnsi="Times New Roman"/>
          <w:sz w:val="26"/>
          <w:szCs w:val="26"/>
        </w:rPr>
      </w:pPr>
      <w:r w:rsidRPr="00B97A0E">
        <w:rPr>
          <w:rFonts w:ascii="Times New Roman" w:hAnsi="Times New Roman"/>
          <w:sz w:val="26"/>
          <w:szCs w:val="26"/>
        </w:rPr>
        <w:t xml:space="preserve">Осенью 2017 года в </w:t>
      </w:r>
      <w:proofErr w:type="gramStart"/>
      <w:r w:rsidRPr="00B97A0E">
        <w:rPr>
          <w:rFonts w:ascii="Times New Roman" w:hAnsi="Times New Roman"/>
          <w:sz w:val="26"/>
          <w:szCs w:val="26"/>
        </w:rPr>
        <w:t>г</w:t>
      </w:r>
      <w:proofErr w:type="gramEnd"/>
      <w:r w:rsidRPr="00B97A0E">
        <w:rPr>
          <w:rFonts w:ascii="Times New Roman" w:hAnsi="Times New Roman"/>
          <w:sz w:val="26"/>
          <w:szCs w:val="26"/>
        </w:rPr>
        <w:t>. Маркс проводилась ярмарка «Осень 2017», в которой приняли участие более 70 товаропроизводителей и индивидуальных предпринимателей, где они имели возможность напрямую реализовать произведенную продукцию.</w:t>
      </w:r>
    </w:p>
    <w:p w:rsidR="00EC1E35" w:rsidRPr="00B97A0E" w:rsidRDefault="00EC1E35" w:rsidP="00B97A0E">
      <w:pPr>
        <w:pStyle w:val="ad"/>
        <w:ind w:firstLine="708"/>
        <w:jc w:val="both"/>
        <w:rPr>
          <w:rFonts w:ascii="Times New Roman" w:hAnsi="Times New Roman"/>
          <w:sz w:val="26"/>
          <w:szCs w:val="26"/>
        </w:rPr>
      </w:pPr>
      <w:r w:rsidRPr="00B97A0E">
        <w:rPr>
          <w:rFonts w:ascii="Times New Roman" w:hAnsi="Times New Roman"/>
          <w:sz w:val="26"/>
          <w:szCs w:val="26"/>
        </w:rPr>
        <w:t>По итогам проведенной оценки эффективности можно сделать вывод, что эффективность реализации подпрограммы «Развитие малого и среднего предпринимательства в Марксовском муниципальном районе на 2015-2017 годы» по итогам 2017 года признается умеренной (удовлетворительное исполнение подпрограммы).</w:t>
      </w:r>
    </w:p>
    <w:p w:rsidR="00EC1E35" w:rsidRPr="00B97A0E" w:rsidRDefault="00EC1E35" w:rsidP="00B97A0E">
      <w:pPr>
        <w:pStyle w:val="ad"/>
        <w:ind w:firstLine="708"/>
        <w:jc w:val="both"/>
        <w:rPr>
          <w:rFonts w:ascii="Times New Roman" w:hAnsi="Times New Roman"/>
          <w:sz w:val="26"/>
          <w:szCs w:val="26"/>
        </w:rPr>
      </w:pPr>
      <w:r w:rsidRPr="00B97A0E">
        <w:rPr>
          <w:rFonts w:ascii="Times New Roman" w:hAnsi="Times New Roman"/>
          <w:sz w:val="26"/>
          <w:szCs w:val="26"/>
        </w:rPr>
        <w:t>Подпрограмма «Повышение инвестиционной привлекательности Марксовского муниципального района на 2015-2017 годы» разработана с целью создания благоприятной инвестиционной среды и повышение инвестиционной активности бизнеса на территории Марксовского муниципального района.</w:t>
      </w:r>
    </w:p>
    <w:p w:rsidR="00EC1E35" w:rsidRPr="00B97A0E" w:rsidRDefault="00EC1E35" w:rsidP="00B97A0E">
      <w:pPr>
        <w:pStyle w:val="ad"/>
        <w:ind w:firstLine="708"/>
        <w:jc w:val="both"/>
        <w:rPr>
          <w:rFonts w:ascii="Times New Roman" w:hAnsi="Times New Roman"/>
          <w:sz w:val="26"/>
          <w:szCs w:val="26"/>
        </w:rPr>
      </w:pPr>
      <w:r w:rsidRPr="00B97A0E">
        <w:rPr>
          <w:rFonts w:ascii="Times New Roman" w:hAnsi="Times New Roman"/>
          <w:sz w:val="26"/>
          <w:szCs w:val="26"/>
        </w:rPr>
        <w:t>На 2017 год из местного бюджета на реализацию данной подпрограммы предусмотрено 115,0 тыс. руб. кассовый расход составил  23,0 тыс. рублей.</w:t>
      </w:r>
    </w:p>
    <w:p w:rsidR="00EC1E35" w:rsidRPr="00B97A0E" w:rsidRDefault="00EC1E35" w:rsidP="00B97A0E">
      <w:pPr>
        <w:pStyle w:val="ad"/>
        <w:ind w:firstLine="708"/>
        <w:jc w:val="both"/>
        <w:rPr>
          <w:rFonts w:ascii="Times New Roman" w:eastAsia="Calibri" w:hAnsi="Times New Roman"/>
          <w:sz w:val="26"/>
          <w:szCs w:val="26"/>
        </w:rPr>
      </w:pPr>
      <w:r w:rsidRPr="00B97A0E">
        <w:rPr>
          <w:rFonts w:ascii="Times New Roman" w:eastAsia="Calibri" w:hAnsi="Times New Roman"/>
          <w:sz w:val="26"/>
          <w:szCs w:val="26"/>
        </w:rPr>
        <w:t>В рамках подпрограммы 2 проведены следующие мероприятия:</w:t>
      </w:r>
    </w:p>
    <w:p w:rsidR="00EC1E35" w:rsidRPr="00B97A0E" w:rsidRDefault="00EC1E35" w:rsidP="00B97A0E">
      <w:pPr>
        <w:pStyle w:val="ad"/>
        <w:jc w:val="both"/>
        <w:rPr>
          <w:rFonts w:ascii="Times New Roman" w:eastAsia="Calibri" w:hAnsi="Times New Roman"/>
          <w:sz w:val="26"/>
          <w:szCs w:val="26"/>
        </w:rPr>
      </w:pPr>
      <w:r w:rsidRPr="00B97A0E">
        <w:rPr>
          <w:rFonts w:ascii="Times New Roman" w:eastAsia="Calibri" w:hAnsi="Times New Roman"/>
          <w:sz w:val="26"/>
          <w:szCs w:val="26"/>
        </w:rPr>
        <w:lastRenderedPageBreak/>
        <w:t xml:space="preserve"> -Оказание методической и консультационной помощи субъектам инвестиционной деятельности по вопросам регистрации инвестиционных проектов, оформлению необходимой документации;</w:t>
      </w:r>
    </w:p>
    <w:p w:rsidR="00EC1E35" w:rsidRPr="00B97A0E" w:rsidRDefault="00EC1E35" w:rsidP="00B97A0E">
      <w:pPr>
        <w:pStyle w:val="ad"/>
        <w:jc w:val="both"/>
        <w:rPr>
          <w:rFonts w:ascii="Times New Roman" w:eastAsia="Calibri" w:hAnsi="Times New Roman"/>
          <w:sz w:val="26"/>
          <w:szCs w:val="26"/>
        </w:rPr>
      </w:pPr>
      <w:r w:rsidRPr="00B97A0E">
        <w:rPr>
          <w:rFonts w:ascii="Times New Roman" w:eastAsia="Calibri" w:hAnsi="Times New Roman"/>
          <w:sz w:val="26"/>
          <w:szCs w:val="26"/>
        </w:rPr>
        <w:t>- Содействие в реализации приоритетных инвестиционных проектов путем оказания организационной поддержки;</w:t>
      </w:r>
    </w:p>
    <w:p w:rsidR="00EC1E35" w:rsidRPr="00B97A0E" w:rsidRDefault="00EC1E35" w:rsidP="00B97A0E">
      <w:pPr>
        <w:pStyle w:val="ad"/>
        <w:jc w:val="both"/>
        <w:rPr>
          <w:rFonts w:ascii="Times New Roman" w:eastAsia="Calibri" w:hAnsi="Times New Roman"/>
          <w:sz w:val="26"/>
          <w:szCs w:val="26"/>
        </w:rPr>
      </w:pPr>
      <w:r w:rsidRPr="00B97A0E">
        <w:rPr>
          <w:rFonts w:ascii="Times New Roman" w:eastAsia="Calibri" w:hAnsi="Times New Roman"/>
          <w:sz w:val="26"/>
          <w:szCs w:val="26"/>
        </w:rPr>
        <w:t>- Разработка и совершенствование нормативно-правовых документов администрации Марксовского муниципального района, регулирующих инвестиционную деятельность;</w:t>
      </w:r>
    </w:p>
    <w:p w:rsidR="00EC1E35" w:rsidRPr="00B97A0E" w:rsidRDefault="00EC1E35" w:rsidP="00B97A0E">
      <w:pPr>
        <w:pStyle w:val="ad"/>
        <w:jc w:val="both"/>
        <w:rPr>
          <w:rFonts w:ascii="Times New Roman" w:eastAsia="Calibri" w:hAnsi="Times New Roman"/>
          <w:sz w:val="26"/>
          <w:szCs w:val="26"/>
        </w:rPr>
      </w:pPr>
      <w:r w:rsidRPr="00B97A0E">
        <w:rPr>
          <w:rFonts w:ascii="Times New Roman" w:eastAsia="Calibri" w:hAnsi="Times New Roman"/>
          <w:sz w:val="26"/>
          <w:szCs w:val="26"/>
        </w:rPr>
        <w:t>- Мониторинг инвестиционных процессов в разрезе видов экономической деятельности;</w:t>
      </w:r>
    </w:p>
    <w:p w:rsidR="00EC1E35" w:rsidRPr="00B97A0E" w:rsidRDefault="00EC1E35" w:rsidP="00B97A0E">
      <w:pPr>
        <w:pStyle w:val="ad"/>
        <w:jc w:val="both"/>
        <w:rPr>
          <w:rFonts w:ascii="Times New Roman" w:eastAsia="Calibri" w:hAnsi="Times New Roman"/>
          <w:sz w:val="26"/>
          <w:szCs w:val="26"/>
        </w:rPr>
      </w:pPr>
      <w:r w:rsidRPr="00B97A0E">
        <w:rPr>
          <w:rFonts w:ascii="Times New Roman" w:eastAsia="Calibri" w:hAnsi="Times New Roman"/>
          <w:sz w:val="26"/>
          <w:szCs w:val="26"/>
        </w:rPr>
        <w:t>- Ведение и регулярное обновление базы данных свободных производственных площадей, непрофильных активов предприятий, земельных участков;</w:t>
      </w:r>
    </w:p>
    <w:p w:rsidR="00EC1E35" w:rsidRPr="00B97A0E" w:rsidRDefault="00EC1E35" w:rsidP="00B97A0E">
      <w:pPr>
        <w:pStyle w:val="ad"/>
        <w:jc w:val="both"/>
        <w:rPr>
          <w:rFonts w:ascii="Times New Roman" w:eastAsia="Calibri" w:hAnsi="Times New Roman"/>
          <w:sz w:val="26"/>
          <w:szCs w:val="26"/>
        </w:rPr>
      </w:pPr>
      <w:r w:rsidRPr="00B97A0E">
        <w:rPr>
          <w:rFonts w:ascii="Times New Roman" w:eastAsia="Calibri" w:hAnsi="Times New Roman"/>
          <w:sz w:val="26"/>
          <w:szCs w:val="26"/>
        </w:rPr>
        <w:t>- Ведение и обновление реестра инвестиционных проектов, реализуемых в районе (на официальном сайте района) и т.д.</w:t>
      </w:r>
    </w:p>
    <w:p w:rsidR="00EC1E35" w:rsidRPr="00B97A0E" w:rsidRDefault="00EC1E35" w:rsidP="00B97A0E">
      <w:pPr>
        <w:pStyle w:val="ad"/>
        <w:ind w:firstLine="708"/>
        <w:jc w:val="both"/>
        <w:rPr>
          <w:rFonts w:ascii="Times New Roman" w:hAnsi="Times New Roman"/>
          <w:sz w:val="26"/>
          <w:szCs w:val="26"/>
        </w:rPr>
      </w:pPr>
      <w:r w:rsidRPr="00B97A0E">
        <w:rPr>
          <w:rFonts w:ascii="Times New Roman" w:hAnsi="Times New Roman"/>
          <w:sz w:val="26"/>
          <w:szCs w:val="26"/>
        </w:rPr>
        <w:t>По итогам проведенной оценки эффективности можно сделать вывод, что эффективность реализации подпрограммы «Повышение инвестиционной привлекательности Марксовского муниципального района на 2015-2017 годы» по итогам 2017 года признается умеренной (эффективное исполнение подпрограммы).</w:t>
      </w:r>
    </w:p>
    <w:p w:rsidR="000E2636" w:rsidRPr="00B97A0E" w:rsidRDefault="000E2636" w:rsidP="00B97A0E">
      <w:pPr>
        <w:pStyle w:val="ad"/>
        <w:jc w:val="both"/>
        <w:rPr>
          <w:rFonts w:ascii="Times New Roman" w:hAnsi="Times New Roman"/>
          <w:sz w:val="26"/>
          <w:szCs w:val="26"/>
        </w:rPr>
      </w:pPr>
    </w:p>
    <w:p w:rsidR="000E2636" w:rsidRPr="00B97A0E" w:rsidRDefault="000E2636" w:rsidP="002F2DE4">
      <w:pPr>
        <w:pStyle w:val="ad"/>
        <w:jc w:val="center"/>
        <w:rPr>
          <w:rFonts w:ascii="Times New Roman" w:hAnsi="Times New Roman"/>
          <w:b/>
          <w:color w:val="000000" w:themeColor="text1"/>
          <w:sz w:val="26"/>
          <w:szCs w:val="26"/>
        </w:rPr>
      </w:pPr>
      <w:r w:rsidRPr="00B97A0E">
        <w:rPr>
          <w:rFonts w:ascii="Times New Roman" w:hAnsi="Times New Roman"/>
          <w:b/>
          <w:color w:val="000000" w:themeColor="text1"/>
          <w:sz w:val="26"/>
          <w:szCs w:val="26"/>
        </w:rPr>
        <w:t>Муниципальная программа «Противодействие коррупции в Марксовском муниципа</w:t>
      </w:r>
      <w:r w:rsidR="006B2A2C" w:rsidRPr="00B97A0E">
        <w:rPr>
          <w:rFonts w:ascii="Times New Roman" w:hAnsi="Times New Roman"/>
          <w:b/>
          <w:color w:val="000000" w:themeColor="text1"/>
          <w:sz w:val="26"/>
          <w:szCs w:val="26"/>
        </w:rPr>
        <w:t>льном районе на 2015-2017 годы»</w:t>
      </w:r>
    </w:p>
    <w:p w:rsidR="000E2636" w:rsidRPr="00414665" w:rsidRDefault="000E2636" w:rsidP="000E2636">
      <w:pPr>
        <w:pStyle w:val="ad"/>
        <w:jc w:val="both"/>
        <w:rPr>
          <w:rFonts w:ascii="Times New Roman" w:hAnsi="Times New Roman"/>
          <w:color w:val="000000" w:themeColor="text1"/>
          <w:sz w:val="26"/>
          <w:szCs w:val="26"/>
        </w:rPr>
      </w:pPr>
    </w:p>
    <w:p w:rsidR="000E2636" w:rsidRPr="00414665" w:rsidRDefault="000E2636" w:rsidP="002F2DE4">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Муниципальная программа «Противодействие коррупции в Марксовском муниципальном районе на 2015-2017 годы» (далее - Программа) разработана с целью совершенствования системы противодействия коррупции в Марксовском муниципальном районе. </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На реализацию программы на 2017 год из средств местного бюджета было запланировано 40,0 тыс. рублей, но финансирование не было осуществлено.</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Муниципальная программа не содержит подпрограмм.</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В 2017 году в рамках реализации мероприятий Программы осуществлены следующие мероприятия:</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Распоряжением администрации муниципального района от 02.11.2015 г. № 688-р утверждена рабочая группа по оценке и координации антикоррупционной работы в администрации Марксовского муниципального района, в составе 7 человек. Председатель рабочей группы -  </w:t>
      </w:r>
      <w:proofErr w:type="spellStart"/>
      <w:r w:rsidRPr="00414665">
        <w:rPr>
          <w:rFonts w:ascii="Times New Roman" w:hAnsi="Times New Roman"/>
          <w:color w:val="000000" w:themeColor="text1"/>
          <w:sz w:val="26"/>
          <w:szCs w:val="26"/>
        </w:rPr>
        <w:t>Байрак</w:t>
      </w:r>
      <w:proofErr w:type="spellEnd"/>
      <w:r w:rsidRPr="00414665">
        <w:rPr>
          <w:rFonts w:ascii="Times New Roman" w:hAnsi="Times New Roman"/>
          <w:color w:val="000000" w:themeColor="text1"/>
          <w:sz w:val="26"/>
          <w:szCs w:val="26"/>
        </w:rPr>
        <w:t xml:space="preserve"> С.В., заместитель главы администрации, руководитель аппарата администрации муниципального района. </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Распоряжением администрации муниципального района от 07.04.2017 г. № 186-р/л ответственным за реализацию антикоррупционной политики в администрации Марксовского муниципального района назначена </w:t>
      </w:r>
      <w:proofErr w:type="spellStart"/>
      <w:r w:rsidRPr="00414665">
        <w:rPr>
          <w:rFonts w:ascii="Times New Roman" w:hAnsi="Times New Roman"/>
          <w:color w:val="000000" w:themeColor="text1"/>
          <w:sz w:val="26"/>
          <w:szCs w:val="26"/>
        </w:rPr>
        <w:t>Байрак</w:t>
      </w:r>
      <w:proofErr w:type="spellEnd"/>
      <w:r w:rsidRPr="00414665">
        <w:rPr>
          <w:rFonts w:ascii="Times New Roman" w:hAnsi="Times New Roman"/>
          <w:color w:val="000000" w:themeColor="text1"/>
          <w:sz w:val="26"/>
          <w:szCs w:val="26"/>
        </w:rPr>
        <w:t xml:space="preserve"> С.В., заместитель главы администрации, руководитель аппарата администрации муниципального района.</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Оценка и координация антикоррупционной работы в администрации муниципального района осуществляется путем мониторинга </w:t>
      </w:r>
      <w:proofErr w:type="gramStart"/>
      <w:r w:rsidRPr="00414665">
        <w:rPr>
          <w:rFonts w:ascii="Times New Roman" w:hAnsi="Times New Roman"/>
          <w:color w:val="000000" w:themeColor="text1"/>
          <w:sz w:val="26"/>
          <w:szCs w:val="26"/>
        </w:rPr>
        <w:t>отчетов руководителей структурных подразделений администрации муниципального района</w:t>
      </w:r>
      <w:proofErr w:type="gramEnd"/>
      <w:r w:rsidRPr="00414665">
        <w:rPr>
          <w:rFonts w:ascii="Times New Roman" w:hAnsi="Times New Roman"/>
          <w:color w:val="000000" w:themeColor="text1"/>
          <w:sz w:val="26"/>
          <w:szCs w:val="26"/>
        </w:rPr>
        <w:t xml:space="preserve"> по исполнению плана мероприятий по реализации антикоррупционной политики; анализа обращений граждан; мониторинга публикаций в СМИ.</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План работы по профилактике коррупционных и иных правонарушений для отдела муниципальной службы и кадровой работы администрации Марксовского муниципального района формируется и утверждается ежегодно. На 2017 год план утвержден распоряжением администрации Марксовского муниципального района от 30.12.2016 г. № 712-р «Об утверждении Плана работы по профилактике коррупционных и иных правонарушений в администрации Марксовского муниципального района».</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lastRenderedPageBreak/>
        <w:t>В администрации муниципального района определено номенклатурное дело по вопросам реализации антикоррупционной политики 01-04-08. Осуществляется постоянное поддержание номенклатуры дел в актуальном состоянии.</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Заместитель главы администрации, руководитель аппарата администрации муниципального района на совещании у главы муниципального района доводит до его сведения результаты выполнения мероприятий, курируемого отдела муниципальной службы и кадровой работы администрации муниципального района</w:t>
      </w:r>
    </w:p>
    <w:p w:rsidR="004B1FFF" w:rsidRPr="00414665" w:rsidRDefault="004B1FFF" w:rsidP="004B1FFF">
      <w:pPr>
        <w:pStyle w:val="ad"/>
        <w:ind w:firstLine="708"/>
        <w:jc w:val="both"/>
        <w:rPr>
          <w:rFonts w:ascii="Times New Roman" w:hAnsi="Times New Roman"/>
          <w:color w:val="000000" w:themeColor="text1"/>
          <w:sz w:val="26"/>
          <w:szCs w:val="26"/>
        </w:rPr>
      </w:pPr>
      <w:proofErr w:type="gramStart"/>
      <w:r w:rsidRPr="00414665">
        <w:rPr>
          <w:rFonts w:ascii="Times New Roman" w:hAnsi="Times New Roman"/>
          <w:color w:val="000000" w:themeColor="text1"/>
          <w:sz w:val="26"/>
          <w:szCs w:val="26"/>
        </w:rPr>
        <w:t>Проверки достоверности и полноты сведений, представляемых гражданами, претендующими на замещение должностей муниципальной  службы, а также замещающих указанные должности, осуществлялись отделом муниципальной службы и кадровой работы администрации Марксовского муниципального района путем направления в установленном порядке запросов в правоохранительные и территориальные органы об имеющих у них сведений: о доходах, об имуществе и обязательствах имущественного характера гражданина или муниципального служащего, о достоверности и</w:t>
      </w:r>
      <w:proofErr w:type="gramEnd"/>
      <w:r w:rsidRPr="00414665">
        <w:rPr>
          <w:rFonts w:ascii="Times New Roman" w:hAnsi="Times New Roman"/>
          <w:color w:val="000000" w:themeColor="text1"/>
          <w:sz w:val="26"/>
          <w:szCs w:val="26"/>
        </w:rPr>
        <w:t xml:space="preserve"> полноты сведений, представляемых гражданином в соответствии с законодательством, о соблюдении муниципальным служащим требований к служебному поведению. </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Перечень должностей муниципальной службы администрации Марксовского муниципального района, при замещении которых муниципальные служащие  администрации Марксовского муниципального района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поддерживается в актуальном состоянии.</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В 2017 году своевременно представили сведения о доходах, расходах, об имуществе и обязательствах имущественного характера за 2016 год все муниципальные служащие администрации Марксовского муниципального района, обязанные представлять данные сведения. Однако 1 муниципальный служащий администрации муниципального района </w:t>
      </w:r>
      <w:proofErr w:type="spellStart"/>
      <w:r w:rsidRPr="00414665">
        <w:rPr>
          <w:rFonts w:ascii="Times New Roman" w:hAnsi="Times New Roman"/>
          <w:color w:val="000000" w:themeColor="text1"/>
          <w:sz w:val="26"/>
          <w:szCs w:val="26"/>
        </w:rPr>
        <w:t>Чирсков</w:t>
      </w:r>
      <w:proofErr w:type="spellEnd"/>
      <w:r w:rsidRPr="00414665">
        <w:rPr>
          <w:rFonts w:ascii="Times New Roman" w:hAnsi="Times New Roman"/>
          <w:color w:val="000000" w:themeColor="text1"/>
          <w:sz w:val="26"/>
          <w:szCs w:val="26"/>
        </w:rPr>
        <w:t xml:space="preserve"> В.В. при оформлении на муниципальную службу представил неполные сведения о доходах на членов своей семьи. </w:t>
      </w:r>
      <w:r w:rsidR="00FE5483" w:rsidRPr="00414665">
        <w:rPr>
          <w:rFonts w:ascii="Times New Roman" w:hAnsi="Times New Roman"/>
          <w:color w:val="000000" w:themeColor="text1"/>
          <w:sz w:val="26"/>
          <w:szCs w:val="26"/>
        </w:rPr>
        <w:t>Недожавшись</w:t>
      </w:r>
      <w:r w:rsidRPr="00414665">
        <w:rPr>
          <w:rFonts w:ascii="Times New Roman" w:hAnsi="Times New Roman"/>
          <w:color w:val="000000" w:themeColor="text1"/>
          <w:sz w:val="26"/>
          <w:szCs w:val="26"/>
        </w:rPr>
        <w:t xml:space="preserve"> результатов служебной проверки, </w:t>
      </w:r>
      <w:proofErr w:type="spellStart"/>
      <w:r w:rsidRPr="00414665">
        <w:rPr>
          <w:rFonts w:ascii="Times New Roman" w:hAnsi="Times New Roman"/>
          <w:color w:val="000000" w:themeColor="text1"/>
          <w:sz w:val="26"/>
          <w:szCs w:val="26"/>
        </w:rPr>
        <w:t>Чирсков</w:t>
      </w:r>
      <w:proofErr w:type="spellEnd"/>
      <w:r w:rsidRPr="00414665">
        <w:rPr>
          <w:rFonts w:ascii="Times New Roman" w:hAnsi="Times New Roman"/>
          <w:color w:val="000000" w:themeColor="text1"/>
          <w:sz w:val="26"/>
          <w:szCs w:val="26"/>
        </w:rPr>
        <w:t xml:space="preserve"> В.В. уволился по собственному желанию. Сведения о доходах, расходах, об имуществе и обязательствах имущественного характера за 2016 год муниципальных  служащих администрации Марксовского муниципального района размещены на официальном сайте Марксовского муниципального района по адресу: документы/муниципальная служба/декларирование доходов/2016 (Администрация).</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За истекший период были проведены:</w:t>
      </w:r>
    </w:p>
    <w:p w:rsidR="004B1FFF" w:rsidRPr="00414665" w:rsidRDefault="004B1FFF" w:rsidP="004B1FFF">
      <w:pPr>
        <w:pStyle w:val="ad"/>
        <w:jc w:val="both"/>
        <w:rPr>
          <w:rFonts w:ascii="Times New Roman" w:hAnsi="Times New Roman"/>
          <w:color w:val="000000" w:themeColor="text1"/>
          <w:sz w:val="26"/>
          <w:szCs w:val="26"/>
        </w:rPr>
      </w:pPr>
      <w:proofErr w:type="gramStart"/>
      <w:r w:rsidRPr="00414665">
        <w:rPr>
          <w:rFonts w:ascii="Times New Roman" w:hAnsi="Times New Roman"/>
          <w:color w:val="000000" w:themeColor="text1"/>
          <w:sz w:val="26"/>
          <w:szCs w:val="26"/>
        </w:rPr>
        <w:t>-  семинар – совещание с муниципальными служащими администрации Марксовского муниципального района по реализации антикоррупционного законодательства, а также доведение до муниципальных служащих положений законодательства Российской Федерации о противодействии коррупции,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о порядке проверки сведений, представляемых указанными лицами</w:t>
      </w:r>
      <w:proofErr w:type="gramEnd"/>
      <w:r w:rsidRPr="00414665">
        <w:rPr>
          <w:rFonts w:ascii="Times New Roman" w:hAnsi="Times New Roman"/>
          <w:color w:val="000000" w:themeColor="text1"/>
          <w:sz w:val="26"/>
          <w:szCs w:val="26"/>
        </w:rPr>
        <w:t xml:space="preserve"> в соответствии с законодательством Российской Федерации о противодействии коррупции,</w:t>
      </w:r>
    </w:p>
    <w:p w:rsidR="004B1FFF" w:rsidRPr="00414665" w:rsidRDefault="004B1FFF" w:rsidP="004B1FFF">
      <w:pPr>
        <w:pStyle w:val="ad"/>
        <w:jc w:val="both"/>
        <w:rPr>
          <w:rFonts w:ascii="Times New Roman" w:hAnsi="Times New Roman"/>
          <w:color w:val="000000" w:themeColor="text1"/>
          <w:sz w:val="26"/>
          <w:szCs w:val="26"/>
        </w:rPr>
      </w:pPr>
      <w:proofErr w:type="gramStart"/>
      <w:r w:rsidRPr="00414665">
        <w:rPr>
          <w:rFonts w:ascii="Times New Roman" w:hAnsi="Times New Roman"/>
          <w:color w:val="000000" w:themeColor="text1"/>
          <w:sz w:val="26"/>
          <w:szCs w:val="26"/>
        </w:rPr>
        <w:t xml:space="preserve">- индивидуальные собеседования с гражданами, поступающими на муниципальную службу, муниципальными служащими  о соблюдении действующего законодательства по соблюдения требований и норм Федерального закона от 25.12.2008 г. №273 - ФЗ «О противодействии коррупции», Федерального закона от 02.03.2007 г. № 25-ФЗ «О муниципальной службе в Российской Федерации», УК </w:t>
      </w:r>
      <w:r w:rsidRPr="00414665">
        <w:rPr>
          <w:rFonts w:ascii="Times New Roman" w:hAnsi="Times New Roman"/>
          <w:color w:val="000000" w:themeColor="text1"/>
          <w:sz w:val="26"/>
          <w:szCs w:val="26"/>
        </w:rPr>
        <w:lastRenderedPageBreak/>
        <w:t>РФ и КоАП РФ во время прохождения службы и после увольнения с муниципальной службы – 112 штук.</w:t>
      </w:r>
      <w:proofErr w:type="gramEnd"/>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В 2017 году 14 муниципальных служащих предварительно письменно уведомили главу Марксовского муниципального района о выполнении иной оплачиваемой работы. </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В администрации ММР действует комиссия по соблюдению требований к служебному поведению и урегулированию конфликта интересов. </w:t>
      </w:r>
      <w:proofErr w:type="gramStart"/>
      <w:r w:rsidRPr="00414665">
        <w:rPr>
          <w:rFonts w:ascii="Times New Roman" w:hAnsi="Times New Roman"/>
          <w:color w:val="000000" w:themeColor="text1"/>
          <w:sz w:val="26"/>
          <w:szCs w:val="26"/>
        </w:rPr>
        <w:t>В  2017 году было проведено 9 заседаний комиссии, где были рассмотрены вопросы: о возникновении личной заинтересованности у муниципального служащего администрации муниципального района при исполнении должностных обязанностей (</w:t>
      </w:r>
      <w:proofErr w:type="spellStart"/>
      <w:r w:rsidRPr="00414665">
        <w:rPr>
          <w:rFonts w:ascii="Times New Roman" w:hAnsi="Times New Roman"/>
          <w:color w:val="000000" w:themeColor="text1"/>
          <w:sz w:val="26"/>
          <w:szCs w:val="26"/>
        </w:rPr>
        <w:t>Максимча</w:t>
      </w:r>
      <w:proofErr w:type="spellEnd"/>
      <w:r w:rsidRPr="00414665">
        <w:rPr>
          <w:rFonts w:ascii="Times New Roman" w:hAnsi="Times New Roman"/>
          <w:color w:val="000000" w:themeColor="text1"/>
          <w:sz w:val="26"/>
          <w:szCs w:val="26"/>
        </w:rPr>
        <w:t xml:space="preserve"> Н.В., Володин В.А.); предоставление неполных сведений о доходах, об имуществе и обязательствах имущественного характера на себя и членов своей семьи (</w:t>
      </w:r>
      <w:proofErr w:type="spellStart"/>
      <w:r w:rsidRPr="00414665">
        <w:rPr>
          <w:rFonts w:ascii="Times New Roman" w:hAnsi="Times New Roman"/>
          <w:color w:val="000000" w:themeColor="text1"/>
          <w:sz w:val="26"/>
          <w:szCs w:val="26"/>
        </w:rPr>
        <w:t>Чирсков</w:t>
      </w:r>
      <w:proofErr w:type="spellEnd"/>
      <w:r w:rsidRPr="00414665">
        <w:rPr>
          <w:rFonts w:ascii="Times New Roman" w:hAnsi="Times New Roman"/>
          <w:color w:val="000000" w:themeColor="text1"/>
          <w:sz w:val="26"/>
          <w:szCs w:val="26"/>
        </w:rPr>
        <w:t xml:space="preserve"> В.В., Коряков В.Н.);</w:t>
      </w:r>
      <w:proofErr w:type="gramEnd"/>
      <w:r w:rsidRPr="00414665">
        <w:rPr>
          <w:rFonts w:ascii="Times New Roman" w:hAnsi="Times New Roman"/>
          <w:color w:val="000000" w:themeColor="text1"/>
          <w:sz w:val="26"/>
          <w:szCs w:val="26"/>
        </w:rPr>
        <w:t xml:space="preserve"> </w:t>
      </w:r>
      <w:proofErr w:type="gramStart"/>
      <w:r w:rsidRPr="00414665">
        <w:rPr>
          <w:rFonts w:ascii="Times New Roman" w:hAnsi="Times New Roman"/>
          <w:color w:val="000000" w:themeColor="text1"/>
          <w:sz w:val="26"/>
          <w:szCs w:val="26"/>
        </w:rPr>
        <w:t>вопрос о возможном возникновении конфликта интересов на муниципальной службе при исполнении должностных обязанностей у муниципальных служащих (</w:t>
      </w:r>
      <w:proofErr w:type="spellStart"/>
      <w:r w:rsidRPr="00414665">
        <w:rPr>
          <w:rFonts w:ascii="Times New Roman" w:hAnsi="Times New Roman"/>
          <w:color w:val="000000" w:themeColor="text1"/>
          <w:sz w:val="26"/>
          <w:szCs w:val="26"/>
        </w:rPr>
        <w:t>Агапитова</w:t>
      </w:r>
      <w:proofErr w:type="spellEnd"/>
      <w:r w:rsidRPr="00414665">
        <w:rPr>
          <w:rFonts w:ascii="Times New Roman" w:hAnsi="Times New Roman"/>
          <w:color w:val="000000" w:themeColor="text1"/>
          <w:sz w:val="26"/>
          <w:szCs w:val="26"/>
        </w:rPr>
        <w:t xml:space="preserve"> Е.А.), дача согласия на выполнение иной оплачиваемой работы (Марченко А.О., Володину В.А., Елисеевой О.А.)  По результатам работы комиссии Коряков В.Н. и </w:t>
      </w:r>
      <w:proofErr w:type="spellStart"/>
      <w:r w:rsidRPr="00414665">
        <w:rPr>
          <w:rFonts w:ascii="Times New Roman" w:hAnsi="Times New Roman"/>
          <w:color w:val="000000" w:themeColor="text1"/>
          <w:sz w:val="26"/>
          <w:szCs w:val="26"/>
        </w:rPr>
        <w:t>Максимча</w:t>
      </w:r>
      <w:proofErr w:type="spellEnd"/>
      <w:r w:rsidRPr="00414665">
        <w:rPr>
          <w:rFonts w:ascii="Times New Roman" w:hAnsi="Times New Roman"/>
          <w:color w:val="000000" w:themeColor="text1"/>
          <w:sz w:val="26"/>
          <w:szCs w:val="26"/>
        </w:rPr>
        <w:t xml:space="preserve"> Н.В. привлечены к дисциплинарной ответственности, </w:t>
      </w:r>
      <w:proofErr w:type="spellStart"/>
      <w:r w:rsidRPr="00414665">
        <w:rPr>
          <w:rFonts w:ascii="Times New Roman" w:hAnsi="Times New Roman"/>
          <w:color w:val="000000" w:themeColor="text1"/>
          <w:sz w:val="26"/>
          <w:szCs w:val="26"/>
        </w:rPr>
        <w:t>Чирсков</w:t>
      </w:r>
      <w:proofErr w:type="spellEnd"/>
      <w:r w:rsidRPr="00414665">
        <w:rPr>
          <w:rFonts w:ascii="Times New Roman" w:hAnsi="Times New Roman"/>
          <w:color w:val="000000" w:themeColor="text1"/>
          <w:sz w:val="26"/>
          <w:szCs w:val="26"/>
        </w:rPr>
        <w:t xml:space="preserve"> В.В. уволился до момента применения дисциплинарного взыскания.</w:t>
      </w:r>
      <w:proofErr w:type="gramEnd"/>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Осуществление проверок достоверности и полноты сведений, представляемых гражданами, претендующими на замещение должностей муниципальной службы, и муниципальными служащими осуществляется на основании распоряжения главы муниципального района. Однако оснований для проведения проверок в 2017 году не возникало. Несмотря на это отделом муниципальной службы и кадровой работы администрации муниципального района при поступлении на муниципальную службу в администрацию муниципального района направлялись запросы на граждан, оформляющихся на муниципальную службу, в Отдел МВД России по Марксовскому району (10 штук) и </w:t>
      </w:r>
      <w:proofErr w:type="gramStart"/>
      <w:r w:rsidRPr="00414665">
        <w:rPr>
          <w:rFonts w:ascii="Times New Roman" w:hAnsi="Times New Roman"/>
          <w:color w:val="000000" w:themeColor="text1"/>
          <w:sz w:val="26"/>
          <w:szCs w:val="26"/>
        </w:rPr>
        <w:t>МРИ</w:t>
      </w:r>
      <w:proofErr w:type="gramEnd"/>
      <w:r w:rsidRPr="00414665">
        <w:rPr>
          <w:rFonts w:ascii="Times New Roman" w:hAnsi="Times New Roman"/>
          <w:color w:val="000000" w:themeColor="text1"/>
          <w:sz w:val="26"/>
          <w:szCs w:val="26"/>
        </w:rPr>
        <w:t xml:space="preserve"> ФНС России №7 по Саратовской области (10 штук).</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В 2017 году заседания комиссии по соблюдению требований к служебному поведению муниципальных  служащих администрации Марксовского муниципального района и урегулированию конфликта интересов  проводились при обращении граждан, замещавших должности муниципальной службы в администрации Марксовского муниципального района, о даче согласия на замещение должности в коммерческой или некоммерческой организации, по предоставлению муниципальными служащими  неполных и недостоверных сведений о </w:t>
      </w:r>
      <w:proofErr w:type="gramStart"/>
      <w:r w:rsidRPr="00414665">
        <w:rPr>
          <w:rFonts w:ascii="Times New Roman" w:hAnsi="Times New Roman"/>
          <w:color w:val="000000" w:themeColor="text1"/>
          <w:sz w:val="26"/>
          <w:szCs w:val="26"/>
        </w:rPr>
        <w:t>доходах</w:t>
      </w:r>
      <w:proofErr w:type="gramEnd"/>
      <w:r w:rsidRPr="00414665">
        <w:rPr>
          <w:rFonts w:ascii="Times New Roman" w:hAnsi="Times New Roman"/>
          <w:color w:val="000000" w:themeColor="text1"/>
          <w:sz w:val="26"/>
          <w:szCs w:val="26"/>
        </w:rPr>
        <w:t xml:space="preserve"> об имуществе и обязательствах имущественного характера на себя и членов своей семьи, по вопросам возникновения конфликта интересов на муниципальной службе, о возникновении личной заинтересованности при исполнении должностных обязанностей, которая приводит или может привести к конфликту интересов (9 заседаний). </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Распоряжением администрации Марксовского муниципального района от 10.04.2009 г. № 185  утвержден порядок уведомления главы Марксовского муниципального района о фактах обращения в целях склонения муниципального служащего администрации Марксовского муниципального района к совершению коррупционных правонарушений, организации проверок этих сведений и регистрации уведомлений. Распоряжением администрации Марксовского муниципального района от 07.05.2013 г. № 223-р закреплены механизмы защиты составителя уведомления. Все муниципальные служащие администрации Марксовского муниципального района ознакомлены с обязанностью  </w:t>
      </w:r>
      <w:proofErr w:type="gramStart"/>
      <w:r w:rsidRPr="00414665">
        <w:rPr>
          <w:rFonts w:ascii="Times New Roman" w:hAnsi="Times New Roman"/>
          <w:color w:val="000000" w:themeColor="text1"/>
          <w:sz w:val="26"/>
          <w:szCs w:val="26"/>
        </w:rPr>
        <w:t>уведомлять</w:t>
      </w:r>
      <w:proofErr w:type="gramEnd"/>
      <w:r w:rsidRPr="00414665">
        <w:rPr>
          <w:rFonts w:ascii="Times New Roman" w:hAnsi="Times New Roman"/>
          <w:color w:val="000000" w:themeColor="text1"/>
          <w:sz w:val="26"/>
          <w:szCs w:val="26"/>
        </w:rPr>
        <w:t xml:space="preserve"> представителя нанимателя о случаях обращения в целях склонения к совершению коррупционных правонарушений. </w:t>
      </w:r>
    </w:p>
    <w:p w:rsidR="004B1FFF" w:rsidRPr="00414665" w:rsidRDefault="004B1FFF" w:rsidP="004B1FFF">
      <w:pPr>
        <w:pStyle w:val="ad"/>
        <w:ind w:firstLine="708"/>
        <w:jc w:val="both"/>
        <w:rPr>
          <w:rFonts w:ascii="Times New Roman" w:hAnsi="Times New Roman"/>
          <w:color w:val="000000" w:themeColor="text1"/>
          <w:sz w:val="26"/>
          <w:szCs w:val="26"/>
        </w:rPr>
      </w:pPr>
      <w:proofErr w:type="gramStart"/>
      <w:r w:rsidRPr="00414665">
        <w:rPr>
          <w:rFonts w:ascii="Times New Roman" w:hAnsi="Times New Roman"/>
          <w:color w:val="000000" w:themeColor="text1"/>
          <w:sz w:val="26"/>
          <w:szCs w:val="26"/>
        </w:rPr>
        <w:lastRenderedPageBreak/>
        <w:t>В администрации Марксовского муниципального района разработано и распоряжением администрации Марксовского муниципального района от 05.04.2016 г. № 162-р «Об утверждении Положения о сообщении муниципальными служащими администрации Марксовского муниципального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зачислении средств, вырученных</w:t>
      </w:r>
      <w:proofErr w:type="gramEnd"/>
      <w:r w:rsidRPr="00414665">
        <w:rPr>
          <w:rFonts w:ascii="Times New Roman" w:hAnsi="Times New Roman"/>
          <w:color w:val="000000" w:themeColor="text1"/>
          <w:sz w:val="26"/>
          <w:szCs w:val="26"/>
        </w:rPr>
        <w:t xml:space="preserve"> от его реализации» утверждено Положение о сообщении муниципальными служащими администрации Марксовского муниципального района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зачислении средств, вырученных от его реализации.</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Все муниципальные служащие администрации Марксовского муниципального района письменно ознакомлены с данным муниципальным правовым актом.</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Контроль исполнения должностных обязанностей муниципальными служащими, проходящими муниципальную службу на должностях, замещение которых связано с коррупционным риском, осуществляется путем проверки их деятельности, заслушиванием  отчетов.</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Уведомлений о фактах обращения в целях склонения муниципального служащего к совершению коррупционных правонарушений в 2017 году не поступало.</w:t>
      </w:r>
    </w:p>
    <w:p w:rsidR="004B1FFF" w:rsidRPr="00414665" w:rsidRDefault="004B1FFF" w:rsidP="004B1FFF">
      <w:pPr>
        <w:pStyle w:val="ad"/>
        <w:ind w:firstLine="708"/>
        <w:jc w:val="both"/>
        <w:rPr>
          <w:rFonts w:ascii="Times New Roman" w:hAnsi="Times New Roman"/>
          <w:color w:val="000000" w:themeColor="text1"/>
          <w:sz w:val="26"/>
          <w:szCs w:val="26"/>
        </w:rPr>
      </w:pPr>
      <w:proofErr w:type="gramStart"/>
      <w:r w:rsidRPr="00414665">
        <w:rPr>
          <w:rFonts w:ascii="Times New Roman" w:hAnsi="Times New Roman"/>
          <w:color w:val="000000" w:themeColor="text1"/>
          <w:sz w:val="26"/>
          <w:szCs w:val="26"/>
        </w:rPr>
        <w:t>Муниципальные служащие администрации Марксовского муниципального района ознакомлены с письмом вице-губернатора области И.И. Пивоварова об обязанности и порядке уведомления о случаях обращения к муниципальным  служащим в целях склонения их к совершению коррупционных правонарушений, а также о дополнительных мерах по разъяснению обязанности уведомлять об обращениях в целях склонения к совершению коррупционных правонарушений.</w:t>
      </w:r>
      <w:proofErr w:type="gramEnd"/>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Все муниципальные служащие администрации Марксовского муниципального района ознакомлены с обязанностью  </w:t>
      </w:r>
      <w:proofErr w:type="gramStart"/>
      <w:r w:rsidRPr="00414665">
        <w:rPr>
          <w:rFonts w:ascii="Times New Roman" w:hAnsi="Times New Roman"/>
          <w:color w:val="000000" w:themeColor="text1"/>
          <w:sz w:val="26"/>
          <w:szCs w:val="26"/>
        </w:rPr>
        <w:t>уведомлять</w:t>
      </w:r>
      <w:proofErr w:type="gramEnd"/>
      <w:r w:rsidRPr="00414665">
        <w:rPr>
          <w:rFonts w:ascii="Times New Roman" w:hAnsi="Times New Roman"/>
          <w:color w:val="000000" w:themeColor="text1"/>
          <w:sz w:val="26"/>
          <w:szCs w:val="26"/>
        </w:rPr>
        <w:t xml:space="preserve"> представителя нанимателя о случаях обращения в целях склонения к совершению коррупционных правонарушений.</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Проводилась разъяснительная работа с муниципальными служащими, увольняющимися с муниципальной службы, об ограничениях, связанных с их последующим трудоустройством.</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Ознакомление муниципальных служащих с антикоррупционными документами осуществлялось посредством проведения лекций, семинаров-совещаний, письменного ознакомления с нормативными правовыми документами, а также в виде индивидуального собеседования или консультации.</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За истекший период были проведены:</w:t>
      </w:r>
    </w:p>
    <w:p w:rsidR="004B1FFF" w:rsidRPr="00414665" w:rsidRDefault="004B1FFF" w:rsidP="004B1FFF">
      <w:pPr>
        <w:pStyle w:val="ad"/>
        <w:jc w:val="both"/>
        <w:rPr>
          <w:rFonts w:ascii="Times New Roman" w:hAnsi="Times New Roman"/>
          <w:color w:val="000000" w:themeColor="text1"/>
          <w:sz w:val="26"/>
          <w:szCs w:val="26"/>
        </w:rPr>
      </w:pPr>
      <w:proofErr w:type="gramStart"/>
      <w:r w:rsidRPr="00414665">
        <w:rPr>
          <w:rFonts w:ascii="Times New Roman" w:hAnsi="Times New Roman"/>
          <w:color w:val="000000" w:themeColor="text1"/>
          <w:sz w:val="26"/>
          <w:szCs w:val="26"/>
        </w:rPr>
        <w:t>-  семинар – совещание с муниципальными служащими администрации Марксовского муниципального района по реализации антикоррупционного законодательства, в том числе доведение до муниципальных служащих положений законодательства Российской Федерации о противодействии коррупции,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о порядке проверки сведений, представляемых указанными</w:t>
      </w:r>
      <w:proofErr w:type="gramEnd"/>
      <w:r w:rsidRPr="00414665">
        <w:rPr>
          <w:rFonts w:ascii="Times New Roman" w:hAnsi="Times New Roman"/>
          <w:color w:val="000000" w:themeColor="text1"/>
          <w:sz w:val="26"/>
          <w:szCs w:val="26"/>
        </w:rPr>
        <w:t xml:space="preserve"> лицами в соответствии с законодательством Российской Федерации о противодействии коррупции,</w:t>
      </w:r>
    </w:p>
    <w:p w:rsidR="004B1FFF" w:rsidRPr="00414665" w:rsidRDefault="004B1FFF" w:rsidP="004B1FFF">
      <w:pPr>
        <w:pStyle w:val="ad"/>
        <w:jc w:val="both"/>
        <w:rPr>
          <w:rFonts w:ascii="Times New Roman" w:hAnsi="Times New Roman"/>
          <w:color w:val="000000" w:themeColor="text1"/>
          <w:sz w:val="26"/>
          <w:szCs w:val="26"/>
        </w:rPr>
      </w:pPr>
      <w:proofErr w:type="gramStart"/>
      <w:r w:rsidRPr="00414665">
        <w:rPr>
          <w:rFonts w:ascii="Times New Roman" w:hAnsi="Times New Roman"/>
          <w:color w:val="000000" w:themeColor="text1"/>
          <w:sz w:val="26"/>
          <w:szCs w:val="26"/>
        </w:rPr>
        <w:t xml:space="preserve">- индивидуальные собеседования с гражданами, поступающими на муниципальную службу, муниципальными служащими  о соблюдении действующего законодательства по соблюдения требований и норм Федерального закона от </w:t>
      </w:r>
      <w:r w:rsidRPr="00414665">
        <w:rPr>
          <w:rFonts w:ascii="Times New Roman" w:hAnsi="Times New Roman"/>
          <w:color w:val="000000" w:themeColor="text1"/>
          <w:sz w:val="26"/>
          <w:szCs w:val="26"/>
        </w:rPr>
        <w:lastRenderedPageBreak/>
        <w:t>25.12.2008 г. №273 - ФЗ «О противодействии коррупции», Федерального закона от 02.03.2007 г. № 25-ФЗ «О муниципальной службе в Российской Федерации», УК РФ и КоАП РФ во время прохождения службы и после увольнения с муниципальной службы – 112 штук.</w:t>
      </w:r>
      <w:proofErr w:type="gramEnd"/>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В 2017 году организация получения дополнительного профессионального образования и стажировки специалистов, в должностные обязанности которых входит участие в противодействии коррупции не осуществлялось.</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В целях обмена лучшими практиками, передовым опытом по организации работы по противодействию коррупции, осуществляется постоянный мониторинг антикоррупционной работы в органах государственной власти, органах местного самоуправления Саратовской области и других регионов Российской Федерации.</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Проводится мониторинг действующих нормативных правовых актов антикоррупционной направленности и при необходимости своевременно вносятся изменения в соответствующие муниципальные правовые акты.</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Антикоррупционная экспертиза действующих нормативных правовых актов (далее - НПА) администрации муниципального района проводится при мониторинге их применения. </w:t>
      </w:r>
      <w:proofErr w:type="gramStart"/>
      <w:r w:rsidRPr="00414665">
        <w:rPr>
          <w:rFonts w:ascii="Times New Roman" w:hAnsi="Times New Roman"/>
          <w:color w:val="000000" w:themeColor="text1"/>
          <w:sz w:val="26"/>
          <w:szCs w:val="26"/>
        </w:rPr>
        <w:t>Работа по проведению антикоррупционной экспертизы нормативных правовых актов и проектов нормативных правовых актов администрации муниципального района регламентируется Порядком проведения антикоррупционной экспертизы муниципальных правовых актов и проектов муниципальных правовых актов администрации Марксовского муниципального района, утвержденным распоряжением администрации муниципального района от 23 декабря 2009 г. № 542-р (с изменениями от 27.12.2010 г. № 561-р, от 07.02.2014 г. № 56-р) «Об утверждении Порядка проведения антикоррупционной экспертизы</w:t>
      </w:r>
      <w:proofErr w:type="gramEnd"/>
      <w:r w:rsidRPr="00414665">
        <w:rPr>
          <w:rFonts w:ascii="Times New Roman" w:hAnsi="Times New Roman"/>
          <w:color w:val="000000" w:themeColor="text1"/>
          <w:sz w:val="26"/>
          <w:szCs w:val="26"/>
        </w:rPr>
        <w:t xml:space="preserve"> муниципальных правовых актов и проектов муниципальных правовых актов администрации Марксовского муниципального района».</w:t>
      </w:r>
    </w:p>
    <w:p w:rsidR="004B1FFF" w:rsidRPr="00414665" w:rsidRDefault="004B1FFF" w:rsidP="004B1FFF">
      <w:pPr>
        <w:pStyle w:val="ad"/>
        <w:ind w:firstLine="708"/>
        <w:jc w:val="both"/>
        <w:rPr>
          <w:rFonts w:ascii="Times New Roman" w:hAnsi="Times New Roman"/>
          <w:color w:val="000000" w:themeColor="text1"/>
          <w:sz w:val="26"/>
          <w:szCs w:val="26"/>
        </w:rPr>
      </w:pPr>
      <w:proofErr w:type="spellStart"/>
      <w:r w:rsidRPr="00414665">
        <w:rPr>
          <w:rFonts w:ascii="Times New Roman" w:hAnsi="Times New Roman"/>
          <w:color w:val="000000" w:themeColor="text1"/>
          <w:sz w:val="26"/>
          <w:szCs w:val="26"/>
        </w:rPr>
        <w:t>Коррупциогенные</w:t>
      </w:r>
      <w:proofErr w:type="spellEnd"/>
      <w:r w:rsidRPr="00414665">
        <w:rPr>
          <w:rFonts w:ascii="Times New Roman" w:hAnsi="Times New Roman"/>
          <w:color w:val="000000" w:themeColor="text1"/>
          <w:sz w:val="26"/>
          <w:szCs w:val="26"/>
        </w:rPr>
        <w:t xml:space="preserve"> факторы проектов нормативных правовых актов, выявленные при проведении антикоррупционной экспертизы, устраняются на стадии доработки проекта его разработчиком.</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По результатам антикоррупционной экспертизы в срок не более пяти рабочих дней правовым управлением составляется экспертное заключение, которое направляется разработчику проекта нормативного правового акта.</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Антикоррупционная экспертиза проводится в отношении всех проектов нормативных правовых актов администрации муниципального района. В 2017 году факторы </w:t>
      </w:r>
      <w:proofErr w:type="spellStart"/>
      <w:r w:rsidRPr="00414665">
        <w:rPr>
          <w:rFonts w:ascii="Times New Roman" w:hAnsi="Times New Roman"/>
          <w:color w:val="000000" w:themeColor="text1"/>
          <w:sz w:val="26"/>
          <w:szCs w:val="26"/>
        </w:rPr>
        <w:t>коррупциогенности</w:t>
      </w:r>
      <w:proofErr w:type="spellEnd"/>
      <w:r w:rsidRPr="00414665">
        <w:rPr>
          <w:rFonts w:ascii="Times New Roman" w:hAnsi="Times New Roman"/>
          <w:color w:val="000000" w:themeColor="text1"/>
          <w:sz w:val="26"/>
          <w:szCs w:val="26"/>
        </w:rPr>
        <w:t xml:space="preserve"> были выявлены в 5 проектах нормативных правовых актов администрации муниципального района; разработчикам данных проектов НПА были направлены заключения по результатам проведения антикоррупционной экспертизы о невозможности принятия данных проектов НПА. </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В соответствии с Федеральным законом от 09.02.2009 года № 8-ФЗ «Об обеспечении доступа к информации о деятельности органов местного самоуправления», создан и функционирует официальный сайт Марксовского муниципального района. Постановление администрации Марксовского муниципального района от 01.04.2015 г. № 760-н «Об официальном сайте Марксовского муниципального района».</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Постановлением администрации от 16.09.2015 г. № 1601-н «Об организации доступа к информации о деятельности администрации Марксовского муниципального района Саратовской области» определен порядок размещения информации на сайте Марксовского муниципального района.</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На официальном сайте муниципального района по адресу http://marksadm.ru/anti-korrup.html обеспечено функционирование раздела «Антикоррупционная политика», который содержит следующие информативные материалы:</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lastRenderedPageBreak/>
        <w:t>ссылка на информационный ресурс Совета при Президенте Российской Федерации по противодействию коррупции;</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федеральные и областные нормативные акты антикоррупционной направленности;</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правовые акты антикоррупционной направленности администрации Марксовского муниципального района;</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ответственность за совершение коррупционных нарушений;</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телефон, адрес электронной почты администрации Марксовского муниципального района для сообщений о проявлениях коррупции;</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план мероприятий (программа) администрации Марксовского муниципального района по реализации антикоррупционной политики;</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информация о выполнении плана мероприятий (программы) администрации Марксовского муниципального района по реализации антикоррупционной политики;</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перечень должностей муниципальной службы администрации Марксовского муниципального района, замещение которых связано с коррупционными рисками;</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лицо, ответственное за реализацию антикоррупционной политики в администрации Марксовского муниципального района;</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памятка муниципального служащего по противодействию коррупции;</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обзор типовых ситуаций конфликта интересов на муниципальной службе в Марксовском муниципальном районе и порядка их урегулирования.</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На сайте Марксовского муниципального района по адресу http://marksadm.ru/pr-npa.html функционирует раздел «Проекты НПА», в котором размещаются проекты нормативных правовых актов для обеспечения возможности проведения в отношении них независимой антикоррупционной экспертизы. В 2017 г. размещено более 270 проектов нормативных правовых актов администрации муниципального района.</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Осуществлялся постоянный мониторинг в деятельности по осуществлению закупок для муниципальных нужд с целью выявления коррупционных рисков.</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w:t>
      </w:r>
      <w:r w:rsidRPr="00414665">
        <w:rPr>
          <w:rFonts w:ascii="Times New Roman" w:hAnsi="Times New Roman"/>
          <w:color w:val="000000" w:themeColor="text1"/>
          <w:sz w:val="26"/>
          <w:szCs w:val="26"/>
        </w:rPr>
        <w:tab/>
        <w:t>Для снижения коррупционных рисков на этапе планирования закупок  осуществляется всестороннее исследование рынка; документальное оформление результатов мониторинга исследования рынка; формирование начальной (максимальной) цены контракта по минимальной  стоимости товара, работы, услуги при соблюдении требований к их качеству и учете потребностей заказчика; обоснование начальной (максимальной) цены контракта в соответствии с требованиями закона; применение заказчиками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w:t>
      </w:r>
      <w:r w:rsidRPr="00414665">
        <w:rPr>
          <w:rFonts w:ascii="Times New Roman" w:hAnsi="Times New Roman"/>
          <w:color w:val="000000" w:themeColor="text1"/>
          <w:sz w:val="26"/>
          <w:szCs w:val="26"/>
        </w:rPr>
        <w:tab/>
        <w:t xml:space="preserve">Для снижения коррупционных рисков на этапе разработки документации о закупке и извещения об осуществлении закупки осуществляется проведение экспертами либо лицами, лично не заинтересованными в результатах определения поставщика (подрядчика, исполнителя), экспертизы документов и сведений, входящих в состав заявки заказчика, на соответствие требованиям закона и антимонопольного законодательства; установление реальных сроков исполнения обязательств, подробное указание в документации о закупке </w:t>
      </w:r>
      <w:proofErr w:type="gramStart"/>
      <w:r w:rsidRPr="00414665">
        <w:rPr>
          <w:rFonts w:ascii="Times New Roman" w:hAnsi="Times New Roman"/>
          <w:color w:val="000000" w:themeColor="text1"/>
          <w:sz w:val="26"/>
          <w:szCs w:val="26"/>
        </w:rPr>
        <w:t>критериев оценки условий исполнения контракта</w:t>
      </w:r>
      <w:proofErr w:type="gramEnd"/>
      <w:r w:rsidRPr="00414665">
        <w:rPr>
          <w:rFonts w:ascii="Times New Roman" w:hAnsi="Times New Roman"/>
          <w:color w:val="000000" w:themeColor="text1"/>
          <w:sz w:val="26"/>
          <w:szCs w:val="26"/>
        </w:rPr>
        <w:t xml:space="preserve"> и четко сформулированных условий подтверждения таких критериев;  исключение личных контактов должностных лиц с участниками закупок.</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w:t>
      </w:r>
      <w:r w:rsidRPr="00414665">
        <w:rPr>
          <w:rFonts w:ascii="Times New Roman" w:hAnsi="Times New Roman"/>
          <w:color w:val="000000" w:themeColor="text1"/>
          <w:sz w:val="26"/>
          <w:szCs w:val="26"/>
        </w:rPr>
        <w:tab/>
        <w:t xml:space="preserve">Для снижения коррупционных рисков на этапе осуществления конкурентных процедур осуществляется формирование комиссий по закупкам из компетентных </w:t>
      </w:r>
      <w:r w:rsidRPr="00414665">
        <w:rPr>
          <w:rFonts w:ascii="Times New Roman" w:hAnsi="Times New Roman"/>
          <w:color w:val="000000" w:themeColor="text1"/>
          <w:sz w:val="26"/>
          <w:szCs w:val="26"/>
        </w:rPr>
        <w:lastRenderedPageBreak/>
        <w:t>лиц, лично не заинтересованных в результатах проведения конкурентных процедур.</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Мониторинг сферы деятельности подразделений администрации Марксовского муниципального района, носит системный характер и включает в себя:</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-анализ обращений граждан;</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-мониторинг СМИ, разделов официального сайта муниципального района.</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В целях профилактики коррупционных правонарушений, с гражданами, обращающимися в администрацию муниципального района, проводятся разъяснительные беседы, информационные сведения по противодействию коррупции размещены на официальном сайте Марксовского муниципального района.</w:t>
      </w:r>
    </w:p>
    <w:p w:rsidR="004B1FFF" w:rsidRPr="00414665" w:rsidRDefault="004B1FFF" w:rsidP="004B1FFF">
      <w:pPr>
        <w:pStyle w:val="ad"/>
        <w:ind w:firstLine="708"/>
        <w:jc w:val="both"/>
        <w:rPr>
          <w:rFonts w:ascii="Times New Roman" w:eastAsia="Calibri" w:hAnsi="Times New Roman"/>
          <w:color w:val="000000" w:themeColor="text1"/>
          <w:sz w:val="26"/>
          <w:szCs w:val="26"/>
        </w:rPr>
      </w:pPr>
      <w:r w:rsidRPr="00414665">
        <w:rPr>
          <w:rFonts w:ascii="Times New Roman" w:eastAsia="Calibri" w:hAnsi="Times New Roman"/>
          <w:color w:val="000000" w:themeColor="text1"/>
          <w:sz w:val="26"/>
          <w:szCs w:val="26"/>
        </w:rPr>
        <w:t xml:space="preserve">В 2017 году сведений, связанных с фактами коррупционных либо иных правонарушений со стороны муниципальных служащих, специалистов подведомственных учреждений не поступало. </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В 2017 году </w:t>
      </w:r>
      <w:proofErr w:type="gramStart"/>
      <w:r w:rsidRPr="00414665">
        <w:rPr>
          <w:rFonts w:ascii="Times New Roman" w:hAnsi="Times New Roman"/>
          <w:color w:val="000000" w:themeColor="text1"/>
          <w:sz w:val="26"/>
          <w:szCs w:val="26"/>
        </w:rPr>
        <w:t>фактов о</w:t>
      </w:r>
      <w:proofErr w:type="gramEnd"/>
      <w:r w:rsidRPr="00414665">
        <w:rPr>
          <w:rFonts w:ascii="Times New Roman" w:hAnsi="Times New Roman"/>
          <w:color w:val="000000" w:themeColor="text1"/>
          <w:sz w:val="26"/>
          <w:szCs w:val="26"/>
        </w:rPr>
        <w:t xml:space="preserve"> коррупционных правонарушениях должностными лицами администрации муниципального района в обращениях граждан не выявлено.</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eastAsia="Calibri" w:hAnsi="Times New Roman"/>
          <w:color w:val="000000" w:themeColor="text1"/>
          <w:sz w:val="26"/>
          <w:szCs w:val="26"/>
        </w:rPr>
        <w:t xml:space="preserve">В районной газете «Воложка» размещается информация </w:t>
      </w:r>
      <w:r w:rsidRPr="00414665">
        <w:rPr>
          <w:rFonts w:ascii="Times New Roman" w:hAnsi="Times New Roman"/>
          <w:color w:val="000000" w:themeColor="text1"/>
          <w:sz w:val="26"/>
          <w:szCs w:val="26"/>
        </w:rPr>
        <w:t>по вопросам антикоррупционной деятельности администрации Марксовского муниципального района</w:t>
      </w:r>
      <w:r w:rsidRPr="00414665">
        <w:rPr>
          <w:rFonts w:ascii="Times New Roman" w:eastAsia="Calibri" w:hAnsi="Times New Roman"/>
          <w:color w:val="000000" w:themeColor="text1"/>
          <w:sz w:val="26"/>
          <w:szCs w:val="26"/>
        </w:rPr>
        <w:t>. Мониторинг публикаций в средствах массовой информации на предмет наличия сведений о проявлениях коррупции в органах местного самоуправления, подведомственных учреждениях, проводится ежедневно. В течение 2017 года в МУП ЕРМ СМИ «Воложка» размещено 5 публикаций по вопросам противодействия коррупции.</w:t>
      </w:r>
      <w:r w:rsidRPr="00414665">
        <w:rPr>
          <w:rFonts w:ascii="Times New Roman" w:hAnsi="Times New Roman"/>
          <w:color w:val="000000" w:themeColor="text1"/>
          <w:sz w:val="26"/>
          <w:szCs w:val="26"/>
        </w:rPr>
        <w:t xml:space="preserve"> В 2017 году публикаций о совершении коррупционных нарушений в администрации муниципального района, подведомственных учреждениях не выявлено.</w:t>
      </w:r>
    </w:p>
    <w:p w:rsidR="004B1FFF" w:rsidRPr="00414665" w:rsidRDefault="004B1FFF"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Разработаны и приняты следующие меры по устранению условий для совершения коррупционных правонарушений, с которыми граждане сталкиваются наиболее часто (бытовая коррупция):</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организовано информирование граждан и обеспечена доступность информации о полном перечне услуг, предоставляемых бесплатно и на платной основе;</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в местах оказания муниципальных услуг размещены адреса и номера телефонов, по которым можно сообщить о коррупционных правонарушениях муниципальных служащих;</w:t>
      </w:r>
    </w:p>
    <w:p w:rsidR="004B1FFF" w:rsidRPr="00414665" w:rsidRDefault="004B1FFF" w:rsidP="004B1FFF">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w:t>
      </w:r>
      <w:r w:rsidRPr="00414665">
        <w:rPr>
          <w:rFonts w:ascii="Times New Roman" w:hAnsi="Times New Roman"/>
          <w:color w:val="000000" w:themeColor="text1"/>
          <w:sz w:val="26"/>
          <w:szCs w:val="26"/>
          <w:shd w:val="clear" w:color="auto" w:fill="FFFFFF"/>
        </w:rPr>
        <w:t>для сообщений о проявлениях коррупции</w:t>
      </w:r>
      <w:r w:rsidRPr="00414665">
        <w:rPr>
          <w:rFonts w:ascii="Times New Roman" w:eastAsia="Calibri" w:hAnsi="Times New Roman"/>
          <w:color w:val="000000" w:themeColor="text1"/>
          <w:sz w:val="26"/>
          <w:szCs w:val="26"/>
        </w:rPr>
        <w:t xml:space="preserve"> в администрации муниципального района имеются «</w:t>
      </w:r>
      <w:r w:rsidRPr="00414665">
        <w:rPr>
          <w:rFonts w:ascii="Times New Roman" w:hAnsi="Times New Roman"/>
          <w:color w:val="000000" w:themeColor="text1"/>
          <w:sz w:val="26"/>
          <w:szCs w:val="26"/>
          <w:shd w:val="clear" w:color="auto" w:fill="FFFFFF"/>
        </w:rPr>
        <w:t xml:space="preserve">телефон доверия», адрес электронной почты администрации Марксовского муниципального района. </w:t>
      </w:r>
      <w:r w:rsidRPr="00414665">
        <w:rPr>
          <w:rFonts w:ascii="Times New Roman" w:hAnsi="Times New Roman"/>
          <w:color w:val="000000" w:themeColor="text1"/>
          <w:sz w:val="26"/>
          <w:szCs w:val="26"/>
        </w:rPr>
        <w:t>Имеется книга жалоб и предложений администрации муниципального района. Сообщений в отношении коррупционных действий со стороны муниципальных служащих за 2017 год не поступало;</w:t>
      </w:r>
    </w:p>
    <w:p w:rsidR="004B1FFF" w:rsidRPr="00414665" w:rsidRDefault="004B1FFF" w:rsidP="004B1FFF">
      <w:pPr>
        <w:pStyle w:val="ad"/>
        <w:jc w:val="both"/>
        <w:rPr>
          <w:rFonts w:ascii="Times New Roman" w:eastAsia="Calibri" w:hAnsi="Times New Roman"/>
          <w:color w:val="000000" w:themeColor="text1"/>
          <w:sz w:val="26"/>
          <w:szCs w:val="26"/>
        </w:rPr>
      </w:pPr>
      <w:r w:rsidRPr="00414665">
        <w:rPr>
          <w:rFonts w:ascii="Times New Roman" w:hAnsi="Times New Roman"/>
          <w:color w:val="000000" w:themeColor="text1"/>
          <w:sz w:val="26"/>
          <w:szCs w:val="26"/>
        </w:rPr>
        <w:t xml:space="preserve">- на официальном сайте Марксовского муниципального района ведется раздел </w:t>
      </w:r>
      <w:r w:rsidRPr="00414665">
        <w:rPr>
          <w:rFonts w:ascii="Times New Roman" w:eastAsia="Calibri" w:hAnsi="Times New Roman"/>
          <w:color w:val="000000" w:themeColor="text1"/>
          <w:sz w:val="26"/>
          <w:szCs w:val="26"/>
        </w:rPr>
        <w:t>«Антикоррупционная политика»;</w:t>
      </w:r>
    </w:p>
    <w:p w:rsidR="004B1FFF" w:rsidRPr="00414665" w:rsidRDefault="004B1FFF" w:rsidP="004B1FFF">
      <w:pPr>
        <w:pStyle w:val="ad"/>
        <w:jc w:val="both"/>
        <w:rPr>
          <w:rFonts w:ascii="Times New Roman" w:eastAsia="Calibri" w:hAnsi="Times New Roman"/>
          <w:color w:val="000000" w:themeColor="text1"/>
          <w:sz w:val="26"/>
          <w:szCs w:val="26"/>
        </w:rPr>
      </w:pPr>
      <w:r w:rsidRPr="00414665">
        <w:rPr>
          <w:rFonts w:ascii="Times New Roman" w:eastAsia="Calibri" w:hAnsi="Times New Roman"/>
          <w:color w:val="000000" w:themeColor="text1"/>
          <w:sz w:val="26"/>
          <w:szCs w:val="26"/>
        </w:rPr>
        <w:t>- в целях повышения качества и доступности муниципальных услуг, предоставляемых администрацией Марксовского муниципального района (структурными подразделениями), предупреждения коррупционных правонарушений все услуги регламентированы.</w:t>
      </w:r>
    </w:p>
    <w:p w:rsidR="004B1FFF" w:rsidRPr="00414665" w:rsidRDefault="004B1FFF" w:rsidP="004B1FFF">
      <w:pPr>
        <w:pStyle w:val="ad"/>
        <w:ind w:firstLine="708"/>
        <w:jc w:val="both"/>
        <w:rPr>
          <w:rFonts w:ascii="Times New Roman" w:eastAsia="Calibri" w:hAnsi="Times New Roman"/>
          <w:color w:val="000000" w:themeColor="text1"/>
          <w:spacing w:val="-2"/>
          <w:sz w:val="26"/>
          <w:szCs w:val="26"/>
        </w:rPr>
      </w:pPr>
      <w:r w:rsidRPr="00414665">
        <w:rPr>
          <w:rFonts w:ascii="Times New Roman" w:eastAsia="Calibri" w:hAnsi="Times New Roman"/>
          <w:color w:val="000000" w:themeColor="text1"/>
          <w:sz w:val="26"/>
          <w:szCs w:val="26"/>
        </w:rPr>
        <w:t xml:space="preserve">Административные регламенты размещены на официальном сайте Марксовского муниципального района. Анализ качества предоставляемых муниципальных услуг осуществляется </w:t>
      </w:r>
      <w:r w:rsidRPr="00414665">
        <w:rPr>
          <w:rFonts w:ascii="Times New Roman" w:eastAsia="Calibri" w:hAnsi="Times New Roman"/>
          <w:color w:val="000000" w:themeColor="text1"/>
          <w:spacing w:val="-2"/>
          <w:sz w:val="26"/>
          <w:szCs w:val="26"/>
        </w:rPr>
        <w:t xml:space="preserve">путем мониторинга обращений граждан. </w:t>
      </w:r>
    </w:p>
    <w:p w:rsidR="000E2636" w:rsidRPr="00414665" w:rsidRDefault="000E2636" w:rsidP="004B1FF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По итогам проведенной оценки эффективности реализации программы, показатель</w:t>
      </w:r>
      <w:proofErr w:type="gramStart"/>
      <w:r w:rsidRPr="00414665">
        <w:rPr>
          <w:rFonts w:ascii="Times New Roman" w:hAnsi="Times New Roman"/>
          <w:color w:val="000000" w:themeColor="text1"/>
          <w:sz w:val="26"/>
          <w:szCs w:val="26"/>
        </w:rPr>
        <w:t xml:space="preserve"> Е</w:t>
      </w:r>
      <w:proofErr w:type="gramEnd"/>
      <w:r w:rsidRPr="00414665">
        <w:rPr>
          <w:rFonts w:ascii="Times New Roman" w:hAnsi="Times New Roman"/>
          <w:color w:val="000000" w:themeColor="text1"/>
          <w:sz w:val="26"/>
          <w:szCs w:val="26"/>
        </w:rPr>
        <w:t xml:space="preserve"> (оценка в целом за отчетный год) составил </w:t>
      </w:r>
      <w:r w:rsidR="006B2A2C" w:rsidRPr="00414665">
        <w:rPr>
          <w:rFonts w:ascii="Times New Roman" w:hAnsi="Times New Roman"/>
          <w:color w:val="000000" w:themeColor="text1"/>
          <w:sz w:val="26"/>
          <w:szCs w:val="26"/>
        </w:rPr>
        <w:t>13</w:t>
      </w:r>
      <w:r w:rsidRPr="00414665">
        <w:rPr>
          <w:rFonts w:ascii="Times New Roman" w:hAnsi="Times New Roman"/>
          <w:color w:val="000000" w:themeColor="text1"/>
          <w:sz w:val="26"/>
          <w:szCs w:val="26"/>
        </w:rPr>
        <w:t xml:space="preserve"> баллов, что означает умеренное (удовлетворительное исполнение программы),  т. е программа </w:t>
      </w:r>
      <w:r w:rsidRPr="00414665">
        <w:rPr>
          <w:rFonts w:ascii="Times New Roman" w:hAnsi="Times New Roman"/>
          <w:color w:val="000000" w:themeColor="text1"/>
          <w:sz w:val="26"/>
          <w:szCs w:val="26"/>
        </w:rPr>
        <w:lastRenderedPageBreak/>
        <w:t xml:space="preserve">эффективна, но требует корректировки в части изменения значений показателей эффективности или объемов финансового обеспечения мероприятий программы. </w:t>
      </w:r>
    </w:p>
    <w:p w:rsidR="000E2636" w:rsidRPr="00414665" w:rsidRDefault="000E2636" w:rsidP="000E2636">
      <w:pPr>
        <w:pStyle w:val="ad"/>
        <w:jc w:val="both"/>
        <w:rPr>
          <w:rFonts w:ascii="Times New Roman" w:hAnsi="Times New Roman"/>
          <w:color w:val="000000" w:themeColor="text1"/>
          <w:sz w:val="26"/>
          <w:szCs w:val="26"/>
        </w:rPr>
      </w:pPr>
    </w:p>
    <w:p w:rsidR="000E2636" w:rsidRPr="00B97A0E" w:rsidRDefault="000E2636" w:rsidP="002F2DE4">
      <w:pPr>
        <w:pStyle w:val="ad"/>
        <w:jc w:val="center"/>
        <w:rPr>
          <w:rFonts w:ascii="Times New Roman" w:hAnsi="Times New Roman"/>
          <w:b/>
          <w:color w:val="000000" w:themeColor="text1"/>
          <w:sz w:val="26"/>
          <w:szCs w:val="26"/>
        </w:rPr>
      </w:pPr>
      <w:r w:rsidRPr="00B97A0E">
        <w:rPr>
          <w:rFonts w:ascii="Times New Roman" w:hAnsi="Times New Roman"/>
          <w:b/>
          <w:color w:val="000000" w:themeColor="text1"/>
          <w:sz w:val="26"/>
          <w:szCs w:val="26"/>
        </w:rPr>
        <w:t>Муниципальная программа «Социальная поддержка отдельных категорий граждан» на 2015-2017 годы»</w:t>
      </w:r>
    </w:p>
    <w:p w:rsidR="000E2636" w:rsidRPr="00414665" w:rsidRDefault="000E2636" w:rsidP="000E2636">
      <w:pPr>
        <w:pStyle w:val="ad"/>
        <w:jc w:val="both"/>
        <w:rPr>
          <w:rFonts w:ascii="Times New Roman" w:hAnsi="Times New Roman"/>
          <w:color w:val="000000" w:themeColor="text1"/>
          <w:sz w:val="26"/>
          <w:szCs w:val="26"/>
        </w:rPr>
      </w:pPr>
    </w:p>
    <w:p w:rsidR="00DE3006" w:rsidRPr="00414665" w:rsidRDefault="00DE3006" w:rsidP="00DE3006">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Муниципальная программ «Социальная поддержка отдельных категорий граждан» на 2015-2017 годы» разработана с целью улучшения качества жизни ветеранов, инвалидов, повышения степени их социальной защищенности.</w:t>
      </w:r>
    </w:p>
    <w:p w:rsidR="00DE3006" w:rsidRPr="00414665" w:rsidRDefault="00DE3006" w:rsidP="00DE3006">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ab/>
        <w:t>Задачей муниципальной программы является обеспечение доступности культурно – досуговых услуг для граждан пожилого возраста и инвалидов, удовлетворение их культурных запросов, формирование активной жизненной позиции.</w:t>
      </w:r>
    </w:p>
    <w:p w:rsidR="00DE3006" w:rsidRPr="00414665" w:rsidRDefault="00DE3006" w:rsidP="00DE3006">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ab/>
        <w:t>На реализацию программы в 2017 году из средств местного бюджета предусмотрено 740,0 тыс. рублей, а фактически реализовано 576,6  тыс. рублей.</w:t>
      </w:r>
    </w:p>
    <w:p w:rsidR="00DE3006" w:rsidRPr="00414665" w:rsidRDefault="00DE3006" w:rsidP="00DE3006">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ab/>
        <w:t>В рамках данной муниципальной программы осуществляются четыре основных мероприятия:</w:t>
      </w:r>
    </w:p>
    <w:p w:rsidR="00DE3006" w:rsidRPr="00414665" w:rsidRDefault="00DE3006" w:rsidP="00DE3006">
      <w:pPr>
        <w:pStyle w:val="ad"/>
        <w:numPr>
          <w:ilvl w:val="0"/>
          <w:numId w:val="3"/>
        </w:numPr>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Оказание поддержки социально – некоммерческой организации инвалидов.</w:t>
      </w:r>
    </w:p>
    <w:p w:rsidR="00DE3006" w:rsidRPr="00414665" w:rsidRDefault="00DE3006" w:rsidP="00DE3006">
      <w:pPr>
        <w:pStyle w:val="ad"/>
        <w:numPr>
          <w:ilvl w:val="0"/>
          <w:numId w:val="3"/>
        </w:numPr>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Оказание поддержки социально – некоммерческой организации</w:t>
      </w:r>
      <w:r w:rsidRPr="00414665">
        <w:rPr>
          <w:rFonts w:ascii="Times New Roman" w:hAnsi="Times New Roman"/>
          <w:color w:val="000000" w:themeColor="text1"/>
          <w:sz w:val="26"/>
          <w:szCs w:val="26"/>
        </w:rPr>
        <w:tab/>
        <w:t>ветеранов.</w:t>
      </w:r>
    </w:p>
    <w:p w:rsidR="00DE3006" w:rsidRPr="00414665" w:rsidRDefault="00DE3006" w:rsidP="00DE3006">
      <w:pPr>
        <w:pStyle w:val="ad"/>
        <w:numPr>
          <w:ilvl w:val="0"/>
          <w:numId w:val="3"/>
        </w:numPr>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Оказание материальной помощи гражданам, попавшим в трудную жизненную ситуацию.</w:t>
      </w:r>
    </w:p>
    <w:p w:rsidR="00DE3006" w:rsidRPr="00414665" w:rsidRDefault="00DE3006" w:rsidP="00DE3006">
      <w:pPr>
        <w:pStyle w:val="ad"/>
        <w:numPr>
          <w:ilvl w:val="0"/>
          <w:numId w:val="3"/>
        </w:numPr>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Компенсация затрат медицинским работникам, связанных с коммерческим наймом жилых помещений, расположенных на территории Марксовского муниципального района, при осуществлении служебной деятельности.</w:t>
      </w:r>
    </w:p>
    <w:p w:rsidR="00DE3006" w:rsidRPr="00414665" w:rsidRDefault="00DE3006" w:rsidP="00DE3006">
      <w:pPr>
        <w:pStyle w:val="ad"/>
        <w:jc w:val="both"/>
        <w:rPr>
          <w:rFonts w:ascii="Times New Roman" w:hAnsi="Times New Roman"/>
          <w:color w:val="000000" w:themeColor="text1"/>
          <w:sz w:val="26"/>
          <w:szCs w:val="26"/>
        </w:rPr>
      </w:pPr>
      <w:r w:rsidRPr="00414665">
        <w:rPr>
          <w:color w:val="000000" w:themeColor="text1"/>
          <w:sz w:val="26"/>
          <w:szCs w:val="26"/>
        </w:rPr>
        <w:tab/>
      </w:r>
      <w:proofErr w:type="gramStart"/>
      <w:r w:rsidRPr="00414665">
        <w:rPr>
          <w:rFonts w:ascii="Times New Roman" w:hAnsi="Times New Roman"/>
          <w:color w:val="000000" w:themeColor="text1"/>
          <w:sz w:val="26"/>
          <w:szCs w:val="26"/>
        </w:rPr>
        <w:t>В рамках муниципальной программы проведены следующие основные мероприятия: фестиваль художественного творчества, посвященного Дню защиты детей, посещение Городского парка детьми – инвалидами (г. Саратов), спортивные мероприятия среди инвалидов, круглый стол, посвященный Дню слепых, торжественное заседание, посвященное Всемирному Дню больных сахарным диабетом, торжественный концерт, посвященный Всемирному дню инвалидов,  собрание, посвященное Дню снятия блокады города Ленинграда, собрание, посвященное Дню разгрома советскими войсками немецко-фашистских войск</w:t>
      </w:r>
      <w:proofErr w:type="gramEnd"/>
      <w:r w:rsidRPr="00414665">
        <w:rPr>
          <w:rFonts w:ascii="Times New Roman" w:hAnsi="Times New Roman"/>
          <w:color w:val="000000" w:themeColor="text1"/>
          <w:sz w:val="26"/>
          <w:szCs w:val="26"/>
        </w:rPr>
        <w:t xml:space="preserve"> </w:t>
      </w:r>
      <w:proofErr w:type="gramStart"/>
      <w:r w:rsidRPr="00414665">
        <w:rPr>
          <w:rFonts w:ascii="Times New Roman" w:hAnsi="Times New Roman"/>
          <w:color w:val="000000" w:themeColor="text1"/>
          <w:sz w:val="26"/>
          <w:szCs w:val="26"/>
        </w:rPr>
        <w:t>в Сталинградской битве, митинг, посвященный Дню памяти воинов-интернационалистов в России, торжественное собрание, посвященное Дню Защитника Отечества, встреча женщин-участниц ВОВ и тружениц тыла, приуроченная к Международному женскому Дню 8 Марта, встреча тружеников тыла, награжденных орденами и медалями, торжественное мероприятие, посвященное 70-ой годовщине Победы в Великой Отечественной Войне, торжественное собрание, посвященное Дню пограничника, митинг, посвященный Дню  памяти и скорби, Торжественное собрание, посвященное</w:t>
      </w:r>
      <w:proofErr w:type="gramEnd"/>
      <w:r w:rsidRPr="00414665">
        <w:rPr>
          <w:rFonts w:ascii="Times New Roman" w:hAnsi="Times New Roman"/>
          <w:color w:val="000000" w:themeColor="text1"/>
          <w:sz w:val="26"/>
          <w:szCs w:val="26"/>
        </w:rPr>
        <w:t xml:space="preserve"> Дню Военно-морского флота, торжественное собрание, посвященное 80-летию Воздушно-десантных войск и другие. </w:t>
      </w:r>
    </w:p>
    <w:p w:rsidR="00DE3006" w:rsidRPr="00414665" w:rsidRDefault="00DE3006" w:rsidP="00DE3006">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ab/>
        <w:t>На каждое мероприятие приобретены: памятные подарки, сувениры, цветы, благодарственные письма.</w:t>
      </w:r>
    </w:p>
    <w:p w:rsidR="00DE3006" w:rsidRPr="00414665" w:rsidRDefault="00DE3006" w:rsidP="00DE3006">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ab/>
        <w:t>Председателем Марксовского местного отделения Саратовской областной организации общероссийской общественной  организации «Всероссийское общество инвалидов» и председателем Марксовской районной организации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 чествуются юбиляры, долгожители, осуществляется посещение инвалидов и ветеранов на дому и в больнице, оказывается материальная помощь.</w:t>
      </w:r>
    </w:p>
    <w:p w:rsidR="000E2636" w:rsidRPr="00414665" w:rsidRDefault="000E2636" w:rsidP="000E2636">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lastRenderedPageBreak/>
        <w:tab/>
        <w:t>По итогам проведенной оценки эффективности реализации программы, означает высокую эффективность реализации программы в отчетном 201</w:t>
      </w:r>
      <w:r w:rsidR="005D5503" w:rsidRPr="00414665">
        <w:rPr>
          <w:rFonts w:ascii="Times New Roman" w:hAnsi="Times New Roman"/>
          <w:color w:val="000000" w:themeColor="text1"/>
          <w:sz w:val="26"/>
          <w:szCs w:val="26"/>
        </w:rPr>
        <w:t>7 году.</w:t>
      </w:r>
    </w:p>
    <w:p w:rsidR="000E2636" w:rsidRPr="00414665" w:rsidRDefault="000E2636" w:rsidP="000E2636">
      <w:pPr>
        <w:pStyle w:val="ad"/>
        <w:jc w:val="both"/>
        <w:rPr>
          <w:rFonts w:ascii="Times New Roman" w:hAnsi="Times New Roman"/>
          <w:color w:val="000000" w:themeColor="text1"/>
          <w:sz w:val="26"/>
          <w:szCs w:val="26"/>
        </w:rPr>
      </w:pPr>
    </w:p>
    <w:p w:rsidR="000E2636" w:rsidRPr="00B97A0E" w:rsidRDefault="000E2636" w:rsidP="002F2DE4">
      <w:pPr>
        <w:pStyle w:val="ad"/>
        <w:jc w:val="center"/>
        <w:rPr>
          <w:rFonts w:ascii="Times New Roman" w:hAnsi="Times New Roman"/>
          <w:b/>
          <w:color w:val="000000" w:themeColor="text1"/>
          <w:sz w:val="26"/>
          <w:szCs w:val="26"/>
        </w:rPr>
      </w:pPr>
      <w:r w:rsidRPr="00B97A0E">
        <w:rPr>
          <w:rFonts w:ascii="Times New Roman" w:hAnsi="Times New Roman"/>
          <w:b/>
          <w:color w:val="000000" w:themeColor="text1"/>
          <w:sz w:val="26"/>
          <w:szCs w:val="26"/>
        </w:rPr>
        <w:t>Муниципальная программа «Профилактика правонарушений, терроризма и экстремизма в ММР Саратовской области на 2015-2017 годы»</w:t>
      </w:r>
    </w:p>
    <w:p w:rsidR="000E2636" w:rsidRPr="00414665" w:rsidRDefault="000E2636" w:rsidP="002F2DE4">
      <w:pPr>
        <w:pStyle w:val="ad"/>
        <w:ind w:firstLine="708"/>
        <w:jc w:val="both"/>
        <w:rPr>
          <w:rFonts w:ascii="Times New Roman" w:hAnsi="Times New Roman"/>
          <w:color w:val="000000" w:themeColor="text1"/>
          <w:sz w:val="26"/>
          <w:szCs w:val="26"/>
        </w:rPr>
      </w:pPr>
      <w:proofErr w:type="gramStart"/>
      <w:r w:rsidRPr="00414665">
        <w:rPr>
          <w:rFonts w:ascii="Times New Roman" w:hAnsi="Times New Roman"/>
          <w:color w:val="000000" w:themeColor="text1"/>
          <w:sz w:val="26"/>
          <w:szCs w:val="26"/>
        </w:rPr>
        <w:t>В соответствии с постановлением администрации Марксовского муниципального района от 08.12.2014 г. № 3092-н на территории Марксовского муниципального района действует муниципальная программа «Профилактика правонарушений, терроризма и экстремизма в Марксовском муниципальном районе Саратовской области на 2015 – 2017 годы» (с изменениями и дополнениями от 30.06.2015 г. № 1213-н, от 16.02.2016 г. № 170-н, от 20.04.2016 г. № 547-н</w:t>
      </w:r>
      <w:r w:rsidR="003E7681" w:rsidRPr="00414665">
        <w:rPr>
          <w:rFonts w:ascii="Times New Roman" w:hAnsi="Times New Roman"/>
          <w:color w:val="000000" w:themeColor="text1"/>
          <w:sz w:val="26"/>
          <w:szCs w:val="26"/>
        </w:rPr>
        <w:t>, от 13.01.2017 г. № 39-н, от 06.04.2017 г. № 525-н, от</w:t>
      </w:r>
      <w:proofErr w:type="gramEnd"/>
      <w:r w:rsidR="003E7681" w:rsidRPr="00414665">
        <w:rPr>
          <w:rFonts w:ascii="Times New Roman" w:hAnsi="Times New Roman"/>
          <w:color w:val="000000" w:themeColor="text1"/>
          <w:sz w:val="26"/>
          <w:szCs w:val="26"/>
        </w:rPr>
        <w:t xml:space="preserve"> </w:t>
      </w:r>
      <w:proofErr w:type="gramStart"/>
      <w:r w:rsidR="003E7681" w:rsidRPr="00414665">
        <w:rPr>
          <w:rFonts w:ascii="Times New Roman" w:hAnsi="Times New Roman"/>
          <w:color w:val="000000" w:themeColor="text1"/>
          <w:sz w:val="26"/>
          <w:szCs w:val="26"/>
        </w:rPr>
        <w:t>02.05.2017 г. № 640-н, от 10.07.2017 г. № 1166-н, от 09.08.2017 г. № 1447-н, от 21.09.2017 г. № 1651-н</w:t>
      </w:r>
      <w:r w:rsidRPr="00414665">
        <w:rPr>
          <w:rFonts w:ascii="Times New Roman" w:hAnsi="Times New Roman"/>
          <w:color w:val="000000" w:themeColor="text1"/>
          <w:sz w:val="26"/>
          <w:szCs w:val="26"/>
        </w:rPr>
        <w:t>).</w:t>
      </w:r>
      <w:proofErr w:type="gramEnd"/>
      <w:r w:rsidRPr="00414665">
        <w:rPr>
          <w:rFonts w:ascii="Times New Roman" w:hAnsi="Times New Roman"/>
          <w:color w:val="000000" w:themeColor="text1"/>
          <w:sz w:val="26"/>
          <w:szCs w:val="26"/>
        </w:rPr>
        <w:t xml:space="preserve"> Общий объем финансирования вышеуказанной муниципальной программы в 201</w:t>
      </w:r>
      <w:r w:rsidR="003E7681" w:rsidRPr="00414665">
        <w:rPr>
          <w:rFonts w:ascii="Times New Roman" w:hAnsi="Times New Roman"/>
          <w:color w:val="000000" w:themeColor="text1"/>
          <w:sz w:val="26"/>
          <w:szCs w:val="26"/>
        </w:rPr>
        <w:t xml:space="preserve">7 </w:t>
      </w:r>
      <w:r w:rsidRPr="00414665">
        <w:rPr>
          <w:rFonts w:ascii="Times New Roman" w:hAnsi="Times New Roman"/>
          <w:color w:val="000000" w:themeColor="text1"/>
          <w:sz w:val="26"/>
          <w:szCs w:val="26"/>
        </w:rPr>
        <w:t xml:space="preserve">году предусмотрен в размере </w:t>
      </w:r>
      <w:r w:rsidR="003E7681" w:rsidRPr="00414665">
        <w:rPr>
          <w:rFonts w:ascii="Times New Roman" w:hAnsi="Times New Roman"/>
          <w:color w:val="000000" w:themeColor="text1"/>
          <w:sz w:val="26"/>
          <w:szCs w:val="26"/>
        </w:rPr>
        <w:t>839,2</w:t>
      </w:r>
      <w:r w:rsidRPr="00414665">
        <w:rPr>
          <w:rFonts w:ascii="Times New Roman" w:hAnsi="Times New Roman"/>
          <w:color w:val="000000" w:themeColor="text1"/>
          <w:sz w:val="26"/>
          <w:szCs w:val="26"/>
        </w:rPr>
        <w:t xml:space="preserve"> тысяч рублей, из них </w:t>
      </w:r>
      <w:r w:rsidR="003E7681" w:rsidRPr="00414665">
        <w:rPr>
          <w:rFonts w:ascii="Times New Roman" w:hAnsi="Times New Roman"/>
          <w:color w:val="000000" w:themeColor="text1"/>
          <w:sz w:val="26"/>
          <w:szCs w:val="26"/>
        </w:rPr>
        <w:t>774,2</w:t>
      </w:r>
      <w:r w:rsidRPr="00414665">
        <w:rPr>
          <w:rFonts w:ascii="Times New Roman" w:hAnsi="Times New Roman"/>
          <w:color w:val="000000" w:themeColor="text1"/>
          <w:sz w:val="26"/>
          <w:szCs w:val="26"/>
        </w:rPr>
        <w:t xml:space="preserve"> тысяч рубле</w:t>
      </w:r>
      <w:r w:rsidR="003E7681" w:rsidRPr="00414665">
        <w:rPr>
          <w:rFonts w:ascii="Times New Roman" w:hAnsi="Times New Roman"/>
          <w:color w:val="000000" w:themeColor="text1"/>
          <w:sz w:val="26"/>
          <w:szCs w:val="26"/>
        </w:rPr>
        <w:t>й – средства местного бюджета; 6</w:t>
      </w:r>
      <w:r w:rsidRPr="00414665">
        <w:rPr>
          <w:rFonts w:ascii="Times New Roman" w:hAnsi="Times New Roman"/>
          <w:color w:val="000000" w:themeColor="text1"/>
          <w:sz w:val="26"/>
          <w:szCs w:val="26"/>
        </w:rPr>
        <w:t xml:space="preserve">5,0 тысяч рублей - средства внебюджетных источников. Кассовый расход за отчетный период составил </w:t>
      </w:r>
      <w:r w:rsidR="003E7681" w:rsidRPr="00414665">
        <w:rPr>
          <w:rFonts w:ascii="Times New Roman" w:hAnsi="Times New Roman"/>
          <w:color w:val="000000" w:themeColor="text1"/>
          <w:sz w:val="26"/>
          <w:szCs w:val="26"/>
        </w:rPr>
        <w:t>605,7</w:t>
      </w:r>
      <w:r w:rsidRPr="00414665">
        <w:rPr>
          <w:rFonts w:ascii="Times New Roman" w:hAnsi="Times New Roman"/>
          <w:color w:val="000000" w:themeColor="text1"/>
          <w:sz w:val="26"/>
          <w:szCs w:val="26"/>
        </w:rPr>
        <w:t xml:space="preserve"> тыс. руб. </w:t>
      </w:r>
    </w:p>
    <w:p w:rsidR="003E7681" w:rsidRPr="00414665" w:rsidRDefault="000E2636" w:rsidP="003E768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ab/>
      </w:r>
      <w:proofErr w:type="gramStart"/>
      <w:r w:rsidR="003E7681" w:rsidRPr="00414665">
        <w:rPr>
          <w:rFonts w:ascii="Times New Roman" w:hAnsi="Times New Roman"/>
          <w:color w:val="000000" w:themeColor="text1"/>
          <w:sz w:val="26"/>
          <w:szCs w:val="26"/>
        </w:rPr>
        <w:t>Муниципальная программа включает в себя три подпрограммы: подпрограмма № 1 «Профилактика правонарушений в Марксовском муниципальном районе Саратовской области на 2015-2017 годы»,  подпрограмма № 2 «Профилактика терроризма и экстремизма в Марксовском муниципальном районе Саратовской области на</w:t>
      </w:r>
      <w:r w:rsidR="003E7681" w:rsidRPr="00414665">
        <w:rPr>
          <w:rFonts w:ascii="Times New Roman" w:hAnsi="Times New Roman"/>
          <w:bCs/>
          <w:color w:val="000000" w:themeColor="text1"/>
          <w:sz w:val="26"/>
          <w:szCs w:val="26"/>
        </w:rPr>
        <w:t xml:space="preserve"> 2015-2017 годы», </w:t>
      </w:r>
      <w:r w:rsidR="003E7681" w:rsidRPr="00414665">
        <w:rPr>
          <w:rFonts w:ascii="Times New Roman" w:hAnsi="Times New Roman"/>
          <w:color w:val="000000" w:themeColor="text1"/>
          <w:sz w:val="26"/>
          <w:szCs w:val="26"/>
        </w:rPr>
        <w:t>подпрограмма № 3 «Комплексные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w:t>
      </w:r>
      <w:proofErr w:type="gramEnd"/>
    </w:p>
    <w:p w:rsidR="003E7681" w:rsidRPr="00414665" w:rsidRDefault="003E7681" w:rsidP="003E768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ab/>
        <w:t>Подпрограмма № 1 «Профилактика правонарушений в Марксовском муниципальном районе Саратовской области на 2015-2017 годы» разработана с целью укрепления на территории Марксовского муниципального района законности, правопорядка, защиты прав и свобод граждан.</w:t>
      </w:r>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Общий объем финансирования подпрограммы в 2017 году составляет 360,0 тыс., в рамках реализации муниципальной программы запланированы следующие мероприятия подпрограммы с финансированием из местного бюджета:</w:t>
      </w:r>
    </w:p>
    <w:p w:rsidR="003E7681" w:rsidRPr="00414665" w:rsidRDefault="003E7681" w:rsidP="003E768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Приобретение и установка системы видеонаблюдения в местах массового скопления граждан на территории муниципального образования город Маркс с выводом видеосигнала в отдел МВД – 200,0 тыс</w:t>
      </w:r>
      <w:proofErr w:type="gramStart"/>
      <w:r w:rsidRPr="00414665">
        <w:rPr>
          <w:rFonts w:ascii="Times New Roman" w:hAnsi="Times New Roman"/>
          <w:color w:val="000000" w:themeColor="text1"/>
          <w:sz w:val="26"/>
          <w:szCs w:val="26"/>
        </w:rPr>
        <w:t>.р</w:t>
      </w:r>
      <w:proofErr w:type="gramEnd"/>
      <w:r w:rsidRPr="00414665">
        <w:rPr>
          <w:rFonts w:ascii="Times New Roman" w:hAnsi="Times New Roman"/>
          <w:color w:val="000000" w:themeColor="text1"/>
          <w:sz w:val="26"/>
          <w:szCs w:val="26"/>
        </w:rPr>
        <w:t>уб., кассовый расход составил 135,5 тыс. руб.;</w:t>
      </w:r>
    </w:p>
    <w:p w:rsidR="003E7681" w:rsidRPr="00414665" w:rsidRDefault="003E7681" w:rsidP="003E768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Приобретение удостоверений для членов Местной общественной организации Марксовского муниципального района Саратовской области «Добровольная народная дружина» - 2,0 тыс. руб., кассовый расход составил 2,0 тыс. руб.;</w:t>
      </w:r>
    </w:p>
    <w:p w:rsidR="003E7681" w:rsidRPr="00414665" w:rsidRDefault="003E7681" w:rsidP="003E768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Осуществление мер по поддержке и поощрению граждан, участвующих в охране общественного порядка, в рамках реализации полномочия «Создание условий для деятельности добровольных формирований населения по охране общественного порядка на территории Марксовского муниципального района» - 60,0 тыс. руб., кассовый расход составил 60,0 тыс. руб.;</w:t>
      </w:r>
    </w:p>
    <w:p w:rsidR="003E7681" w:rsidRPr="00414665" w:rsidRDefault="003E7681" w:rsidP="003E768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Социальная поддержка граждан (членов их семей), участвующих в охране общественного порядка, в рамках реализации полномочия «Создание условий для деятельности добровольных формирований населения по охране общественного порядка на территории Марксовского района» - 50,0 тыс. руб. кассовый расход 0,0 тыс. руб. (отсутствие страхового случая);</w:t>
      </w:r>
    </w:p>
    <w:p w:rsidR="003E7681" w:rsidRPr="00414665" w:rsidRDefault="003E7681" w:rsidP="003E768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Обслуживание системы видеонаблюдения с выводом видеосигнала в отдел МВД России по Марксовскому району Саратовской области – 44,0 тыс. руб., кассовый расход составил 0,0 тыс. руб.</w:t>
      </w:r>
    </w:p>
    <w:p w:rsidR="003E7681" w:rsidRPr="00414665" w:rsidRDefault="003E7681" w:rsidP="003E768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lastRenderedPageBreak/>
        <w:t xml:space="preserve">- регистрация Местной общественной организации ММР </w:t>
      </w:r>
      <w:proofErr w:type="gramStart"/>
      <w:r w:rsidRPr="00414665">
        <w:rPr>
          <w:rFonts w:ascii="Times New Roman" w:hAnsi="Times New Roman"/>
          <w:color w:val="000000" w:themeColor="text1"/>
          <w:sz w:val="26"/>
          <w:szCs w:val="26"/>
        </w:rPr>
        <w:t>СО</w:t>
      </w:r>
      <w:proofErr w:type="gramEnd"/>
      <w:r w:rsidRPr="00414665">
        <w:rPr>
          <w:rFonts w:ascii="Times New Roman" w:hAnsi="Times New Roman"/>
          <w:color w:val="000000" w:themeColor="text1"/>
          <w:sz w:val="26"/>
          <w:szCs w:val="26"/>
        </w:rPr>
        <w:t xml:space="preserve"> «Добровольная народная дружина» в Управлении Министерства юстиции РФ по Саратовской области – 4,0 тыс. руб., кассовый расход составил 0,0 тыс. руб.</w:t>
      </w:r>
    </w:p>
    <w:p w:rsidR="003E7681" w:rsidRPr="00414665" w:rsidRDefault="003E7681" w:rsidP="003E768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Кассовый расход по подпрограмме № 1 составляет 197,5 тыс. рублей.</w:t>
      </w:r>
    </w:p>
    <w:p w:rsidR="003E7681" w:rsidRPr="00414665" w:rsidRDefault="003E7681" w:rsidP="003E768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ab/>
        <w:t>Также в рамках данной подпрограммы в 2017 году проведены четыре заседания межведомственной комиссии Марксовского муниципального района по профилактике правонарушений на территории Марксовского муниципального района, на которых рассмотрено 17 вопросов, проведено два заседания</w:t>
      </w:r>
      <w:r w:rsidRPr="00414665">
        <w:rPr>
          <w:rFonts w:ascii="Times New Roman" w:hAnsi="Times New Roman"/>
          <w:b/>
          <w:color w:val="000000" w:themeColor="text1"/>
          <w:sz w:val="26"/>
          <w:szCs w:val="26"/>
        </w:rPr>
        <w:t xml:space="preserve"> </w:t>
      </w:r>
      <w:r w:rsidRPr="00414665">
        <w:rPr>
          <w:rFonts w:ascii="Times New Roman" w:hAnsi="Times New Roman"/>
          <w:color w:val="000000" w:themeColor="text1"/>
          <w:sz w:val="26"/>
          <w:szCs w:val="26"/>
        </w:rPr>
        <w:t xml:space="preserve">наблюдательной комиссии по социальной адаптации лиц, вышедших из мест лишения свободы на территории Марксовского муниципального района, на которых </w:t>
      </w:r>
      <w:proofErr w:type="gramStart"/>
      <w:r w:rsidRPr="00414665">
        <w:rPr>
          <w:rFonts w:ascii="Times New Roman" w:hAnsi="Times New Roman"/>
          <w:color w:val="000000" w:themeColor="text1"/>
          <w:sz w:val="26"/>
          <w:szCs w:val="26"/>
        </w:rPr>
        <w:t>рассмотрено</w:t>
      </w:r>
      <w:proofErr w:type="gramEnd"/>
      <w:r w:rsidRPr="00414665">
        <w:rPr>
          <w:rFonts w:ascii="Times New Roman" w:hAnsi="Times New Roman"/>
          <w:color w:val="000000" w:themeColor="text1"/>
          <w:sz w:val="26"/>
          <w:szCs w:val="26"/>
        </w:rPr>
        <w:t xml:space="preserve"> пять вопросов.  </w:t>
      </w:r>
    </w:p>
    <w:p w:rsidR="003E7681" w:rsidRPr="00414665" w:rsidRDefault="003E7681" w:rsidP="003E7681">
      <w:pPr>
        <w:pStyle w:val="ad"/>
        <w:ind w:firstLine="708"/>
        <w:jc w:val="both"/>
        <w:rPr>
          <w:rFonts w:ascii="Times New Roman" w:hAnsi="Times New Roman"/>
          <w:color w:val="000000" w:themeColor="text1"/>
          <w:sz w:val="26"/>
          <w:szCs w:val="26"/>
        </w:rPr>
      </w:pPr>
      <w:proofErr w:type="gramStart"/>
      <w:r w:rsidRPr="00414665">
        <w:rPr>
          <w:rFonts w:ascii="Times New Roman" w:hAnsi="Times New Roman"/>
          <w:color w:val="000000" w:themeColor="text1"/>
          <w:sz w:val="26"/>
          <w:szCs w:val="26"/>
        </w:rPr>
        <w:t>В соответствии со ст. 12  ФЗ № 120 «Об основах системы профилактики безнадзорности и правонарушений несовершеннолетних», специалисты ГБУ СО «Марксовский центр социальной помощи семье и детям «Семья» осуществляют совместную работу с учреждениями системы профилактики по формированию здорового образа жизни несовершеннолетних, проживающих в семьях, находящихся в социально – опасном положении и состоящих на учете в отделе по делам несовершеннолетних отдела МВД России по</w:t>
      </w:r>
      <w:proofErr w:type="gramEnd"/>
      <w:r w:rsidRPr="00414665">
        <w:rPr>
          <w:rFonts w:ascii="Times New Roman" w:hAnsi="Times New Roman"/>
          <w:color w:val="000000" w:themeColor="text1"/>
          <w:sz w:val="26"/>
          <w:szCs w:val="26"/>
        </w:rPr>
        <w:t xml:space="preserve"> Марксовскому району Саратовской области, в комиссии по делам несовершеннолетних  и защите их прав администрации муниципального района.</w:t>
      </w:r>
    </w:p>
    <w:p w:rsidR="003E7681" w:rsidRPr="00414665" w:rsidRDefault="003E7681" w:rsidP="003E768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ab/>
      </w:r>
      <w:proofErr w:type="gramStart"/>
      <w:r w:rsidRPr="00414665">
        <w:rPr>
          <w:rFonts w:ascii="Times New Roman" w:hAnsi="Times New Roman"/>
          <w:color w:val="000000" w:themeColor="text1"/>
          <w:sz w:val="26"/>
          <w:szCs w:val="26"/>
        </w:rPr>
        <w:t>Комиссия по делам несовершеннолетних и защите их прав, совместно с отделом МВД России по Марксовскому району Саратовской области и комитетом образования  администрации муниципального района на постоянной основе осуществляют рейды  в местах массового отдыха молодежи в вечернее и ночное время, согласно разработанного плана – графика, проводят занятия, семинары, рейды  по проблемам профилактики безнадзорности и правонарушений несовершеннолетних.</w:t>
      </w:r>
      <w:proofErr w:type="gramEnd"/>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В соответствии с ежеквартальными утвержденными планами культурно-массовых мероприятий проведены профилактические мероприятия среди подростков и молодежи (беседы, встречи, конкурсы, выставки и т.п.).  </w:t>
      </w:r>
    </w:p>
    <w:p w:rsidR="003E7681" w:rsidRPr="00414665" w:rsidRDefault="003E7681" w:rsidP="003E768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ab/>
        <w:t xml:space="preserve">В центральной библиотеке работает «Школа правовых знаний», слушателями которой являются учащиеся 9-11 классов. В рамках «Школы правовых знаний» проведены дни информации: «Преступления и их последствия»; «Уголовная ответственность несовершеннолетних» и другие. </w:t>
      </w:r>
    </w:p>
    <w:p w:rsidR="00C17ACB"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По итогам проведенной оценки эффективности можно сделать вывод, что эффективность реализации подпрограммы № 1 «Профилактика правонарушений в Марксовском муниципальном районе Саратовской области на 2015-2017 годы» по итогам 2017 года признается высокой (эффект</w:t>
      </w:r>
      <w:r w:rsidR="00C17ACB">
        <w:rPr>
          <w:rFonts w:ascii="Times New Roman" w:hAnsi="Times New Roman"/>
          <w:color w:val="000000" w:themeColor="text1"/>
          <w:sz w:val="26"/>
          <w:szCs w:val="26"/>
        </w:rPr>
        <w:t>ивное исполнение подпрограммы).</w:t>
      </w:r>
    </w:p>
    <w:p w:rsidR="003E7681" w:rsidRPr="00414665" w:rsidRDefault="003E7681" w:rsidP="003E7681">
      <w:pPr>
        <w:pStyle w:val="ad"/>
        <w:ind w:firstLine="708"/>
        <w:jc w:val="both"/>
        <w:rPr>
          <w:rFonts w:ascii="Times New Roman" w:hAnsi="Times New Roman"/>
          <w:bCs/>
          <w:color w:val="000000" w:themeColor="text1"/>
          <w:sz w:val="26"/>
          <w:szCs w:val="26"/>
        </w:rPr>
      </w:pPr>
      <w:r w:rsidRPr="00414665">
        <w:rPr>
          <w:rFonts w:ascii="Times New Roman" w:hAnsi="Times New Roman"/>
          <w:color w:val="000000" w:themeColor="text1"/>
          <w:sz w:val="26"/>
          <w:szCs w:val="26"/>
        </w:rPr>
        <w:t>Подпрограмма № 2 «Профилактика терроризма и экстремизма в Марксовском муниципальном районе Саратовской области на</w:t>
      </w:r>
      <w:r w:rsidRPr="00414665">
        <w:rPr>
          <w:rFonts w:ascii="Times New Roman" w:hAnsi="Times New Roman"/>
          <w:bCs/>
          <w:color w:val="000000" w:themeColor="text1"/>
          <w:sz w:val="26"/>
          <w:szCs w:val="26"/>
        </w:rPr>
        <w:t xml:space="preserve"> 2015-2017 годы» разработана с целью совершенствования системы профилактических мер антитеррористической и </w:t>
      </w:r>
      <w:proofErr w:type="spellStart"/>
      <w:r w:rsidRPr="00414665">
        <w:rPr>
          <w:rFonts w:ascii="Times New Roman" w:hAnsi="Times New Roman"/>
          <w:bCs/>
          <w:color w:val="000000" w:themeColor="text1"/>
          <w:sz w:val="26"/>
          <w:szCs w:val="26"/>
        </w:rPr>
        <w:t>антиэкстремистской</w:t>
      </w:r>
      <w:proofErr w:type="spellEnd"/>
      <w:r w:rsidRPr="00414665">
        <w:rPr>
          <w:rFonts w:ascii="Times New Roman" w:hAnsi="Times New Roman"/>
          <w:bCs/>
          <w:color w:val="000000" w:themeColor="text1"/>
          <w:sz w:val="26"/>
          <w:szCs w:val="26"/>
        </w:rPr>
        <w:t xml:space="preserve"> направленности.</w:t>
      </w:r>
    </w:p>
    <w:p w:rsidR="003E7681"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Общий объем финансирования вышеуказанной муниципальной подпрограммы в 2017 году предусмотрен в размере 70,0 тысяч рублей, из них 5,0 тысяч рублей – средства местного бюджета; 65,0 тысяч рублей - средства внебюджетных источников. Кассовый расход за отчетный период составил 0,0 тыс. руб. – средства местного бюджета. </w:t>
      </w:r>
      <w:r w:rsidRPr="00414665">
        <w:rPr>
          <w:rFonts w:ascii="Times New Roman" w:hAnsi="Times New Roman"/>
          <w:bCs/>
          <w:color w:val="000000" w:themeColor="text1"/>
          <w:sz w:val="26"/>
          <w:szCs w:val="26"/>
        </w:rPr>
        <w:t xml:space="preserve">Финансовое обеспечение за счет бюджетных средств было предусмотрено в размере 5,0 тыс. рублей на </w:t>
      </w:r>
      <w:r w:rsidRPr="00414665">
        <w:rPr>
          <w:rFonts w:ascii="Times New Roman" w:hAnsi="Times New Roman"/>
          <w:color w:val="000000" w:themeColor="text1"/>
          <w:sz w:val="26"/>
          <w:szCs w:val="26"/>
        </w:rPr>
        <w:t xml:space="preserve">изготовление и размещение памяток, информационных стендов, баннеров, плакатов по мерам антитеррористического характера и действиям при возникновении чрезвычайных ситуаций в том числе, в сфере противодействия экстремистской деятельности. </w:t>
      </w:r>
    </w:p>
    <w:p w:rsidR="00C17ACB" w:rsidRPr="00C17ACB" w:rsidRDefault="00C17ACB" w:rsidP="00C17ACB">
      <w:pPr>
        <w:pStyle w:val="ad"/>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П</w:t>
      </w:r>
      <w:r w:rsidRPr="005C62F8">
        <w:rPr>
          <w:rFonts w:ascii="Times New Roman" w:hAnsi="Times New Roman"/>
          <w:sz w:val="26"/>
          <w:szCs w:val="26"/>
        </w:rPr>
        <w:t xml:space="preserve">о итогам </w:t>
      </w:r>
      <w:r w:rsidRPr="00414665">
        <w:rPr>
          <w:rFonts w:ascii="Times New Roman" w:hAnsi="Times New Roman"/>
          <w:color w:val="000000" w:themeColor="text1"/>
          <w:sz w:val="26"/>
          <w:szCs w:val="26"/>
        </w:rPr>
        <w:t>проведенной оценки эффективности можно сделать вывод, что эффективность</w:t>
      </w:r>
      <w:r>
        <w:rPr>
          <w:rFonts w:ascii="Times New Roman" w:hAnsi="Times New Roman"/>
          <w:color w:val="000000" w:themeColor="text1"/>
          <w:sz w:val="26"/>
          <w:szCs w:val="26"/>
        </w:rPr>
        <w:t xml:space="preserve"> реализации подпрограммы № 2 </w:t>
      </w:r>
      <w:r w:rsidRPr="00414665">
        <w:rPr>
          <w:rFonts w:ascii="Times New Roman" w:hAnsi="Times New Roman"/>
          <w:color w:val="000000" w:themeColor="text1"/>
          <w:sz w:val="26"/>
          <w:szCs w:val="26"/>
        </w:rPr>
        <w:t xml:space="preserve">«Профилактика терроризма и </w:t>
      </w:r>
      <w:r w:rsidRPr="00414665">
        <w:rPr>
          <w:rFonts w:ascii="Times New Roman" w:hAnsi="Times New Roman"/>
          <w:color w:val="000000" w:themeColor="text1"/>
          <w:sz w:val="26"/>
          <w:szCs w:val="26"/>
        </w:rPr>
        <w:lastRenderedPageBreak/>
        <w:t>экстремизма в Марксовском муниципальном районе Саратовской области на</w:t>
      </w:r>
      <w:r w:rsidRPr="00414665">
        <w:rPr>
          <w:rFonts w:ascii="Times New Roman" w:hAnsi="Times New Roman"/>
          <w:bCs/>
          <w:color w:val="000000" w:themeColor="text1"/>
          <w:sz w:val="26"/>
          <w:szCs w:val="26"/>
        </w:rPr>
        <w:t xml:space="preserve"> 2015-2017 годы» </w:t>
      </w:r>
      <w:r w:rsidRPr="005C62F8">
        <w:rPr>
          <w:rFonts w:ascii="Times New Roman" w:hAnsi="Times New Roman"/>
          <w:sz w:val="26"/>
          <w:szCs w:val="26"/>
        </w:rPr>
        <w:t xml:space="preserve">признается </w:t>
      </w:r>
      <w:r>
        <w:rPr>
          <w:rFonts w:ascii="Times New Roman" w:hAnsi="Times New Roman"/>
          <w:sz w:val="26"/>
          <w:szCs w:val="26"/>
        </w:rPr>
        <w:t>низкой</w:t>
      </w:r>
      <w:r w:rsidRPr="005C62F8">
        <w:rPr>
          <w:rFonts w:ascii="Times New Roman" w:hAnsi="Times New Roman"/>
          <w:sz w:val="26"/>
          <w:szCs w:val="26"/>
        </w:rPr>
        <w:t xml:space="preserve"> (</w:t>
      </w:r>
      <w:r>
        <w:rPr>
          <w:rFonts w:ascii="Times New Roman" w:hAnsi="Times New Roman"/>
          <w:sz w:val="26"/>
          <w:szCs w:val="26"/>
        </w:rPr>
        <w:t>не</w:t>
      </w:r>
      <w:r w:rsidRPr="005C62F8">
        <w:rPr>
          <w:rFonts w:ascii="Times New Roman" w:hAnsi="Times New Roman"/>
          <w:sz w:val="26"/>
          <w:szCs w:val="26"/>
        </w:rPr>
        <w:t>удовлетворительное исполнение подпрограммы), т.е. подпрограмма эффективна, но требует корректировки в части изменения значений показателей эффективности или объемов финансового обеспечения мероприятий.</w:t>
      </w:r>
    </w:p>
    <w:p w:rsidR="003E7681" w:rsidRPr="00414665" w:rsidRDefault="003E7681" w:rsidP="003E768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ab/>
        <w:t xml:space="preserve">Подпрограмма № 3 «Комплексные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 разработана с целью снижения степени распространения наркомании и </w:t>
      </w:r>
      <w:proofErr w:type="spellStart"/>
      <w:r w:rsidRPr="00414665">
        <w:rPr>
          <w:rFonts w:ascii="Times New Roman" w:hAnsi="Times New Roman"/>
          <w:color w:val="000000" w:themeColor="text1"/>
          <w:sz w:val="26"/>
          <w:szCs w:val="26"/>
        </w:rPr>
        <w:t>наркопреступности</w:t>
      </w:r>
      <w:proofErr w:type="spellEnd"/>
      <w:r w:rsidRPr="00414665">
        <w:rPr>
          <w:rFonts w:ascii="Times New Roman" w:hAnsi="Times New Roman"/>
          <w:color w:val="000000" w:themeColor="text1"/>
          <w:sz w:val="26"/>
          <w:szCs w:val="26"/>
        </w:rPr>
        <w:t xml:space="preserve"> на территории Марксовского муниципального района.</w:t>
      </w:r>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Общий объем финансирования вышеуказанной муниципальной подпрограммы в 2017 году предусмотрен в размере 424,2 тысяч рублей, из них 409,2 тысяч рублей – средства местного бюджета; 15,0 тысяч рублей - средства внебюджетных источников. Кассовый расход за отчетный период составил 408,2 тыс. руб. – средства местного бюджета.</w:t>
      </w:r>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Общий объем финансирования подпрограммы в 2017 году составляет 409,2 тыс., в рамках реализации муниципальной программы запланированы следующие мероприятия подпрограммы с финансированием из местного бюджета:</w:t>
      </w:r>
    </w:p>
    <w:p w:rsidR="003E7681" w:rsidRPr="00414665" w:rsidRDefault="003E7681" w:rsidP="003E7681">
      <w:pPr>
        <w:pStyle w:val="ad"/>
        <w:jc w:val="both"/>
        <w:rPr>
          <w:rFonts w:ascii="Times New Roman" w:hAnsi="Times New Roman"/>
          <w:color w:val="000000" w:themeColor="text1"/>
          <w:sz w:val="26"/>
          <w:szCs w:val="26"/>
        </w:rPr>
      </w:pPr>
      <w:proofErr w:type="gramStart"/>
      <w:r w:rsidRPr="00414665">
        <w:rPr>
          <w:rFonts w:ascii="Times New Roman" w:hAnsi="Times New Roman"/>
          <w:color w:val="000000" w:themeColor="text1"/>
          <w:sz w:val="26"/>
          <w:szCs w:val="26"/>
        </w:rPr>
        <w:t xml:space="preserve">- на изготовление информационных материалов, буклетов, календарей, баннеров предусмотрено из муниципального бюджета – 5,0 тыс. руб., кассовый расход - 4,0 тыс. </w:t>
      </w:r>
      <w:proofErr w:type="spellStart"/>
      <w:r w:rsidRPr="00414665">
        <w:rPr>
          <w:rFonts w:ascii="Times New Roman" w:hAnsi="Times New Roman"/>
          <w:color w:val="000000" w:themeColor="text1"/>
          <w:sz w:val="26"/>
          <w:szCs w:val="26"/>
        </w:rPr>
        <w:t>руб</w:t>
      </w:r>
      <w:proofErr w:type="spellEnd"/>
      <w:r w:rsidRPr="00414665">
        <w:rPr>
          <w:rFonts w:ascii="Times New Roman" w:hAnsi="Times New Roman"/>
          <w:color w:val="000000" w:themeColor="text1"/>
          <w:sz w:val="26"/>
          <w:szCs w:val="26"/>
        </w:rPr>
        <w:t>;</w:t>
      </w:r>
      <w:proofErr w:type="gramEnd"/>
    </w:p>
    <w:p w:rsidR="003E7681" w:rsidRPr="00414665" w:rsidRDefault="003E7681" w:rsidP="003E768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организация временной занятости несовершеннолетних в возрасте 14-17 лет в период летних каникул учреждениями образования предусмотрено – 364,2 тыс. руб., кассовый расход – 364,2 тыс. </w:t>
      </w:r>
      <w:proofErr w:type="spellStart"/>
      <w:r w:rsidRPr="00414665">
        <w:rPr>
          <w:rFonts w:ascii="Times New Roman" w:hAnsi="Times New Roman"/>
          <w:color w:val="000000" w:themeColor="text1"/>
          <w:sz w:val="26"/>
          <w:szCs w:val="26"/>
        </w:rPr>
        <w:t>руб</w:t>
      </w:r>
      <w:proofErr w:type="spellEnd"/>
      <w:r w:rsidRPr="00414665">
        <w:rPr>
          <w:rFonts w:ascii="Times New Roman" w:hAnsi="Times New Roman"/>
          <w:color w:val="000000" w:themeColor="text1"/>
          <w:sz w:val="26"/>
          <w:szCs w:val="26"/>
        </w:rPr>
        <w:t>;</w:t>
      </w:r>
    </w:p>
    <w:p w:rsidR="003E7681" w:rsidRPr="00414665" w:rsidRDefault="003E7681" w:rsidP="003E768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организация временной занятости несовершеннолетних в возрасте 14-17 лет в период летних каникул в учреждении по физической культуре и спорту предусмотрено – 21,2 тыс. руб., кассовый расход – 21,2 тыс. </w:t>
      </w:r>
      <w:proofErr w:type="spellStart"/>
      <w:r w:rsidRPr="00414665">
        <w:rPr>
          <w:rFonts w:ascii="Times New Roman" w:hAnsi="Times New Roman"/>
          <w:color w:val="000000" w:themeColor="text1"/>
          <w:sz w:val="26"/>
          <w:szCs w:val="26"/>
        </w:rPr>
        <w:t>руб</w:t>
      </w:r>
      <w:proofErr w:type="spellEnd"/>
      <w:r w:rsidRPr="00414665">
        <w:rPr>
          <w:rFonts w:ascii="Times New Roman" w:hAnsi="Times New Roman"/>
          <w:color w:val="000000" w:themeColor="text1"/>
          <w:sz w:val="26"/>
          <w:szCs w:val="26"/>
        </w:rPr>
        <w:t>;</w:t>
      </w:r>
    </w:p>
    <w:p w:rsidR="003E7681" w:rsidRPr="00414665" w:rsidRDefault="003E7681" w:rsidP="003E7681">
      <w:pPr>
        <w:pStyle w:val="ad"/>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 организация временной занятости несовершеннолетних в возрасте 14-17 лет в период летних каникул учреждениями культуры предусмотрено – 8,8 тыс. руб., кассовый расход – 8,8 тыс. </w:t>
      </w:r>
      <w:proofErr w:type="spellStart"/>
      <w:r w:rsidRPr="00414665">
        <w:rPr>
          <w:rFonts w:ascii="Times New Roman" w:hAnsi="Times New Roman"/>
          <w:color w:val="000000" w:themeColor="text1"/>
          <w:sz w:val="26"/>
          <w:szCs w:val="26"/>
        </w:rPr>
        <w:t>руб</w:t>
      </w:r>
      <w:proofErr w:type="spellEnd"/>
      <w:r w:rsidRPr="00414665">
        <w:rPr>
          <w:rFonts w:ascii="Times New Roman" w:hAnsi="Times New Roman"/>
          <w:color w:val="000000" w:themeColor="text1"/>
          <w:sz w:val="26"/>
          <w:szCs w:val="26"/>
        </w:rPr>
        <w:t>;</w:t>
      </w:r>
    </w:p>
    <w:p w:rsidR="003E7681" w:rsidRPr="00414665" w:rsidRDefault="003E7681" w:rsidP="003E7681">
      <w:pPr>
        <w:pStyle w:val="ad"/>
        <w:jc w:val="both"/>
        <w:rPr>
          <w:rFonts w:ascii="Times New Roman" w:hAnsi="Times New Roman"/>
          <w:color w:val="000000" w:themeColor="text1"/>
          <w:sz w:val="26"/>
          <w:szCs w:val="26"/>
        </w:rPr>
      </w:pPr>
      <w:proofErr w:type="gramStart"/>
      <w:r w:rsidRPr="00414665">
        <w:rPr>
          <w:rFonts w:ascii="Times New Roman" w:hAnsi="Times New Roman"/>
          <w:color w:val="000000" w:themeColor="text1"/>
          <w:sz w:val="26"/>
          <w:szCs w:val="26"/>
        </w:rPr>
        <w:t>- мероприятие «Спорт против наркотиков»  предусмотрено – 10,0 тыс. руб., кассовый расход – 10,0 тыс. руб.</w:t>
      </w:r>
      <w:proofErr w:type="gramEnd"/>
    </w:p>
    <w:p w:rsidR="003E7681" w:rsidRPr="00414665" w:rsidRDefault="003E7681" w:rsidP="003E7681">
      <w:pPr>
        <w:pStyle w:val="ad"/>
        <w:jc w:val="both"/>
        <w:rPr>
          <w:rFonts w:ascii="Times New Roman" w:hAnsi="Times New Roman"/>
          <w:b/>
          <w:color w:val="000000" w:themeColor="text1"/>
          <w:sz w:val="26"/>
          <w:szCs w:val="26"/>
        </w:rPr>
      </w:pPr>
      <w:r w:rsidRPr="00414665">
        <w:rPr>
          <w:rFonts w:ascii="Times New Roman" w:hAnsi="Times New Roman"/>
          <w:color w:val="000000" w:themeColor="text1"/>
          <w:sz w:val="26"/>
          <w:szCs w:val="26"/>
        </w:rPr>
        <w:tab/>
        <w:t>Кассовый расход по подпрограмме № 3 в 2017 году составил 408,2 тыс. руб.</w:t>
      </w:r>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В 2017 году состоялось 4 заседания межведомственной комиссии по противодействию злоупотребления наркотическими средствами и их незаконному обороту в Марксовском муниципальном районе, рассмотрено 15 вопросов.</w:t>
      </w:r>
    </w:p>
    <w:p w:rsidR="003E7681" w:rsidRPr="00414665" w:rsidRDefault="003E7681" w:rsidP="003E7681">
      <w:pPr>
        <w:pStyle w:val="ad"/>
        <w:ind w:firstLine="708"/>
        <w:jc w:val="both"/>
        <w:rPr>
          <w:rFonts w:ascii="Times New Roman" w:hAnsi="Times New Roman"/>
          <w:color w:val="000000" w:themeColor="text1"/>
          <w:sz w:val="26"/>
          <w:szCs w:val="26"/>
        </w:rPr>
      </w:pPr>
      <w:proofErr w:type="gramStart"/>
      <w:r w:rsidRPr="00414665">
        <w:rPr>
          <w:rFonts w:ascii="Times New Roman" w:hAnsi="Times New Roman"/>
          <w:color w:val="000000" w:themeColor="text1"/>
          <w:sz w:val="26"/>
          <w:szCs w:val="26"/>
        </w:rPr>
        <w:t>В соответствии с ежеквартальными утвержденными планами культурно-массовых мероприятий по профилактике правонарушений и пропаганде здорового образа жизни в сельских учреждениях культуры проведено более 15 мероприятий (беседы, уроки, показ фильма, познавательные программы), в городе Марксе – 8 мероприятий (цикл «Встречи с интересными людьми», игровые программы на тему «Здоровый образ жизни», театрализованное представление «Потерянное поколение», мероприятие с демонстрацией видеоролика и участием представителей правоохранительных органов</w:t>
      </w:r>
      <w:proofErr w:type="gramEnd"/>
      <w:r w:rsidRPr="00414665">
        <w:rPr>
          <w:rFonts w:ascii="Times New Roman" w:hAnsi="Times New Roman"/>
          <w:color w:val="000000" w:themeColor="text1"/>
          <w:sz w:val="26"/>
          <w:szCs w:val="26"/>
        </w:rPr>
        <w:t xml:space="preserve"> и ЦРБ, книжная выставка «Мы – за здоровый образ жизни).</w:t>
      </w:r>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Во всех образовательных учреждениях оформлены информационные антинаркотические стенды, установлены ящики для сообщений о местах реализации и потребления наркотиков.</w:t>
      </w:r>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В марте 2017 года (14 и 15 марта 2017 года) проведено анонимное анкетирование среди обучающихся профессиональных образовательных учреждений г. Маркса. Аналитическая справка по итогам проведения анонимного анкетирования направлена по электронной почте во все учебные заведения, отдел МВД и в прокуратуру района. В опросе приняли участие 388 человек, в возрасте от </w:t>
      </w:r>
      <w:r w:rsidRPr="00414665">
        <w:rPr>
          <w:rFonts w:ascii="Times New Roman" w:hAnsi="Times New Roman"/>
          <w:color w:val="000000" w:themeColor="text1"/>
          <w:sz w:val="26"/>
          <w:szCs w:val="26"/>
        </w:rPr>
        <w:lastRenderedPageBreak/>
        <w:t>15 до 22 лет. В заведениях состоялись так же профилактические беседы с участием сотрудников отдела МВД, администрации района, обучающимся продемонстрирован видеофильм «</w:t>
      </w:r>
      <w:proofErr w:type="spellStart"/>
      <w:r w:rsidRPr="00414665">
        <w:rPr>
          <w:rFonts w:ascii="Times New Roman" w:hAnsi="Times New Roman"/>
          <w:color w:val="000000" w:themeColor="text1"/>
          <w:sz w:val="26"/>
          <w:szCs w:val="26"/>
        </w:rPr>
        <w:t>Спайс</w:t>
      </w:r>
      <w:proofErr w:type="spellEnd"/>
      <w:r w:rsidRPr="00414665">
        <w:rPr>
          <w:rFonts w:ascii="Times New Roman" w:hAnsi="Times New Roman"/>
          <w:color w:val="000000" w:themeColor="text1"/>
          <w:sz w:val="26"/>
          <w:szCs w:val="26"/>
        </w:rPr>
        <w:t xml:space="preserve">», предоставленный службой </w:t>
      </w:r>
      <w:proofErr w:type="spellStart"/>
      <w:r w:rsidRPr="00414665">
        <w:rPr>
          <w:rFonts w:ascii="Times New Roman" w:hAnsi="Times New Roman"/>
          <w:color w:val="000000" w:themeColor="text1"/>
          <w:sz w:val="26"/>
          <w:szCs w:val="26"/>
        </w:rPr>
        <w:t>наркоконтроля</w:t>
      </w:r>
      <w:proofErr w:type="spellEnd"/>
      <w:r w:rsidRPr="00414665">
        <w:rPr>
          <w:rFonts w:ascii="Times New Roman" w:hAnsi="Times New Roman"/>
          <w:color w:val="000000" w:themeColor="text1"/>
          <w:sz w:val="26"/>
          <w:szCs w:val="26"/>
        </w:rPr>
        <w:t xml:space="preserve"> отдела МВД России по Марксовскому району.</w:t>
      </w:r>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В детских оздоровительных лагерях, находящихся на территории Марксовского муниципального района в летний период 2017 года проведены профилактические беседы с детьми о вреде употребления наркотических средств, психотропных веществ и пропаганде здорового образа жизни с участием представителя полиции отдела МВД и отдела информации и общественных отношений администрации района. В профилактических беседах и в просмотре документального фильма «Спайс» приняли участие 282 детей. В  анкетировании на тему изучения вредных привычек приняли участие  177 человек в возрасте с 14 до 17 лет. </w:t>
      </w:r>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Составлен план – график (2017 – 2018 учебный год) проведения профилактических бесед с учащимися и студентами о вреде употребления наркотических средств, план согласован с отделом МВД. В рамках проведения II-го этапа Общероссийской </w:t>
      </w:r>
      <w:proofErr w:type="spellStart"/>
      <w:r w:rsidRPr="00414665">
        <w:rPr>
          <w:rFonts w:ascii="Times New Roman" w:hAnsi="Times New Roman"/>
          <w:color w:val="000000" w:themeColor="text1"/>
          <w:sz w:val="26"/>
          <w:szCs w:val="26"/>
        </w:rPr>
        <w:t>антинаркотической</w:t>
      </w:r>
      <w:proofErr w:type="spellEnd"/>
      <w:r w:rsidRPr="00414665">
        <w:rPr>
          <w:rFonts w:ascii="Times New Roman" w:hAnsi="Times New Roman"/>
          <w:color w:val="000000" w:themeColor="text1"/>
          <w:sz w:val="26"/>
          <w:szCs w:val="26"/>
        </w:rPr>
        <w:t xml:space="preserve"> акции «Сообщи, где торгуют смертью» 17 и 20 ноября   отделом информации и общественных отношений администрации на территории района были организованы выездные мероприятия в политехническом колледже, школах города и в селе Подлесное.  Во встречах приняли участие представители отдела МВД, администрации района, центра «Семья». С учащимися и студентами образовательных учреждений района проведены профилактические беседы о наркотизации и формировании здорового образа жизни. В заключении проведено анонимное анкетирование, с целью исследования врезных привычек среди молодежи с охватом 331 человек.</w:t>
      </w:r>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eastAsia="Calibri" w:hAnsi="Times New Roman"/>
          <w:color w:val="000000" w:themeColor="text1"/>
          <w:sz w:val="26"/>
          <w:szCs w:val="26"/>
        </w:rPr>
        <w:t>На официальном сайте администрации размещен «т</w:t>
      </w:r>
      <w:r w:rsidRPr="00414665">
        <w:rPr>
          <w:rFonts w:ascii="Times New Roman" w:hAnsi="Times New Roman"/>
          <w:color w:val="000000" w:themeColor="text1"/>
          <w:sz w:val="26"/>
          <w:szCs w:val="26"/>
        </w:rPr>
        <w:t>елефон</w:t>
      </w:r>
      <w:r w:rsidRPr="00414665">
        <w:rPr>
          <w:rFonts w:ascii="Times New Roman" w:eastAsia="Calibri" w:hAnsi="Times New Roman"/>
          <w:color w:val="000000" w:themeColor="text1"/>
          <w:sz w:val="26"/>
          <w:szCs w:val="26"/>
        </w:rPr>
        <w:t xml:space="preserve"> доверия» администрации Марксовского муниципального района по обращениям граждан о незаконном обороте наркотиков </w:t>
      </w:r>
      <w:r w:rsidRPr="00414665">
        <w:rPr>
          <w:rFonts w:ascii="Times New Roman" w:hAnsi="Times New Roman"/>
          <w:color w:val="000000" w:themeColor="text1"/>
          <w:sz w:val="26"/>
          <w:szCs w:val="26"/>
        </w:rPr>
        <w:t>5-14-65.</w:t>
      </w:r>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В СМИ Марксовского района размещена информация о  телефонах доверия, о ящиках для сбора анонимных обращений граждан о незаконном обороте наркотиков, электронной почте. </w:t>
      </w:r>
      <w:proofErr w:type="gramStart"/>
      <w:r w:rsidRPr="00414665">
        <w:rPr>
          <w:rFonts w:ascii="Times New Roman" w:hAnsi="Times New Roman"/>
          <w:color w:val="000000" w:themeColor="text1"/>
          <w:sz w:val="26"/>
          <w:szCs w:val="26"/>
        </w:rPr>
        <w:t xml:space="preserve">(Телефон группы </w:t>
      </w:r>
      <w:proofErr w:type="spellStart"/>
      <w:r w:rsidRPr="00414665">
        <w:rPr>
          <w:rFonts w:ascii="Times New Roman" w:hAnsi="Times New Roman"/>
          <w:color w:val="000000" w:themeColor="text1"/>
          <w:sz w:val="26"/>
          <w:szCs w:val="26"/>
        </w:rPr>
        <w:t>наркоконтроля</w:t>
      </w:r>
      <w:proofErr w:type="spellEnd"/>
      <w:r w:rsidRPr="00414665">
        <w:rPr>
          <w:rFonts w:ascii="Times New Roman" w:hAnsi="Times New Roman"/>
          <w:color w:val="000000" w:themeColor="text1"/>
          <w:sz w:val="26"/>
          <w:szCs w:val="26"/>
        </w:rPr>
        <w:t xml:space="preserve"> отдела МВД 5-17-84, «телефон доверия» администрации Марксовского муниципального района 5-14-65, «телефон доверия» отдела МВД России по Марксовскому району 5-53-36, адреса расположения ящиков для анонимных обращений граждан, расположенных по адресу: город Маркс ул. 5-ая линия, д. 57 «А» (микрорайон «Простоквашино», тамбур магазина «Магнит» на пересечении пр.</w:t>
      </w:r>
      <w:proofErr w:type="gramEnd"/>
      <w:r w:rsidRPr="00414665">
        <w:rPr>
          <w:rFonts w:ascii="Times New Roman" w:hAnsi="Times New Roman"/>
          <w:color w:val="000000" w:themeColor="text1"/>
          <w:sz w:val="26"/>
          <w:szCs w:val="26"/>
        </w:rPr>
        <w:t xml:space="preserve"> Строителей и ул. 5-ая линия, ТЦ «Аврора», пр. </w:t>
      </w:r>
      <w:proofErr w:type="gramStart"/>
      <w:r w:rsidRPr="00414665">
        <w:rPr>
          <w:rFonts w:ascii="Times New Roman" w:hAnsi="Times New Roman"/>
          <w:color w:val="000000" w:themeColor="text1"/>
          <w:sz w:val="26"/>
          <w:szCs w:val="26"/>
        </w:rPr>
        <w:t xml:space="preserve">Ленина, 1-ый этаж, центральный вход), </w:t>
      </w:r>
      <w:r w:rsidRPr="00414665">
        <w:rPr>
          <w:rStyle w:val="x-phmenubutton"/>
          <w:rFonts w:ascii="Times New Roman" w:hAnsi="Times New Roman"/>
          <w:iCs/>
          <w:color w:val="000000" w:themeColor="text1"/>
          <w:sz w:val="26"/>
          <w:szCs w:val="26"/>
        </w:rPr>
        <w:t xml:space="preserve">адрес электронной почты </w:t>
      </w:r>
      <w:hyperlink r:id="rId7" w:history="1">
        <w:r w:rsidRPr="00414665">
          <w:rPr>
            <w:rStyle w:val="a6"/>
            <w:rFonts w:ascii="Times New Roman" w:hAnsi="Times New Roman"/>
            <w:iCs/>
            <w:color w:val="000000" w:themeColor="text1"/>
            <w:sz w:val="26"/>
            <w:szCs w:val="26"/>
          </w:rPr>
          <w:t>narkotiku-net@mail.ru</w:t>
        </w:r>
      </w:hyperlink>
      <w:r w:rsidRPr="00414665">
        <w:rPr>
          <w:rFonts w:ascii="Times New Roman" w:hAnsi="Times New Roman"/>
          <w:color w:val="000000" w:themeColor="text1"/>
          <w:sz w:val="26"/>
          <w:szCs w:val="26"/>
        </w:rPr>
        <w:t>).</w:t>
      </w:r>
      <w:proofErr w:type="gramEnd"/>
      <w:r w:rsidRPr="00414665">
        <w:rPr>
          <w:rFonts w:ascii="Times New Roman" w:hAnsi="Times New Roman"/>
          <w:color w:val="000000" w:themeColor="text1"/>
          <w:sz w:val="26"/>
          <w:szCs w:val="26"/>
        </w:rPr>
        <w:t xml:space="preserve"> Данная информация размещена в газете «Воложка», на официальном сайте администрации, на сайте управления культуры, спорта и молодежной политики, на информационных стендах учреждений культуры, радио «Любимый город», на телевидении Маркс ТВ и в группе Молодежного Совета Марксовского муниципального района в контакте, а так же на платежных поручениях РКЦ.</w:t>
      </w:r>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В газете «Воложка» размещено объявление о прямой линии отдела информации и общественных отношений администрации Марксовского муниципального района для приема звонков от населения с информацией о местах произрастания дикорастущей конопли. Поступило 3 звонка от жителей города Маркса и поселка Колос, конопля на озвученных участках местности уничтожена.</w:t>
      </w:r>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Так же отделом информации и общественных отношений разработан баннер антинаркотической направленности «Мы за здоровое </w:t>
      </w:r>
      <w:proofErr w:type="gramStart"/>
      <w:r w:rsidRPr="00414665">
        <w:rPr>
          <w:rFonts w:ascii="Times New Roman" w:hAnsi="Times New Roman"/>
          <w:color w:val="000000" w:themeColor="text1"/>
          <w:sz w:val="26"/>
          <w:szCs w:val="26"/>
        </w:rPr>
        <w:t>будущее</w:t>
      </w:r>
      <w:proofErr w:type="gramEnd"/>
      <w:r w:rsidRPr="00414665">
        <w:rPr>
          <w:rFonts w:ascii="Times New Roman" w:hAnsi="Times New Roman"/>
          <w:color w:val="000000" w:themeColor="text1"/>
          <w:sz w:val="26"/>
          <w:szCs w:val="26"/>
        </w:rPr>
        <w:t>» на котором размещена фотография Молодежного совета Марксовского муниципального района, телефоны доверия и адрес электронной почты, баннер размещен в городе Марксе в августе 2017 года на городской площади.</w:t>
      </w:r>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lastRenderedPageBreak/>
        <w:t xml:space="preserve">На официальном сайте администрации Марксовского муниципального района в июле 2017 года и в газете «Воложка» размещена информация для землепользователей с разъяснениями об уголовной и административной ответственности за незаконное культивирование </w:t>
      </w:r>
      <w:proofErr w:type="spellStart"/>
      <w:r w:rsidRPr="00414665">
        <w:rPr>
          <w:rFonts w:ascii="Times New Roman" w:hAnsi="Times New Roman"/>
          <w:color w:val="000000" w:themeColor="text1"/>
          <w:sz w:val="26"/>
          <w:szCs w:val="26"/>
        </w:rPr>
        <w:t>наркосодержащих</w:t>
      </w:r>
      <w:proofErr w:type="spellEnd"/>
      <w:r w:rsidRPr="00414665">
        <w:rPr>
          <w:rFonts w:ascii="Times New Roman" w:hAnsi="Times New Roman"/>
          <w:color w:val="000000" w:themeColor="text1"/>
          <w:sz w:val="26"/>
          <w:szCs w:val="26"/>
        </w:rPr>
        <w:t xml:space="preserve"> растений и непринятие соответствующих мер по уничтожению дикорастущих посевов.</w:t>
      </w:r>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В каждом муниципальном образовании муниципального района размещены ящики «Сообщи, где торгуют смертью»: в Приволжском МО – 4, в Кировском МО – 1, в </w:t>
      </w:r>
      <w:proofErr w:type="spellStart"/>
      <w:r w:rsidRPr="00414665">
        <w:rPr>
          <w:rFonts w:ascii="Times New Roman" w:hAnsi="Times New Roman"/>
          <w:color w:val="000000" w:themeColor="text1"/>
          <w:sz w:val="26"/>
          <w:szCs w:val="26"/>
        </w:rPr>
        <w:t>Зоркинском</w:t>
      </w:r>
      <w:proofErr w:type="spellEnd"/>
      <w:r w:rsidRPr="00414665">
        <w:rPr>
          <w:rFonts w:ascii="Times New Roman" w:hAnsi="Times New Roman"/>
          <w:color w:val="000000" w:themeColor="text1"/>
          <w:sz w:val="26"/>
          <w:szCs w:val="26"/>
        </w:rPr>
        <w:t xml:space="preserve"> МО – 5, в </w:t>
      </w:r>
      <w:proofErr w:type="spellStart"/>
      <w:r w:rsidRPr="00414665">
        <w:rPr>
          <w:rFonts w:ascii="Times New Roman" w:hAnsi="Times New Roman"/>
          <w:color w:val="000000" w:themeColor="text1"/>
          <w:sz w:val="26"/>
          <w:szCs w:val="26"/>
        </w:rPr>
        <w:t>Осиновском</w:t>
      </w:r>
      <w:proofErr w:type="spellEnd"/>
      <w:r w:rsidRPr="00414665">
        <w:rPr>
          <w:rFonts w:ascii="Times New Roman" w:hAnsi="Times New Roman"/>
          <w:color w:val="000000" w:themeColor="text1"/>
          <w:sz w:val="26"/>
          <w:szCs w:val="26"/>
        </w:rPr>
        <w:t xml:space="preserve"> МО – 1, в </w:t>
      </w:r>
      <w:proofErr w:type="spellStart"/>
      <w:r w:rsidRPr="00414665">
        <w:rPr>
          <w:rFonts w:ascii="Times New Roman" w:hAnsi="Times New Roman"/>
          <w:color w:val="000000" w:themeColor="text1"/>
          <w:sz w:val="26"/>
          <w:szCs w:val="26"/>
        </w:rPr>
        <w:t>Подлесновском</w:t>
      </w:r>
      <w:proofErr w:type="spellEnd"/>
      <w:r w:rsidRPr="00414665">
        <w:rPr>
          <w:rFonts w:ascii="Times New Roman" w:hAnsi="Times New Roman"/>
          <w:color w:val="000000" w:themeColor="text1"/>
          <w:sz w:val="26"/>
          <w:szCs w:val="26"/>
        </w:rPr>
        <w:t xml:space="preserve"> МО – 4, в </w:t>
      </w:r>
      <w:proofErr w:type="spellStart"/>
      <w:r w:rsidRPr="00414665">
        <w:rPr>
          <w:rFonts w:ascii="Times New Roman" w:hAnsi="Times New Roman"/>
          <w:color w:val="000000" w:themeColor="text1"/>
          <w:sz w:val="26"/>
          <w:szCs w:val="26"/>
        </w:rPr>
        <w:t>Липовском</w:t>
      </w:r>
      <w:proofErr w:type="spellEnd"/>
      <w:r w:rsidRPr="00414665">
        <w:rPr>
          <w:rFonts w:ascii="Times New Roman" w:hAnsi="Times New Roman"/>
          <w:color w:val="000000" w:themeColor="text1"/>
          <w:sz w:val="26"/>
          <w:szCs w:val="26"/>
        </w:rPr>
        <w:t xml:space="preserve"> МО – 1,  в МО г. Маркс - 2. Всего на территории Марксовского муниципального района на фасадах зданий размещено 18 ящиков. </w:t>
      </w:r>
      <w:proofErr w:type="gramStart"/>
      <w:r w:rsidRPr="00414665">
        <w:rPr>
          <w:rFonts w:ascii="Times New Roman" w:hAnsi="Times New Roman"/>
          <w:color w:val="000000" w:themeColor="text1"/>
          <w:sz w:val="26"/>
          <w:szCs w:val="26"/>
        </w:rPr>
        <w:t xml:space="preserve">В каждом муниципальном образовании назначен ответственный за своевременный сбор сообщений.  </w:t>
      </w:r>
      <w:proofErr w:type="gramEnd"/>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Отделом информации и общественных отношений администрации Марксовского муниципального района 29, 30 июня, 3,4,5 июля 2017 года в муниципальном образовании город Ма</w:t>
      </w:r>
      <w:proofErr w:type="gramStart"/>
      <w:r w:rsidRPr="00414665">
        <w:rPr>
          <w:rFonts w:ascii="Times New Roman" w:hAnsi="Times New Roman"/>
          <w:color w:val="000000" w:themeColor="text1"/>
          <w:sz w:val="26"/>
          <w:szCs w:val="26"/>
        </w:rPr>
        <w:t>ркс пр</w:t>
      </w:r>
      <w:proofErr w:type="gramEnd"/>
      <w:r w:rsidRPr="00414665">
        <w:rPr>
          <w:rFonts w:ascii="Times New Roman" w:hAnsi="Times New Roman"/>
          <w:color w:val="000000" w:themeColor="text1"/>
          <w:sz w:val="26"/>
          <w:szCs w:val="26"/>
        </w:rPr>
        <w:t xml:space="preserve">оведены рейды по выявлению очагов произрастания дикорастущей конопли, в результате выявлено 8 мест произрастания дикорастущей конопли. Управлением земельно-имущественных отношений администрации </w:t>
      </w:r>
      <w:proofErr w:type="spellStart"/>
      <w:r w:rsidRPr="00414665">
        <w:rPr>
          <w:rFonts w:ascii="Times New Roman" w:hAnsi="Times New Roman"/>
          <w:color w:val="000000" w:themeColor="text1"/>
          <w:sz w:val="26"/>
          <w:szCs w:val="26"/>
        </w:rPr>
        <w:t>марксовского</w:t>
      </w:r>
      <w:proofErr w:type="spellEnd"/>
      <w:r w:rsidRPr="00414665">
        <w:rPr>
          <w:rFonts w:ascii="Times New Roman" w:hAnsi="Times New Roman"/>
          <w:color w:val="000000" w:themeColor="text1"/>
          <w:sz w:val="26"/>
          <w:szCs w:val="26"/>
        </w:rPr>
        <w:t xml:space="preserve"> муниципального района предоставлена информация о собственниках данных земельных участков. Информация направлена в управление по ЖКХ администрации района, так же данная информация направлена в отдел МВД для использования в работе.</w:t>
      </w:r>
    </w:p>
    <w:p w:rsidR="003E7681" w:rsidRPr="00414665" w:rsidRDefault="003E7681" w:rsidP="003E7681">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В сельских поселениях района проведено 25 рейдов по выявлению очагов произрастания дикорастущей конопли с участием участковых уполномоченных полиции. Главами муниципальных образований Марксовского муниципального района предоставлены акты уничтожения конопли с фотографиями, конопля уничтожена путем сжигания и скашивания.</w:t>
      </w:r>
      <w:r w:rsidRPr="00414665">
        <w:rPr>
          <w:rFonts w:ascii="Times New Roman" w:hAnsi="Times New Roman"/>
          <w:color w:val="000000" w:themeColor="text1"/>
          <w:sz w:val="26"/>
          <w:szCs w:val="26"/>
          <w:lang w:eastAsia="ar-SA"/>
        </w:rPr>
        <w:t xml:space="preserve"> </w:t>
      </w:r>
    </w:p>
    <w:p w:rsidR="003E7681" w:rsidRPr="00414665" w:rsidRDefault="003E7681" w:rsidP="00FE5483">
      <w:pPr>
        <w:pStyle w:val="ad"/>
        <w:ind w:firstLine="708"/>
        <w:jc w:val="both"/>
        <w:rPr>
          <w:rFonts w:ascii="Times New Roman" w:hAnsi="Times New Roman"/>
          <w:color w:val="000000" w:themeColor="text1"/>
          <w:sz w:val="26"/>
          <w:szCs w:val="26"/>
          <w:lang w:eastAsia="ar-SA"/>
        </w:rPr>
      </w:pPr>
      <w:r w:rsidRPr="00414665">
        <w:rPr>
          <w:rFonts w:ascii="Times New Roman" w:hAnsi="Times New Roman"/>
          <w:color w:val="000000" w:themeColor="text1"/>
          <w:sz w:val="26"/>
          <w:szCs w:val="26"/>
        </w:rPr>
        <w:t>По итогам проведенной оценки эффективности можно сделать вывод, что эффективность реализации подпрограммы 3 «Комплексные меры противодействия злоупотреблению наркотиками и их незаконному обороту в Марксовском муниципальном районе Саратовской области на 2015-2017 годы» по итогам 2017 года признается высокой (эффективное исполнение подпрограммы), т. е. подпрограмма эффективна.</w:t>
      </w:r>
    </w:p>
    <w:p w:rsidR="000E2636" w:rsidRPr="00414665" w:rsidRDefault="000E2636" w:rsidP="000E2636">
      <w:pPr>
        <w:pStyle w:val="ad"/>
        <w:jc w:val="both"/>
        <w:rPr>
          <w:rFonts w:ascii="Times New Roman" w:hAnsi="Times New Roman"/>
          <w:color w:val="000000" w:themeColor="text1"/>
          <w:sz w:val="26"/>
          <w:szCs w:val="26"/>
        </w:rPr>
      </w:pPr>
    </w:p>
    <w:p w:rsidR="000E2636" w:rsidRPr="00B97A0E" w:rsidRDefault="000E2636" w:rsidP="002F2DE4">
      <w:pPr>
        <w:pStyle w:val="ad"/>
        <w:jc w:val="center"/>
        <w:rPr>
          <w:rFonts w:ascii="Times New Roman" w:hAnsi="Times New Roman"/>
          <w:b/>
          <w:color w:val="000000" w:themeColor="text1"/>
          <w:sz w:val="26"/>
          <w:szCs w:val="26"/>
        </w:rPr>
      </w:pPr>
      <w:r w:rsidRPr="00B97A0E">
        <w:rPr>
          <w:rFonts w:ascii="Times New Roman" w:hAnsi="Times New Roman"/>
          <w:b/>
          <w:color w:val="000000" w:themeColor="text1"/>
          <w:sz w:val="26"/>
          <w:szCs w:val="26"/>
        </w:rPr>
        <w:t>Муниципальная программа «Развитие жилищно-коммунальной инфраструктуры ММР на 2015-2020 годы»</w:t>
      </w:r>
    </w:p>
    <w:p w:rsidR="000E2636" w:rsidRPr="00B97A0E" w:rsidRDefault="000E2636" w:rsidP="000E2636">
      <w:pPr>
        <w:pStyle w:val="ad"/>
        <w:jc w:val="both"/>
        <w:rPr>
          <w:rFonts w:ascii="Times New Roman" w:hAnsi="Times New Roman"/>
          <w:b/>
          <w:color w:val="000000" w:themeColor="text1"/>
          <w:sz w:val="26"/>
          <w:szCs w:val="26"/>
        </w:rPr>
      </w:pPr>
    </w:p>
    <w:p w:rsidR="00A928EF" w:rsidRPr="00414665" w:rsidRDefault="00A928EF" w:rsidP="00A928EF">
      <w:pPr>
        <w:pStyle w:val="ad"/>
        <w:ind w:firstLine="708"/>
        <w:jc w:val="both"/>
        <w:rPr>
          <w:rFonts w:ascii="Times New Roman" w:hAnsi="Times New Roman"/>
          <w:color w:val="000000" w:themeColor="text1"/>
          <w:sz w:val="26"/>
          <w:szCs w:val="26"/>
        </w:rPr>
      </w:pPr>
      <w:proofErr w:type="gramStart"/>
      <w:r w:rsidRPr="00414665">
        <w:rPr>
          <w:rFonts w:ascii="Times New Roman" w:hAnsi="Times New Roman"/>
          <w:color w:val="000000" w:themeColor="text1"/>
          <w:sz w:val="26"/>
          <w:szCs w:val="26"/>
        </w:rPr>
        <w:t xml:space="preserve">Муниципальная программа </w:t>
      </w:r>
      <w:r w:rsidRPr="00414665">
        <w:rPr>
          <w:rFonts w:ascii="Times New Roman" w:eastAsia="Calibri" w:hAnsi="Times New Roman"/>
          <w:color w:val="000000" w:themeColor="text1"/>
          <w:sz w:val="26"/>
          <w:szCs w:val="26"/>
        </w:rPr>
        <w:t>«</w:t>
      </w:r>
      <w:r w:rsidRPr="00414665">
        <w:rPr>
          <w:rFonts w:ascii="Times New Roman" w:hAnsi="Times New Roman"/>
          <w:color w:val="000000" w:themeColor="text1"/>
          <w:sz w:val="26"/>
          <w:szCs w:val="26"/>
        </w:rPr>
        <w:t>Развитие жилищно-коммунальной инфраструктуры Марксовского муниципального района на 2015-2020 годы</w:t>
      </w:r>
      <w:r w:rsidRPr="00414665">
        <w:rPr>
          <w:rFonts w:ascii="Times New Roman" w:eastAsia="Calibri" w:hAnsi="Times New Roman"/>
          <w:color w:val="000000" w:themeColor="text1"/>
          <w:sz w:val="26"/>
          <w:szCs w:val="26"/>
        </w:rPr>
        <w:t xml:space="preserve">» </w:t>
      </w:r>
      <w:r w:rsidRPr="00414665">
        <w:rPr>
          <w:rFonts w:ascii="Times New Roman" w:hAnsi="Times New Roman"/>
          <w:color w:val="000000" w:themeColor="text1"/>
          <w:sz w:val="26"/>
          <w:szCs w:val="26"/>
        </w:rPr>
        <w:t xml:space="preserve">разработана с целью  обеспечение жильём молодых семей, состоящих на учете нуждающихся в улучшении жилищных условий,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повышение эффективности использования топливно-энергетических ресурсов и создание комфортных условий жизнедеятельности в сельской местности. </w:t>
      </w:r>
      <w:proofErr w:type="gramEnd"/>
    </w:p>
    <w:p w:rsidR="00B55E8A" w:rsidRPr="00414665" w:rsidRDefault="00B55E8A" w:rsidP="00B55E8A">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Общий объем финансирования вышеуказанной муниципальной программы в 2017 году предусмотрен в размере 12810,099 тысяч рублей. Кассовый расход за отчетный период составил </w:t>
      </w:r>
      <w:r w:rsidR="00B42133" w:rsidRPr="00414665">
        <w:rPr>
          <w:rFonts w:ascii="Times New Roman" w:hAnsi="Times New Roman"/>
          <w:color w:val="000000" w:themeColor="text1"/>
          <w:sz w:val="26"/>
          <w:szCs w:val="26"/>
        </w:rPr>
        <w:t>12988,1</w:t>
      </w:r>
      <w:r w:rsidR="009A0345" w:rsidRPr="00414665">
        <w:rPr>
          <w:rFonts w:ascii="Times New Roman" w:hAnsi="Times New Roman"/>
          <w:color w:val="000000" w:themeColor="text1"/>
          <w:sz w:val="26"/>
          <w:szCs w:val="26"/>
        </w:rPr>
        <w:t xml:space="preserve"> тыс. руб., в том числе средства местного бюджета-</w:t>
      </w:r>
      <w:r w:rsidR="00B42133" w:rsidRPr="00414665">
        <w:rPr>
          <w:rFonts w:ascii="Times New Roman" w:hAnsi="Times New Roman"/>
          <w:color w:val="000000" w:themeColor="text1"/>
          <w:sz w:val="26"/>
          <w:szCs w:val="26"/>
        </w:rPr>
        <w:t>6951,3</w:t>
      </w:r>
      <w:r w:rsidR="009A0345" w:rsidRPr="00414665">
        <w:rPr>
          <w:rFonts w:ascii="Times New Roman" w:hAnsi="Times New Roman"/>
          <w:color w:val="000000" w:themeColor="text1"/>
          <w:sz w:val="26"/>
          <w:szCs w:val="26"/>
        </w:rPr>
        <w:t xml:space="preserve"> тыс. руб.</w:t>
      </w:r>
      <w:r w:rsidR="00B42133" w:rsidRPr="00414665">
        <w:rPr>
          <w:rFonts w:ascii="Times New Roman" w:hAnsi="Times New Roman"/>
          <w:color w:val="000000" w:themeColor="text1"/>
          <w:sz w:val="26"/>
          <w:szCs w:val="26"/>
        </w:rPr>
        <w:t>, средства федерального бюджета-764,1 тыс. руб., средства областного бюджета-1195,2 тыс. руб., внебюджетные источники-4077,5 тыс. руб.</w:t>
      </w:r>
    </w:p>
    <w:p w:rsidR="00A928EF" w:rsidRPr="00414665" w:rsidRDefault="00A928EF" w:rsidP="00A928EF">
      <w:pPr>
        <w:pStyle w:val="ad"/>
        <w:ind w:firstLine="708"/>
        <w:jc w:val="both"/>
        <w:rPr>
          <w:rFonts w:ascii="Times New Roman" w:hAnsi="Times New Roman"/>
          <w:color w:val="000000" w:themeColor="text1"/>
          <w:sz w:val="26"/>
          <w:szCs w:val="26"/>
        </w:rPr>
      </w:pPr>
      <w:proofErr w:type="gramStart"/>
      <w:r w:rsidRPr="00414665">
        <w:rPr>
          <w:rFonts w:ascii="Times New Roman" w:hAnsi="Times New Roman"/>
          <w:color w:val="000000" w:themeColor="text1"/>
          <w:sz w:val="26"/>
          <w:szCs w:val="26"/>
        </w:rPr>
        <w:t xml:space="preserve">Муниципальная программа включает в себя пять подпрограммы: подпрограмма 1 «Обеспечение жилыми помещениями молодых семей Марксовского муниципального района»,  подпрограмма 2 «Повышение качества </w:t>
      </w:r>
      <w:r w:rsidRPr="00414665">
        <w:rPr>
          <w:rFonts w:ascii="Times New Roman" w:hAnsi="Times New Roman"/>
          <w:color w:val="000000" w:themeColor="text1"/>
          <w:sz w:val="26"/>
          <w:szCs w:val="26"/>
        </w:rPr>
        <w:lastRenderedPageBreak/>
        <w:t>водоснабжения и водоотведения Марксовского муниципального района</w:t>
      </w:r>
      <w:r w:rsidRPr="00414665">
        <w:rPr>
          <w:rStyle w:val="aff"/>
          <w:rFonts w:ascii="Times New Roman" w:hAnsi="Times New Roman"/>
          <w:color w:val="000000" w:themeColor="text1"/>
          <w:sz w:val="26"/>
          <w:szCs w:val="26"/>
        </w:rPr>
        <w:t xml:space="preserve"> </w:t>
      </w:r>
      <w:r w:rsidRPr="00414665">
        <w:rPr>
          <w:rStyle w:val="aff"/>
          <w:rFonts w:ascii="Times New Roman" w:hAnsi="Times New Roman"/>
          <w:b w:val="0"/>
          <w:color w:val="000000" w:themeColor="text1"/>
          <w:sz w:val="26"/>
          <w:szCs w:val="26"/>
        </w:rPr>
        <w:t>на период до 2020 года</w:t>
      </w:r>
      <w:r w:rsidRPr="00414665">
        <w:rPr>
          <w:rStyle w:val="aff"/>
          <w:rFonts w:ascii="Times New Roman" w:hAnsi="Times New Roman"/>
          <w:color w:val="000000" w:themeColor="text1"/>
          <w:sz w:val="26"/>
          <w:szCs w:val="26"/>
        </w:rPr>
        <w:t>»</w:t>
      </w:r>
      <w:r w:rsidRPr="00414665">
        <w:rPr>
          <w:rFonts w:ascii="Times New Roman" w:hAnsi="Times New Roman"/>
          <w:color w:val="000000" w:themeColor="text1"/>
          <w:sz w:val="26"/>
          <w:szCs w:val="26"/>
        </w:rPr>
        <w:t>, подпрограмма 3</w:t>
      </w:r>
      <w:r w:rsidRPr="00414665">
        <w:rPr>
          <w:rFonts w:ascii="Times New Roman" w:hAnsi="Times New Roman"/>
          <w:b/>
          <w:color w:val="000000" w:themeColor="text1"/>
          <w:sz w:val="26"/>
          <w:szCs w:val="26"/>
        </w:rPr>
        <w:t xml:space="preserve"> «</w:t>
      </w:r>
      <w:r w:rsidRPr="00414665">
        <w:rPr>
          <w:rStyle w:val="aff"/>
          <w:rFonts w:ascii="Times New Roman" w:hAnsi="Times New Roman"/>
          <w:b w:val="0"/>
          <w:color w:val="000000" w:themeColor="text1"/>
          <w:sz w:val="26"/>
          <w:szCs w:val="26"/>
        </w:rPr>
        <w:t>Энергосбережение и повышение энергетической эффективности Марксовского муниципального района на период до 2020 года», подпрограмма 4</w:t>
      </w:r>
      <w:r w:rsidRPr="00414665">
        <w:rPr>
          <w:rStyle w:val="aff"/>
          <w:rFonts w:ascii="Times New Roman" w:hAnsi="Times New Roman"/>
          <w:color w:val="000000" w:themeColor="text1"/>
          <w:sz w:val="26"/>
          <w:szCs w:val="26"/>
        </w:rPr>
        <w:t xml:space="preserve"> «</w:t>
      </w:r>
      <w:r w:rsidRPr="00414665">
        <w:rPr>
          <w:rFonts w:ascii="Times New Roman" w:hAnsi="Times New Roman"/>
          <w:color w:val="000000" w:themeColor="text1"/>
          <w:sz w:val="26"/>
          <w:szCs w:val="26"/>
        </w:rPr>
        <w:t>Устойчивое развитие сельских территорий Марксовского муниципального района Саратовской области на период</w:t>
      </w:r>
      <w:proofErr w:type="gramEnd"/>
      <w:r w:rsidRPr="00414665">
        <w:rPr>
          <w:rFonts w:ascii="Times New Roman" w:hAnsi="Times New Roman"/>
          <w:color w:val="000000" w:themeColor="text1"/>
          <w:sz w:val="26"/>
          <w:szCs w:val="26"/>
        </w:rPr>
        <w:t xml:space="preserve"> до 2020 года» и подпрограмма 5 «Доступная среда». </w:t>
      </w:r>
    </w:p>
    <w:p w:rsidR="00A928EF" w:rsidRPr="00414665" w:rsidRDefault="00A928EF" w:rsidP="00A928EF">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Подпрограмма </w:t>
      </w:r>
      <w:r w:rsidR="0028366C">
        <w:rPr>
          <w:rFonts w:ascii="Times New Roman" w:hAnsi="Times New Roman"/>
          <w:color w:val="000000" w:themeColor="text1"/>
          <w:sz w:val="26"/>
          <w:szCs w:val="26"/>
        </w:rPr>
        <w:t xml:space="preserve">1 </w:t>
      </w:r>
      <w:r w:rsidRPr="00414665">
        <w:rPr>
          <w:rFonts w:ascii="Times New Roman" w:hAnsi="Times New Roman"/>
          <w:color w:val="000000" w:themeColor="text1"/>
          <w:sz w:val="26"/>
          <w:szCs w:val="26"/>
        </w:rPr>
        <w:t>«Обеспечение жилыми помещениями молодых семей Марксовского муниципального района» разработана с целью обеспечение жильём молодых семей, состоящих на учете и нуждающихся в улучшении жилищных  условий.  По подпрограмме «Обеспечение жильём молодых семей»  федеральной целевой программы «Жилище» на 2015-2020 годы осуществляется предоставление социальных выплат молодым семьям на приобретение (строительство) жилых помещений или погашении основного долга по ипотечным кредитам.</w:t>
      </w:r>
    </w:p>
    <w:p w:rsidR="00A928EF" w:rsidRPr="00414665" w:rsidRDefault="00A928EF" w:rsidP="00A928EF">
      <w:pPr>
        <w:tabs>
          <w:tab w:val="left" w:pos="709"/>
        </w:tabs>
        <w:spacing w:after="0" w:line="240" w:lineRule="auto"/>
        <w:jc w:val="both"/>
        <w:rPr>
          <w:rFonts w:ascii="Times New Roman" w:eastAsia="Calibri" w:hAnsi="Times New Roman" w:cs="Times New Roman"/>
          <w:color w:val="000000" w:themeColor="text1"/>
          <w:sz w:val="26"/>
          <w:szCs w:val="26"/>
        </w:rPr>
      </w:pPr>
      <w:r w:rsidRPr="00414665">
        <w:rPr>
          <w:rFonts w:ascii="Times New Roman" w:hAnsi="Times New Roman" w:cs="Times New Roman"/>
          <w:color w:val="000000" w:themeColor="text1"/>
          <w:sz w:val="26"/>
          <w:szCs w:val="26"/>
        </w:rPr>
        <w:t xml:space="preserve">            </w:t>
      </w:r>
      <w:r w:rsidRPr="00414665">
        <w:rPr>
          <w:rFonts w:ascii="Times New Roman" w:eastAsia="Calibri" w:hAnsi="Times New Roman" w:cs="Times New Roman"/>
          <w:color w:val="000000" w:themeColor="text1"/>
          <w:sz w:val="26"/>
          <w:szCs w:val="26"/>
        </w:rPr>
        <w:t xml:space="preserve">Министерством строительства  и  ЖКХ Саратовской  области </w:t>
      </w:r>
      <w:r w:rsidRPr="00414665">
        <w:rPr>
          <w:rFonts w:ascii="Times New Roman" w:hAnsi="Times New Roman" w:cs="Times New Roman"/>
          <w:color w:val="000000" w:themeColor="text1"/>
          <w:sz w:val="26"/>
          <w:szCs w:val="26"/>
        </w:rPr>
        <w:t xml:space="preserve"> </w:t>
      </w:r>
      <w:r w:rsidRPr="00414665">
        <w:rPr>
          <w:rFonts w:ascii="Times New Roman" w:eastAsia="Calibri" w:hAnsi="Times New Roman" w:cs="Times New Roman"/>
          <w:color w:val="000000" w:themeColor="text1"/>
          <w:sz w:val="26"/>
          <w:szCs w:val="26"/>
        </w:rPr>
        <w:t xml:space="preserve">28.04.2017 года утвержден список молодых семей-претендентов на получение  социальных  выплат  в  2017 году  по  Марксовскому району  на 4 молодые семьи.  </w:t>
      </w:r>
    </w:p>
    <w:p w:rsidR="00A928EF" w:rsidRPr="00414665" w:rsidRDefault="00A928EF" w:rsidP="00A928EF">
      <w:pPr>
        <w:tabs>
          <w:tab w:val="left" w:pos="851"/>
        </w:tabs>
        <w:spacing w:after="0" w:line="240" w:lineRule="auto"/>
        <w:jc w:val="both"/>
        <w:rPr>
          <w:rFonts w:ascii="Times New Roman" w:eastAsia="Calibri" w:hAnsi="Times New Roman" w:cs="Times New Roman"/>
          <w:color w:val="000000" w:themeColor="text1"/>
          <w:sz w:val="26"/>
          <w:szCs w:val="26"/>
        </w:rPr>
      </w:pPr>
      <w:r w:rsidRPr="00414665">
        <w:rPr>
          <w:rFonts w:ascii="Times New Roman" w:eastAsia="Calibri" w:hAnsi="Times New Roman" w:cs="Times New Roman"/>
          <w:color w:val="000000" w:themeColor="text1"/>
          <w:sz w:val="26"/>
          <w:szCs w:val="26"/>
        </w:rPr>
        <w:t xml:space="preserve">           Предоставлены субсидии  в размере - 6</w:t>
      </w:r>
      <w:r w:rsidRPr="00414665">
        <w:rPr>
          <w:rFonts w:ascii="Times New Roman" w:eastAsia="Calibri" w:hAnsi="Times New Roman" w:cs="Times New Roman"/>
          <w:color w:val="000000" w:themeColor="text1"/>
          <w:sz w:val="26"/>
          <w:szCs w:val="26"/>
          <w:lang w:eastAsia="ar-SA"/>
        </w:rPr>
        <w:t> 332 750 рублей</w:t>
      </w:r>
      <w:r w:rsidRPr="00414665">
        <w:rPr>
          <w:rFonts w:ascii="Times New Roman" w:eastAsia="Calibri" w:hAnsi="Times New Roman" w:cs="Times New Roman"/>
          <w:color w:val="000000" w:themeColor="text1"/>
          <w:sz w:val="26"/>
          <w:szCs w:val="26"/>
        </w:rPr>
        <w:t xml:space="preserve">, из них: средства федерального бюджета -  </w:t>
      </w:r>
      <w:r w:rsidRPr="00414665">
        <w:rPr>
          <w:rFonts w:ascii="Times New Roman" w:eastAsia="Calibri" w:hAnsi="Times New Roman" w:cs="Times New Roman"/>
          <w:color w:val="000000" w:themeColor="text1"/>
          <w:sz w:val="26"/>
          <w:szCs w:val="26"/>
          <w:lang w:eastAsia="ar-SA"/>
        </w:rPr>
        <w:t>873 054 рубля</w:t>
      </w:r>
      <w:r w:rsidRPr="00414665">
        <w:rPr>
          <w:rFonts w:ascii="Times New Roman" w:eastAsia="Calibri" w:hAnsi="Times New Roman" w:cs="Times New Roman"/>
          <w:color w:val="000000" w:themeColor="text1"/>
          <w:sz w:val="26"/>
          <w:szCs w:val="26"/>
        </w:rPr>
        <w:t xml:space="preserve">,  средства областного бюджета -  </w:t>
      </w:r>
      <w:r w:rsidRPr="00414665">
        <w:rPr>
          <w:rFonts w:ascii="Times New Roman" w:eastAsia="Calibri" w:hAnsi="Times New Roman" w:cs="Times New Roman"/>
          <w:color w:val="000000" w:themeColor="text1"/>
          <w:sz w:val="26"/>
          <w:szCs w:val="26"/>
          <w:lang w:eastAsia="ar-SA"/>
        </w:rPr>
        <w:t>1 332 246 рублей</w:t>
      </w:r>
      <w:r w:rsidRPr="00414665">
        <w:rPr>
          <w:rFonts w:ascii="Times New Roman" w:hAnsi="Times New Roman" w:cs="Times New Roman"/>
          <w:color w:val="000000" w:themeColor="text1"/>
          <w:sz w:val="26"/>
          <w:szCs w:val="26"/>
          <w:lang w:eastAsia="ar-SA"/>
        </w:rPr>
        <w:t>, средства местного бюджета – 50 000 рублей, внебюджетные средства – 4 077 450 рублей</w:t>
      </w:r>
      <w:r w:rsidRPr="00414665">
        <w:rPr>
          <w:rFonts w:ascii="Times New Roman" w:eastAsia="Calibri" w:hAnsi="Times New Roman" w:cs="Times New Roman"/>
          <w:color w:val="000000" w:themeColor="text1"/>
          <w:sz w:val="26"/>
          <w:szCs w:val="26"/>
          <w:lang w:eastAsia="ar-SA"/>
        </w:rPr>
        <w:t xml:space="preserve">. </w:t>
      </w:r>
    </w:p>
    <w:p w:rsidR="00A928EF" w:rsidRPr="00414665" w:rsidRDefault="00A928EF" w:rsidP="00A928EF">
      <w:pPr>
        <w:tabs>
          <w:tab w:val="left" w:pos="851"/>
        </w:tabs>
        <w:spacing w:after="0" w:line="240" w:lineRule="auto"/>
        <w:jc w:val="both"/>
        <w:rPr>
          <w:rFonts w:ascii="Times New Roman" w:eastAsia="Calibri" w:hAnsi="Times New Roman" w:cs="Times New Roman"/>
          <w:color w:val="000000" w:themeColor="text1"/>
          <w:sz w:val="26"/>
          <w:szCs w:val="26"/>
        </w:rPr>
      </w:pPr>
      <w:r w:rsidRPr="00414665">
        <w:rPr>
          <w:rFonts w:ascii="Times New Roman" w:eastAsia="Calibri" w:hAnsi="Times New Roman" w:cs="Times New Roman"/>
          <w:color w:val="000000" w:themeColor="text1"/>
          <w:sz w:val="26"/>
          <w:szCs w:val="26"/>
        </w:rPr>
        <w:t xml:space="preserve">            Администрацией  Марксовского муниципального района в  августе 2017 года  были выданы  2  свидетельства о праве на получение социальной выплаты  (</w:t>
      </w:r>
      <w:proofErr w:type="spellStart"/>
      <w:r w:rsidRPr="00414665">
        <w:rPr>
          <w:rFonts w:ascii="Times New Roman" w:eastAsia="Calibri" w:hAnsi="Times New Roman" w:cs="Times New Roman"/>
          <w:color w:val="000000" w:themeColor="text1"/>
          <w:sz w:val="26"/>
          <w:szCs w:val="26"/>
        </w:rPr>
        <w:t>Михалины</w:t>
      </w:r>
      <w:proofErr w:type="spellEnd"/>
      <w:r w:rsidRPr="00414665">
        <w:rPr>
          <w:rFonts w:ascii="Times New Roman" w:eastAsia="Calibri" w:hAnsi="Times New Roman" w:cs="Times New Roman"/>
          <w:color w:val="000000" w:themeColor="text1"/>
          <w:sz w:val="26"/>
          <w:szCs w:val="26"/>
        </w:rPr>
        <w:t xml:space="preserve">,  </w:t>
      </w:r>
      <w:proofErr w:type="spellStart"/>
      <w:r w:rsidRPr="00414665">
        <w:rPr>
          <w:rFonts w:ascii="Times New Roman" w:eastAsia="Calibri" w:hAnsi="Times New Roman" w:cs="Times New Roman"/>
          <w:color w:val="000000" w:themeColor="text1"/>
          <w:sz w:val="26"/>
          <w:szCs w:val="26"/>
        </w:rPr>
        <w:t>Морай</w:t>
      </w:r>
      <w:proofErr w:type="spellEnd"/>
      <w:r w:rsidRPr="00414665">
        <w:rPr>
          <w:rFonts w:ascii="Times New Roman" w:eastAsia="Calibri" w:hAnsi="Times New Roman" w:cs="Times New Roman"/>
          <w:color w:val="000000" w:themeColor="text1"/>
          <w:sz w:val="26"/>
          <w:szCs w:val="26"/>
        </w:rPr>
        <w:t xml:space="preserve">).   В списке  получателей размер социальной   выплаты  на  семью  </w:t>
      </w:r>
      <w:proofErr w:type="spellStart"/>
      <w:r w:rsidRPr="00414665">
        <w:rPr>
          <w:rFonts w:ascii="Times New Roman" w:eastAsia="Calibri" w:hAnsi="Times New Roman" w:cs="Times New Roman"/>
          <w:color w:val="000000" w:themeColor="text1"/>
          <w:sz w:val="26"/>
          <w:szCs w:val="26"/>
        </w:rPr>
        <w:t>Михалиных</w:t>
      </w:r>
      <w:proofErr w:type="spellEnd"/>
      <w:r w:rsidRPr="00414665">
        <w:rPr>
          <w:rFonts w:ascii="Times New Roman" w:eastAsia="Calibri" w:hAnsi="Times New Roman" w:cs="Times New Roman"/>
          <w:color w:val="000000" w:themeColor="text1"/>
          <w:sz w:val="26"/>
          <w:szCs w:val="26"/>
        </w:rPr>
        <w:t xml:space="preserve">  составляет - 645 750 рублей. Семья  </w:t>
      </w:r>
      <w:proofErr w:type="spellStart"/>
      <w:r w:rsidRPr="00414665">
        <w:rPr>
          <w:rFonts w:ascii="Times New Roman" w:eastAsia="Calibri" w:hAnsi="Times New Roman" w:cs="Times New Roman"/>
          <w:color w:val="000000" w:themeColor="text1"/>
          <w:sz w:val="26"/>
          <w:szCs w:val="26"/>
        </w:rPr>
        <w:t>Михалиных</w:t>
      </w:r>
      <w:proofErr w:type="spellEnd"/>
      <w:r w:rsidRPr="00414665">
        <w:rPr>
          <w:rFonts w:ascii="Times New Roman" w:eastAsia="Calibri" w:hAnsi="Times New Roman" w:cs="Times New Roman"/>
          <w:color w:val="000000" w:themeColor="text1"/>
          <w:sz w:val="26"/>
          <w:szCs w:val="26"/>
        </w:rPr>
        <w:t xml:space="preserve">  социальную  выплату  направила на погашение  уже  полученного ипотечного  кредита и сумма остатка основного  долга данной семьи  составила - 442 814 рублей 12 копеек.              </w:t>
      </w:r>
    </w:p>
    <w:p w:rsidR="00A928EF" w:rsidRPr="00414665" w:rsidRDefault="00A928EF" w:rsidP="00A928EF">
      <w:pPr>
        <w:tabs>
          <w:tab w:val="left" w:pos="851"/>
        </w:tabs>
        <w:spacing w:after="0" w:line="240" w:lineRule="auto"/>
        <w:jc w:val="both"/>
        <w:rPr>
          <w:rFonts w:ascii="Times New Roman" w:eastAsia="Calibri" w:hAnsi="Times New Roman" w:cs="Times New Roman"/>
          <w:color w:val="000000" w:themeColor="text1"/>
          <w:sz w:val="26"/>
          <w:szCs w:val="26"/>
        </w:rPr>
      </w:pPr>
      <w:r w:rsidRPr="00414665">
        <w:rPr>
          <w:rFonts w:ascii="Times New Roman" w:eastAsia="Calibri" w:hAnsi="Times New Roman" w:cs="Times New Roman"/>
          <w:color w:val="000000" w:themeColor="text1"/>
          <w:sz w:val="26"/>
          <w:szCs w:val="26"/>
        </w:rPr>
        <w:t xml:space="preserve">           В списке претендентов  под номером 3 состояла семья </w:t>
      </w:r>
      <w:proofErr w:type="spellStart"/>
      <w:r w:rsidRPr="00414665">
        <w:rPr>
          <w:rFonts w:ascii="Times New Roman" w:eastAsia="Calibri" w:hAnsi="Times New Roman" w:cs="Times New Roman"/>
          <w:color w:val="000000" w:themeColor="text1"/>
          <w:sz w:val="26"/>
          <w:szCs w:val="26"/>
        </w:rPr>
        <w:t>Лукпанова</w:t>
      </w:r>
      <w:proofErr w:type="spellEnd"/>
      <w:r w:rsidRPr="00414665">
        <w:rPr>
          <w:rFonts w:ascii="Times New Roman" w:eastAsia="Calibri" w:hAnsi="Times New Roman" w:cs="Times New Roman"/>
          <w:color w:val="000000" w:themeColor="text1"/>
          <w:sz w:val="26"/>
          <w:szCs w:val="26"/>
        </w:rPr>
        <w:t xml:space="preserve"> А.И.  (состав семьи 5 человек), но данной семьей не были предоставлены документы,  в установленный  законодательством срок и семья была заменена на следующую  в списке  семью </w:t>
      </w:r>
      <w:proofErr w:type="spellStart"/>
      <w:r w:rsidRPr="00414665">
        <w:rPr>
          <w:rFonts w:ascii="Times New Roman" w:eastAsia="Calibri" w:hAnsi="Times New Roman" w:cs="Times New Roman"/>
          <w:color w:val="000000" w:themeColor="text1"/>
          <w:sz w:val="26"/>
          <w:szCs w:val="26"/>
        </w:rPr>
        <w:t>Арестовых</w:t>
      </w:r>
      <w:proofErr w:type="spellEnd"/>
      <w:r w:rsidRPr="00414665">
        <w:rPr>
          <w:rFonts w:ascii="Times New Roman" w:eastAsia="Calibri" w:hAnsi="Times New Roman" w:cs="Times New Roman"/>
          <w:color w:val="000000" w:themeColor="text1"/>
          <w:sz w:val="26"/>
          <w:szCs w:val="26"/>
        </w:rPr>
        <w:t xml:space="preserve"> (состав семьи 3 человека).  Семья </w:t>
      </w:r>
      <w:proofErr w:type="spellStart"/>
      <w:r w:rsidRPr="00414665">
        <w:rPr>
          <w:rFonts w:ascii="Times New Roman" w:eastAsia="Calibri" w:hAnsi="Times New Roman" w:cs="Times New Roman"/>
          <w:color w:val="000000" w:themeColor="text1"/>
          <w:sz w:val="26"/>
          <w:szCs w:val="26"/>
        </w:rPr>
        <w:t>Арестовых</w:t>
      </w:r>
      <w:proofErr w:type="spellEnd"/>
      <w:r w:rsidRPr="00414665">
        <w:rPr>
          <w:rFonts w:ascii="Times New Roman" w:eastAsia="Calibri" w:hAnsi="Times New Roman" w:cs="Times New Roman"/>
          <w:color w:val="000000" w:themeColor="text1"/>
          <w:sz w:val="26"/>
          <w:szCs w:val="26"/>
        </w:rPr>
        <w:t xml:space="preserve">  от получения социальной выплаты в 2017 году отказалась.</w:t>
      </w:r>
    </w:p>
    <w:p w:rsidR="00A928EF" w:rsidRPr="00414665" w:rsidRDefault="00A928EF" w:rsidP="00A928EF">
      <w:pPr>
        <w:tabs>
          <w:tab w:val="left" w:pos="851"/>
        </w:tabs>
        <w:spacing w:after="0" w:line="240" w:lineRule="auto"/>
        <w:jc w:val="both"/>
        <w:rPr>
          <w:rFonts w:ascii="Times New Roman" w:eastAsia="Calibri" w:hAnsi="Times New Roman" w:cs="Times New Roman"/>
          <w:color w:val="000000" w:themeColor="text1"/>
          <w:sz w:val="26"/>
          <w:szCs w:val="26"/>
        </w:rPr>
      </w:pPr>
      <w:r w:rsidRPr="00414665">
        <w:rPr>
          <w:rFonts w:ascii="Times New Roman" w:eastAsia="Calibri" w:hAnsi="Times New Roman" w:cs="Times New Roman"/>
          <w:color w:val="000000" w:themeColor="text1"/>
          <w:sz w:val="26"/>
          <w:szCs w:val="26"/>
        </w:rPr>
        <w:t xml:space="preserve">           В списке претендентов  под номером 4 состояла семья Стручковой Е.В. (состав семьи 2 человека). Семье  Стручковой Е.В.  в   выдаче  свидетельства  о праве  на получение  социальной выплаты  администрацией Марксовского муниципального района отказано, в связи  с несоответствием  кредитного договора,  договора купли-продажи на праве совместной  собственности,  так как данные документы  составлены  на двоих  супругов, но в настоящее время данная семья находится  в разводе.  </w:t>
      </w:r>
    </w:p>
    <w:p w:rsidR="00A928EF" w:rsidRPr="00414665" w:rsidRDefault="00A928EF" w:rsidP="00A928EF">
      <w:pPr>
        <w:tabs>
          <w:tab w:val="left" w:pos="709"/>
          <w:tab w:val="left" w:pos="851"/>
        </w:tabs>
        <w:spacing w:after="0" w:line="240" w:lineRule="auto"/>
        <w:jc w:val="both"/>
        <w:rPr>
          <w:rFonts w:ascii="Times New Roman" w:eastAsia="Calibri" w:hAnsi="Times New Roman" w:cs="Times New Roman"/>
          <w:color w:val="000000" w:themeColor="text1"/>
          <w:sz w:val="26"/>
          <w:szCs w:val="26"/>
        </w:rPr>
      </w:pPr>
      <w:r w:rsidRPr="00414665">
        <w:rPr>
          <w:rFonts w:ascii="Times New Roman" w:eastAsia="Calibri" w:hAnsi="Times New Roman" w:cs="Times New Roman"/>
          <w:color w:val="000000" w:themeColor="text1"/>
          <w:sz w:val="26"/>
          <w:szCs w:val="26"/>
        </w:rPr>
        <w:t xml:space="preserve">           Претендентами на получение социальной выплаты  по высвободившимся  средствам  вместо семьи  </w:t>
      </w:r>
      <w:proofErr w:type="spellStart"/>
      <w:r w:rsidRPr="00414665">
        <w:rPr>
          <w:rFonts w:ascii="Times New Roman" w:eastAsia="Calibri" w:hAnsi="Times New Roman" w:cs="Times New Roman"/>
          <w:color w:val="000000" w:themeColor="text1"/>
          <w:sz w:val="26"/>
          <w:szCs w:val="26"/>
        </w:rPr>
        <w:t>Арестовой</w:t>
      </w:r>
      <w:proofErr w:type="spellEnd"/>
      <w:r w:rsidRPr="00414665">
        <w:rPr>
          <w:rFonts w:ascii="Times New Roman" w:eastAsia="Calibri" w:hAnsi="Times New Roman" w:cs="Times New Roman"/>
          <w:color w:val="000000" w:themeColor="text1"/>
          <w:sz w:val="26"/>
          <w:szCs w:val="26"/>
        </w:rPr>
        <w:t xml:space="preserve">  Н.В. и Стручковой Е.В.  являются   семьи  </w:t>
      </w:r>
      <w:proofErr w:type="spellStart"/>
      <w:r w:rsidRPr="00414665">
        <w:rPr>
          <w:rFonts w:ascii="Times New Roman" w:eastAsia="Calibri" w:hAnsi="Times New Roman" w:cs="Times New Roman"/>
          <w:color w:val="000000" w:themeColor="text1"/>
          <w:sz w:val="26"/>
          <w:szCs w:val="26"/>
        </w:rPr>
        <w:t>Долотова</w:t>
      </w:r>
      <w:proofErr w:type="spellEnd"/>
      <w:r w:rsidRPr="00414665">
        <w:rPr>
          <w:rFonts w:ascii="Times New Roman" w:eastAsia="Calibri" w:hAnsi="Times New Roman" w:cs="Times New Roman"/>
          <w:color w:val="000000" w:themeColor="text1"/>
          <w:sz w:val="26"/>
          <w:szCs w:val="26"/>
        </w:rPr>
        <w:t xml:space="preserve"> А.Ю.  (состав семьи  4 человека)  и  Матвеева В.В. (состав семьи 3 человека). В декабре 2017 года данным семьям </w:t>
      </w:r>
      <w:proofErr w:type="spellStart"/>
      <w:r w:rsidRPr="00414665">
        <w:rPr>
          <w:rFonts w:ascii="Times New Roman" w:eastAsia="Calibri" w:hAnsi="Times New Roman" w:cs="Times New Roman"/>
          <w:color w:val="000000" w:themeColor="text1"/>
          <w:sz w:val="26"/>
          <w:szCs w:val="26"/>
        </w:rPr>
        <w:t>Долотова</w:t>
      </w:r>
      <w:proofErr w:type="spellEnd"/>
      <w:r w:rsidRPr="00414665">
        <w:rPr>
          <w:rFonts w:ascii="Times New Roman" w:eastAsia="Calibri" w:hAnsi="Times New Roman" w:cs="Times New Roman"/>
          <w:color w:val="000000" w:themeColor="text1"/>
          <w:sz w:val="26"/>
          <w:szCs w:val="26"/>
        </w:rPr>
        <w:t xml:space="preserve"> и Матвеева  были выданы свидетельства.</w:t>
      </w:r>
    </w:p>
    <w:p w:rsidR="00A928EF" w:rsidRPr="00414665" w:rsidRDefault="00A928EF" w:rsidP="00A928EF">
      <w:pPr>
        <w:tabs>
          <w:tab w:val="left" w:pos="851"/>
        </w:tabs>
        <w:spacing w:after="0" w:line="240" w:lineRule="auto"/>
        <w:jc w:val="both"/>
        <w:rPr>
          <w:rFonts w:ascii="Times New Roman" w:eastAsia="Calibri" w:hAnsi="Times New Roman" w:cs="Times New Roman"/>
          <w:color w:val="000000" w:themeColor="text1"/>
          <w:sz w:val="26"/>
          <w:szCs w:val="26"/>
        </w:rPr>
      </w:pPr>
      <w:r w:rsidRPr="00414665">
        <w:rPr>
          <w:rFonts w:ascii="Times New Roman" w:eastAsia="Calibri" w:hAnsi="Times New Roman" w:cs="Times New Roman"/>
          <w:color w:val="000000" w:themeColor="text1"/>
          <w:sz w:val="26"/>
          <w:szCs w:val="26"/>
        </w:rPr>
        <w:t xml:space="preserve">           В настоящее время  все  4 социальные выплаты молодым семьям по свидетельствам оплачены.  Оплачено    в  размере  -  6 070 064 рубля 12 копеек,  из них: средства  федерального  бюджета - 764 132,51 рублей, из них средства областного бюджета - 1 195 181,61 рублей, средства местного бюджета - 33 300 рублей, внебюджетные средства - </w:t>
      </w:r>
      <w:r w:rsidRPr="00414665">
        <w:rPr>
          <w:rFonts w:ascii="Times New Roman" w:hAnsi="Times New Roman" w:cs="Times New Roman"/>
          <w:color w:val="000000" w:themeColor="text1"/>
          <w:sz w:val="26"/>
          <w:szCs w:val="26"/>
          <w:lang w:eastAsia="ar-SA"/>
        </w:rPr>
        <w:t>4 077 450 рублей</w:t>
      </w:r>
      <w:r w:rsidRPr="00414665">
        <w:rPr>
          <w:rFonts w:ascii="Times New Roman" w:eastAsia="Calibri" w:hAnsi="Times New Roman" w:cs="Times New Roman"/>
          <w:color w:val="000000" w:themeColor="text1"/>
          <w:sz w:val="26"/>
          <w:szCs w:val="26"/>
          <w:lang w:eastAsia="ar-SA"/>
        </w:rPr>
        <w:t xml:space="preserve">. </w:t>
      </w:r>
    </w:p>
    <w:p w:rsidR="00A928EF" w:rsidRDefault="00A928EF" w:rsidP="00A928EF">
      <w:pPr>
        <w:spacing w:after="0" w:line="240" w:lineRule="auto"/>
        <w:jc w:val="both"/>
        <w:rPr>
          <w:rFonts w:ascii="Times New Roman" w:eastAsia="Calibri" w:hAnsi="Times New Roman" w:cs="Times New Roman"/>
          <w:color w:val="000000" w:themeColor="text1"/>
          <w:sz w:val="26"/>
          <w:szCs w:val="26"/>
        </w:rPr>
      </w:pPr>
      <w:r w:rsidRPr="00414665">
        <w:rPr>
          <w:rFonts w:ascii="Times New Roman" w:eastAsia="Calibri" w:hAnsi="Times New Roman" w:cs="Times New Roman"/>
          <w:color w:val="000000" w:themeColor="text1"/>
          <w:sz w:val="26"/>
          <w:szCs w:val="26"/>
        </w:rPr>
        <w:t xml:space="preserve">            В результате образовался остаток не использованных денежных сре</w:t>
      </w:r>
      <w:proofErr w:type="gramStart"/>
      <w:r w:rsidRPr="00414665">
        <w:rPr>
          <w:rFonts w:ascii="Times New Roman" w:eastAsia="Calibri" w:hAnsi="Times New Roman" w:cs="Times New Roman"/>
          <w:color w:val="000000" w:themeColor="text1"/>
          <w:sz w:val="26"/>
          <w:szCs w:val="26"/>
        </w:rPr>
        <w:t>дств  в  р</w:t>
      </w:r>
      <w:proofErr w:type="gramEnd"/>
      <w:r w:rsidRPr="00414665">
        <w:rPr>
          <w:rFonts w:ascii="Times New Roman" w:eastAsia="Calibri" w:hAnsi="Times New Roman" w:cs="Times New Roman"/>
          <w:color w:val="000000" w:themeColor="text1"/>
          <w:sz w:val="26"/>
          <w:szCs w:val="26"/>
        </w:rPr>
        <w:t xml:space="preserve">азмере  - 262 685,88 рублей,  из них: средства федерального бюджета - 108 921,49 рублей,  из них средства областного бюджета - 137 064,39 рублей, средства местного бюджета – 16 700 рублей.  </w:t>
      </w:r>
    </w:p>
    <w:p w:rsidR="00515FDA" w:rsidRPr="00515FDA" w:rsidRDefault="00515FDA" w:rsidP="00515FDA">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lastRenderedPageBreak/>
        <w:t xml:space="preserve">По итогам проведенной оценки эффективности реализации </w:t>
      </w:r>
      <w:r>
        <w:rPr>
          <w:rFonts w:ascii="Times New Roman" w:hAnsi="Times New Roman"/>
          <w:color w:val="000000" w:themeColor="text1"/>
          <w:sz w:val="26"/>
          <w:szCs w:val="26"/>
        </w:rPr>
        <w:t>под</w:t>
      </w:r>
      <w:r w:rsidRPr="00414665">
        <w:rPr>
          <w:rFonts w:ascii="Times New Roman" w:hAnsi="Times New Roman"/>
          <w:color w:val="000000" w:themeColor="text1"/>
          <w:sz w:val="26"/>
          <w:szCs w:val="26"/>
        </w:rPr>
        <w:t>программы в целом,   показатель</w:t>
      </w:r>
      <w:proofErr w:type="gramStart"/>
      <w:r w:rsidRPr="00414665">
        <w:rPr>
          <w:rFonts w:ascii="Times New Roman" w:hAnsi="Times New Roman"/>
          <w:color w:val="000000" w:themeColor="text1"/>
          <w:sz w:val="26"/>
          <w:szCs w:val="26"/>
        </w:rPr>
        <w:t xml:space="preserve"> Е</w:t>
      </w:r>
      <w:proofErr w:type="gramEnd"/>
      <w:r w:rsidRPr="00414665">
        <w:rPr>
          <w:rFonts w:ascii="Times New Roman" w:hAnsi="Times New Roman"/>
          <w:color w:val="000000" w:themeColor="text1"/>
          <w:sz w:val="26"/>
          <w:szCs w:val="26"/>
        </w:rPr>
        <w:t xml:space="preserve"> (оценка в целом за отчетный год) составил </w:t>
      </w:r>
      <w:r>
        <w:rPr>
          <w:rFonts w:ascii="Times New Roman" w:hAnsi="Times New Roman"/>
          <w:color w:val="000000" w:themeColor="text1"/>
          <w:sz w:val="26"/>
          <w:szCs w:val="26"/>
        </w:rPr>
        <w:t>30</w:t>
      </w:r>
      <w:r w:rsidRPr="00414665">
        <w:rPr>
          <w:rFonts w:ascii="Times New Roman" w:hAnsi="Times New Roman"/>
          <w:color w:val="000000" w:themeColor="text1"/>
          <w:sz w:val="26"/>
          <w:szCs w:val="26"/>
        </w:rPr>
        <w:t xml:space="preserve"> баллов, что означает </w:t>
      </w:r>
      <w:r>
        <w:rPr>
          <w:rFonts w:ascii="Times New Roman" w:hAnsi="Times New Roman"/>
          <w:color w:val="000000" w:themeColor="text1"/>
          <w:sz w:val="26"/>
          <w:szCs w:val="26"/>
        </w:rPr>
        <w:t>высокую</w:t>
      </w:r>
      <w:r w:rsidRPr="00414665">
        <w:rPr>
          <w:rFonts w:ascii="Times New Roman" w:hAnsi="Times New Roman"/>
          <w:color w:val="000000" w:themeColor="text1"/>
          <w:sz w:val="26"/>
          <w:szCs w:val="26"/>
        </w:rPr>
        <w:t xml:space="preserve"> эффективность реализации программы в отчетном 2017 году.</w:t>
      </w:r>
    </w:p>
    <w:p w:rsidR="00A928EF" w:rsidRPr="00414665" w:rsidRDefault="00A928EF" w:rsidP="00447ED0">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Подпрограмма </w:t>
      </w:r>
      <w:r w:rsidR="0028366C">
        <w:rPr>
          <w:rFonts w:ascii="Times New Roman" w:hAnsi="Times New Roman"/>
          <w:color w:val="000000" w:themeColor="text1"/>
          <w:sz w:val="26"/>
          <w:szCs w:val="26"/>
        </w:rPr>
        <w:t>2</w:t>
      </w:r>
      <w:r w:rsidRPr="00414665">
        <w:rPr>
          <w:rFonts w:ascii="Times New Roman" w:hAnsi="Times New Roman"/>
          <w:color w:val="000000" w:themeColor="text1"/>
          <w:sz w:val="26"/>
          <w:szCs w:val="26"/>
        </w:rPr>
        <w:t xml:space="preserve"> «Повышение качества водоснабжения и водоотведения Марксовского муниципального района</w:t>
      </w:r>
      <w:r w:rsidRPr="00414665">
        <w:rPr>
          <w:rStyle w:val="aff"/>
          <w:rFonts w:ascii="Times New Roman" w:hAnsi="Times New Roman"/>
          <w:color w:val="000000" w:themeColor="text1"/>
          <w:sz w:val="26"/>
          <w:szCs w:val="26"/>
        </w:rPr>
        <w:t xml:space="preserve"> </w:t>
      </w:r>
      <w:r w:rsidRPr="00414665">
        <w:rPr>
          <w:rStyle w:val="aff"/>
          <w:rFonts w:ascii="Times New Roman" w:hAnsi="Times New Roman"/>
          <w:b w:val="0"/>
          <w:color w:val="000000" w:themeColor="text1"/>
          <w:sz w:val="26"/>
          <w:szCs w:val="26"/>
        </w:rPr>
        <w:t>на период до 2020 года»</w:t>
      </w:r>
      <w:r w:rsidRPr="00414665">
        <w:rPr>
          <w:rFonts w:ascii="Times New Roman" w:hAnsi="Times New Roman"/>
          <w:color w:val="000000" w:themeColor="text1"/>
          <w:sz w:val="26"/>
          <w:szCs w:val="26"/>
        </w:rPr>
        <w:t xml:space="preserve"> была разработана с целью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В рамках данной подпрограммы на 2017 год финансовое обеспечение  было предусмотрено на выполнение мероприятий по ремонту водопровода от магистрального водопровода до МКД 21</w:t>
      </w:r>
      <w:proofErr w:type="gramStart"/>
      <w:r w:rsidRPr="00414665">
        <w:rPr>
          <w:rFonts w:ascii="Times New Roman" w:hAnsi="Times New Roman"/>
          <w:color w:val="000000" w:themeColor="text1"/>
          <w:sz w:val="26"/>
          <w:szCs w:val="26"/>
        </w:rPr>
        <w:t xml:space="preserve"> А</w:t>
      </w:r>
      <w:proofErr w:type="gramEnd"/>
      <w:r w:rsidRPr="00414665">
        <w:rPr>
          <w:rFonts w:ascii="Times New Roman" w:hAnsi="Times New Roman"/>
          <w:color w:val="000000" w:themeColor="text1"/>
          <w:sz w:val="26"/>
          <w:szCs w:val="26"/>
        </w:rPr>
        <w:t xml:space="preserve"> по пр. Строителей протяженностью 80 п</w:t>
      </w:r>
      <w:proofErr w:type="gramStart"/>
      <w:r w:rsidRPr="00414665">
        <w:rPr>
          <w:rFonts w:ascii="Times New Roman" w:hAnsi="Times New Roman"/>
          <w:color w:val="000000" w:themeColor="text1"/>
          <w:sz w:val="26"/>
          <w:szCs w:val="26"/>
        </w:rPr>
        <w:t>.м</w:t>
      </w:r>
      <w:proofErr w:type="gramEnd"/>
      <w:r w:rsidRPr="00414665">
        <w:rPr>
          <w:rFonts w:ascii="Times New Roman" w:hAnsi="Times New Roman"/>
          <w:color w:val="000000" w:themeColor="text1"/>
          <w:sz w:val="26"/>
          <w:szCs w:val="26"/>
        </w:rPr>
        <w:t xml:space="preserve"> на сумму 88,0 тыс. руб. Данные мероприятия позволили восстановить нормативное водоснабжение жителям данного многоквартирного дома. Также были запланированы и выполнены </w:t>
      </w:r>
      <w:proofErr w:type="gramStart"/>
      <w:r w:rsidRPr="00414665">
        <w:rPr>
          <w:rFonts w:ascii="Times New Roman" w:hAnsi="Times New Roman"/>
          <w:color w:val="000000" w:themeColor="text1"/>
          <w:sz w:val="26"/>
          <w:szCs w:val="26"/>
        </w:rPr>
        <w:t>мероприятии</w:t>
      </w:r>
      <w:proofErr w:type="gramEnd"/>
      <w:r w:rsidRPr="00414665">
        <w:rPr>
          <w:rFonts w:ascii="Times New Roman" w:hAnsi="Times New Roman"/>
          <w:color w:val="000000" w:themeColor="text1"/>
          <w:sz w:val="26"/>
          <w:szCs w:val="26"/>
        </w:rPr>
        <w:t xml:space="preserve"> по обследованию канализационного самотечного коллектора, расположенного  по пр. Ленина от ул. Первомайская до ул. Советская и проверка сметной документации по ремонту данного коллектора на сумму 30,0 и 17,7 тыс. руб. Данные мероприятия </w:t>
      </w:r>
      <w:proofErr w:type="gramStart"/>
      <w:r w:rsidRPr="00414665">
        <w:rPr>
          <w:rFonts w:ascii="Times New Roman" w:hAnsi="Times New Roman"/>
          <w:color w:val="000000" w:themeColor="text1"/>
          <w:sz w:val="26"/>
          <w:szCs w:val="26"/>
        </w:rPr>
        <w:t>позволили завершить все подготовительные работы и в 2018 году будет</w:t>
      </w:r>
      <w:proofErr w:type="gramEnd"/>
      <w:r w:rsidRPr="00414665">
        <w:rPr>
          <w:rFonts w:ascii="Times New Roman" w:hAnsi="Times New Roman"/>
          <w:color w:val="000000" w:themeColor="text1"/>
          <w:sz w:val="26"/>
          <w:szCs w:val="26"/>
        </w:rPr>
        <w:t xml:space="preserve"> выполнен ремонт аварийного участка канализационного коллектора.</w:t>
      </w:r>
      <w:r w:rsidR="00447ED0">
        <w:rPr>
          <w:rFonts w:ascii="Times New Roman" w:hAnsi="Times New Roman"/>
          <w:color w:val="000000" w:themeColor="text1"/>
          <w:sz w:val="26"/>
          <w:szCs w:val="26"/>
        </w:rPr>
        <w:t xml:space="preserve"> </w:t>
      </w:r>
      <w:r w:rsidR="00447ED0" w:rsidRPr="00414665">
        <w:rPr>
          <w:rFonts w:ascii="Times New Roman" w:hAnsi="Times New Roman"/>
          <w:color w:val="000000" w:themeColor="text1"/>
          <w:sz w:val="26"/>
          <w:szCs w:val="26"/>
        </w:rPr>
        <w:t xml:space="preserve">По итогам проведенной оценки эффективности реализации </w:t>
      </w:r>
      <w:r w:rsidR="00447ED0">
        <w:rPr>
          <w:rFonts w:ascii="Times New Roman" w:hAnsi="Times New Roman"/>
          <w:color w:val="000000" w:themeColor="text1"/>
          <w:sz w:val="26"/>
          <w:szCs w:val="26"/>
        </w:rPr>
        <w:t>под</w:t>
      </w:r>
      <w:r w:rsidR="00447ED0" w:rsidRPr="00414665">
        <w:rPr>
          <w:rFonts w:ascii="Times New Roman" w:hAnsi="Times New Roman"/>
          <w:color w:val="000000" w:themeColor="text1"/>
          <w:sz w:val="26"/>
          <w:szCs w:val="26"/>
        </w:rPr>
        <w:t>программы в целом,   показатель</w:t>
      </w:r>
      <w:proofErr w:type="gramStart"/>
      <w:r w:rsidR="00447ED0" w:rsidRPr="00414665">
        <w:rPr>
          <w:rFonts w:ascii="Times New Roman" w:hAnsi="Times New Roman"/>
          <w:color w:val="000000" w:themeColor="text1"/>
          <w:sz w:val="26"/>
          <w:szCs w:val="26"/>
        </w:rPr>
        <w:t xml:space="preserve"> Е</w:t>
      </w:r>
      <w:proofErr w:type="gramEnd"/>
      <w:r w:rsidR="00447ED0" w:rsidRPr="00414665">
        <w:rPr>
          <w:rFonts w:ascii="Times New Roman" w:hAnsi="Times New Roman"/>
          <w:color w:val="000000" w:themeColor="text1"/>
          <w:sz w:val="26"/>
          <w:szCs w:val="26"/>
        </w:rPr>
        <w:t xml:space="preserve"> (оценка в целом за отчетный год) составил </w:t>
      </w:r>
      <w:r w:rsidR="00447ED0">
        <w:rPr>
          <w:rFonts w:ascii="Times New Roman" w:hAnsi="Times New Roman"/>
          <w:color w:val="000000" w:themeColor="text1"/>
          <w:sz w:val="26"/>
          <w:szCs w:val="26"/>
        </w:rPr>
        <w:t>4</w:t>
      </w:r>
      <w:r w:rsidR="00447ED0" w:rsidRPr="00414665">
        <w:rPr>
          <w:rFonts w:ascii="Times New Roman" w:hAnsi="Times New Roman"/>
          <w:color w:val="000000" w:themeColor="text1"/>
          <w:sz w:val="26"/>
          <w:szCs w:val="26"/>
        </w:rPr>
        <w:t xml:space="preserve"> балл</w:t>
      </w:r>
      <w:r w:rsidR="00447ED0">
        <w:rPr>
          <w:rFonts w:ascii="Times New Roman" w:hAnsi="Times New Roman"/>
          <w:color w:val="000000" w:themeColor="text1"/>
          <w:sz w:val="26"/>
          <w:szCs w:val="26"/>
        </w:rPr>
        <w:t>а</w:t>
      </w:r>
      <w:r w:rsidR="00447ED0" w:rsidRPr="00414665">
        <w:rPr>
          <w:rFonts w:ascii="Times New Roman" w:hAnsi="Times New Roman"/>
          <w:color w:val="000000" w:themeColor="text1"/>
          <w:sz w:val="26"/>
          <w:szCs w:val="26"/>
        </w:rPr>
        <w:t xml:space="preserve">, что означает </w:t>
      </w:r>
      <w:r w:rsidR="00447ED0">
        <w:rPr>
          <w:rFonts w:ascii="Times New Roman" w:hAnsi="Times New Roman"/>
          <w:color w:val="000000" w:themeColor="text1"/>
          <w:sz w:val="26"/>
          <w:szCs w:val="26"/>
        </w:rPr>
        <w:t>низкую</w:t>
      </w:r>
      <w:r w:rsidR="00447ED0" w:rsidRPr="00414665">
        <w:rPr>
          <w:rFonts w:ascii="Times New Roman" w:hAnsi="Times New Roman"/>
          <w:color w:val="000000" w:themeColor="text1"/>
          <w:sz w:val="26"/>
          <w:szCs w:val="26"/>
        </w:rPr>
        <w:t xml:space="preserve"> эффективность реализации программы в отчетном 2017 году.</w:t>
      </w:r>
    </w:p>
    <w:p w:rsidR="00A928EF" w:rsidRPr="00414665" w:rsidRDefault="00A928EF" w:rsidP="00447ED0">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Подпрограмма</w:t>
      </w:r>
      <w:r w:rsidRPr="00414665">
        <w:rPr>
          <w:rFonts w:ascii="Times New Roman" w:hAnsi="Times New Roman"/>
          <w:b/>
          <w:color w:val="000000" w:themeColor="text1"/>
          <w:sz w:val="26"/>
          <w:szCs w:val="26"/>
        </w:rPr>
        <w:t xml:space="preserve"> </w:t>
      </w:r>
      <w:r w:rsidR="0028366C" w:rsidRPr="0028366C">
        <w:rPr>
          <w:rFonts w:ascii="Times New Roman" w:hAnsi="Times New Roman"/>
          <w:color w:val="000000" w:themeColor="text1"/>
          <w:sz w:val="26"/>
          <w:szCs w:val="26"/>
        </w:rPr>
        <w:t>3</w:t>
      </w:r>
      <w:r w:rsidRPr="0028366C">
        <w:rPr>
          <w:rFonts w:ascii="Times New Roman" w:hAnsi="Times New Roman"/>
          <w:color w:val="000000" w:themeColor="text1"/>
          <w:sz w:val="26"/>
          <w:szCs w:val="26"/>
        </w:rPr>
        <w:t xml:space="preserve"> </w:t>
      </w:r>
      <w:r w:rsidRPr="00414665">
        <w:rPr>
          <w:rFonts w:ascii="Times New Roman" w:hAnsi="Times New Roman"/>
          <w:b/>
          <w:color w:val="000000" w:themeColor="text1"/>
          <w:sz w:val="26"/>
          <w:szCs w:val="26"/>
        </w:rPr>
        <w:t>«</w:t>
      </w:r>
      <w:r w:rsidRPr="00414665">
        <w:rPr>
          <w:rStyle w:val="aff"/>
          <w:rFonts w:ascii="Times New Roman" w:hAnsi="Times New Roman"/>
          <w:b w:val="0"/>
          <w:color w:val="000000" w:themeColor="text1"/>
          <w:sz w:val="26"/>
          <w:szCs w:val="26"/>
        </w:rPr>
        <w:t>Энергосбережение и повышение энергетической эффективности Марксовского муниципального района на период до 2020 года» была разработана с целью</w:t>
      </w:r>
      <w:r w:rsidRPr="00414665">
        <w:rPr>
          <w:rStyle w:val="aff"/>
          <w:rFonts w:ascii="Times New Roman" w:hAnsi="Times New Roman"/>
          <w:color w:val="000000" w:themeColor="text1"/>
          <w:sz w:val="26"/>
          <w:szCs w:val="26"/>
        </w:rPr>
        <w:t xml:space="preserve"> </w:t>
      </w:r>
      <w:r w:rsidRPr="00414665">
        <w:rPr>
          <w:rFonts w:ascii="Times New Roman" w:hAnsi="Times New Roman"/>
          <w:bCs/>
          <w:iCs/>
          <w:color w:val="000000" w:themeColor="text1"/>
          <w:sz w:val="26"/>
          <w:szCs w:val="26"/>
        </w:rPr>
        <w:t xml:space="preserve">повышение эффективности использования топливно-энергетических ресурсов. </w:t>
      </w:r>
      <w:r w:rsidRPr="00414665">
        <w:rPr>
          <w:rFonts w:ascii="Times New Roman" w:hAnsi="Times New Roman"/>
          <w:color w:val="000000" w:themeColor="text1"/>
          <w:sz w:val="26"/>
          <w:szCs w:val="26"/>
        </w:rPr>
        <w:t>В рамках данной подпрограммы на 2017 год финансовое обеспечение было предусмотрено на выполнение работ по строительству новой блочной котельной в п. Колос, однако в 2017 году были выполнены работы по теплотехническому расчету по котельной п. Колос на сумму 180 тыс. руб.</w:t>
      </w:r>
      <w:r w:rsidR="00447ED0">
        <w:rPr>
          <w:rFonts w:ascii="Times New Roman" w:hAnsi="Times New Roman"/>
          <w:color w:val="000000" w:themeColor="text1"/>
          <w:sz w:val="26"/>
          <w:szCs w:val="26"/>
        </w:rPr>
        <w:t xml:space="preserve"> </w:t>
      </w:r>
      <w:r w:rsidR="00447ED0" w:rsidRPr="00414665">
        <w:rPr>
          <w:rFonts w:ascii="Times New Roman" w:hAnsi="Times New Roman"/>
          <w:color w:val="000000" w:themeColor="text1"/>
          <w:sz w:val="26"/>
          <w:szCs w:val="26"/>
        </w:rPr>
        <w:t xml:space="preserve">По итогам проведенной оценки эффективности реализации </w:t>
      </w:r>
      <w:r w:rsidR="00447ED0">
        <w:rPr>
          <w:rFonts w:ascii="Times New Roman" w:hAnsi="Times New Roman"/>
          <w:color w:val="000000" w:themeColor="text1"/>
          <w:sz w:val="26"/>
          <w:szCs w:val="26"/>
        </w:rPr>
        <w:t>под</w:t>
      </w:r>
      <w:r w:rsidR="00447ED0" w:rsidRPr="00414665">
        <w:rPr>
          <w:rFonts w:ascii="Times New Roman" w:hAnsi="Times New Roman"/>
          <w:color w:val="000000" w:themeColor="text1"/>
          <w:sz w:val="26"/>
          <w:szCs w:val="26"/>
        </w:rPr>
        <w:t>программы в целом,   показатель</w:t>
      </w:r>
      <w:proofErr w:type="gramStart"/>
      <w:r w:rsidR="00447ED0" w:rsidRPr="00414665">
        <w:rPr>
          <w:rFonts w:ascii="Times New Roman" w:hAnsi="Times New Roman"/>
          <w:color w:val="000000" w:themeColor="text1"/>
          <w:sz w:val="26"/>
          <w:szCs w:val="26"/>
        </w:rPr>
        <w:t xml:space="preserve"> Е</w:t>
      </w:r>
      <w:proofErr w:type="gramEnd"/>
      <w:r w:rsidR="00447ED0" w:rsidRPr="00414665">
        <w:rPr>
          <w:rFonts w:ascii="Times New Roman" w:hAnsi="Times New Roman"/>
          <w:color w:val="000000" w:themeColor="text1"/>
          <w:sz w:val="26"/>
          <w:szCs w:val="26"/>
        </w:rPr>
        <w:t xml:space="preserve"> (оценка в целом за отчетный год) составил </w:t>
      </w:r>
      <w:r w:rsidR="00447ED0">
        <w:rPr>
          <w:rFonts w:ascii="Times New Roman" w:hAnsi="Times New Roman"/>
          <w:color w:val="000000" w:themeColor="text1"/>
          <w:sz w:val="26"/>
          <w:szCs w:val="26"/>
        </w:rPr>
        <w:t>0</w:t>
      </w:r>
      <w:r w:rsidR="00447ED0" w:rsidRPr="00414665">
        <w:rPr>
          <w:rFonts w:ascii="Times New Roman" w:hAnsi="Times New Roman"/>
          <w:color w:val="000000" w:themeColor="text1"/>
          <w:sz w:val="26"/>
          <w:szCs w:val="26"/>
        </w:rPr>
        <w:t xml:space="preserve"> баллов, что означает </w:t>
      </w:r>
      <w:r w:rsidR="00447ED0">
        <w:rPr>
          <w:rFonts w:ascii="Times New Roman" w:hAnsi="Times New Roman"/>
          <w:color w:val="000000" w:themeColor="text1"/>
          <w:sz w:val="26"/>
          <w:szCs w:val="26"/>
        </w:rPr>
        <w:t>низкую</w:t>
      </w:r>
      <w:r w:rsidR="00447ED0" w:rsidRPr="00414665">
        <w:rPr>
          <w:rFonts w:ascii="Times New Roman" w:hAnsi="Times New Roman"/>
          <w:color w:val="000000" w:themeColor="text1"/>
          <w:sz w:val="26"/>
          <w:szCs w:val="26"/>
        </w:rPr>
        <w:t xml:space="preserve"> эффективность реализации программы в отчетном 2017 году.</w:t>
      </w:r>
    </w:p>
    <w:p w:rsidR="00A928EF" w:rsidRPr="00414665" w:rsidRDefault="00A928EF" w:rsidP="00447ED0">
      <w:pPr>
        <w:pStyle w:val="ad"/>
        <w:ind w:firstLine="708"/>
        <w:jc w:val="both"/>
        <w:rPr>
          <w:rFonts w:ascii="Times New Roman" w:hAnsi="Times New Roman"/>
          <w:color w:val="000000" w:themeColor="text1"/>
          <w:sz w:val="26"/>
          <w:szCs w:val="26"/>
        </w:rPr>
      </w:pPr>
      <w:r w:rsidRPr="00414665">
        <w:rPr>
          <w:rStyle w:val="aff"/>
          <w:rFonts w:ascii="Times New Roman" w:hAnsi="Times New Roman"/>
          <w:b w:val="0"/>
          <w:color w:val="000000" w:themeColor="text1"/>
          <w:sz w:val="26"/>
          <w:szCs w:val="26"/>
        </w:rPr>
        <w:t>Подпрограмма</w:t>
      </w:r>
      <w:r w:rsidR="0028366C">
        <w:rPr>
          <w:rStyle w:val="aff"/>
          <w:rFonts w:ascii="Times New Roman" w:hAnsi="Times New Roman"/>
          <w:b w:val="0"/>
          <w:color w:val="000000" w:themeColor="text1"/>
          <w:sz w:val="26"/>
          <w:szCs w:val="26"/>
        </w:rPr>
        <w:t xml:space="preserve"> 4</w:t>
      </w:r>
      <w:r w:rsidRPr="00414665">
        <w:rPr>
          <w:rStyle w:val="aff"/>
          <w:rFonts w:ascii="Times New Roman" w:hAnsi="Times New Roman"/>
          <w:color w:val="000000" w:themeColor="text1"/>
          <w:sz w:val="26"/>
          <w:szCs w:val="26"/>
        </w:rPr>
        <w:t xml:space="preserve"> «</w:t>
      </w:r>
      <w:r w:rsidRPr="00414665">
        <w:rPr>
          <w:rFonts w:ascii="Times New Roman" w:hAnsi="Times New Roman"/>
          <w:color w:val="000000" w:themeColor="text1"/>
          <w:sz w:val="26"/>
          <w:szCs w:val="26"/>
        </w:rPr>
        <w:t>Устойчивое развитие сельских территорий Марксовского муниципального района Саратовской области на период до 2020 года» была разработана с целью создание комфортных условий жизнедеятельности в сельской местности. В рамках данной подпрограммы были запланированы мероприятия на общую сумму 1338,274 тыс. руб., в том числе 100,0 тыс. руб. средства местного бюджета. Однако мероприятия по данной подпрограмме не проводились.</w:t>
      </w:r>
      <w:r w:rsidR="00447ED0" w:rsidRPr="00447ED0">
        <w:rPr>
          <w:rFonts w:ascii="Times New Roman" w:hAnsi="Times New Roman"/>
          <w:color w:val="000000" w:themeColor="text1"/>
          <w:sz w:val="26"/>
          <w:szCs w:val="26"/>
        </w:rPr>
        <w:t xml:space="preserve"> </w:t>
      </w:r>
      <w:r w:rsidR="00447ED0" w:rsidRPr="00414665">
        <w:rPr>
          <w:rFonts w:ascii="Times New Roman" w:hAnsi="Times New Roman"/>
          <w:color w:val="000000" w:themeColor="text1"/>
          <w:sz w:val="26"/>
          <w:szCs w:val="26"/>
        </w:rPr>
        <w:t xml:space="preserve">По итогам проведенной оценки эффективности реализации </w:t>
      </w:r>
      <w:r w:rsidR="00447ED0">
        <w:rPr>
          <w:rFonts w:ascii="Times New Roman" w:hAnsi="Times New Roman"/>
          <w:color w:val="000000" w:themeColor="text1"/>
          <w:sz w:val="26"/>
          <w:szCs w:val="26"/>
        </w:rPr>
        <w:t>под</w:t>
      </w:r>
      <w:r w:rsidR="00447ED0" w:rsidRPr="00414665">
        <w:rPr>
          <w:rFonts w:ascii="Times New Roman" w:hAnsi="Times New Roman"/>
          <w:color w:val="000000" w:themeColor="text1"/>
          <w:sz w:val="26"/>
          <w:szCs w:val="26"/>
        </w:rPr>
        <w:t>программы в целом,   показатель</w:t>
      </w:r>
      <w:proofErr w:type="gramStart"/>
      <w:r w:rsidR="00447ED0" w:rsidRPr="00414665">
        <w:rPr>
          <w:rFonts w:ascii="Times New Roman" w:hAnsi="Times New Roman"/>
          <w:color w:val="000000" w:themeColor="text1"/>
          <w:sz w:val="26"/>
          <w:szCs w:val="26"/>
        </w:rPr>
        <w:t xml:space="preserve"> Е</w:t>
      </w:r>
      <w:proofErr w:type="gramEnd"/>
      <w:r w:rsidR="00447ED0" w:rsidRPr="00414665">
        <w:rPr>
          <w:rFonts w:ascii="Times New Roman" w:hAnsi="Times New Roman"/>
          <w:color w:val="000000" w:themeColor="text1"/>
          <w:sz w:val="26"/>
          <w:szCs w:val="26"/>
        </w:rPr>
        <w:t xml:space="preserve"> (оценка в целом за отчетный год) составил </w:t>
      </w:r>
      <w:r w:rsidR="00447ED0">
        <w:rPr>
          <w:rFonts w:ascii="Times New Roman" w:hAnsi="Times New Roman"/>
          <w:color w:val="000000" w:themeColor="text1"/>
          <w:sz w:val="26"/>
          <w:szCs w:val="26"/>
        </w:rPr>
        <w:t>0</w:t>
      </w:r>
      <w:r w:rsidR="00447ED0" w:rsidRPr="00414665">
        <w:rPr>
          <w:rFonts w:ascii="Times New Roman" w:hAnsi="Times New Roman"/>
          <w:color w:val="000000" w:themeColor="text1"/>
          <w:sz w:val="26"/>
          <w:szCs w:val="26"/>
        </w:rPr>
        <w:t xml:space="preserve"> баллов, что означает </w:t>
      </w:r>
      <w:r w:rsidR="00447ED0">
        <w:rPr>
          <w:rFonts w:ascii="Times New Roman" w:hAnsi="Times New Roman"/>
          <w:color w:val="000000" w:themeColor="text1"/>
          <w:sz w:val="26"/>
          <w:szCs w:val="26"/>
        </w:rPr>
        <w:t>низкую</w:t>
      </w:r>
      <w:r w:rsidR="00447ED0" w:rsidRPr="00414665">
        <w:rPr>
          <w:rFonts w:ascii="Times New Roman" w:hAnsi="Times New Roman"/>
          <w:color w:val="000000" w:themeColor="text1"/>
          <w:sz w:val="26"/>
          <w:szCs w:val="26"/>
        </w:rPr>
        <w:t xml:space="preserve"> эффективность реализации программы в отчетном 2017 году.</w:t>
      </w:r>
    </w:p>
    <w:p w:rsidR="000E2636" w:rsidRPr="00414665" w:rsidRDefault="00A928EF" w:rsidP="0028366C">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Подпрограмма </w:t>
      </w:r>
      <w:r w:rsidR="0028366C">
        <w:rPr>
          <w:rFonts w:ascii="Times New Roman" w:hAnsi="Times New Roman"/>
          <w:color w:val="000000" w:themeColor="text1"/>
          <w:sz w:val="26"/>
          <w:szCs w:val="26"/>
        </w:rPr>
        <w:t>5</w:t>
      </w:r>
      <w:r w:rsidRPr="00414665">
        <w:rPr>
          <w:rFonts w:ascii="Times New Roman" w:hAnsi="Times New Roman"/>
          <w:color w:val="000000" w:themeColor="text1"/>
          <w:sz w:val="26"/>
          <w:szCs w:val="26"/>
        </w:rPr>
        <w:t xml:space="preserve"> «Доступная среда» была разработана с целью обеспечения беспрепятственного доступа для инвалидов и других </w:t>
      </w:r>
      <w:proofErr w:type="spellStart"/>
      <w:r w:rsidRPr="00414665">
        <w:rPr>
          <w:rFonts w:ascii="Times New Roman" w:hAnsi="Times New Roman"/>
          <w:color w:val="000000" w:themeColor="text1"/>
          <w:sz w:val="26"/>
          <w:szCs w:val="26"/>
        </w:rPr>
        <w:t>маломобильних</w:t>
      </w:r>
      <w:proofErr w:type="spellEnd"/>
      <w:r w:rsidRPr="00414665">
        <w:rPr>
          <w:rFonts w:ascii="Times New Roman" w:hAnsi="Times New Roman"/>
          <w:color w:val="000000" w:themeColor="text1"/>
          <w:sz w:val="26"/>
          <w:szCs w:val="26"/>
        </w:rPr>
        <w:t xml:space="preserve"> групп населения к приоритетным объектам социальной и транспортной инфраструктуры. В рамках данной подпрограммы на 2017 год финансовое обеспечение не было предусмотрено.</w:t>
      </w:r>
      <w:r w:rsidR="0028366C">
        <w:rPr>
          <w:rStyle w:val="aff"/>
          <w:rFonts w:ascii="Times New Roman" w:hAnsi="Times New Roman"/>
          <w:b w:val="0"/>
          <w:color w:val="000000" w:themeColor="text1"/>
          <w:sz w:val="26"/>
          <w:szCs w:val="26"/>
        </w:rPr>
        <w:t xml:space="preserve"> </w:t>
      </w:r>
      <w:r w:rsidR="000E2636" w:rsidRPr="00414665">
        <w:rPr>
          <w:rFonts w:ascii="Times New Roman" w:hAnsi="Times New Roman"/>
          <w:color w:val="000000" w:themeColor="text1"/>
          <w:sz w:val="26"/>
          <w:szCs w:val="26"/>
        </w:rPr>
        <w:t xml:space="preserve">По итогам проведенной оценки эффективности реализации </w:t>
      </w:r>
      <w:r w:rsidR="0028366C">
        <w:rPr>
          <w:rFonts w:ascii="Times New Roman" w:hAnsi="Times New Roman"/>
          <w:color w:val="000000" w:themeColor="text1"/>
          <w:sz w:val="26"/>
          <w:szCs w:val="26"/>
        </w:rPr>
        <w:t>под</w:t>
      </w:r>
      <w:r w:rsidRPr="00414665">
        <w:rPr>
          <w:rFonts w:ascii="Times New Roman" w:hAnsi="Times New Roman"/>
          <w:color w:val="000000" w:themeColor="text1"/>
          <w:sz w:val="26"/>
          <w:szCs w:val="26"/>
        </w:rPr>
        <w:t>программы в целом</w:t>
      </w:r>
      <w:r w:rsidR="000E2636" w:rsidRPr="00414665">
        <w:rPr>
          <w:rFonts w:ascii="Times New Roman" w:hAnsi="Times New Roman"/>
          <w:color w:val="000000" w:themeColor="text1"/>
          <w:sz w:val="26"/>
          <w:szCs w:val="26"/>
        </w:rPr>
        <w:t>,   показатель</w:t>
      </w:r>
      <w:proofErr w:type="gramStart"/>
      <w:r w:rsidR="000E2636" w:rsidRPr="00414665">
        <w:rPr>
          <w:rFonts w:ascii="Times New Roman" w:hAnsi="Times New Roman"/>
          <w:color w:val="000000" w:themeColor="text1"/>
          <w:sz w:val="26"/>
          <w:szCs w:val="26"/>
        </w:rPr>
        <w:t xml:space="preserve"> Е</w:t>
      </w:r>
      <w:proofErr w:type="gramEnd"/>
      <w:r w:rsidR="000E2636" w:rsidRPr="00414665">
        <w:rPr>
          <w:rFonts w:ascii="Times New Roman" w:hAnsi="Times New Roman"/>
          <w:color w:val="000000" w:themeColor="text1"/>
          <w:sz w:val="26"/>
          <w:szCs w:val="26"/>
        </w:rPr>
        <w:t xml:space="preserve"> (оценка в целом за отчетный год) составил</w:t>
      </w:r>
      <w:r w:rsidR="00B55E8A" w:rsidRPr="00414665">
        <w:rPr>
          <w:rFonts w:ascii="Times New Roman" w:hAnsi="Times New Roman"/>
          <w:color w:val="000000" w:themeColor="text1"/>
          <w:sz w:val="26"/>
          <w:szCs w:val="26"/>
        </w:rPr>
        <w:t xml:space="preserve"> </w:t>
      </w:r>
      <w:r w:rsidR="0028366C">
        <w:rPr>
          <w:rFonts w:ascii="Times New Roman" w:hAnsi="Times New Roman"/>
          <w:color w:val="000000" w:themeColor="text1"/>
          <w:sz w:val="26"/>
          <w:szCs w:val="26"/>
        </w:rPr>
        <w:t>0</w:t>
      </w:r>
      <w:r w:rsidR="000E2636" w:rsidRPr="00414665">
        <w:rPr>
          <w:rFonts w:ascii="Times New Roman" w:hAnsi="Times New Roman"/>
          <w:color w:val="000000" w:themeColor="text1"/>
          <w:sz w:val="26"/>
          <w:szCs w:val="26"/>
        </w:rPr>
        <w:t xml:space="preserve"> баллов, что означает </w:t>
      </w:r>
      <w:r w:rsidR="0028366C">
        <w:rPr>
          <w:rFonts w:ascii="Times New Roman" w:hAnsi="Times New Roman"/>
          <w:color w:val="000000" w:themeColor="text1"/>
          <w:sz w:val="26"/>
          <w:szCs w:val="26"/>
        </w:rPr>
        <w:t>низкую</w:t>
      </w:r>
      <w:r w:rsidR="000E2636" w:rsidRPr="00414665">
        <w:rPr>
          <w:rFonts w:ascii="Times New Roman" w:hAnsi="Times New Roman"/>
          <w:color w:val="000000" w:themeColor="text1"/>
          <w:sz w:val="26"/>
          <w:szCs w:val="26"/>
        </w:rPr>
        <w:t xml:space="preserve"> эффективность реализации программы в отчетном 201</w:t>
      </w:r>
      <w:r w:rsidRPr="00414665">
        <w:rPr>
          <w:rFonts w:ascii="Times New Roman" w:hAnsi="Times New Roman"/>
          <w:color w:val="000000" w:themeColor="text1"/>
          <w:sz w:val="26"/>
          <w:szCs w:val="26"/>
        </w:rPr>
        <w:t>7 году.</w:t>
      </w:r>
    </w:p>
    <w:p w:rsidR="000E2636" w:rsidRPr="00414665" w:rsidRDefault="000E2636" w:rsidP="000E2636">
      <w:pPr>
        <w:pStyle w:val="ad"/>
        <w:jc w:val="both"/>
        <w:rPr>
          <w:rFonts w:ascii="Times New Roman" w:hAnsi="Times New Roman"/>
          <w:color w:val="000000" w:themeColor="text1"/>
          <w:sz w:val="26"/>
          <w:szCs w:val="26"/>
        </w:rPr>
      </w:pPr>
    </w:p>
    <w:p w:rsidR="002F2DE4" w:rsidRPr="00B97A0E" w:rsidRDefault="000E2636" w:rsidP="002F2DE4">
      <w:pPr>
        <w:pStyle w:val="ad"/>
        <w:jc w:val="center"/>
        <w:rPr>
          <w:rFonts w:ascii="Times New Roman" w:hAnsi="Times New Roman"/>
          <w:b/>
          <w:color w:val="000000" w:themeColor="text1"/>
          <w:sz w:val="26"/>
          <w:szCs w:val="26"/>
        </w:rPr>
      </w:pPr>
      <w:r w:rsidRPr="00B97A0E">
        <w:rPr>
          <w:rFonts w:ascii="Times New Roman" w:hAnsi="Times New Roman"/>
          <w:b/>
          <w:color w:val="000000" w:themeColor="text1"/>
          <w:sz w:val="26"/>
          <w:szCs w:val="26"/>
        </w:rPr>
        <w:t xml:space="preserve">Муниципальная программа «Развитие сельского хозяйства в ММР </w:t>
      </w:r>
    </w:p>
    <w:p w:rsidR="00CB7560" w:rsidRPr="00B97A0E" w:rsidRDefault="000E2636" w:rsidP="00CB7560">
      <w:pPr>
        <w:pStyle w:val="ad"/>
        <w:jc w:val="center"/>
        <w:rPr>
          <w:rFonts w:ascii="Times New Roman" w:hAnsi="Times New Roman"/>
          <w:b/>
          <w:color w:val="000000" w:themeColor="text1"/>
          <w:sz w:val="26"/>
          <w:szCs w:val="26"/>
        </w:rPr>
      </w:pPr>
      <w:r w:rsidRPr="00B97A0E">
        <w:rPr>
          <w:rFonts w:ascii="Times New Roman" w:hAnsi="Times New Roman"/>
          <w:b/>
          <w:color w:val="000000" w:themeColor="text1"/>
          <w:sz w:val="26"/>
          <w:szCs w:val="26"/>
        </w:rPr>
        <w:t>на 2015-2020 годы»</w:t>
      </w:r>
    </w:p>
    <w:p w:rsidR="00CB7560" w:rsidRPr="00414665" w:rsidRDefault="00CB7560" w:rsidP="00CB7560">
      <w:pPr>
        <w:spacing w:after="0" w:line="240" w:lineRule="auto"/>
        <w:ind w:firstLine="709"/>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 xml:space="preserve">Муниципальная программа </w:t>
      </w:r>
      <w:r w:rsidRPr="00414665">
        <w:rPr>
          <w:rFonts w:ascii="Times New Roman" w:eastAsia="Times New Roman" w:hAnsi="Times New Roman" w:cs="Times New Roman"/>
          <w:color w:val="000000" w:themeColor="text1"/>
          <w:sz w:val="26"/>
          <w:szCs w:val="26"/>
        </w:rPr>
        <w:t>«Развитие сельского хозяйства в Марксовском муниципальном районе на 201</w:t>
      </w:r>
      <w:r w:rsidRPr="00414665">
        <w:rPr>
          <w:rFonts w:ascii="Times New Roman" w:eastAsia="Arial Unicode MS" w:hAnsi="Times New Roman" w:cs="Times New Roman"/>
          <w:color w:val="000000" w:themeColor="text1"/>
          <w:sz w:val="26"/>
          <w:szCs w:val="26"/>
        </w:rPr>
        <w:t>5</w:t>
      </w:r>
      <w:r w:rsidRPr="00414665">
        <w:rPr>
          <w:rFonts w:ascii="Times New Roman" w:eastAsia="Times New Roman" w:hAnsi="Times New Roman" w:cs="Times New Roman"/>
          <w:color w:val="000000" w:themeColor="text1"/>
          <w:sz w:val="26"/>
          <w:szCs w:val="26"/>
        </w:rPr>
        <w:t>-2020 годы»</w:t>
      </w:r>
      <w:r w:rsidRPr="00414665">
        <w:rPr>
          <w:rFonts w:ascii="Times New Roman" w:hAnsi="Times New Roman" w:cs="Times New Roman"/>
          <w:color w:val="000000" w:themeColor="text1"/>
          <w:sz w:val="26"/>
          <w:szCs w:val="26"/>
        </w:rPr>
        <w:t xml:space="preserve"> разработана с целью создания </w:t>
      </w:r>
      <w:r w:rsidRPr="00414665">
        <w:rPr>
          <w:rFonts w:ascii="Times New Roman" w:hAnsi="Times New Roman" w:cs="Times New Roman"/>
          <w:color w:val="000000" w:themeColor="text1"/>
          <w:sz w:val="26"/>
          <w:szCs w:val="26"/>
        </w:rPr>
        <w:lastRenderedPageBreak/>
        <w:t xml:space="preserve">благоприятных условий для развития агропромышленного комплекса на территории </w:t>
      </w:r>
      <w:r w:rsidRPr="00414665">
        <w:rPr>
          <w:rFonts w:ascii="Times New Roman" w:eastAsia="Times New Roman" w:hAnsi="Times New Roman" w:cs="Times New Roman"/>
          <w:color w:val="000000" w:themeColor="text1"/>
          <w:sz w:val="26"/>
          <w:szCs w:val="26"/>
        </w:rPr>
        <w:t xml:space="preserve">Марксовского муниципального района </w:t>
      </w:r>
      <w:r w:rsidRPr="00414665">
        <w:rPr>
          <w:rFonts w:ascii="Times New Roman" w:hAnsi="Times New Roman" w:cs="Times New Roman"/>
          <w:color w:val="000000" w:themeColor="text1"/>
          <w:sz w:val="26"/>
          <w:szCs w:val="26"/>
        </w:rPr>
        <w:t xml:space="preserve">Саратовской области. </w:t>
      </w:r>
    </w:p>
    <w:p w:rsidR="00CB7560" w:rsidRPr="00414665" w:rsidRDefault="00CB7560" w:rsidP="00CB7560">
      <w:pPr>
        <w:spacing w:after="0" w:line="240" w:lineRule="auto"/>
        <w:ind w:firstLine="709"/>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 xml:space="preserve">За 2017 год </w:t>
      </w:r>
      <w:proofErr w:type="spellStart"/>
      <w:r w:rsidRPr="00414665">
        <w:rPr>
          <w:rFonts w:ascii="Times New Roman" w:hAnsi="Times New Roman" w:cs="Times New Roman"/>
          <w:color w:val="000000" w:themeColor="text1"/>
          <w:sz w:val="26"/>
          <w:szCs w:val="26"/>
        </w:rPr>
        <w:t>сельхозтоваропроизводителями</w:t>
      </w:r>
      <w:proofErr w:type="spellEnd"/>
      <w:r w:rsidRPr="00414665">
        <w:rPr>
          <w:rFonts w:ascii="Times New Roman" w:hAnsi="Times New Roman" w:cs="Times New Roman"/>
          <w:color w:val="000000" w:themeColor="text1"/>
          <w:sz w:val="26"/>
          <w:szCs w:val="26"/>
        </w:rPr>
        <w:t xml:space="preserve"> района всех форм собственности произведено продукции сельского хозяйства на сумму 672 млрд. рублей или 110,5% к уровню 2016 года. </w:t>
      </w:r>
    </w:p>
    <w:p w:rsidR="00CB7560" w:rsidRPr="00414665" w:rsidRDefault="00CB7560" w:rsidP="00CB7560">
      <w:pPr>
        <w:spacing w:after="0" w:line="240" w:lineRule="auto"/>
        <w:ind w:firstLine="709"/>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Обеспечен темп роста среднемесячной заработной платы по крупным и средним сельхозпредприятиям в объеме 147,4% к плану, размер ее составляет 21118 рублей.</w:t>
      </w:r>
    </w:p>
    <w:p w:rsidR="00CB7560" w:rsidRPr="00414665" w:rsidRDefault="00CB7560" w:rsidP="00CB7560">
      <w:pPr>
        <w:spacing w:after="0" w:line="240" w:lineRule="auto"/>
        <w:ind w:firstLine="709"/>
        <w:jc w:val="both"/>
        <w:rPr>
          <w:rFonts w:ascii="Times New Roman" w:eastAsia="Arial" w:hAnsi="Times New Roman" w:cs="Times New Roman"/>
          <w:color w:val="000000" w:themeColor="text1"/>
          <w:kern w:val="2"/>
          <w:sz w:val="26"/>
          <w:szCs w:val="26"/>
          <w:lang w:eastAsia="hi-IN" w:bidi="hi-IN"/>
        </w:rPr>
      </w:pPr>
      <w:r w:rsidRPr="00414665">
        <w:rPr>
          <w:rFonts w:ascii="Times New Roman" w:hAnsi="Times New Roman" w:cs="Times New Roman"/>
          <w:color w:val="000000" w:themeColor="text1"/>
          <w:sz w:val="26"/>
          <w:szCs w:val="26"/>
        </w:rPr>
        <w:t xml:space="preserve">В текущем году в районе было произведено 110,9  тыс. тонн зерна, получено 79,7 тыс. тонн </w:t>
      </w:r>
      <w:proofErr w:type="spellStart"/>
      <w:r w:rsidRPr="00414665">
        <w:rPr>
          <w:rFonts w:ascii="Times New Roman" w:hAnsi="Times New Roman" w:cs="Times New Roman"/>
          <w:color w:val="000000" w:themeColor="text1"/>
          <w:sz w:val="26"/>
          <w:szCs w:val="26"/>
        </w:rPr>
        <w:t>маслосемян</w:t>
      </w:r>
      <w:proofErr w:type="spellEnd"/>
      <w:r w:rsidRPr="00414665">
        <w:rPr>
          <w:rFonts w:ascii="Times New Roman" w:hAnsi="Times New Roman" w:cs="Times New Roman"/>
          <w:color w:val="000000" w:themeColor="text1"/>
          <w:sz w:val="26"/>
          <w:szCs w:val="26"/>
        </w:rPr>
        <w:t xml:space="preserve"> подсолнечника, 21,1 тыс. тонн овощей, в полной потребности заготовлены грубые и сочные корма.</w:t>
      </w:r>
    </w:p>
    <w:p w:rsidR="00CB7560" w:rsidRPr="00414665" w:rsidRDefault="00CB7560" w:rsidP="00CB7560">
      <w:pPr>
        <w:suppressAutoHyphens/>
        <w:autoSpaceDN w:val="0"/>
        <w:spacing w:after="0" w:line="240" w:lineRule="auto"/>
        <w:ind w:firstLine="709"/>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 xml:space="preserve">Несмотря на снижение поголовья </w:t>
      </w:r>
      <w:proofErr w:type="spellStart"/>
      <w:r w:rsidRPr="00414665">
        <w:rPr>
          <w:rFonts w:ascii="Times New Roman" w:hAnsi="Times New Roman" w:cs="Times New Roman"/>
          <w:color w:val="000000" w:themeColor="text1"/>
          <w:sz w:val="26"/>
          <w:szCs w:val="26"/>
        </w:rPr>
        <w:t>сельскохозяственных</w:t>
      </w:r>
      <w:proofErr w:type="spellEnd"/>
      <w:r w:rsidRPr="00414665">
        <w:rPr>
          <w:rFonts w:ascii="Times New Roman" w:hAnsi="Times New Roman" w:cs="Times New Roman"/>
          <w:color w:val="000000" w:themeColor="text1"/>
          <w:sz w:val="26"/>
          <w:szCs w:val="26"/>
        </w:rPr>
        <w:t xml:space="preserve"> животных и птицы в результате выбраковки </w:t>
      </w:r>
      <w:proofErr w:type="spellStart"/>
      <w:r w:rsidRPr="00414665">
        <w:rPr>
          <w:rFonts w:ascii="Times New Roman" w:hAnsi="Times New Roman" w:cs="Times New Roman"/>
          <w:color w:val="000000" w:themeColor="text1"/>
          <w:sz w:val="26"/>
          <w:szCs w:val="26"/>
        </w:rPr>
        <w:t>низкопродуктивного</w:t>
      </w:r>
      <w:proofErr w:type="spellEnd"/>
      <w:r w:rsidRPr="00414665">
        <w:rPr>
          <w:rFonts w:ascii="Times New Roman" w:hAnsi="Times New Roman" w:cs="Times New Roman"/>
          <w:color w:val="000000" w:themeColor="text1"/>
          <w:sz w:val="26"/>
          <w:szCs w:val="26"/>
        </w:rPr>
        <w:t xml:space="preserve">  и больного скота, одной из ведущих отраслей в агропромышленном комплексе района остается животноводство. </w:t>
      </w:r>
      <w:proofErr w:type="gramStart"/>
      <w:r w:rsidRPr="00414665">
        <w:rPr>
          <w:rFonts w:ascii="Times New Roman" w:hAnsi="Times New Roman" w:cs="Times New Roman"/>
          <w:color w:val="000000" w:themeColor="text1"/>
          <w:sz w:val="26"/>
          <w:szCs w:val="26"/>
        </w:rPr>
        <w:t xml:space="preserve">По состоянию на 1 января 2018 года в хозяйствах района всех форм собственности содержится </w:t>
      </w:r>
      <w:r w:rsidRPr="00414665">
        <w:rPr>
          <w:rFonts w:ascii="Times New Roman" w:eastAsia="Calibri" w:hAnsi="Times New Roman" w:cs="Times New Roman"/>
          <w:color w:val="000000" w:themeColor="text1"/>
          <w:sz w:val="26"/>
          <w:szCs w:val="26"/>
        </w:rPr>
        <w:t>21,7 тыс. голов крупного рогатого скота, в том числе 10,2 тыс. голов коров, а также 2,7 тыс. голов свиней и 10,6 тыс. голов овец, что к соответствующему уровню 2017 года составляет 102, 103, 40 и 86 процентов соответственно.</w:t>
      </w:r>
      <w:proofErr w:type="gramEnd"/>
      <w:r w:rsidRPr="00414665">
        <w:rPr>
          <w:rFonts w:ascii="Times New Roman" w:eastAsia="Calibri" w:hAnsi="Times New Roman" w:cs="Times New Roman"/>
          <w:color w:val="000000" w:themeColor="text1"/>
          <w:sz w:val="26"/>
          <w:szCs w:val="26"/>
        </w:rPr>
        <w:t xml:space="preserve"> </w:t>
      </w:r>
      <w:r w:rsidRPr="00414665">
        <w:rPr>
          <w:rFonts w:ascii="Times New Roman" w:hAnsi="Times New Roman" w:cs="Times New Roman"/>
          <w:color w:val="000000" w:themeColor="text1"/>
          <w:sz w:val="26"/>
          <w:szCs w:val="26"/>
        </w:rPr>
        <w:t>Марксовский район по-прежнему является лидером по производству молока в Саратовской области. Так, по итогам 2017 года хозяйствами всех форм собственности произведено 66,3 тыс. тонн молока, из которых 51,7 тыс. тонн (или 78%) произведено сельскохозяйственными предприятиями. Отмечается увеличение продуктивности коров. Так, надой молока в расчете на 1 корову молочного стада в сельскохозяйственных организациях составил 8507 кг (в 1,6 раза больше средне областного показателя).</w:t>
      </w:r>
    </w:p>
    <w:p w:rsidR="00CB7560" w:rsidRPr="00414665" w:rsidRDefault="00CB7560" w:rsidP="00CB7560">
      <w:pPr>
        <w:spacing w:after="0"/>
        <w:ind w:firstLine="709"/>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 xml:space="preserve">На реализацию программы в 2017 году из средств областного бюджетов было выделено 795 144 тыс. рублей, а также средств из внебюджетных источников в сумме 1 645 882 тыс. рублей. Значительная часть средств выделена на цели, связанные с развитием мелиорации сельскохозяйственных земель – порядка 500 млн. рублей. </w:t>
      </w:r>
    </w:p>
    <w:p w:rsidR="00CB7560" w:rsidRPr="00414665" w:rsidRDefault="00CB7560" w:rsidP="00CB7560">
      <w:pPr>
        <w:spacing w:after="0" w:line="240" w:lineRule="auto"/>
        <w:ind w:firstLine="709"/>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За отчетный период объем инвестиций в основной капитал в отрасли сельского хозяйства составил 1456,0 млн. рублей, что на 8,9% превышает плановый показатель.</w:t>
      </w:r>
    </w:p>
    <w:p w:rsidR="00CB7560" w:rsidRPr="00414665" w:rsidRDefault="00CB7560" w:rsidP="00CB7560">
      <w:pPr>
        <w:spacing w:after="0" w:line="240" w:lineRule="auto"/>
        <w:ind w:firstLine="709"/>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Марксовский район занимает одно из первых мест в области по наличию орошаемых земель. В районе в 2017 году были продолжены мероприятия по строительству, реконструкции и техническому перевооружению орошаемых участков на площади 11 776 га, из которых 10 200 га – новое строительство.</w:t>
      </w:r>
    </w:p>
    <w:p w:rsidR="00CB7560" w:rsidRPr="00414665" w:rsidRDefault="00CB7560" w:rsidP="00CB7560">
      <w:pPr>
        <w:spacing w:after="0"/>
        <w:ind w:firstLine="709"/>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 xml:space="preserve">В 2017 году сотрудниками администрации оказывалась консультационная помощь </w:t>
      </w:r>
      <w:proofErr w:type="spellStart"/>
      <w:r w:rsidRPr="00414665">
        <w:rPr>
          <w:rFonts w:ascii="Times New Roman" w:hAnsi="Times New Roman" w:cs="Times New Roman"/>
          <w:color w:val="000000" w:themeColor="text1"/>
          <w:sz w:val="26"/>
          <w:szCs w:val="26"/>
        </w:rPr>
        <w:t>сельхозтоваропроизводителям</w:t>
      </w:r>
      <w:proofErr w:type="spellEnd"/>
      <w:r w:rsidRPr="00414665">
        <w:rPr>
          <w:rFonts w:ascii="Times New Roman" w:hAnsi="Times New Roman" w:cs="Times New Roman"/>
          <w:color w:val="000000" w:themeColor="text1"/>
          <w:sz w:val="26"/>
          <w:szCs w:val="26"/>
        </w:rPr>
        <w:t xml:space="preserve"> района всех форм собственности по вопросам оформления документов на получение субсидий, для участия в мероприятиях по поддержке начинающих фермеров и развитию семейных животноводческих ферм, согласно Постановлениям Правительства области. В сети Интернет и в газете «Воложка» своевременно освещалась  информация о ходе сезонных работ </w:t>
      </w:r>
      <w:proofErr w:type="spellStart"/>
      <w:r w:rsidRPr="00414665">
        <w:rPr>
          <w:rFonts w:ascii="Times New Roman" w:hAnsi="Times New Roman" w:cs="Times New Roman"/>
          <w:color w:val="000000" w:themeColor="text1"/>
          <w:sz w:val="26"/>
          <w:szCs w:val="26"/>
        </w:rPr>
        <w:t>сельхозтоваропроизводителями</w:t>
      </w:r>
      <w:proofErr w:type="spellEnd"/>
      <w:r w:rsidRPr="00414665">
        <w:rPr>
          <w:rFonts w:ascii="Times New Roman" w:hAnsi="Times New Roman" w:cs="Times New Roman"/>
          <w:color w:val="000000" w:themeColor="text1"/>
          <w:sz w:val="26"/>
          <w:szCs w:val="26"/>
        </w:rPr>
        <w:t xml:space="preserve">  всех форм собственности района. Осенью 2017 года в </w:t>
      </w:r>
      <w:proofErr w:type="gramStart"/>
      <w:r w:rsidRPr="00414665">
        <w:rPr>
          <w:rFonts w:ascii="Times New Roman" w:hAnsi="Times New Roman" w:cs="Times New Roman"/>
          <w:color w:val="000000" w:themeColor="text1"/>
          <w:sz w:val="26"/>
          <w:szCs w:val="26"/>
        </w:rPr>
        <w:t>г</w:t>
      </w:r>
      <w:proofErr w:type="gramEnd"/>
      <w:r w:rsidRPr="00414665">
        <w:rPr>
          <w:rFonts w:ascii="Times New Roman" w:hAnsi="Times New Roman" w:cs="Times New Roman"/>
          <w:color w:val="000000" w:themeColor="text1"/>
          <w:sz w:val="26"/>
          <w:szCs w:val="26"/>
        </w:rPr>
        <w:t>. Маркс проводились ярмарки «Осень 2017», в которых приняли участие более 50 товаропроизводителей и индивидуальных предпринимателей, где они имели возможность напрямую реализовать произведенную продукцию.</w:t>
      </w:r>
    </w:p>
    <w:p w:rsidR="00B97A0E" w:rsidRPr="00526D3A" w:rsidRDefault="00CB7560" w:rsidP="00526D3A">
      <w:pPr>
        <w:spacing w:after="0"/>
        <w:ind w:firstLine="567"/>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 xml:space="preserve">По итогам проведенной оценки эффективности можно сделать вывод, что эффективность реализации программы </w:t>
      </w:r>
      <w:r w:rsidRPr="00414665">
        <w:rPr>
          <w:rFonts w:ascii="Times New Roman" w:eastAsia="Times New Roman" w:hAnsi="Times New Roman" w:cs="Times New Roman"/>
          <w:color w:val="000000" w:themeColor="text1"/>
          <w:sz w:val="26"/>
          <w:szCs w:val="26"/>
        </w:rPr>
        <w:t>«Развитие сельского хозяйства в Марксовском муниципальном районе на 201</w:t>
      </w:r>
      <w:r w:rsidRPr="00414665">
        <w:rPr>
          <w:rFonts w:ascii="Times New Roman" w:eastAsia="Arial Unicode MS" w:hAnsi="Times New Roman" w:cs="Times New Roman"/>
          <w:color w:val="000000" w:themeColor="text1"/>
          <w:sz w:val="26"/>
          <w:szCs w:val="26"/>
        </w:rPr>
        <w:t>5</w:t>
      </w:r>
      <w:r w:rsidRPr="00414665">
        <w:rPr>
          <w:rFonts w:ascii="Times New Roman" w:eastAsia="Times New Roman" w:hAnsi="Times New Roman" w:cs="Times New Roman"/>
          <w:color w:val="000000" w:themeColor="text1"/>
          <w:sz w:val="26"/>
          <w:szCs w:val="26"/>
        </w:rPr>
        <w:t>-2020 годы»</w:t>
      </w:r>
      <w:r w:rsidRPr="00414665">
        <w:rPr>
          <w:rFonts w:ascii="Times New Roman" w:hAnsi="Times New Roman" w:cs="Times New Roman"/>
          <w:color w:val="000000" w:themeColor="text1"/>
          <w:sz w:val="26"/>
          <w:szCs w:val="26"/>
        </w:rPr>
        <w:t xml:space="preserve"> по итогам 2017 года  </w:t>
      </w:r>
      <w:r w:rsidRPr="00414665">
        <w:rPr>
          <w:rFonts w:ascii="Times New Roman" w:hAnsi="Times New Roman" w:cs="Times New Roman"/>
          <w:color w:val="000000" w:themeColor="text1"/>
          <w:sz w:val="26"/>
          <w:szCs w:val="26"/>
        </w:rPr>
        <w:lastRenderedPageBreak/>
        <w:t>признается умеренной (удовлетворительное исполнение муниципальной программы), т.е. программа эффективна, но требует корректировки в части изменения значений показателей эффективности или объемов финансового обеспечения меропри</w:t>
      </w:r>
      <w:r w:rsidR="00526D3A">
        <w:rPr>
          <w:rFonts w:ascii="Times New Roman" w:hAnsi="Times New Roman" w:cs="Times New Roman"/>
          <w:color w:val="000000" w:themeColor="text1"/>
          <w:sz w:val="26"/>
          <w:szCs w:val="26"/>
        </w:rPr>
        <w:t>ятий.</w:t>
      </w:r>
    </w:p>
    <w:p w:rsidR="00B97A0E" w:rsidRDefault="00B97A0E" w:rsidP="002F2DE4">
      <w:pPr>
        <w:pStyle w:val="ad"/>
        <w:jc w:val="center"/>
        <w:rPr>
          <w:rFonts w:ascii="Times New Roman" w:hAnsi="Times New Roman"/>
          <w:b/>
          <w:color w:val="000000" w:themeColor="text1"/>
          <w:sz w:val="26"/>
          <w:szCs w:val="26"/>
        </w:rPr>
      </w:pPr>
    </w:p>
    <w:p w:rsidR="000E2636" w:rsidRPr="00414665" w:rsidRDefault="000E2636" w:rsidP="002F2DE4">
      <w:pPr>
        <w:pStyle w:val="ad"/>
        <w:jc w:val="center"/>
        <w:rPr>
          <w:rFonts w:ascii="Times New Roman" w:hAnsi="Times New Roman"/>
          <w:b/>
          <w:color w:val="000000" w:themeColor="text1"/>
          <w:sz w:val="26"/>
          <w:szCs w:val="26"/>
        </w:rPr>
      </w:pPr>
      <w:r w:rsidRPr="00414665">
        <w:rPr>
          <w:rFonts w:ascii="Times New Roman" w:hAnsi="Times New Roman"/>
          <w:b/>
          <w:color w:val="000000" w:themeColor="text1"/>
          <w:sz w:val="26"/>
          <w:szCs w:val="26"/>
        </w:rPr>
        <w:t>Муниципальная программа «Информационное общество на 2015-2017 годы»</w:t>
      </w:r>
    </w:p>
    <w:p w:rsidR="002F2DE4" w:rsidRPr="00414665" w:rsidRDefault="002F2DE4" w:rsidP="002F2DE4">
      <w:pPr>
        <w:pStyle w:val="ad"/>
        <w:jc w:val="center"/>
        <w:rPr>
          <w:rFonts w:ascii="Times New Roman" w:hAnsi="Times New Roman"/>
          <w:color w:val="000000" w:themeColor="text1"/>
          <w:sz w:val="26"/>
          <w:szCs w:val="26"/>
        </w:rPr>
      </w:pPr>
    </w:p>
    <w:p w:rsidR="007E5490" w:rsidRPr="00B97A0E" w:rsidRDefault="007E5490" w:rsidP="007E5490">
      <w:pPr>
        <w:pStyle w:val="ad"/>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Муниципальная программ «Информационное общество на 2015-2017 годы» разработана с целью повышения качества жизни населения Марксовского муниципального района за счет использования информационных и коммуникационных технологий.</w:t>
      </w:r>
    </w:p>
    <w:p w:rsidR="007E5490" w:rsidRPr="00B97A0E" w:rsidRDefault="007E5490" w:rsidP="007E5490">
      <w:pPr>
        <w:pStyle w:val="ad"/>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ab/>
        <w:t>Задачей муниципальной программы является  создание условий для обеспечения права граждан на доступ к информации о деятельности администрации Марксовского муниципального района; снижение административных барьеров; оптимизация и повышение качества предоставления муниципальных услуг в Марксовском муниципальном районе.</w:t>
      </w:r>
    </w:p>
    <w:p w:rsidR="007E5490" w:rsidRPr="00B97A0E" w:rsidRDefault="007E5490" w:rsidP="007E5490">
      <w:pPr>
        <w:pStyle w:val="ad"/>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ab/>
        <w:t>На реализацию программы в 2017 году из средств местного бюджета предусмотрено 3044,6 тыс. рублей, а фактически реализовано 2288,8  тыс. руб.</w:t>
      </w:r>
    </w:p>
    <w:p w:rsidR="007E5490" w:rsidRPr="00B97A0E" w:rsidRDefault="007E5490" w:rsidP="007E5490">
      <w:pPr>
        <w:pStyle w:val="ad"/>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ab/>
        <w:t>В рамках данной муниципальной программы выполнены шесть основных мероприятий:</w:t>
      </w:r>
    </w:p>
    <w:p w:rsidR="007E5490" w:rsidRPr="00B97A0E" w:rsidRDefault="007E5490" w:rsidP="007E5490">
      <w:pPr>
        <w:pStyle w:val="ad"/>
        <w:numPr>
          <w:ilvl w:val="0"/>
          <w:numId w:val="43"/>
        </w:numPr>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Приобретение оргтехники, комплектующих и расходных частей к оргтехнике.</w:t>
      </w:r>
    </w:p>
    <w:p w:rsidR="007E5490" w:rsidRPr="00B97A0E" w:rsidRDefault="007E5490" w:rsidP="007E5490">
      <w:pPr>
        <w:pStyle w:val="ad"/>
        <w:numPr>
          <w:ilvl w:val="0"/>
          <w:numId w:val="43"/>
        </w:numPr>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Приобретение лицензионного программного обеспечения, оплата продления лицензий и технической поддержки программ.</w:t>
      </w:r>
    </w:p>
    <w:p w:rsidR="007E5490" w:rsidRPr="00B97A0E" w:rsidRDefault="007E5490" w:rsidP="007E5490">
      <w:pPr>
        <w:pStyle w:val="ad"/>
        <w:numPr>
          <w:ilvl w:val="0"/>
          <w:numId w:val="43"/>
        </w:numPr>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Проведение ремонта копировально-множительной оргтехники.</w:t>
      </w:r>
    </w:p>
    <w:p w:rsidR="007E5490" w:rsidRPr="00B97A0E" w:rsidRDefault="007E5490" w:rsidP="007E5490">
      <w:pPr>
        <w:pStyle w:val="ad"/>
        <w:numPr>
          <w:ilvl w:val="0"/>
          <w:numId w:val="43"/>
        </w:numPr>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Расходы на мероприятия по защите информации.</w:t>
      </w:r>
    </w:p>
    <w:p w:rsidR="007E5490" w:rsidRPr="00B97A0E" w:rsidRDefault="007E5490" w:rsidP="007E5490">
      <w:pPr>
        <w:pStyle w:val="ad"/>
        <w:numPr>
          <w:ilvl w:val="0"/>
          <w:numId w:val="43"/>
        </w:numPr>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Оплата услуг стационарной связи,  доступа к международным телекоммуникационным сетям информационного обмена.</w:t>
      </w:r>
    </w:p>
    <w:p w:rsidR="007E5490" w:rsidRPr="00B97A0E" w:rsidRDefault="007E5490" w:rsidP="007E5490">
      <w:pPr>
        <w:pStyle w:val="ad"/>
        <w:numPr>
          <w:ilvl w:val="0"/>
          <w:numId w:val="43"/>
        </w:numPr>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Организация подписной кампании на периодические издания для работников администрации Марксовского муниципального района.</w:t>
      </w:r>
    </w:p>
    <w:p w:rsidR="000E2636" w:rsidRPr="00B97A0E" w:rsidRDefault="007E5490" w:rsidP="007E5490">
      <w:pPr>
        <w:pStyle w:val="ad"/>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ab/>
        <w:t>По итогам проведенной оценки эффективности можно сделать вывод, что эффективность реализации программы ««Информационное общество на 2015-2017 годы» по итогам 2017 года признается умеренной (удовлетворительное исполнение муниципальной подпрограммы).</w:t>
      </w:r>
    </w:p>
    <w:p w:rsidR="007E5490" w:rsidRPr="00B97A0E" w:rsidRDefault="007E5490" w:rsidP="007E5490">
      <w:pPr>
        <w:pStyle w:val="ad"/>
        <w:jc w:val="both"/>
        <w:rPr>
          <w:rFonts w:ascii="Times New Roman" w:hAnsi="Times New Roman"/>
          <w:color w:val="000000" w:themeColor="text1"/>
          <w:sz w:val="26"/>
          <w:szCs w:val="26"/>
        </w:rPr>
      </w:pPr>
    </w:p>
    <w:p w:rsidR="000E2636" w:rsidRPr="00B97A0E" w:rsidRDefault="000E2636" w:rsidP="002F2DE4">
      <w:pPr>
        <w:pStyle w:val="ad"/>
        <w:jc w:val="center"/>
        <w:rPr>
          <w:rFonts w:ascii="Times New Roman" w:hAnsi="Times New Roman"/>
          <w:b/>
          <w:color w:val="000000" w:themeColor="text1"/>
          <w:sz w:val="26"/>
          <w:szCs w:val="26"/>
        </w:rPr>
      </w:pPr>
      <w:r w:rsidRPr="00B97A0E">
        <w:rPr>
          <w:rFonts w:ascii="Times New Roman" w:hAnsi="Times New Roman"/>
          <w:b/>
          <w:color w:val="000000" w:themeColor="text1"/>
          <w:sz w:val="26"/>
          <w:szCs w:val="26"/>
        </w:rPr>
        <w:t>Муниципальная программа «Управление земельно-имущественными ресурсами  Марксовского муниципального района   Саратовской области на 2016-2018 годы»</w:t>
      </w:r>
    </w:p>
    <w:p w:rsidR="00114604" w:rsidRPr="00B97A0E" w:rsidRDefault="00114604" w:rsidP="002F2DE4">
      <w:pPr>
        <w:pStyle w:val="ad"/>
        <w:jc w:val="center"/>
        <w:rPr>
          <w:rFonts w:ascii="Times New Roman" w:eastAsia="Calibri" w:hAnsi="Times New Roman"/>
          <w:color w:val="000000" w:themeColor="text1"/>
          <w:sz w:val="26"/>
          <w:szCs w:val="26"/>
        </w:rPr>
      </w:pPr>
    </w:p>
    <w:p w:rsidR="00114604" w:rsidRPr="00B97A0E" w:rsidRDefault="00114604" w:rsidP="00114604">
      <w:pPr>
        <w:pStyle w:val="ad"/>
        <w:ind w:firstLine="708"/>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 xml:space="preserve">Муниципальная программа «Управление земельно-имущественными ресурсами  Марксовского муниципального района   Саратовской области на 2016-2018 годы» разработана с целью формирования благоприятных условий для ведения предпринимательской деятельности и привлечения инвестиций на территорию Марксовского муниципального района. </w:t>
      </w:r>
    </w:p>
    <w:p w:rsidR="00114604" w:rsidRPr="00B97A0E" w:rsidRDefault="00114604" w:rsidP="00114604">
      <w:pPr>
        <w:pStyle w:val="ad"/>
        <w:ind w:firstLine="708"/>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На реализацию программы на 2017 год из средств местного бюджета выделено 1150,0 тыс. рублей, кассовый расход составил 698,1 тыс. руб.</w:t>
      </w:r>
    </w:p>
    <w:p w:rsidR="00114604" w:rsidRPr="00B97A0E" w:rsidRDefault="00114604" w:rsidP="00114604">
      <w:pPr>
        <w:pStyle w:val="ad"/>
        <w:ind w:firstLine="708"/>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 xml:space="preserve">Муниципальная программа включает в себя два основных мероприятия: </w:t>
      </w:r>
    </w:p>
    <w:p w:rsidR="00114604" w:rsidRPr="00B97A0E" w:rsidRDefault="00114604" w:rsidP="00114604">
      <w:pPr>
        <w:pStyle w:val="ad"/>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 xml:space="preserve">мероприятие 1 программы выполнение геодезических и кадастровых работ по учету объектов капитального строительства, земельных участков, регистрации права собственности, хозяйственного ведения и права оперативного управления. </w:t>
      </w:r>
    </w:p>
    <w:p w:rsidR="00114604" w:rsidRPr="00B97A0E" w:rsidRDefault="00114604" w:rsidP="00114604">
      <w:pPr>
        <w:pStyle w:val="ad"/>
        <w:ind w:firstLine="708"/>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Основное мероприятие 1 включает в себя четыре мероприятия:</w:t>
      </w:r>
      <w:r w:rsidRPr="00B97A0E">
        <w:rPr>
          <w:rFonts w:ascii="Times New Roman" w:hAnsi="Times New Roman"/>
          <w:color w:val="000000" w:themeColor="text1"/>
          <w:sz w:val="26"/>
          <w:szCs w:val="26"/>
        </w:rPr>
        <w:br/>
      </w:r>
      <w:proofErr w:type="gramStart"/>
      <w:r w:rsidRPr="00B97A0E">
        <w:rPr>
          <w:rFonts w:ascii="Times New Roman" w:hAnsi="Times New Roman"/>
          <w:color w:val="000000" w:themeColor="text1"/>
          <w:sz w:val="26"/>
          <w:szCs w:val="26"/>
        </w:rPr>
        <w:t xml:space="preserve">Первое - геодезические и кадастровые работы по учету объектов капитального строительства и регистрация права собственности, хозяйственного ведения и права </w:t>
      </w:r>
      <w:r w:rsidRPr="00B97A0E">
        <w:rPr>
          <w:rFonts w:ascii="Times New Roman" w:hAnsi="Times New Roman"/>
          <w:color w:val="000000" w:themeColor="text1"/>
          <w:sz w:val="26"/>
          <w:szCs w:val="26"/>
        </w:rPr>
        <w:lastRenderedPageBreak/>
        <w:t>оперативного управления, второе - геодезические и кадастровые работы по учету земельных участков, третье - приобретение программного комплекса для ЭВМ ГИС «Терра 2.1», четвертое - выполнение комплекса работ по составлению планов земельных участков из состава земель сельскохозяйственного назначения, расположенных в Марксовском муниципальном районе, и земельных участков</w:t>
      </w:r>
      <w:proofErr w:type="gramEnd"/>
      <w:r w:rsidRPr="00B97A0E">
        <w:rPr>
          <w:rFonts w:ascii="Times New Roman" w:hAnsi="Times New Roman"/>
          <w:color w:val="000000" w:themeColor="text1"/>
          <w:sz w:val="26"/>
          <w:szCs w:val="26"/>
        </w:rPr>
        <w:t xml:space="preserve">, </w:t>
      </w:r>
      <w:proofErr w:type="gramStart"/>
      <w:r w:rsidRPr="00B97A0E">
        <w:rPr>
          <w:rFonts w:ascii="Times New Roman" w:hAnsi="Times New Roman"/>
          <w:color w:val="000000" w:themeColor="text1"/>
          <w:sz w:val="26"/>
          <w:szCs w:val="26"/>
        </w:rPr>
        <w:t xml:space="preserve">расположенных в границах муниципального образования  город Маркс. </w:t>
      </w:r>
      <w:proofErr w:type="gramEnd"/>
    </w:p>
    <w:p w:rsidR="00114604" w:rsidRPr="00B97A0E" w:rsidRDefault="00114604" w:rsidP="00114604">
      <w:pPr>
        <w:pStyle w:val="ad"/>
        <w:ind w:firstLine="708"/>
        <w:jc w:val="both"/>
        <w:rPr>
          <w:rFonts w:ascii="Times New Roman" w:hAnsi="Times New Roman"/>
          <w:color w:val="000000" w:themeColor="text1"/>
          <w:sz w:val="26"/>
          <w:szCs w:val="26"/>
        </w:rPr>
      </w:pPr>
      <w:r w:rsidRPr="00B97A0E">
        <w:rPr>
          <w:rFonts w:ascii="Times New Roman" w:hAnsi="Times New Roman"/>
          <w:color w:val="000000" w:themeColor="text1"/>
          <w:sz w:val="26"/>
          <w:szCs w:val="26"/>
        </w:rPr>
        <w:t xml:space="preserve">Основное мероприятие 2 включает в себя три мероприятия: первое  - услуги по определению рыночной стоимости земельных участков, второе - услуги по определению рыночной стоимости, обследованию объектов недвижимости, третье - услуги по определению рыночной стоимости годовой арендной платы объектов недвижимости. </w:t>
      </w:r>
    </w:p>
    <w:p w:rsidR="00114604" w:rsidRPr="00B97A0E" w:rsidRDefault="00114604" w:rsidP="00114604">
      <w:pPr>
        <w:spacing w:after="0"/>
        <w:ind w:firstLine="567"/>
        <w:jc w:val="both"/>
        <w:rPr>
          <w:rFonts w:ascii="Times New Roman" w:hAnsi="Times New Roman" w:cs="Times New Roman"/>
          <w:color w:val="000000" w:themeColor="text1"/>
          <w:sz w:val="26"/>
          <w:szCs w:val="26"/>
        </w:rPr>
      </w:pPr>
      <w:proofErr w:type="gramStart"/>
      <w:r w:rsidRPr="00B97A0E">
        <w:rPr>
          <w:rFonts w:ascii="Times New Roman" w:hAnsi="Times New Roman" w:cs="Times New Roman"/>
          <w:color w:val="000000" w:themeColor="text1"/>
          <w:sz w:val="26"/>
          <w:szCs w:val="26"/>
        </w:rPr>
        <w:t>По итогам проведенной оценки эффективности можно сделать вывод, что эффективность реализации   программы «Управление земельно-имущественными ресурсами  Марксовского муниципального района   Саратовской области на 2016-2018 годы» по итогам 2017 года признается умеренной (удовлетворительное исполнение муниципальной программы), т.е. программа эффективна, но требует корректировки в части изменения значений показателей эффективности или объемов финансового обеспечения мероприятий.</w:t>
      </w:r>
      <w:proofErr w:type="gramEnd"/>
    </w:p>
    <w:p w:rsidR="000E2636" w:rsidRPr="00414665" w:rsidRDefault="000E2636" w:rsidP="00114604">
      <w:pPr>
        <w:pStyle w:val="ad"/>
        <w:rPr>
          <w:rFonts w:ascii="Times New Roman" w:hAnsi="Times New Roman"/>
          <w:color w:val="000000" w:themeColor="text1"/>
          <w:sz w:val="26"/>
          <w:szCs w:val="26"/>
        </w:rPr>
      </w:pPr>
    </w:p>
    <w:p w:rsidR="000E2636" w:rsidRPr="00B97A0E" w:rsidRDefault="000E2636" w:rsidP="002F2DE4">
      <w:pPr>
        <w:pStyle w:val="ad"/>
        <w:jc w:val="center"/>
        <w:rPr>
          <w:rFonts w:ascii="Times New Roman" w:hAnsi="Times New Roman"/>
          <w:b/>
          <w:color w:val="000000" w:themeColor="text1"/>
          <w:sz w:val="26"/>
          <w:szCs w:val="26"/>
        </w:rPr>
      </w:pPr>
      <w:r w:rsidRPr="00B97A0E">
        <w:rPr>
          <w:rFonts w:ascii="Times New Roman" w:hAnsi="Times New Roman"/>
          <w:b/>
          <w:color w:val="000000" w:themeColor="text1"/>
          <w:sz w:val="26"/>
          <w:szCs w:val="26"/>
        </w:rPr>
        <w:t>Муниципальная программа «Развитие культуры на территории Марксовского муниципального района Саратовской обл</w:t>
      </w:r>
      <w:r w:rsidR="00B97A0E">
        <w:rPr>
          <w:rFonts w:ascii="Times New Roman" w:hAnsi="Times New Roman"/>
          <w:b/>
          <w:color w:val="000000" w:themeColor="text1"/>
          <w:sz w:val="26"/>
          <w:szCs w:val="26"/>
        </w:rPr>
        <w:t>асти на 2015 - 2017 годы»</w:t>
      </w:r>
    </w:p>
    <w:p w:rsidR="00414665" w:rsidRPr="00414665" w:rsidRDefault="00414665" w:rsidP="002F2DE4">
      <w:pPr>
        <w:pStyle w:val="ad"/>
        <w:jc w:val="center"/>
        <w:rPr>
          <w:rFonts w:ascii="Times New Roman" w:hAnsi="Times New Roman"/>
          <w:color w:val="000000" w:themeColor="text1"/>
          <w:sz w:val="26"/>
          <w:szCs w:val="26"/>
        </w:rPr>
      </w:pPr>
    </w:p>
    <w:p w:rsidR="000E2636" w:rsidRPr="00414665" w:rsidRDefault="000E2636" w:rsidP="002F2DE4">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Муниципальная программа «Развитие культуры на территории Марксовского муниципального района Саратовской области на 2015 - 2017 годы», утверждена постановлением администрации Марксовского муниципального района Саратовской области от 25.11.2014 г.  № 2927-н (с изменениями и дополнениями). </w:t>
      </w:r>
    </w:p>
    <w:p w:rsidR="00B41A11" w:rsidRPr="00414665" w:rsidRDefault="00B41A11" w:rsidP="00B41A11">
      <w:pPr>
        <w:spacing w:after="0" w:line="240" w:lineRule="auto"/>
        <w:ind w:firstLine="708"/>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Муниципальная программа направлена на обеспечение свободы творчества и прав граждан на участие в культурной жизни муниципального района, сохранение культурного наследия муниципального района, развитие различных форм культурно-досуговой деятельности и любительского творчества, укрепление и модернизацию материально-технической базы учреждений культуры и искусства муниципального района.</w:t>
      </w:r>
    </w:p>
    <w:p w:rsidR="00B41A11" w:rsidRPr="00414665" w:rsidRDefault="00B41A11" w:rsidP="00B41A11">
      <w:pPr>
        <w:spacing w:after="0" w:line="240" w:lineRule="auto"/>
        <w:ind w:firstLine="708"/>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На реализацию программных мероприятий в 2017 году было запланировано финансовое обеспечение в сумме 93030,2 тысяч рублей.</w:t>
      </w:r>
    </w:p>
    <w:p w:rsidR="00B41A11" w:rsidRPr="00414665" w:rsidRDefault="00B41A11" w:rsidP="00B41A11">
      <w:pPr>
        <w:pStyle w:val="2"/>
        <w:ind w:firstLine="567"/>
        <w:jc w:val="both"/>
        <w:rPr>
          <w:rFonts w:ascii="Times New Roman" w:hAnsi="Times New Roman" w:cs="Times New Roman"/>
          <w:color w:val="000000" w:themeColor="text1"/>
          <w:sz w:val="26"/>
          <w:szCs w:val="26"/>
        </w:rPr>
      </w:pPr>
      <w:r w:rsidRPr="00526D3A">
        <w:rPr>
          <w:rFonts w:ascii="Times New Roman" w:hAnsi="Times New Roman" w:cs="Times New Roman"/>
          <w:bCs/>
          <w:color w:val="000000" w:themeColor="text1"/>
          <w:sz w:val="26"/>
          <w:szCs w:val="26"/>
        </w:rPr>
        <w:t>Программа «Развитие культуры на территории Марксовского муниципального района Саратовской области на 2015 - 2017 годы»</w:t>
      </w:r>
      <w:r w:rsidRPr="00414665">
        <w:rPr>
          <w:rFonts w:ascii="Times New Roman" w:hAnsi="Times New Roman" w:cs="Times New Roman"/>
          <w:color w:val="000000" w:themeColor="text1"/>
          <w:sz w:val="26"/>
          <w:szCs w:val="26"/>
        </w:rPr>
        <w:t xml:space="preserve"> включает в себя 3 подпрограммы:</w:t>
      </w:r>
    </w:p>
    <w:p w:rsidR="00B41A11" w:rsidRPr="00414665" w:rsidRDefault="00B41A11" w:rsidP="00B41A11">
      <w:pPr>
        <w:pStyle w:val="2"/>
        <w:ind w:firstLine="567"/>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 «Сохранение и развитие дополнительного образования в сфере культуры и искусства Марксовского района на 2015-2017 годы»;</w:t>
      </w:r>
    </w:p>
    <w:p w:rsidR="00B41A11" w:rsidRPr="00414665" w:rsidRDefault="00B41A11" w:rsidP="00B41A11">
      <w:pPr>
        <w:pStyle w:val="2"/>
        <w:ind w:firstLine="567"/>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 «Сохранение и развитие библиотечной и культурно досуговой деятельности на 2015-2017 годы»;</w:t>
      </w:r>
    </w:p>
    <w:p w:rsidR="00B41A11" w:rsidRPr="00414665" w:rsidRDefault="00B41A11" w:rsidP="00B41A11">
      <w:pPr>
        <w:pStyle w:val="2"/>
        <w:ind w:firstLine="567"/>
        <w:jc w:val="both"/>
        <w:rPr>
          <w:rFonts w:ascii="Times New Roman" w:hAnsi="Times New Roman" w:cs="Times New Roman"/>
          <w:color w:val="000000" w:themeColor="text1"/>
          <w:sz w:val="26"/>
          <w:szCs w:val="26"/>
        </w:rPr>
      </w:pPr>
      <w:r w:rsidRPr="00414665">
        <w:rPr>
          <w:rStyle w:val="15"/>
          <w:rFonts w:ascii="Times New Roman" w:hAnsi="Times New Roman"/>
          <w:color w:val="000000" w:themeColor="text1"/>
          <w:sz w:val="26"/>
          <w:szCs w:val="26"/>
        </w:rPr>
        <w:t>- «Поддержка муниципальных образований Марксовского муниципального района в сфере культуры» на 2017 год.</w:t>
      </w:r>
    </w:p>
    <w:p w:rsidR="00B41A11" w:rsidRPr="00414665" w:rsidRDefault="00B41A11" w:rsidP="00B41A11">
      <w:pPr>
        <w:spacing w:after="0" w:line="240" w:lineRule="auto"/>
        <w:ind w:firstLine="708"/>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В 2017 г. муниципальная программа осуществлялась путем реализации программных мероприятий, сгруппированных по следующим направлениям:</w:t>
      </w:r>
    </w:p>
    <w:p w:rsidR="00B41A11" w:rsidRPr="00526D3A" w:rsidRDefault="00B41A11" w:rsidP="00B41A11">
      <w:pPr>
        <w:spacing w:after="0" w:line="240" w:lineRule="auto"/>
        <w:ind w:firstLine="708"/>
        <w:jc w:val="both"/>
        <w:rPr>
          <w:rStyle w:val="15"/>
          <w:rFonts w:ascii="Times New Roman" w:hAnsi="Times New Roman"/>
          <w:bCs/>
          <w:color w:val="000000" w:themeColor="text1"/>
          <w:sz w:val="26"/>
          <w:szCs w:val="26"/>
        </w:rPr>
      </w:pPr>
      <w:r w:rsidRPr="00526D3A">
        <w:rPr>
          <w:rFonts w:ascii="Times New Roman" w:hAnsi="Times New Roman" w:cs="Times New Roman"/>
          <w:bCs/>
          <w:color w:val="000000" w:themeColor="text1"/>
          <w:sz w:val="26"/>
          <w:szCs w:val="26"/>
        </w:rPr>
        <w:t xml:space="preserve">Подпрограмма № 1 </w:t>
      </w:r>
      <w:r w:rsidRPr="00526D3A">
        <w:rPr>
          <w:rStyle w:val="15"/>
          <w:rFonts w:ascii="Times New Roman" w:hAnsi="Times New Roman"/>
          <w:bCs/>
          <w:color w:val="000000" w:themeColor="text1"/>
          <w:sz w:val="26"/>
          <w:szCs w:val="26"/>
        </w:rPr>
        <w:t>«Сохранение и развитие дополнительного образования в сфере культуры и искусства Марксовского района»</w:t>
      </w:r>
      <w:r w:rsidR="00526D3A">
        <w:rPr>
          <w:rStyle w:val="15"/>
          <w:rFonts w:ascii="Times New Roman" w:hAnsi="Times New Roman"/>
          <w:bCs/>
          <w:color w:val="000000" w:themeColor="text1"/>
          <w:sz w:val="26"/>
          <w:szCs w:val="26"/>
        </w:rPr>
        <w:t>.</w:t>
      </w:r>
    </w:p>
    <w:p w:rsidR="00B41A11" w:rsidRPr="00414665" w:rsidRDefault="00B41A11" w:rsidP="00B41A11">
      <w:pPr>
        <w:pStyle w:val="30"/>
        <w:shd w:val="clear" w:color="auto" w:fill="auto"/>
        <w:spacing w:before="0" w:after="0" w:line="240" w:lineRule="auto"/>
        <w:ind w:firstLine="700"/>
        <w:rPr>
          <w:rFonts w:ascii="Times New Roman" w:hAnsi="Times New Roman"/>
          <w:color w:val="000000" w:themeColor="text1"/>
          <w:sz w:val="26"/>
          <w:szCs w:val="26"/>
        </w:rPr>
      </w:pPr>
      <w:r w:rsidRPr="00414665">
        <w:rPr>
          <w:rFonts w:ascii="Times New Roman" w:hAnsi="Times New Roman"/>
          <w:color w:val="000000" w:themeColor="text1"/>
          <w:sz w:val="26"/>
          <w:szCs w:val="26"/>
        </w:rPr>
        <w:t>Основными мероприятиями подпрограммы являются:</w:t>
      </w:r>
    </w:p>
    <w:p w:rsidR="00B41A11" w:rsidRPr="00414665" w:rsidRDefault="00B41A11" w:rsidP="00B41A11">
      <w:pPr>
        <w:pStyle w:val="2"/>
        <w:ind w:firstLine="720"/>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1. «Обеспечение предоставления качественного дополнительного образования детям».</w:t>
      </w:r>
      <w:r w:rsidRPr="00414665">
        <w:rPr>
          <w:rFonts w:ascii="Times New Roman" w:hAnsi="Times New Roman" w:cs="Times New Roman"/>
          <w:color w:val="000000" w:themeColor="text1"/>
          <w:sz w:val="26"/>
          <w:szCs w:val="26"/>
        </w:rPr>
        <w:t xml:space="preserve"> Данное мероприятие включает в себя деятельность по </w:t>
      </w:r>
      <w:r w:rsidRPr="00414665">
        <w:rPr>
          <w:rFonts w:ascii="Times New Roman" w:hAnsi="Times New Roman" w:cs="Times New Roman"/>
          <w:color w:val="000000" w:themeColor="text1"/>
          <w:sz w:val="26"/>
          <w:szCs w:val="26"/>
        </w:rPr>
        <w:lastRenderedPageBreak/>
        <w:t>предоставлению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w:t>
      </w:r>
    </w:p>
    <w:p w:rsidR="00B41A11" w:rsidRPr="00414665" w:rsidRDefault="00B41A11" w:rsidP="00B41A11">
      <w:pPr>
        <w:spacing w:after="0" w:line="240" w:lineRule="auto"/>
        <w:ind w:firstLine="708"/>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 xml:space="preserve">На выполнение данного мероприятия  было заложено </w:t>
      </w:r>
      <w:r w:rsidRPr="00414665">
        <w:rPr>
          <w:rFonts w:ascii="Times New Roman" w:hAnsi="Times New Roman" w:cs="Times New Roman"/>
          <w:bCs/>
          <w:color w:val="000000" w:themeColor="text1"/>
          <w:sz w:val="26"/>
          <w:szCs w:val="26"/>
        </w:rPr>
        <w:t>30825,0</w:t>
      </w:r>
      <w:r w:rsidRPr="00414665">
        <w:rPr>
          <w:rFonts w:ascii="Times New Roman" w:hAnsi="Times New Roman" w:cs="Times New Roman"/>
          <w:color w:val="000000" w:themeColor="text1"/>
          <w:sz w:val="26"/>
          <w:szCs w:val="26"/>
        </w:rPr>
        <w:t xml:space="preserve"> тыс. руб., </w:t>
      </w:r>
    </w:p>
    <w:p w:rsidR="00B41A11" w:rsidRPr="00414665" w:rsidRDefault="00B41A11" w:rsidP="00B41A11">
      <w:pPr>
        <w:spacing w:after="0" w:line="240" w:lineRule="auto"/>
        <w:ind w:firstLine="708"/>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Фактически исполнено – 28510,9 тыс. руб.</w:t>
      </w:r>
    </w:p>
    <w:p w:rsidR="00B41A11" w:rsidRPr="00414665" w:rsidRDefault="00B41A11" w:rsidP="00B41A11">
      <w:pPr>
        <w:spacing w:after="0" w:line="240" w:lineRule="auto"/>
        <w:ind w:firstLine="708"/>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 xml:space="preserve">Процент освоения – 92,5 %: </w:t>
      </w:r>
    </w:p>
    <w:p w:rsidR="00B41A11" w:rsidRPr="00414665" w:rsidRDefault="00B41A11" w:rsidP="00B41A11">
      <w:pPr>
        <w:spacing w:after="0" w:line="240" w:lineRule="auto"/>
        <w:ind w:firstLine="708"/>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 xml:space="preserve">Из них: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За счет средств </w:t>
      </w:r>
      <w:r w:rsidRPr="00526D3A">
        <w:rPr>
          <w:rFonts w:ascii="Times New Roman" w:hAnsi="Times New Roman" w:cs="Times New Roman"/>
          <w:bCs/>
          <w:i/>
          <w:iCs/>
          <w:color w:val="000000" w:themeColor="text1"/>
          <w:sz w:val="26"/>
          <w:szCs w:val="26"/>
        </w:rPr>
        <w:t>местного бюджета</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 xml:space="preserve">28562,0 </w:t>
      </w:r>
      <w:r w:rsidRPr="00526D3A">
        <w:rPr>
          <w:rFonts w:ascii="Times New Roman" w:hAnsi="Times New Roman" w:cs="Times New Roman"/>
          <w:color w:val="000000" w:themeColor="text1"/>
          <w:sz w:val="26"/>
          <w:szCs w:val="26"/>
        </w:rPr>
        <w:t xml:space="preserve">тыс. руб.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26285,7  тыс. руб. (процент освоения – 92,0 %).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За счет средств </w:t>
      </w:r>
      <w:r w:rsidRPr="00526D3A">
        <w:rPr>
          <w:rFonts w:ascii="Times New Roman" w:hAnsi="Times New Roman" w:cs="Times New Roman"/>
          <w:bCs/>
          <w:i/>
          <w:iCs/>
          <w:color w:val="000000" w:themeColor="text1"/>
          <w:sz w:val="26"/>
          <w:szCs w:val="26"/>
        </w:rPr>
        <w:t>федерального  бюджета</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 xml:space="preserve">50,0 </w:t>
      </w:r>
      <w:r w:rsidRPr="00526D3A">
        <w:rPr>
          <w:rFonts w:ascii="Times New Roman" w:hAnsi="Times New Roman" w:cs="Times New Roman"/>
          <w:color w:val="000000" w:themeColor="text1"/>
          <w:sz w:val="26"/>
          <w:szCs w:val="26"/>
        </w:rPr>
        <w:t xml:space="preserve">тыс. руб.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50,0 тыс. руб. (процент освоения – 100 %).</w:t>
      </w:r>
    </w:p>
    <w:p w:rsidR="00B41A11" w:rsidRPr="00526D3A" w:rsidRDefault="00B41A11" w:rsidP="008102E4">
      <w:pPr>
        <w:spacing w:after="0" w:line="240" w:lineRule="auto"/>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За счет внебюджетных источников</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2213,0</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2175,2 тыс. руб., что составило 98,3 % исполнения плана.</w:t>
      </w:r>
    </w:p>
    <w:p w:rsidR="00B41A11" w:rsidRPr="00526D3A" w:rsidRDefault="00B41A11" w:rsidP="00B41A11">
      <w:pPr>
        <w:pStyle w:val="2"/>
        <w:ind w:firstLine="770"/>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2. «Укрепление материально-технической базы и проведение ремонтных работ»</w:t>
      </w:r>
    </w:p>
    <w:p w:rsidR="00B41A11" w:rsidRPr="00414665" w:rsidRDefault="00B41A11" w:rsidP="00B41A11">
      <w:pPr>
        <w:spacing w:after="0" w:line="240" w:lineRule="auto"/>
        <w:ind w:firstLine="708"/>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 xml:space="preserve">На выполнение данного мероприятия  было заложено </w:t>
      </w:r>
      <w:r w:rsidRPr="00414665">
        <w:rPr>
          <w:rFonts w:ascii="Times New Roman" w:hAnsi="Times New Roman" w:cs="Times New Roman"/>
          <w:bCs/>
          <w:color w:val="000000" w:themeColor="text1"/>
          <w:sz w:val="26"/>
          <w:szCs w:val="26"/>
        </w:rPr>
        <w:t>11673,8</w:t>
      </w:r>
      <w:r w:rsidRPr="00414665">
        <w:rPr>
          <w:rFonts w:ascii="Times New Roman" w:hAnsi="Times New Roman" w:cs="Times New Roman"/>
          <w:color w:val="000000" w:themeColor="text1"/>
          <w:sz w:val="26"/>
          <w:szCs w:val="26"/>
        </w:rPr>
        <w:t xml:space="preserve"> тыс. руб., </w:t>
      </w:r>
    </w:p>
    <w:p w:rsidR="00B41A11" w:rsidRPr="00414665" w:rsidRDefault="00B41A11" w:rsidP="00B41A11">
      <w:pPr>
        <w:spacing w:after="0" w:line="240" w:lineRule="auto"/>
        <w:ind w:firstLine="708"/>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Фактически исполнено – 3027,9 тыс. руб.</w:t>
      </w:r>
    </w:p>
    <w:p w:rsidR="00B41A11" w:rsidRPr="00414665" w:rsidRDefault="00B41A11" w:rsidP="00B41A11">
      <w:pPr>
        <w:spacing w:after="0" w:line="240" w:lineRule="auto"/>
        <w:ind w:firstLine="708"/>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 xml:space="preserve">Процент освоения – 26 %: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Из них: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За счет средств </w:t>
      </w:r>
      <w:r w:rsidRPr="00526D3A">
        <w:rPr>
          <w:rFonts w:ascii="Times New Roman" w:hAnsi="Times New Roman" w:cs="Times New Roman"/>
          <w:bCs/>
          <w:i/>
          <w:iCs/>
          <w:color w:val="000000" w:themeColor="text1"/>
          <w:sz w:val="26"/>
          <w:szCs w:val="26"/>
        </w:rPr>
        <w:t>местного бюджета</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 xml:space="preserve">3796,1 </w:t>
      </w:r>
      <w:r w:rsidRPr="00526D3A">
        <w:rPr>
          <w:rFonts w:ascii="Times New Roman" w:hAnsi="Times New Roman" w:cs="Times New Roman"/>
          <w:color w:val="000000" w:themeColor="text1"/>
          <w:sz w:val="26"/>
          <w:szCs w:val="26"/>
        </w:rPr>
        <w:t xml:space="preserve">тыс. руб.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2927,9  тыс. руб. (процент освоения – 77,1 %)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За счет средств </w:t>
      </w:r>
      <w:r w:rsidRPr="00526D3A">
        <w:rPr>
          <w:rFonts w:ascii="Times New Roman" w:hAnsi="Times New Roman" w:cs="Times New Roman"/>
          <w:bCs/>
          <w:i/>
          <w:iCs/>
          <w:color w:val="000000" w:themeColor="text1"/>
          <w:sz w:val="26"/>
          <w:szCs w:val="26"/>
        </w:rPr>
        <w:t>федерального  бюджета</w:t>
      </w:r>
      <w:r w:rsidRPr="00526D3A">
        <w:rPr>
          <w:rFonts w:ascii="Times New Roman" w:hAnsi="Times New Roman" w:cs="Times New Roman"/>
          <w:color w:val="000000" w:themeColor="text1"/>
          <w:sz w:val="26"/>
          <w:szCs w:val="26"/>
        </w:rPr>
        <w:t xml:space="preserve"> при плане 7877,7</w:t>
      </w:r>
      <w:r w:rsidRPr="00526D3A">
        <w:rPr>
          <w:rFonts w:ascii="Times New Roman" w:hAnsi="Times New Roman" w:cs="Times New Roman"/>
          <w:bCs/>
          <w:color w:val="000000" w:themeColor="text1"/>
          <w:sz w:val="26"/>
          <w:szCs w:val="26"/>
        </w:rPr>
        <w:t xml:space="preserve"> </w:t>
      </w:r>
      <w:r w:rsidRPr="00526D3A">
        <w:rPr>
          <w:rFonts w:ascii="Times New Roman" w:hAnsi="Times New Roman" w:cs="Times New Roman"/>
          <w:color w:val="000000" w:themeColor="text1"/>
          <w:sz w:val="26"/>
          <w:szCs w:val="26"/>
        </w:rPr>
        <w:t xml:space="preserve">тыс. руб.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100,0  тыс. руб. (процент освоения – 1,3 %).</w:t>
      </w:r>
    </w:p>
    <w:p w:rsidR="00B41A11" w:rsidRPr="00526D3A" w:rsidRDefault="00B41A11" w:rsidP="00B41A11">
      <w:pPr>
        <w:spacing w:after="0" w:line="240" w:lineRule="auto"/>
        <w:ind w:firstLine="770"/>
        <w:jc w:val="both"/>
        <w:rPr>
          <w:rFonts w:ascii="Times New Roman" w:hAnsi="Times New Roman" w:cs="Times New Roman"/>
          <w:bCs/>
          <w:color w:val="000000" w:themeColor="text1"/>
          <w:sz w:val="26"/>
          <w:szCs w:val="26"/>
        </w:rPr>
      </w:pPr>
      <w:r w:rsidRPr="00526D3A">
        <w:rPr>
          <w:rFonts w:ascii="Times New Roman" w:hAnsi="Times New Roman" w:cs="Times New Roman"/>
          <w:color w:val="000000" w:themeColor="text1"/>
          <w:sz w:val="26"/>
          <w:szCs w:val="26"/>
        </w:rPr>
        <w:t>3. «</w:t>
      </w:r>
      <w:r w:rsidRPr="00526D3A">
        <w:rPr>
          <w:rFonts w:ascii="Times New Roman" w:hAnsi="Times New Roman" w:cs="Times New Roman"/>
          <w:bCs/>
          <w:color w:val="000000" w:themeColor="text1"/>
          <w:sz w:val="26"/>
          <w:szCs w:val="26"/>
        </w:rPr>
        <w:t>Поддержка  муниципальных учреждений и их работников»</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На выполнение данного мероприятия  было заложено </w:t>
      </w:r>
      <w:r w:rsidRPr="00526D3A">
        <w:rPr>
          <w:rFonts w:ascii="Times New Roman" w:hAnsi="Times New Roman" w:cs="Times New Roman"/>
          <w:bCs/>
          <w:color w:val="000000" w:themeColor="text1"/>
          <w:sz w:val="26"/>
          <w:szCs w:val="26"/>
        </w:rPr>
        <w:t>3786,5</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3786,5  тыс. руб.</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Процент освоения – 100 %: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Из них: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За счет средств </w:t>
      </w:r>
      <w:r w:rsidRPr="00526D3A">
        <w:rPr>
          <w:rFonts w:ascii="Times New Roman" w:hAnsi="Times New Roman" w:cs="Times New Roman"/>
          <w:bCs/>
          <w:i/>
          <w:iCs/>
          <w:color w:val="000000" w:themeColor="text1"/>
          <w:sz w:val="26"/>
          <w:szCs w:val="26"/>
        </w:rPr>
        <w:t>местного бюджета</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 xml:space="preserve">377,7 </w:t>
      </w:r>
      <w:r w:rsidRPr="00526D3A">
        <w:rPr>
          <w:rFonts w:ascii="Times New Roman" w:hAnsi="Times New Roman" w:cs="Times New Roman"/>
          <w:color w:val="000000" w:themeColor="text1"/>
          <w:sz w:val="26"/>
          <w:szCs w:val="26"/>
        </w:rPr>
        <w:t xml:space="preserve">тыс. руб.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377,7 тыс. руб. (процент освоения – 100 %)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За счет средств </w:t>
      </w:r>
      <w:r w:rsidRPr="00526D3A">
        <w:rPr>
          <w:rFonts w:ascii="Times New Roman" w:hAnsi="Times New Roman" w:cs="Times New Roman"/>
          <w:bCs/>
          <w:i/>
          <w:iCs/>
          <w:color w:val="000000" w:themeColor="text1"/>
          <w:sz w:val="26"/>
          <w:szCs w:val="26"/>
        </w:rPr>
        <w:t>областного бюджета</w:t>
      </w:r>
      <w:r w:rsidRPr="00526D3A">
        <w:rPr>
          <w:rFonts w:ascii="Times New Roman" w:hAnsi="Times New Roman" w:cs="Times New Roman"/>
          <w:color w:val="000000" w:themeColor="text1"/>
          <w:sz w:val="26"/>
          <w:szCs w:val="26"/>
        </w:rPr>
        <w:t xml:space="preserve"> при плане 3398,8</w:t>
      </w:r>
      <w:r w:rsidRPr="00526D3A">
        <w:rPr>
          <w:rFonts w:ascii="Times New Roman" w:hAnsi="Times New Roman" w:cs="Times New Roman"/>
          <w:bCs/>
          <w:color w:val="000000" w:themeColor="text1"/>
          <w:sz w:val="26"/>
          <w:szCs w:val="26"/>
        </w:rPr>
        <w:t xml:space="preserve"> </w:t>
      </w:r>
      <w:r w:rsidRPr="00526D3A">
        <w:rPr>
          <w:rFonts w:ascii="Times New Roman" w:hAnsi="Times New Roman" w:cs="Times New Roman"/>
          <w:color w:val="000000" w:themeColor="text1"/>
          <w:sz w:val="26"/>
          <w:szCs w:val="26"/>
        </w:rPr>
        <w:t xml:space="preserve">тыс. руб.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3398,8 тыс. руб. (процент освоения – 100 %),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За счет внебюджетных источников</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10,0</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10,0  тыс. руб., что составило 100 % исполнения плана.</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p>
    <w:p w:rsidR="00B41A11" w:rsidRPr="00526D3A" w:rsidRDefault="00B41A11" w:rsidP="00B41A11">
      <w:pPr>
        <w:ind w:firstLine="720"/>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Всего на реализацию мероприятий подпрограммы 1 </w:t>
      </w:r>
      <w:r w:rsidRPr="00526D3A">
        <w:rPr>
          <w:rStyle w:val="15"/>
          <w:rFonts w:ascii="Times New Roman" w:hAnsi="Times New Roman"/>
          <w:bCs/>
          <w:color w:val="000000" w:themeColor="text1"/>
          <w:sz w:val="26"/>
          <w:szCs w:val="26"/>
        </w:rPr>
        <w:t>«</w:t>
      </w:r>
      <w:r w:rsidRPr="00526D3A">
        <w:rPr>
          <w:rStyle w:val="15"/>
          <w:rFonts w:ascii="Times New Roman" w:hAnsi="Times New Roman"/>
          <w:color w:val="000000" w:themeColor="text1"/>
          <w:sz w:val="26"/>
          <w:szCs w:val="26"/>
        </w:rPr>
        <w:t>Сохранение и развитие дополнительного образования в сфере культуры и искусства Марксовского района» на 2015 – 2017 годы» на 2017 год</w:t>
      </w:r>
      <w:r w:rsidRPr="00526D3A">
        <w:rPr>
          <w:rFonts w:ascii="Times New Roman" w:hAnsi="Times New Roman" w:cs="Times New Roman"/>
          <w:color w:val="000000" w:themeColor="text1"/>
          <w:sz w:val="26"/>
          <w:szCs w:val="26"/>
        </w:rPr>
        <w:t xml:space="preserve"> выделено средств: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План бюджетных ассигнований – </w:t>
      </w:r>
      <w:r w:rsidRPr="00526D3A">
        <w:rPr>
          <w:rFonts w:ascii="Times New Roman" w:hAnsi="Times New Roman" w:cs="Times New Roman"/>
          <w:bCs/>
          <w:color w:val="000000" w:themeColor="text1"/>
          <w:sz w:val="26"/>
          <w:szCs w:val="26"/>
        </w:rPr>
        <w:t>46285,3</w:t>
      </w:r>
      <w:r w:rsidRPr="00526D3A">
        <w:rPr>
          <w:rFonts w:ascii="Times New Roman" w:hAnsi="Times New Roman" w:cs="Times New Roman"/>
          <w:color w:val="000000" w:themeColor="text1"/>
          <w:sz w:val="26"/>
          <w:szCs w:val="26"/>
        </w:rPr>
        <w:t xml:space="preserve"> тысяч рублей;</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35325,3  тыс. руб.;</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Процент освоения – 76,3 %.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В том числе за счет средств </w:t>
      </w:r>
      <w:r w:rsidRPr="00526D3A">
        <w:rPr>
          <w:rFonts w:ascii="Times New Roman" w:hAnsi="Times New Roman" w:cs="Times New Roman"/>
          <w:bCs/>
          <w:i/>
          <w:iCs/>
          <w:color w:val="000000" w:themeColor="text1"/>
          <w:sz w:val="26"/>
          <w:szCs w:val="26"/>
        </w:rPr>
        <w:t>местного бюджета</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24414,7</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29591,3</w:t>
      </w:r>
      <w:r w:rsidRPr="00526D3A">
        <w:rPr>
          <w:rFonts w:ascii="Times New Roman" w:hAnsi="Times New Roman" w:cs="Times New Roman"/>
          <w:color w:val="000000" w:themeColor="text1"/>
          <w:sz w:val="26"/>
          <w:szCs w:val="26"/>
          <w:u w:val="single"/>
        </w:rPr>
        <w:t xml:space="preserve"> </w:t>
      </w:r>
      <w:r w:rsidRPr="00526D3A">
        <w:rPr>
          <w:rFonts w:ascii="Times New Roman" w:hAnsi="Times New Roman" w:cs="Times New Roman"/>
          <w:color w:val="000000" w:themeColor="text1"/>
          <w:sz w:val="26"/>
          <w:szCs w:val="26"/>
        </w:rPr>
        <w:t xml:space="preserve"> тыс. руб. (процент освоения – 121,2 %)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За счет средств </w:t>
      </w:r>
      <w:r w:rsidRPr="00526D3A">
        <w:rPr>
          <w:rFonts w:ascii="Times New Roman" w:hAnsi="Times New Roman" w:cs="Times New Roman"/>
          <w:i/>
          <w:color w:val="000000" w:themeColor="text1"/>
          <w:sz w:val="26"/>
          <w:szCs w:val="26"/>
        </w:rPr>
        <w:t>областного</w:t>
      </w:r>
      <w:r w:rsidRPr="00526D3A">
        <w:rPr>
          <w:rFonts w:ascii="Times New Roman" w:hAnsi="Times New Roman" w:cs="Times New Roman"/>
          <w:bCs/>
          <w:i/>
          <w:iCs/>
          <w:color w:val="000000" w:themeColor="text1"/>
          <w:sz w:val="26"/>
          <w:szCs w:val="26"/>
        </w:rPr>
        <w:t xml:space="preserve"> бюджета</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3398,8</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3398,8  тыс. руб. (процент освоения – 100 %)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За счет средств </w:t>
      </w:r>
      <w:r w:rsidRPr="00526D3A">
        <w:rPr>
          <w:rFonts w:ascii="Times New Roman" w:hAnsi="Times New Roman" w:cs="Times New Roman"/>
          <w:i/>
          <w:color w:val="000000" w:themeColor="text1"/>
          <w:sz w:val="26"/>
          <w:szCs w:val="26"/>
        </w:rPr>
        <w:t>федерального</w:t>
      </w:r>
      <w:r w:rsidRPr="00526D3A">
        <w:rPr>
          <w:rFonts w:ascii="Times New Roman" w:hAnsi="Times New Roman" w:cs="Times New Roman"/>
          <w:bCs/>
          <w:i/>
          <w:iCs/>
          <w:color w:val="000000" w:themeColor="text1"/>
          <w:sz w:val="26"/>
          <w:szCs w:val="26"/>
        </w:rPr>
        <w:t xml:space="preserve"> бюджета</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7927,7</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150,0  тыс. руб. (процент освоения – 1,9 %)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За счет внебюджетных источников</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2223,0</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2185,2  тыс. руб., что составило 98,3 % исполнения плана.</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p>
    <w:p w:rsidR="00B41A11" w:rsidRPr="00414665" w:rsidRDefault="00B41A11" w:rsidP="00B41A11">
      <w:pPr>
        <w:spacing w:after="0" w:line="240" w:lineRule="auto"/>
        <w:ind w:firstLine="708"/>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Анализ реализации мероприятий подпрограммы 1 в 2017 году показывает, что основные цели и социально – экономические результаты  достигнуты:</w:t>
      </w:r>
    </w:p>
    <w:p w:rsidR="00B41A11" w:rsidRPr="00414665" w:rsidRDefault="00B41A11" w:rsidP="00B41A11">
      <w:pPr>
        <w:spacing w:after="0" w:line="240" w:lineRule="auto"/>
        <w:ind w:firstLine="708"/>
        <w:jc w:val="both"/>
        <w:rPr>
          <w:rFonts w:ascii="Times New Roman" w:hAnsi="Times New Roman" w:cs="Times New Roman"/>
          <w:noProof/>
          <w:color w:val="000000" w:themeColor="text1"/>
          <w:sz w:val="26"/>
          <w:szCs w:val="26"/>
        </w:rPr>
      </w:pPr>
      <w:r w:rsidRPr="00414665">
        <w:rPr>
          <w:rFonts w:ascii="Times New Roman" w:hAnsi="Times New Roman" w:cs="Times New Roman"/>
          <w:noProof/>
          <w:color w:val="000000" w:themeColor="text1"/>
          <w:sz w:val="26"/>
          <w:szCs w:val="26"/>
        </w:rPr>
        <w:t>Сохранена сеть учреждений дополнительного образования сферы культуры и искусства (2 учреждения);</w:t>
      </w:r>
      <w:r w:rsidRPr="00414665">
        <w:rPr>
          <w:rFonts w:ascii="Times New Roman" w:hAnsi="Times New Roman" w:cs="Times New Roman"/>
          <w:color w:val="000000" w:themeColor="text1"/>
          <w:sz w:val="26"/>
          <w:szCs w:val="26"/>
        </w:rPr>
        <w:t xml:space="preserve"> в соответствии с Приказом Министерства культуры Саратовской области МУДО ДШИ №1 г. Маркса определена ресурсным центром по работе с одаренными детьми при ГОУ ДПО «Саратовский областной учебно-методический центр»</w:t>
      </w:r>
      <w:r w:rsidRPr="00414665">
        <w:rPr>
          <w:rFonts w:ascii="Times New Roman" w:hAnsi="Times New Roman" w:cs="Times New Roman"/>
          <w:noProof/>
          <w:color w:val="000000" w:themeColor="text1"/>
          <w:sz w:val="26"/>
          <w:szCs w:val="26"/>
        </w:rPr>
        <w:t>;</w:t>
      </w:r>
    </w:p>
    <w:p w:rsidR="00B41A11" w:rsidRPr="00414665" w:rsidRDefault="00B41A11" w:rsidP="00B41A11">
      <w:pPr>
        <w:tabs>
          <w:tab w:val="left" w:pos="993"/>
        </w:tabs>
        <w:spacing w:after="0" w:line="240" w:lineRule="auto"/>
        <w:ind w:firstLine="720"/>
        <w:jc w:val="both"/>
        <w:rPr>
          <w:rFonts w:ascii="Times New Roman" w:hAnsi="Times New Roman" w:cs="Times New Roman"/>
          <w:noProof/>
          <w:color w:val="000000" w:themeColor="text1"/>
          <w:sz w:val="26"/>
          <w:szCs w:val="26"/>
        </w:rPr>
      </w:pPr>
      <w:r w:rsidRPr="00414665">
        <w:rPr>
          <w:rFonts w:ascii="Times New Roman" w:hAnsi="Times New Roman" w:cs="Times New Roman"/>
          <w:color w:val="000000" w:themeColor="text1"/>
          <w:sz w:val="26"/>
          <w:szCs w:val="26"/>
        </w:rPr>
        <w:t>П</w:t>
      </w:r>
      <w:r w:rsidRPr="00414665">
        <w:rPr>
          <w:rFonts w:ascii="Times New Roman" w:hAnsi="Times New Roman" w:cs="Times New Roman"/>
          <w:noProof/>
          <w:color w:val="000000" w:themeColor="text1"/>
          <w:sz w:val="26"/>
          <w:szCs w:val="26"/>
        </w:rPr>
        <w:t>роизошло увеличение доли обучающихся, принимающих участие в конкурсах, смотрах и других творческих мероприятиях в общем числе обучающихся до 100 %; а также увеличение удельного веса преподавателей, имеющих высшую и первую  квалификационную категорию, от общего числа преподавателей.</w:t>
      </w:r>
    </w:p>
    <w:p w:rsidR="00B41A11" w:rsidRPr="00414665" w:rsidRDefault="00B41A11" w:rsidP="00B41A11">
      <w:pPr>
        <w:spacing w:after="0" w:line="240" w:lineRule="auto"/>
        <w:ind w:firstLine="567"/>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 xml:space="preserve">По итогам проведенной оценки эффективности можно сделать вывод, что эффективность реализации подпрограммы 1 </w:t>
      </w:r>
      <w:r w:rsidRPr="00414665">
        <w:rPr>
          <w:rStyle w:val="15"/>
          <w:rFonts w:ascii="Times New Roman" w:hAnsi="Times New Roman"/>
          <w:color w:val="000000" w:themeColor="text1"/>
          <w:sz w:val="26"/>
          <w:szCs w:val="26"/>
        </w:rPr>
        <w:t>«Сохранение и развитие дополнительного образования в сфере культуры и искусства Марксовского района на 2015 - 2017 годы»</w:t>
      </w:r>
      <w:r w:rsidRPr="00414665">
        <w:rPr>
          <w:rFonts w:ascii="Times New Roman" w:hAnsi="Times New Roman" w:cs="Times New Roman"/>
          <w:color w:val="000000" w:themeColor="text1"/>
          <w:sz w:val="26"/>
          <w:szCs w:val="26"/>
        </w:rPr>
        <w:t xml:space="preserve"> по итогам 2017 года признается высокой (эффективное исполнение подпрограммы).</w:t>
      </w:r>
    </w:p>
    <w:p w:rsidR="00B41A11" w:rsidRPr="00526D3A" w:rsidRDefault="00B41A11" w:rsidP="00B41A11">
      <w:pPr>
        <w:pStyle w:val="2"/>
        <w:ind w:firstLine="567"/>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Подпрограмма 2 </w:t>
      </w:r>
      <w:r w:rsidRPr="00526D3A">
        <w:rPr>
          <w:rStyle w:val="15"/>
          <w:rFonts w:ascii="Times New Roman" w:hAnsi="Times New Roman"/>
          <w:color w:val="000000" w:themeColor="text1"/>
          <w:sz w:val="26"/>
          <w:szCs w:val="26"/>
        </w:rPr>
        <w:t xml:space="preserve">«Сохранение и развитие библиотечной и культурно-досуговой деятельности на 2015 – 2017 годы» </w:t>
      </w:r>
    </w:p>
    <w:p w:rsidR="00B41A11" w:rsidRPr="00526D3A" w:rsidRDefault="00B41A11" w:rsidP="00B41A11">
      <w:pPr>
        <w:pStyle w:val="30"/>
        <w:shd w:val="clear" w:color="auto" w:fill="auto"/>
        <w:tabs>
          <w:tab w:val="left" w:pos="709"/>
        </w:tabs>
        <w:spacing w:before="0" w:after="0" w:line="240" w:lineRule="auto"/>
        <w:ind w:right="-5" w:firstLine="567"/>
        <w:rPr>
          <w:rFonts w:ascii="Times New Roman" w:hAnsi="Times New Roman"/>
          <w:bCs/>
          <w:color w:val="000000" w:themeColor="text1"/>
          <w:sz w:val="26"/>
          <w:szCs w:val="26"/>
        </w:rPr>
      </w:pPr>
      <w:r w:rsidRPr="00526D3A">
        <w:rPr>
          <w:rFonts w:ascii="Times New Roman" w:hAnsi="Times New Roman"/>
          <w:bCs/>
          <w:color w:val="000000" w:themeColor="text1"/>
          <w:sz w:val="26"/>
          <w:szCs w:val="26"/>
        </w:rPr>
        <w:t xml:space="preserve">Основными мероприятиями подпрограммы № 2 </w:t>
      </w:r>
      <w:r w:rsidRPr="00526D3A">
        <w:rPr>
          <w:rStyle w:val="15"/>
          <w:rFonts w:ascii="Times New Roman" w:hAnsi="Times New Roman"/>
          <w:bCs/>
          <w:color w:val="000000" w:themeColor="text1"/>
          <w:sz w:val="26"/>
          <w:szCs w:val="26"/>
        </w:rPr>
        <w:t>«Сохранение и развитие библиотечной и культурно-досуговой деятельности» на 2015 - 2017 годы</w:t>
      </w:r>
      <w:r w:rsidRPr="00526D3A">
        <w:rPr>
          <w:rFonts w:ascii="Times New Roman" w:hAnsi="Times New Roman"/>
          <w:bCs/>
          <w:color w:val="000000" w:themeColor="text1"/>
          <w:sz w:val="26"/>
          <w:szCs w:val="26"/>
        </w:rPr>
        <w:t xml:space="preserve"> являются:</w:t>
      </w:r>
    </w:p>
    <w:p w:rsidR="00B41A11" w:rsidRPr="00526D3A" w:rsidRDefault="00B41A11" w:rsidP="00B41A11">
      <w:pPr>
        <w:pStyle w:val="2"/>
        <w:ind w:firstLine="360"/>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1. «Стимулирование творческой активности населения, поддержка организаций в сфере культуры» </w:t>
      </w:r>
    </w:p>
    <w:p w:rsidR="00B41A11" w:rsidRPr="00526D3A" w:rsidRDefault="00B41A11" w:rsidP="00B41A11">
      <w:pPr>
        <w:pStyle w:val="2"/>
        <w:ind w:firstLine="360"/>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Данное мероприятие включает в себя деятельность по предоставлению муниципальных услуг в сфере культурно-досуговой деятельности в рамках выполнения муниципального задания, организация деятельности клубных формирований (в том числе на платной основе), информационное обслуживание населения,</w:t>
      </w:r>
      <w:r w:rsidRPr="00526D3A">
        <w:rPr>
          <w:rFonts w:ascii="Times New Roman" w:hAnsi="Times New Roman" w:cs="Times New Roman"/>
          <w:color w:val="000000" w:themeColor="text1"/>
          <w:sz w:val="26"/>
          <w:szCs w:val="26"/>
          <w:lang w:eastAsia="ru-RU"/>
        </w:rPr>
        <w:t xml:space="preserve"> в том числе предоставление видеоматериала социально-значимых событий Марксовского муниципального района.</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На выполнение данного мероприятия  было заложено 7560,4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5327,9 тыс. руб.</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Процент освоения – 70,5 %: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Из них: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За счет средств </w:t>
      </w:r>
      <w:r w:rsidRPr="00526D3A">
        <w:rPr>
          <w:rFonts w:ascii="Times New Roman" w:hAnsi="Times New Roman" w:cs="Times New Roman"/>
          <w:bCs/>
          <w:i/>
          <w:iCs/>
          <w:color w:val="000000" w:themeColor="text1"/>
          <w:sz w:val="26"/>
          <w:szCs w:val="26"/>
        </w:rPr>
        <w:t>местного бюджета</w:t>
      </w:r>
      <w:r w:rsidRPr="00526D3A">
        <w:rPr>
          <w:rFonts w:ascii="Times New Roman" w:hAnsi="Times New Roman" w:cs="Times New Roman"/>
          <w:color w:val="000000" w:themeColor="text1"/>
          <w:sz w:val="26"/>
          <w:szCs w:val="26"/>
        </w:rPr>
        <w:t xml:space="preserve"> при плане 7180,4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Фактически исполнено – 5045,8  тыс. руб., что составило 70,3 % исполнения плана.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За счет внебюджетных источников</w:t>
      </w:r>
      <w:r w:rsidRPr="00526D3A">
        <w:rPr>
          <w:rFonts w:ascii="Times New Roman" w:hAnsi="Times New Roman" w:cs="Times New Roman"/>
          <w:color w:val="000000" w:themeColor="text1"/>
          <w:sz w:val="26"/>
          <w:szCs w:val="26"/>
        </w:rPr>
        <w:t xml:space="preserve"> при плане 380,0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Фактически исполнено – 282,1 тыс. руб., что составило 74,2 % исполнения плана. </w:t>
      </w:r>
    </w:p>
    <w:p w:rsidR="00B41A11" w:rsidRPr="00526D3A" w:rsidRDefault="00B41A11" w:rsidP="00B41A11">
      <w:pPr>
        <w:pStyle w:val="30"/>
        <w:shd w:val="clear" w:color="auto" w:fill="auto"/>
        <w:tabs>
          <w:tab w:val="left" w:pos="709"/>
        </w:tabs>
        <w:spacing w:before="0" w:after="0" w:line="240" w:lineRule="auto"/>
        <w:ind w:firstLine="520"/>
        <w:rPr>
          <w:rFonts w:ascii="Times New Roman" w:hAnsi="Times New Roman"/>
          <w:bCs/>
          <w:color w:val="000000" w:themeColor="text1"/>
          <w:sz w:val="26"/>
          <w:szCs w:val="26"/>
        </w:rPr>
      </w:pPr>
      <w:r w:rsidRPr="00526D3A">
        <w:rPr>
          <w:rFonts w:ascii="Times New Roman" w:hAnsi="Times New Roman"/>
          <w:bCs/>
          <w:color w:val="000000" w:themeColor="text1"/>
          <w:sz w:val="26"/>
          <w:szCs w:val="26"/>
        </w:rPr>
        <w:t>2. «Проведение массовых мероприятий в сфере культуры»</w:t>
      </w:r>
    </w:p>
    <w:p w:rsidR="00B41A11" w:rsidRPr="00526D3A" w:rsidRDefault="00B41A11" w:rsidP="00B41A11">
      <w:pPr>
        <w:pStyle w:val="30"/>
        <w:shd w:val="clear" w:color="auto" w:fill="auto"/>
        <w:tabs>
          <w:tab w:val="left" w:pos="709"/>
        </w:tabs>
        <w:spacing w:before="0" w:after="0" w:line="240" w:lineRule="auto"/>
        <w:ind w:firstLine="520"/>
        <w:rPr>
          <w:rFonts w:ascii="Times New Roman" w:hAnsi="Times New Roman"/>
          <w:color w:val="000000" w:themeColor="text1"/>
          <w:sz w:val="26"/>
          <w:szCs w:val="26"/>
        </w:rPr>
      </w:pPr>
      <w:r w:rsidRPr="00526D3A">
        <w:rPr>
          <w:rFonts w:ascii="Times New Roman" w:hAnsi="Times New Roman"/>
          <w:color w:val="000000" w:themeColor="text1"/>
          <w:sz w:val="26"/>
          <w:szCs w:val="26"/>
        </w:rPr>
        <w:t xml:space="preserve"> Для обеспечения прав граждан на доступ к культурным ценностям, был проведен цикл массовых мероприятий к значимым и праздничным датам:</w:t>
      </w:r>
    </w:p>
    <w:p w:rsidR="00B41A11" w:rsidRPr="00526D3A" w:rsidRDefault="00B41A11" w:rsidP="00B41A11">
      <w:pPr>
        <w:pStyle w:val="2"/>
        <w:ind w:firstLine="660"/>
        <w:jc w:val="both"/>
        <w:rPr>
          <w:rFonts w:ascii="Times New Roman" w:hAnsi="Times New Roman" w:cs="Times New Roman"/>
          <w:color w:val="000000" w:themeColor="text1"/>
          <w:sz w:val="26"/>
          <w:szCs w:val="26"/>
        </w:rPr>
      </w:pPr>
      <w:proofErr w:type="gramStart"/>
      <w:r w:rsidRPr="00526D3A">
        <w:rPr>
          <w:rFonts w:ascii="Times New Roman" w:hAnsi="Times New Roman" w:cs="Times New Roman"/>
          <w:color w:val="000000" w:themeColor="text1"/>
          <w:sz w:val="26"/>
          <w:szCs w:val="26"/>
        </w:rPr>
        <w:t xml:space="preserve">Организация и проведение мероприятий в рамках Года Российского кино, цикла мероприятий, посвященных празднованию 80-летия Саратовской области; Цикл мероприятий, посвященных празднованию Победы в Великой Отечественной войне; День памяти и скорби; День молодежи; Районный смотр-конкурс «Сельское подворье»; цикл мероприятий, посвященный Новогодним и Рождественским праздникам и другие мероприятия. </w:t>
      </w:r>
      <w:proofErr w:type="gramEnd"/>
    </w:p>
    <w:p w:rsidR="00B41A11" w:rsidRPr="00526D3A" w:rsidRDefault="00B41A11" w:rsidP="00B41A11">
      <w:pPr>
        <w:spacing w:after="0" w:line="240" w:lineRule="auto"/>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На выполнение данного мероприятия  было заложено из средств местного бюджета 507,0 тыс. руб., </w:t>
      </w:r>
    </w:p>
    <w:p w:rsidR="00B41A11" w:rsidRPr="00526D3A" w:rsidRDefault="00B41A11" w:rsidP="00B41A11">
      <w:pPr>
        <w:spacing w:after="0" w:line="240" w:lineRule="auto"/>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367,5  тыс. руб.</w:t>
      </w:r>
    </w:p>
    <w:p w:rsidR="00B41A11" w:rsidRPr="00526D3A" w:rsidRDefault="00B41A11" w:rsidP="00B41A11">
      <w:pPr>
        <w:spacing w:after="0" w:line="240" w:lineRule="auto"/>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Процент освоения – 72,3 %.</w:t>
      </w:r>
    </w:p>
    <w:p w:rsidR="00B41A11" w:rsidRPr="00526D3A" w:rsidRDefault="00B41A11" w:rsidP="00B41A11">
      <w:pPr>
        <w:spacing w:after="0" w:line="240" w:lineRule="auto"/>
        <w:ind w:firstLine="708"/>
        <w:jc w:val="both"/>
        <w:rPr>
          <w:rFonts w:ascii="Times New Roman" w:hAnsi="Times New Roman" w:cs="Times New Roman"/>
          <w:bCs/>
          <w:color w:val="000000" w:themeColor="text1"/>
          <w:sz w:val="26"/>
          <w:szCs w:val="26"/>
        </w:rPr>
      </w:pPr>
      <w:r w:rsidRPr="00526D3A">
        <w:rPr>
          <w:rFonts w:ascii="Times New Roman" w:hAnsi="Times New Roman" w:cs="Times New Roman"/>
          <w:bCs/>
          <w:color w:val="000000" w:themeColor="text1"/>
          <w:sz w:val="26"/>
          <w:szCs w:val="26"/>
        </w:rPr>
        <w:lastRenderedPageBreak/>
        <w:t xml:space="preserve"> </w:t>
      </w:r>
      <w:r w:rsidRPr="00526D3A">
        <w:rPr>
          <w:rStyle w:val="21"/>
          <w:rFonts w:ascii="Times New Roman" w:hAnsi="Times New Roman"/>
          <w:bCs/>
          <w:color w:val="000000" w:themeColor="text1"/>
          <w:sz w:val="26"/>
          <w:szCs w:val="26"/>
        </w:rPr>
        <w:t>3.</w:t>
      </w:r>
      <w:r w:rsidRPr="00526D3A">
        <w:rPr>
          <w:rStyle w:val="21"/>
          <w:rFonts w:ascii="Times New Roman" w:hAnsi="Times New Roman"/>
          <w:bCs/>
          <w:color w:val="000000" w:themeColor="text1"/>
          <w:sz w:val="26"/>
          <w:szCs w:val="26"/>
        </w:rPr>
        <w:tab/>
        <w:t>«</w:t>
      </w:r>
      <w:r w:rsidRPr="00526D3A">
        <w:rPr>
          <w:rFonts w:ascii="Times New Roman" w:hAnsi="Times New Roman" w:cs="Times New Roman"/>
          <w:bCs/>
          <w:color w:val="000000" w:themeColor="text1"/>
          <w:sz w:val="26"/>
          <w:szCs w:val="26"/>
        </w:rPr>
        <w:t>Формирование и обеспечение сохранности библиотечного фонда, организация библиотечного, библиографического и информационного обслуживания</w:t>
      </w:r>
      <w:r w:rsidRPr="00526D3A">
        <w:rPr>
          <w:rStyle w:val="21"/>
          <w:rFonts w:ascii="Times New Roman" w:hAnsi="Times New Roman"/>
          <w:bCs/>
          <w:color w:val="000000" w:themeColor="text1"/>
          <w:sz w:val="26"/>
          <w:szCs w:val="26"/>
        </w:rPr>
        <w:t>»</w:t>
      </w:r>
      <w:r w:rsidRPr="00526D3A">
        <w:rPr>
          <w:rFonts w:ascii="Times New Roman" w:hAnsi="Times New Roman" w:cs="Times New Roman"/>
          <w:bCs/>
          <w:color w:val="000000" w:themeColor="text1"/>
          <w:sz w:val="26"/>
          <w:szCs w:val="26"/>
        </w:rPr>
        <w:t xml:space="preserve"> </w:t>
      </w:r>
    </w:p>
    <w:p w:rsidR="00B41A11" w:rsidRPr="00526D3A" w:rsidRDefault="00B41A11" w:rsidP="00B41A11">
      <w:pPr>
        <w:spacing w:after="0" w:line="240" w:lineRule="auto"/>
        <w:ind w:firstLine="720"/>
        <w:jc w:val="both"/>
        <w:rPr>
          <w:rFonts w:ascii="Times New Roman" w:hAnsi="Times New Roman" w:cs="Times New Roman"/>
          <w:color w:val="000000" w:themeColor="text1"/>
          <w:sz w:val="26"/>
          <w:szCs w:val="26"/>
        </w:rPr>
      </w:pPr>
      <w:proofErr w:type="gramStart"/>
      <w:r w:rsidRPr="00526D3A">
        <w:rPr>
          <w:rFonts w:ascii="Times New Roman" w:hAnsi="Times New Roman" w:cs="Times New Roman"/>
          <w:color w:val="000000" w:themeColor="text1"/>
          <w:sz w:val="26"/>
          <w:szCs w:val="26"/>
        </w:rPr>
        <w:t xml:space="preserve">Данное мероприятие включает в себя деятельность по предоставлению муниципальных услуг подведомственными учреждениями в сфере библиотечной деятельности, в рамках выполнения муниципального задания; библиографической обработке документов и организации каталогов; проведению культурно-просветительных, информационных мероприятий для населения, таких как: познавательные викторины, конкурсные программы, литературно – игровые программы, </w:t>
      </w:r>
      <w:proofErr w:type="spellStart"/>
      <w:r w:rsidRPr="00526D3A">
        <w:rPr>
          <w:rFonts w:ascii="Times New Roman" w:hAnsi="Times New Roman" w:cs="Times New Roman"/>
          <w:color w:val="000000" w:themeColor="text1"/>
          <w:sz w:val="26"/>
          <w:szCs w:val="26"/>
        </w:rPr>
        <w:t>библиовстречи</w:t>
      </w:r>
      <w:proofErr w:type="spellEnd"/>
      <w:r w:rsidRPr="00526D3A">
        <w:rPr>
          <w:rFonts w:ascii="Times New Roman" w:hAnsi="Times New Roman" w:cs="Times New Roman"/>
          <w:color w:val="000000" w:themeColor="text1"/>
          <w:sz w:val="26"/>
          <w:szCs w:val="26"/>
        </w:rPr>
        <w:t xml:space="preserve">, мероприятия, посвященные Дню солидарности в борьбе с терроризмом и другие. </w:t>
      </w:r>
      <w:proofErr w:type="gramEnd"/>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На выполнение данного мероприятия  было заложено </w:t>
      </w:r>
      <w:r w:rsidRPr="00526D3A">
        <w:rPr>
          <w:rFonts w:ascii="Times New Roman" w:hAnsi="Times New Roman" w:cs="Times New Roman"/>
          <w:bCs/>
          <w:color w:val="000000" w:themeColor="text1"/>
          <w:sz w:val="26"/>
          <w:szCs w:val="26"/>
        </w:rPr>
        <w:t>12821,9</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10910,7 тыс. руб.</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Процент освоения – 85,1 %: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Из них: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За счет средств </w:t>
      </w:r>
      <w:r w:rsidRPr="00526D3A">
        <w:rPr>
          <w:rFonts w:ascii="Times New Roman" w:hAnsi="Times New Roman" w:cs="Times New Roman"/>
          <w:bCs/>
          <w:i/>
          <w:iCs/>
          <w:color w:val="000000" w:themeColor="text1"/>
          <w:sz w:val="26"/>
          <w:szCs w:val="26"/>
        </w:rPr>
        <w:t>местного бюджета</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12621,9</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Фактически исполнено – 10710,7 тыс. руб., что составило 84,9 % исполнения плана.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За счет внебюджетных источников</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200,0</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Фактически исполнено – 200,0  тыс. руб., что составило 100 % исполнения плана. </w:t>
      </w:r>
    </w:p>
    <w:p w:rsidR="00B41A11" w:rsidRPr="00526D3A" w:rsidRDefault="00B41A11" w:rsidP="00B41A11">
      <w:pPr>
        <w:pStyle w:val="30"/>
        <w:shd w:val="clear" w:color="auto" w:fill="auto"/>
        <w:tabs>
          <w:tab w:val="left" w:pos="709"/>
        </w:tabs>
        <w:spacing w:before="0" w:after="0" w:line="240" w:lineRule="auto"/>
        <w:ind w:firstLine="520"/>
        <w:rPr>
          <w:rFonts w:ascii="Times New Roman" w:hAnsi="Times New Roman"/>
          <w:bCs/>
          <w:color w:val="000000" w:themeColor="text1"/>
          <w:sz w:val="26"/>
          <w:szCs w:val="26"/>
        </w:rPr>
      </w:pPr>
      <w:r w:rsidRPr="00526D3A">
        <w:rPr>
          <w:rStyle w:val="21"/>
          <w:rFonts w:ascii="Times New Roman" w:hAnsi="Times New Roman"/>
          <w:bCs/>
          <w:color w:val="000000" w:themeColor="text1"/>
          <w:sz w:val="26"/>
          <w:szCs w:val="26"/>
        </w:rPr>
        <w:t>4. «Комплектование книжных фондов библиотек»</w:t>
      </w:r>
      <w:r w:rsidRPr="00526D3A">
        <w:rPr>
          <w:rFonts w:ascii="Times New Roman" w:hAnsi="Times New Roman"/>
          <w:bCs/>
          <w:color w:val="000000" w:themeColor="text1"/>
          <w:sz w:val="26"/>
          <w:szCs w:val="26"/>
        </w:rPr>
        <w:t xml:space="preserve">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На выполнение данного мероприятия  было заложено 230,0 тыс. руб.,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214,7 тыс. руб.</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Процент освоения – 93,3 %.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В том числе:</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 xml:space="preserve">За счет средств местного бюджета </w:t>
      </w:r>
      <w:r w:rsidRPr="00526D3A">
        <w:rPr>
          <w:rFonts w:ascii="Times New Roman" w:hAnsi="Times New Roman" w:cs="Times New Roman"/>
          <w:color w:val="000000" w:themeColor="text1"/>
          <w:sz w:val="26"/>
          <w:szCs w:val="26"/>
        </w:rPr>
        <w:t xml:space="preserve"> при плане 172,5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Фактически исполнено – 157,2 тыс. руб., что составило 91,1 % исполнения плана.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 xml:space="preserve">За счет средств областного  бюджета </w:t>
      </w:r>
      <w:r w:rsidRPr="00526D3A">
        <w:rPr>
          <w:rFonts w:ascii="Times New Roman" w:hAnsi="Times New Roman" w:cs="Times New Roman"/>
          <w:color w:val="000000" w:themeColor="text1"/>
          <w:sz w:val="26"/>
          <w:szCs w:val="26"/>
        </w:rPr>
        <w:t xml:space="preserve"> при плане 39,4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Фактически исполнено – 39,4  тыс. руб., что составило 100 % исполнения плана.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 xml:space="preserve">За счет средств федерального бюджета </w:t>
      </w:r>
      <w:r w:rsidRPr="00526D3A">
        <w:rPr>
          <w:rFonts w:ascii="Times New Roman" w:hAnsi="Times New Roman" w:cs="Times New Roman"/>
          <w:color w:val="000000" w:themeColor="text1"/>
          <w:sz w:val="26"/>
          <w:szCs w:val="26"/>
        </w:rPr>
        <w:t xml:space="preserve"> при плане 18,1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18,1  тыс. руб., что составило 100,0 % исполнения плана.</w:t>
      </w:r>
    </w:p>
    <w:p w:rsidR="00B41A11" w:rsidRPr="00526D3A" w:rsidRDefault="00B41A11" w:rsidP="00B41A11">
      <w:pPr>
        <w:pStyle w:val="30"/>
        <w:shd w:val="clear" w:color="auto" w:fill="auto"/>
        <w:tabs>
          <w:tab w:val="left" w:pos="709"/>
        </w:tabs>
        <w:spacing w:before="0" w:after="0" w:line="240" w:lineRule="auto"/>
        <w:ind w:left="20" w:right="-5" w:firstLine="520"/>
        <w:rPr>
          <w:rFonts w:ascii="Times New Roman" w:hAnsi="Times New Roman"/>
          <w:bCs/>
          <w:color w:val="000000" w:themeColor="text1"/>
          <w:sz w:val="26"/>
          <w:szCs w:val="26"/>
        </w:rPr>
      </w:pPr>
      <w:r w:rsidRPr="00526D3A">
        <w:rPr>
          <w:rStyle w:val="21"/>
          <w:rFonts w:ascii="Times New Roman" w:hAnsi="Times New Roman"/>
          <w:bCs/>
          <w:color w:val="000000" w:themeColor="text1"/>
          <w:sz w:val="26"/>
          <w:szCs w:val="26"/>
        </w:rPr>
        <w:t>5. «Цирковое искусство»</w:t>
      </w:r>
      <w:r w:rsidRPr="00526D3A">
        <w:rPr>
          <w:rFonts w:ascii="Times New Roman" w:hAnsi="Times New Roman"/>
          <w:bCs/>
          <w:color w:val="000000" w:themeColor="text1"/>
          <w:sz w:val="26"/>
          <w:szCs w:val="26"/>
        </w:rPr>
        <w:t xml:space="preserve"> </w:t>
      </w:r>
    </w:p>
    <w:p w:rsidR="00B41A11" w:rsidRPr="00526D3A" w:rsidRDefault="00B41A11" w:rsidP="00B41A11">
      <w:pPr>
        <w:pStyle w:val="30"/>
        <w:shd w:val="clear" w:color="auto" w:fill="auto"/>
        <w:tabs>
          <w:tab w:val="left" w:pos="709"/>
        </w:tabs>
        <w:spacing w:before="0" w:after="0" w:line="240" w:lineRule="auto"/>
        <w:ind w:left="20" w:right="-5" w:firstLine="520"/>
        <w:rPr>
          <w:rFonts w:ascii="Times New Roman" w:hAnsi="Times New Roman"/>
          <w:color w:val="000000" w:themeColor="text1"/>
          <w:sz w:val="26"/>
          <w:szCs w:val="26"/>
        </w:rPr>
      </w:pPr>
      <w:r w:rsidRPr="00526D3A">
        <w:rPr>
          <w:rFonts w:ascii="Times New Roman" w:hAnsi="Times New Roman"/>
          <w:color w:val="000000" w:themeColor="text1"/>
          <w:sz w:val="26"/>
          <w:szCs w:val="26"/>
        </w:rPr>
        <w:t>Данное мероприятие включает в себя деятельность по предоставлению муниципальных услуг муниципальным цирком «Арт-Алле» в рамках выполнения муниципального задания; организации работы клубного формирования - народный коллектив; концертному обслуживанию, показу представления (и участия в концерте) на стационарной и выездной основе.</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На выполнение данного мероприятия  было заложено </w:t>
      </w:r>
      <w:r w:rsidRPr="00526D3A">
        <w:rPr>
          <w:rFonts w:ascii="Times New Roman" w:hAnsi="Times New Roman" w:cs="Times New Roman"/>
          <w:bCs/>
          <w:color w:val="000000" w:themeColor="text1"/>
          <w:sz w:val="26"/>
          <w:szCs w:val="26"/>
        </w:rPr>
        <w:t>2901,5</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2577,9 тыс. руб.</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Процент освоения – 88,8 %.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В том числе:</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 xml:space="preserve">За счет средств местного бюджета </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2050,5</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Фактически исполнено – 1776,0 тыс. руб., что составило 86,6 % исполнения плана.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 xml:space="preserve">За счет внебюджетных источников </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851,0</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801,9 тыс. руб., что составило 94,2 % исполнения плана.</w:t>
      </w:r>
    </w:p>
    <w:p w:rsidR="00B41A11" w:rsidRPr="00526D3A" w:rsidRDefault="00B41A11" w:rsidP="00B41A11">
      <w:pPr>
        <w:spacing w:after="0" w:line="240" w:lineRule="auto"/>
        <w:ind w:firstLine="709"/>
        <w:jc w:val="both"/>
        <w:rPr>
          <w:rFonts w:ascii="Times New Roman" w:hAnsi="Times New Roman" w:cs="Times New Roman"/>
          <w:bCs/>
          <w:color w:val="000000" w:themeColor="text1"/>
          <w:sz w:val="26"/>
          <w:szCs w:val="26"/>
        </w:rPr>
      </w:pPr>
      <w:r w:rsidRPr="00526D3A">
        <w:rPr>
          <w:rFonts w:ascii="Times New Roman" w:hAnsi="Times New Roman" w:cs="Times New Roman"/>
          <w:bCs/>
          <w:color w:val="000000" w:themeColor="text1"/>
          <w:sz w:val="26"/>
          <w:szCs w:val="26"/>
        </w:rPr>
        <w:t>6. «Организация занятости детей и подростков»</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Данное мероприятие отсутствовало  в 2017 году.</w:t>
      </w:r>
    </w:p>
    <w:p w:rsidR="00B41A11" w:rsidRPr="00526D3A" w:rsidRDefault="00B41A11" w:rsidP="00B41A11">
      <w:pPr>
        <w:pStyle w:val="2"/>
        <w:ind w:firstLine="660"/>
        <w:jc w:val="both"/>
        <w:rPr>
          <w:rFonts w:ascii="Times New Roman" w:hAnsi="Times New Roman" w:cs="Times New Roman"/>
          <w:bCs/>
          <w:color w:val="000000" w:themeColor="text1"/>
          <w:sz w:val="26"/>
          <w:szCs w:val="26"/>
        </w:rPr>
      </w:pPr>
      <w:r w:rsidRPr="00526D3A">
        <w:rPr>
          <w:rFonts w:ascii="Times New Roman" w:hAnsi="Times New Roman" w:cs="Times New Roman"/>
          <w:bCs/>
          <w:color w:val="000000" w:themeColor="text1"/>
          <w:sz w:val="26"/>
          <w:szCs w:val="26"/>
        </w:rPr>
        <w:lastRenderedPageBreak/>
        <w:t>7. «Укрепление материально-технической базы».</w:t>
      </w:r>
    </w:p>
    <w:p w:rsidR="00B41A11" w:rsidRPr="00526D3A" w:rsidRDefault="00B41A11" w:rsidP="00B41A11">
      <w:pPr>
        <w:spacing w:after="0" w:line="240" w:lineRule="auto"/>
        <w:ind w:firstLine="720"/>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В рамках данного мероприятия предусмотрено приобретение мебели и оборудования для сельских библиотек и оснащение рабочего места с подключением к сети Интернет.</w:t>
      </w:r>
    </w:p>
    <w:p w:rsidR="00B41A11" w:rsidRPr="00526D3A" w:rsidRDefault="00B41A11" w:rsidP="00B41A11">
      <w:pPr>
        <w:spacing w:after="0" w:line="240" w:lineRule="auto"/>
        <w:ind w:firstLine="720"/>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На выполнение данного мероприятия из средств федерального бюджета было заложено 91,6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91,6  тыс. руб.</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Процент освоения – 100 %.</w:t>
      </w:r>
    </w:p>
    <w:p w:rsidR="00B41A11" w:rsidRPr="00526D3A" w:rsidRDefault="00B41A11" w:rsidP="00B41A11">
      <w:pPr>
        <w:pStyle w:val="2"/>
        <w:ind w:firstLine="660"/>
        <w:jc w:val="both"/>
        <w:rPr>
          <w:rFonts w:ascii="Times New Roman" w:hAnsi="Times New Roman" w:cs="Times New Roman"/>
          <w:bCs/>
          <w:color w:val="000000" w:themeColor="text1"/>
          <w:sz w:val="26"/>
          <w:szCs w:val="26"/>
        </w:rPr>
      </w:pPr>
      <w:r w:rsidRPr="00526D3A">
        <w:rPr>
          <w:rFonts w:ascii="Times New Roman" w:hAnsi="Times New Roman" w:cs="Times New Roman"/>
          <w:bCs/>
          <w:color w:val="000000" w:themeColor="text1"/>
          <w:sz w:val="26"/>
          <w:szCs w:val="26"/>
        </w:rPr>
        <w:t>8. «Укрепление материально-технической базы и проведение ремонтных работ».</w:t>
      </w:r>
    </w:p>
    <w:p w:rsidR="00B41A11" w:rsidRPr="00526D3A" w:rsidRDefault="00B41A11" w:rsidP="00B41A11">
      <w:pPr>
        <w:spacing w:after="0" w:line="240" w:lineRule="auto"/>
        <w:ind w:firstLine="720"/>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В рамках данного мероприятия </w:t>
      </w:r>
      <w:proofErr w:type="gramStart"/>
      <w:r w:rsidRPr="00526D3A">
        <w:rPr>
          <w:rFonts w:ascii="Times New Roman" w:hAnsi="Times New Roman" w:cs="Times New Roman"/>
          <w:color w:val="000000" w:themeColor="text1"/>
          <w:sz w:val="26"/>
          <w:szCs w:val="26"/>
        </w:rPr>
        <w:t>предусмотрено</w:t>
      </w:r>
      <w:proofErr w:type="gramEnd"/>
      <w:r w:rsidRPr="00526D3A">
        <w:rPr>
          <w:rFonts w:ascii="Times New Roman" w:hAnsi="Times New Roman" w:cs="Times New Roman"/>
          <w:color w:val="000000" w:themeColor="text1"/>
          <w:sz w:val="26"/>
          <w:szCs w:val="26"/>
        </w:rPr>
        <w:t xml:space="preserve"> осуществлено выполнение работ по ремонту кровли МУК «ЦДК».</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На выполнение данного мероприятия  было заложено 2592,0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2586,8 тыс. руб.</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Процент освоения – 99,8 %.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В том числе:</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 xml:space="preserve">За счет средств местного бюджета </w:t>
      </w:r>
      <w:r w:rsidRPr="00526D3A">
        <w:rPr>
          <w:rFonts w:ascii="Times New Roman" w:hAnsi="Times New Roman" w:cs="Times New Roman"/>
          <w:color w:val="000000" w:themeColor="text1"/>
          <w:sz w:val="26"/>
          <w:szCs w:val="26"/>
        </w:rPr>
        <w:t xml:space="preserve"> при плане 778,0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Фактически исполнено –772,8  тыс. руб., что составило 99,3 % исполнения плана.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 xml:space="preserve">За счет средств областного бюджета </w:t>
      </w:r>
      <w:r w:rsidRPr="00526D3A">
        <w:rPr>
          <w:rFonts w:ascii="Times New Roman" w:hAnsi="Times New Roman" w:cs="Times New Roman"/>
          <w:color w:val="000000" w:themeColor="text1"/>
          <w:sz w:val="26"/>
          <w:szCs w:val="26"/>
        </w:rPr>
        <w:t xml:space="preserve"> при плане 302,0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302,0 тыс. руб., что составило 100 % исполнения плана.</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 xml:space="preserve">За счет средств федерального бюджета </w:t>
      </w:r>
      <w:r w:rsidRPr="00526D3A">
        <w:rPr>
          <w:rFonts w:ascii="Times New Roman" w:hAnsi="Times New Roman" w:cs="Times New Roman"/>
          <w:color w:val="000000" w:themeColor="text1"/>
          <w:sz w:val="26"/>
          <w:szCs w:val="26"/>
        </w:rPr>
        <w:t xml:space="preserve"> при плане 1512,0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1512,0     тыс. руб., что составило 100 % исполнения плана.</w:t>
      </w:r>
    </w:p>
    <w:p w:rsidR="00B41A11" w:rsidRPr="00526D3A" w:rsidRDefault="00B41A11" w:rsidP="00B41A11">
      <w:pPr>
        <w:spacing w:after="0" w:line="240" w:lineRule="auto"/>
        <w:ind w:firstLine="720"/>
        <w:jc w:val="both"/>
        <w:rPr>
          <w:rFonts w:ascii="Times New Roman" w:hAnsi="Times New Roman" w:cs="Times New Roman"/>
          <w:bCs/>
          <w:color w:val="000000" w:themeColor="text1"/>
          <w:sz w:val="26"/>
          <w:szCs w:val="26"/>
        </w:rPr>
      </w:pPr>
      <w:r w:rsidRPr="00526D3A">
        <w:rPr>
          <w:rFonts w:ascii="Times New Roman" w:hAnsi="Times New Roman" w:cs="Times New Roman"/>
          <w:color w:val="000000" w:themeColor="text1"/>
          <w:sz w:val="26"/>
          <w:szCs w:val="26"/>
        </w:rPr>
        <w:t>9. «</w:t>
      </w:r>
      <w:r w:rsidRPr="00526D3A">
        <w:rPr>
          <w:rFonts w:ascii="Times New Roman" w:hAnsi="Times New Roman" w:cs="Times New Roman"/>
          <w:bCs/>
          <w:color w:val="000000" w:themeColor="text1"/>
          <w:sz w:val="26"/>
          <w:szCs w:val="26"/>
        </w:rPr>
        <w:t>Обеспечение повышения оплаты труда отдельным категориям работников бюджетной сферы»</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На выполнение данного мероприятия  было заложено 11069,3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–11069,3 тыс. руб.</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Процент освоения – 100 %.</w:t>
      </w:r>
    </w:p>
    <w:p w:rsidR="00B41A11" w:rsidRPr="00526D3A" w:rsidRDefault="00B41A11" w:rsidP="00B41A11">
      <w:pPr>
        <w:spacing w:after="0" w:line="240" w:lineRule="auto"/>
        <w:ind w:firstLine="708"/>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В том числе:</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 xml:space="preserve">За счет средств местного бюджета </w:t>
      </w:r>
      <w:r w:rsidRPr="00526D3A">
        <w:rPr>
          <w:rFonts w:ascii="Times New Roman" w:hAnsi="Times New Roman" w:cs="Times New Roman"/>
          <w:color w:val="000000" w:themeColor="text1"/>
          <w:sz w:val="26"/>
          <w:szCs w:val="26"/>
        </w:rPr>
        <w:t xml:space="preserve"> при плане 1104,4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Фактически исполнено – 1104,4      тыс. руб., что составило 100 % исполнения плана.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 xml:space="preserve">За счет средств областного бюджета </w:t>
      </w:r>
      <w:r w:rsidRPr="00526D3A">
        <w:rPr>
          <w:rFonts w:ascii="Times New Roman" w:hAnsi="Times New Roman" w:cs="Times New Roman"/>
          <w:color w:val="000000" w:themeColor="text1"/>
          <w:sz w:val="26"/>
          <w:szCs w:val="26"/>
        </w:rPr>
        <w:t xml:space="preserve"> при плане 9939,9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9939,9 тыс. руб., что составило 100 % исполнения плана.</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 xml:space="preserve">За счет внебюджетных источников </w:t>
      </w:r>
      <w:r w:rsidRPr="00526D3A">
        <w:rPr>
          <w:rFonts w:ascii="Times New Roman" w:hAnsi="Times New Roman" w:cs="Times New Roman"/>
          <w:color w:val="000000" w:themeColor="text1"/>
          <w:sz w:val="26"/>
          <w:szCs w:val="26"/>
        </w:rPr>
        <w:t xml:space="preserve"> при плане 25,0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25,0  тыс. руб., что составило 25,0 % исполнения плана.</w:t>
      </w:r>
    </w:p>
    <w:p w:rsidR="00B41A11" w:rsidRPr="00526D3A" w:rsidRDefault="00B41A11" w:rsidP="00B41A11">
      <w:pPr>
        <w:spacing w:after="0" w:line="240" w:lineRule="auto"/>
        <w:ind w:firstLine="720"/>
        <w:jc w:val="both"/>
        <w:rPr>
          <w:rFonts w:ascii="Times New Roman" w:hAnsi="Times New Roman" w:cs="Times New Roman"/>
          <w:color w:val="000000" w:themeColor="text1"/>
          <w:sz w:val="26"/>
          <w:szCs w:val="26"/>
        </w:rPr>
      </w:pPr>
    </w:p>
    <w:p w:rsidR="00B41A11" w:rsidRPr="00526D3A" w:rsidRDefault="00B41A11" w:rsidP="00B41A11">
      <w:pPr>
        <w:spacing w:after="0" w:line="240" w:lineRule="auto"/>
        <w:ind w:firstLine="720"/>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Всего на реализацию мероприятий подпрограммы 2 </w:t>
      </w:r>
      <w:r w:rsidRPr="00526D3A">
        <w:rPr>
          <w:rStyle w:val="15"/>
          <w:rFonts w:ascii="Times New Roman" w:hAnsi="Times New Roman"/>
          <w:bCs/>
          <w:color w:val="000000" w:themeColor="text1"/>
          <w:sz w:val="26"/>
          <w:szCs w:val="26"/>
        </w:rPr>
        <w:t>«Сохранение и развитие библиотечной и культурно-досуговой деятельности» на 2015 - 2017 год</w:t>
      </w:r>
      <w:r w:rsidRPr="00526D3A">
        <w:rPr>
          <w:rFonts w:ascii="Times New Roman" w:hAnsi="Times New Roman" w:cs="Times New Roman"/>
          <w:color w:val="000000" w:themeColor="text1"/>
          <w:sz w:val="26"/>
          <w:szCs w:val="26"/>
        </w:rPr>
        <w:t xml:space="preserve"> выделено средств: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План бюджетных ассигнований – </w:t>
      </w:r>
      <w:r w:rsidRPr="00526D3A">
        <w:rPr>
          <w:rFonts w:ascii="Times New Roman" w:hAnsi="Times New Roman" w:cs="Times New Roman"/>
          <w:bCs/>
          <w:color w:val="000000" w:themeColor="text1"/>
          <w:sz w:val="26"/>
          <w:szCs w:val="26"/>
        </w:rPr>
        <w:t>37773,7</w:t>
      </w:r>
      <w:r w:rsidRPr="00526D3A">
        <w:rPr>
          <w:rFonts w:ascii="Times New Roman" w:hAnsi="Times New Roman" w:cs="Times New Roman"/>
          <w:color w:val="000000" w:themeColor="text1"/>
          <w:sz w:val="26"/>
          <w:szCs w:val="26"/>
        </w:rPr>
        <w:t xml:space="preserve"> тысяч рублей;</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33146,4  тысяч рублей;</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Процент освоения – 87,7 %.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В том числе за счет средств </w:t>
      </w:r>
      <w:r w:rsidRPr="00526D3A">
        <w:rPr>
          <w:rFonts w:ascii="Times New Roman" w:hAnsi="Times New Roman" w:cs="Times New Roman"/>
          <w:bCs/>
          <w:i/>
          <w:iCs/>
          <w:color w:val="000000" w:themeColor="text1"/>
          <w:sz w:val="26"/>
          <w:szCs w:val="26"/>
        </w:rPr>
        <w:t>местного бюджета</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24414,7</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19934,4  тыс. руб. (процент освоения – 81,6 %)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За счет средств </w:t>
      </w:r>
      <w:r w:rsidRPr="00526D3A">
        <w:rPr>
          <w:rFonts w:ascii="Times New Roman" w:hAnsi="Times New Roman" w:cs="Times New Roman"/>
          <w:i/>
          <w:color w:val="000000" w:themeColor="text1"/>
          <w:sz w:val="26"/>
          <w:szCs w:val="26"/>
        </w:rPr>
        <w:t>областного</w:t>
      </w:r>
      <w:r w:rsidRPr="00526D3A">
        <w:rPr>
          <w:rFonts w:ascii="Times New Roman" w:hAnsi="Times New Roman" w:cs="Times New Roman"/>
          <w:bCs/>
          <w:i/>
          <w:iCs/>
          <w:color w:val="000000" w:themeColor="text1"/>
          <w:sz w:val="26"/>
          <w:szCs w:val="26"/>
        </w:rPr>
        <w:t xml:space="preserve"> бюджета</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10281,3</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10281,3   тыс. руб. (процент освоения – 100 %)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За счет средств </w:t>
      </w:r>
      <w:r w:rsidRPr="00526D3A">
        <w:rPr>
          <w:rFonts w:ascii="Times New Roman" w:hAnsi="Times New Roman" w:cs="Times New Roman"/>
          <w:i/>
          <w:color w:val="000000" w:themeColor="text1"/>
          <w:sz w:val="26"/>
          <w:szCs w:val="26"/>
        </w:rPr>
        <w:t>федерального</w:t>
      </w:r>
      <w:r w:rsidRPr="00526D3A">
        <w:rPr>
          <w:rFonts w:ascii="Times New Roman" w:hAnsi="Times New Roman" w:cs="Times New Roman"/>
          <w:bCs/>
          <w:i/>
          <w:iCs/>
          <w:color w:val="000000" w:themeColor="text1"/>
          <w:sz w:val="26"/>
          <w:szCs w:val="26"/>
        </w:rPr>
        <w:t xml:space="preserve"> бюджета</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1621,7</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1621,7  тыс. руб. (процент освоения – 100 %)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lastRenderedPageBreak/>
        <w:t>За счет внебюджетных источников</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1456,0</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1309,0  тыс. руб., что составило 90 % исполнения плана.</w:t>
      </w:r>
    </w:p>
    <w:p w:rsidR="00B41A11" w:rsidRPr="00526D3A" w:rsidRDefault="00B41A11" w:rsidP="00B41A11">
      <w:pPr>
        <w:spacing w:after="0" w:line="240" w:lineRule="auto"/>
        <w:ind w:firstLine="771"/>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Анализ реализации подпрограммы в 2017 г. показывает, что основные цели и социально – экономические результаты достигнуты.</w:t>
      </w:r>
    </w:p>
    <w:p w:rsidR="00B41A11" w:rsidRPr="00526D3A" w:rsidRDefault="00B41A11" w:rsidP="00B41A11">
      <w:pPr>
        <w:spacing w:after="0" w:line="240" w:lineRule="auto"/>
        <w:ind w:firstLine="771"/>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По итогам проведенной оценки эффективности можно сделать вывод, что эффективность реализации подпрограммы 2 «Сохранение и развитие библиотечной и культурно-досуговой деятельности на 2015 - 2017 годы» по итогам 2017 года признается высокой (эффективное исполнение подпрограммы).</w:t>
      </w:r>
    </w:p>
    <w:p w:rsidR="00B41A11" w:rsidRPr="00526D3A" w:rsidRDefault="00B41A11" w:rsidP="00B41A11">
      <w:pPr>
        <w:spacing w:after="0" w:line="240" w:lineRule="auto"/>
        <w:ind w:firstLine="720"/>
        <w:jc w:val="both"/>
        <w:rPr>
          <w:rStyle w:val="15"/>
          <w:rFonts w:ascii="Times New Roman" w:hAnsi="Times New Roman"/>
          <w:color w:val="000000" w:themeColor="text1"/>
          <w:sz w:val="26"/>
          <w:szCs w:val="26"/>
        </w:rPr>
      </w:pPr>
      <w:r w:rsidRPr="00526D3A">
        <w:rPr>
          <w:rFonts w:ascii="Times New Roman" w:hAnsi="Times New Roman" w:cs="Times New Roman"/>
          <w:color w:val="000000" w:themeColor="text1"/>
          <w:sz w:val="26"/>
          <w:szCs w:val="26"/>
        </w:rPr>
        <w:t xml:space="preserve">Подпрограмма 3 </w:t>
      </w:r>
      <w:r w:rsidRPr="00526D3A">
        <w:rPr>
          <w:rStyle w:val="15"/>
          <w:rFonts w:ascii="Times New Roman" w:hAnsi="Times New Roman"/>
          <w:color w:val="000000" w:themeColor="text1"/>
          <w:sz w:val="26"/>
          <w:szCs w:val="26"/>
        </w:rPr>
        <w:t>«Поддержка муниципальных образований Марксовского муниципального района в сфере культуры» на 2017 год</w:t>
      </w:r>
    </w:p>
    <w:p w:rsidR="00B41A11" w:rsidRPr="00414665" w:rsidRDefault="00B41A11" w:rsidP="00B41A11">
      <w:pPr>
        <w:spacing w:after="0" w:line="240" w:lineRule="auto"/>
        <w:ind w:firstLine="720"/>
        <w:jc w:val="both"/>
        <w:rPr>
          <w:rFonts w:ascii="Times New Roman" w:hAnsi="Times New Roman" w:cs="Times New Roman"/>
          <w:color w:val="000000" w:themeColor="text1"/>
          <w:sz w:val="26"/>
          <w:szCs w:val="26"/>
        </w:rPr>
      </w:pPr>
      <w:r w:rsidRPr="00414665">
        <w:rPr>
          <w:rStyle w:val="15"/>
          <w:rFonts w:ascii="Times New Roman" w:hAnsi="Times New Roman"/>
          <w:color w:val="000000" w:themeColor="text1"/>
          <w:sz w:val="26"/>
          <w:szCs w:val="26"/>
        </w:rPr>
        <w:t xml:space="preserve">Основным мероприятием подпрограммы 3  является </w:t>
      </w:r>
      <w:r w:rsidRPr="00414665">
        <w:rPr>
          <w:rFonts w:ascii="Times New Roman" w:hAnsi="Times New Roman" w:cs="Times New Roman"/>
          <w:color w:val="000000" w:themeColor="text1"/>
          <w:sz w:val="26"/>
          <w:szCs w:val="26"/>
        </w:rPr>
        <w:t>«Оказание финансовой поддержки бюджетам муниципальных образований Марксовского муниципального района»</w:t>
      </w:r>
    </w:p>
    <w:p w:rsidR="00B41A11" w:rsidRPr="00414665" w:rsidRDefault="00B41A11" w:rsidP="00B41A11">
      <w:pPr>
        <w:spacing w:after="0" w:line="240" w:lineRule="auto"/>
        <w:ind w:firstLine="709"/>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 xml:space="preserve">На выполнение данного мероприятия  было заложено </w:t>
      </w:r>
      <w:r w:rsidRPr="00414665">
        <w:rPr>
          <w:rFonts w:ascii="Times New Roman" w:hAnsi="Times New Roman" w:cs="Times New Roman"/>
          <w:bCs/>
          <w:color w:val="000000" w:themeColor="text1"/>
          <w:sz w:val="26"/>
          <w:szCs w:val="26"/>
        </w:rPr>
        <w:t>8971,2</w:t>
      </w:r>
      <w:r w:rsidRPr="00414665">
        <w:rPr>
          <w:rFonts w:ascii="Times New Roman" w:hAnsi="Times New Roman" w:cs="Times New Roman"/>
          <w:color w:val="000000" w:themeColor="text1"/>
          <w:sz w:val="26"/>
          <w:szCs w:val="26"/>
        </w:rPr>
        <w:t xml:space="preserve"> тыс. руб., </w:t>
      </w:r>
    </w:p>
    <w:p w:rsidR="00B41A11" w:rsidRPr="00414665" w:rsidRDefault="00B41A11" w:rsidP="00B41A11">
      <w:pPr>
        <w:spacing w:after="0" w:line="240" w:lineRule="auto"/>
        <w:ind w:firstLine="709"/>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Фактически исполнено – 7031,7 тыс. руб.</w:t>
      </w:r>
    </w:p>
    <w:p w:rsidR="00B41A11" w:rsidRPr="00414665" w:rsidRDefault="00B41A11" w:rsidP="00B41A11">
      <w:pPr>
        <w:spacing w:after="0" w:line="240" w:lineRule="auto"/>
        <w:ind w:firstLine="709"/>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Процент освоения – 78,4 %.</w:t>
      </w:r>
    </w:p>
    <w:p w:rsidR="00B41A11" w:rsidRPr="00414665" w:rsidRDefault="00B41A11" w:rsidP="00B41A11">
      <w:pPr>
        <w:spacing w:after="0" w:line="240" w:lineRule="auto"/>
        <w:ind w:firstLine="708"/>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В том числе:</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 xml:space="preserve">За счет средств областного бюджета </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8971,2</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Фактически исполнено –  7031,7  тыс. руб., что составило 78,4 % исполнения плана. </w:t>
      </w:r>
    </w:p>
    <w:p w:rsidR="00B41A11" w:rsidRPr="00414665" w:rsidRDefault="00B41A11" w:rsidP="00B41A11">
      <w:pPr>
        <w:spacing w:after="0" w:line="240" w:lineRule="auto"/>
        <w:ind w:firstLine="771"/>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Средства бюджета муниципального района, выделенные на реализацию </w:t>
      </w:r>
      <w:r w:rsidRPr="00526D3A">
        <w:rPr>
          <w:rFonts w:ascii="Times New Roman" w:hAnsi="Times New Roman" w:cs="Times New Roman"/>
          <w:bCs/>
          <w:color w:val="000000" w:themeColor="text1"/>
          <w:sz w:val="26"/>
          <w:szCs w:val="26"/>
        </w:rPr>
        <w:t>Программы</w:t>
      </w:r>
      <w:r w:rsidR="00526D3A">
        <w:rPr>
          <w:rFonts w:ascii="Times New Roman" w:hAnsi="Times New Roman" w:cs="Times New Roman"/>
          <w:color w:val="000000" w:themeColor="text1"/>
          <w:sz w:val="26"/>
          <w:szCs w:val="26"/>
        </w:rPr>
        <w:t xml:space="preserve"> в 2017</w:t>
      </w:r>
      <w:r w:rsidRPr="00414665">
        <w:rPr>
          <w:rFonts w:ascii="Times New Roman" w:hAnsi="Times New Roman" w:cs="Times New Roman"/>
          <w:color w:val="000000" w:themeColor="text1"/>
          <w:sz w:val="26"/>
          <w:szCs w:val="26"/>
        </w:rPr>
        <w:t xml:space="preserve"> году, используются строго по целевому назначению на выполнение программных мероприятий: </w:t>
      </w:r>
    </w:p>
    <w:p w:rsidR="00B41A11" w:rsidRPr="00414665" w:rsidRDefault="00B41A11" w:rsidP="00B41A11">
      <w:pPr>
        <w:spacing w:after="0" w:line="240" w:lineRule="auto"/>
        <w:ind w:firstLine="709"/>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План бюджетных ассигнований – 93030,2 тысяч рублей;</w:t>
      </w:r>
    </w:p>
    <w:p w:rsidR="00B41A11" w:rsidRPr="00414665" w:rsidRDefault="00B41A11" w:rsidP="00B41A11">
      <w:pPr>
        <w:spacing w:after="0" w:line="240" w:lineRule="auto"/>
        <w:ind w:firstLine="709"/>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Фактически исполнено -  75503,4  тысяч рублей;</w:t>
      </w:r>
    </w:p>
    <w:p w:rsidR="00B41A11" w:rsidRPr="00414665" w:rsidRDefault="00B41A11" w:rsidP="00B41A11">
      <w:pPr>
        <w:spacing w:after="0" w:line="240" w:lineRule="auto"/>
        <w:ind w:firstLine="709"/>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Процент освоения – 81,2 %.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В том числе за счет средств </w:t>
      </w:r>
      <w:r w:rsidRPr="00526D3A">
        <w:rPr>
          <w:rFonts w:ascii="Times New Roman" w:hAnsi="Times New Roman" w:cs="Times New Roman"/>
          <w:bCs/>
          <w:i/>
          <w:iCs/>
          <w:color w:val="000000" w:themeColor="text1"/>
          <w:sz w:val="26"/>
          <w:szCs w:val="26"/>
        </w:rPr>
        <w:t>местного бюджета</w:t>
      </w:r>
      <w:r w:rsidRPr="00526D3A">
        <w:rPr>
          <w:rFonts w:ascii="Times New Roman" w:hAnsi="Times New Roman" w:cs="Times New Roman"/>
          <w:color w:val="000000" w:themeColor="text1"/>
          <w:sz w:val="26"/>
          <w:szCs w:val="26"/>
        </w:rPr>
        <w:t xml:space="preserve"> при плане 57150,5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49525,7   тыс. руб. (процент освоения – 86,7 %)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 xml:space="preserve">За счет средств </w:t>
      </w:r>
      <w:r w:rsidRPr="00526D3A">
        <w:rPr>
          <w:rFonts w:ascii="Times New Roman" w:hAnsi="Times New Roman" w:cs="Times New Roman"/>
          <w:i/>
          <w:color w:val="000000" w:themeColor="text1"/>
          <w:sz w:val="26"/>
          <w:szCs w:val="26"/>
        </w:rPr>
        <w:t>областного</w:t>
      </w:r>
      <w:r w:rsidRPr="00526D3A">
        <w:rPr>
          <w:rFonts w:ascii="Times New Roman" w:hAnsi="Times New Roman" w:cs="Times New Roman"/>
          <w:bCs/>
          <w:i/>
          <w:iCs/>
          <w:color w:val="000000" w:themeColor="text1"/>
          <w:sz w:val="26"/>
          <w:szCs w:val="26"/>
        </w:rPr>
        <w:t xml:space="preserve"> бюджета</w:t>
      </w:r>
      <w:r w:rsidRPr="00526D3A">
        <w:rPr>
          <w:rFonts w:ascii="Times New Roman" w:hAnsi="Times New Roman" w:cs="Times New Roman"/>
          <w:color w:val="000000" w:themeColor="text1"/>
          <w:sz w:val="26"/>
          <w:szCs w:val="26"/>
        </w:rPr>
        <w:t xml:space="preserve"> при плане 22651,3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20711,8  тыс. руб. (процент освоения – 91,4 %)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За счет средств федерального</w:t>
      </w:r>
      <w:r w:rsidRPr="00526D3A">
        <w:rPr>
          <w:rFonts w:ascii="Times New Roman" w:hAnsi="Times New Roman" w:cs="Times New Roman"/>
          <w:bCs/>
          <w:i/>
          <w:iCs/>
          <w:color w:val="000000" w:themeColor="text1"/>
          <w:sz w:val="26"/>
          <w:szCs w:val="26"/>
        </w:rPr>
        <w:t xml:space="preserve"> бюджета</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9549,4</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1771,7 тыс. руб. (процент освоения – 18,5 %)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bCs/>
          <w:i/>
          <w:iCs/>
          <w:color w:val="000000" w:themeColor="text1"/>
          <w:sz w:val="26"/>
          <w:szCs w:val="26"/>
        </w:rPr>
        <w:t>За счет внебюджетных источников</w:t>
      </w:r>
      <w:r w:rsidRPr="00526D3A">
        <w:rPr>
          <w:rFonts w:ascii="Times New Roman" w:hAnsi="Times New Roman" w:cs="Times New Roman"/>
          <w:color w:val="000000" w:themeColor="text1"/>
          <w:sz w:val="26"/>
          <w:szCs w:val="26"/>
        </w:rPr>
        <w:t xml:space="preserve"> при плане </w:t>
      </w:r>
      <w:r w:rsidRPr="00526D3A">
        <w:rPr>
          <w:rFonts w:ascii="Times New Roman" w:hAnsi="Times New Roman" w:cs="Times New Roman"/>
          <w:bCs/>
          <w:color w:val="000000" w:themeColor="text1"/>
          <w:sz w:val="26"/>
          <w:szCs w:val="26"/>
        </w:rPr>
        <w:t>3679,0</w:t>
      </w:r>
      <w:r w:rsidRPr="00526D3A">
        <w:rPr>
          <w:rFonts w:ascii="Times New Roman" w:hAnsi="Times New Roman" w:cs="Times New Roman"/>
          <w:color w:val="000000" w:themeColor="text1"/>
          <w:sz w:val="26"/>
          <w:szCs w:val="26"/>
        </w:rPr>
        <w:t xml:space="preserve"> тыс. руб. </w:t>
      </w:r>
    </w:p>
    <w:p w:rsidR="00B41A11" w:rsidRPr="00526D3A" w:rsidRDefault="00B41A11" w:rsidP="00B41A11">
      <w:pPr>
        <w:spacing w:after="0" w:line="240" w:lineRule="auto"/>
        <w:ind w:firstLine="709"/>
        <w:jc w:val="both"/>
        <w:rPr>
          <w:rFonts w:ascii="Times New Roman" w:hAnsi="Times New Roman" w:cs="Times New Roman"/>
          <w:color w:val="000000" w:themeColor="text1"/>
          <w:sz w:val="26"/>
          <w:szCs w:val="26"/>
        </w:rPr>
      </w:pPr>
      <w:r w:rsidRPr="00526D3A">
        <w:rPr>
          <w:rFonts w:ascii="Times New Roman" w:hAnsi="Times New Roman" w:cs="Times New Roman"/>
          <w:color w:val="000000" w:themeColor="text1"/>
          <w:sz w:val="26"/>
          <w:szCs w:val="26"/>
        </w:rPr>
        <w:t>Фактически исполнено – 3494,2  тыс. руб., что составило 95 % исполнения плана.</w:t>
      </w:r>
    </w:p>
    <w:p w:rsidR="000E2636" w:rsidRPr="00526D3A" w:rsidRDefault="000E2636" w:rsidP="00D20977">
      <w:pPr>
        <w:pStyle w:val="ad"/>
        <w:ind w:firstLine="708"/>
        <w:jc w:val="both"/>
        <w:rPr>
          <w:rFonts w:ascii="Times New Roman" w:hAnsi="Times New Roman"/>
          <w:color w:val="000000" w:themeColor="text1"/>
          <w:sz w:val="26"/>
          <w:szCs w:val="26"/>
        </w:rPr>
      </w:pPr>
      <w:r w:rsidRPr="00526D3A">
        <w:rPr>
          <w:rFonts w:ascii="Times New Roman" w:hAnsi="Times New Roman"/>
          <w:color w:val="000000" w:themeColor="text1"/>
          <w:sz w:val="26"/>
          <w:szCs w:val="26"/>
        </w:rPr>
        <w:t xml:space="preserve">По итогам проведенной оценки эффективности реализации </w:t>
      </w:r>
      <w:r w:rsidR="00526D3A">
        <w:rPr>
          <w:rFonts w:ascii="Times New Roman" w:hAnsi="Times New Roman"/>
          <w:color w:val="000000" w:themeColor="text1"/>
          <w:sz w:val="26"/>
          <w:szCs w:val="26"/>
        </w:rPr>
        <w:t>под</w:t>
      </w:r>
      <w:r w:rsidR="00D20977" w:rsidRPr="00526D3A">
        <w:rPr>
          <w:rFonts w:ascii="Times New Roman" w:hAnsi="Times New Roman"/>
          <w:color w:val="000000" w:themeColor="text1"/>
          <w:sz w:val="26"/>
          <w:szCs w:val="26"/>
        </w:rPr>
        <w:t>программы</w:t>
      </w:r>
      <w:r w:rsidRPr="00526D3A">
        <w:rPr>
          <w:rFonts w:ascii="Times New Roman" w:hAnsi="Times New Roman"/>
          <w:color w:val="000000" w:themeColor="text1"/>
          <w:sz w:val="26"/>
          <w:szCs w:val="26"/>
        </w:rPr>
        <w:t>, показатель</w:t>
      </w:r>
      <w:proofErr w:type="gramStart"/>
      <w:r w:rsidRPr="00526D3A">
        <w:rPr>
          <w:rFonts w:ascii="Times New Roman" w:hAnsi="Times New Roman"/>
          <w:color w:val="000000" w:themeColor="text1"/>
          <w:sz w:val="26"/>
          <w:szCs w:val="26"/>
        </w:rPr>
        <w:t xml:space="preserve"> Е</w:t>
      </w:r>
      <w:proofErr w:type="gramEnd"/>
      <w:r w:rsidRPr="00526D3A">
        <w:rPr>
          <w:rFonts w:ascii="Times New Roman" w:hAnsi="Times New Roman"/>
          <w:color w:val="000000" w:themeColor="text1"/>
          <w:sz w:val="26"/>
          <w:szCs w:val="26"/>
        </w:rPr>
        <w:t xml:space="preserve"> (оценка в целом за отчетный год) составил </w:t>
      </w:r>
      <w:r w:rsidR="00F77247" w:rsidRPr="00526D3A">
        <w:rPr>
          <w:rFonts w:ascii="Times New Roman" w:hAnsi="Times New Roman"/>
          <w:color w:val="000000" w:themeColor="text1"/>
          <w:sz w:val="26"/>
          <w:szCs w:val="26"/>
        </w:rPr>
        <w:t>более 20</w:t>
      </w:r>
      <w:r w:rsidRPr="00526D3A">
        <w:rPr>
          <w:rFonts w:ascii="Times New Roman" w:hAnsi="Times New Roman"/>
          <w:color w:val="000000" w:themeColor="text1"/>
          <w:sz w:val="26"/>
          <w:szCs w:val="26"/>
        </w:rPr>
        <w:t xml:space="preserve"> баллов, что означает высокую эффективность реализации программы в отчетном 201</w:t>
      </w:r>
      <w:r w:rsidR="00F77247" w:rsidRPr="00526D3A">
        <w:rPr>
          <w:rFonts w:ascii="Times New Roman" w:hAnsi="Times New Roman"/>
          <w:color w:val="000000" w:themeColor="text1"/>
          <w:sz w:val="26"/>
          <w:szCs w:val="26"/>
        </w:rPr>
        <w:t>7 году.</w:t>
      </w:r>
    </w:p>
    <w:p w:rsidR="000E2636" w:rsidRPr="00526D3A" w:rsidRDefault="000E2636" w:rsidP="000E2636">
      <w:pPr>
        <w:pStyle w:val="ad"/>
        <w:jc w:val="both"/>
        <w:rPr>
          <w:rFonts w:ascii="Times New Roman" w:hAnsi="Times New Roman"/>
          <w:color w:val="000000" w:themeColor="text1"/>
          <w:sz w:val="26"/>
          <w:szCs w:val="26"/>
        </w:rPr>
      </w:pPr>
    </w:p>
    <w:p w:rsidR="000E2636" w:rsidRPr="00B97A0E" w:rsidRDefault="000E2636" w:rsidP="002F2DE4">
      <w:pPr>
        <w:pStyle w:val="ad"/>
        <w:jc w:val="center"/>
        <w:rPr>
          <w:rFonts w:ascii="Times New Roman" w:hAnsi="Times New Roman"/>
          <w:b/>
          <w:color w:val="000000" w:themeColor="text1"/>
          <w:sz w:val="26"/>
          <w:szCs w:val="26"/>
        </w:rPr>
      </w:pPr>
      <w:r w:rsidRPr="00B97A0E">
        <w:rPr>
          <w:rFonts w:ascii="Times New Roman" w:hAnsi="Times New Roman"/>
          <w:b/>
          <w:color w:val="000000" w:themeColor="text1"/>
          <w:sz w:val="26"/>
          <w:szCs w:val="26"/>
        </w:rPr>
        <w:t>Муниципальная программа «Развитие физической культуры, спорта и молодежной политики Марксовского муниципального района» на 2015-2017 годы»</w:t>
      </w:r>
    </w:p>
    <w:p w:rsidR="002F2DE4" w:rsidRPr="00414665" w:rsidRDefault="002F2DE4" w:rsidP="002F2DE4">
      <w:pPr>
        <w:pStyle w:val="ad"/>
        <w:jc w:val="center"/>
        <w:rPr>
          <w:rFonts w:ascii="Times New Roman" w:hAnsi="Times New Roman"/>
          <w:color w:val="000000" w:themeColor="text1"/>
          <w:sz w:val="26"/>
          <w:szCs w:val="26"/>
        </w:rPr>
      </w:pPr>
    </w:p>
    <w:p w:rsidR="000E2636" w:rsidRPr="00414665" w:rsidRDefault="002F2DE4" w:rsidP="002F2DE4">
      <w:pPr>
        <w:pStyle w:val="ad"/>
        <w:ind w:firstLine="708"/>
        <w:jc w:val="both"/>
        <w:rPr>
          <w:rFonts w:ascii="Times New Roman" w:eastAsia="Calibri" w:hAnsi="Times New Roman"/>
          <w:color w:val="000000" w:themeColor="text1"/>
          <w:sz w:val="26"/>
          <w:szCs w:val="26"/>
          <w:lang w:eastAsia="en-US"/>
        </w:rPr>
      </w:pPr>
      <w:r w:rsidRPr="00414665">
        <w:rPr>
          <w:rFonts w:ascii="Times New Roman" w:hAnsi="Times New Roman"/>
          <w:color w:val="000000" w:themeColor="text1"/>
          <w:sz w:val="26"/>
          <w:szCs w:val="26"/>
        </w:rPr>
        <w:t>Муниципальная программа «Развитие физической культуры, спорта и молодежной политики Марксовского муниципального района» на 2015-2017 годы» р</w:t>
      </w:r>
      <w:r w:rsidR="000E2636" w:rsidRPr="00414665">
        <w:rPr>
          <w:rFonts w:ascii="Times New Roman" w:hAnsi="Times New Roman"/>
          <w:color w:val="000000" w:themeColor="text1"/>
          <w:sz w:val="26"/>
          <w:szCs w:val="26"/>
        </w:rPr>
        <w:t>азработана с целью создания условий для реализации муниципальной политики, обеспечивающей развитие физической культуры и спорта, самореализации и гражданского становления подростков и молодежи.</w:t>
      </w:r>
    </w:p>
    <w:p w:rsidR="00663402" w:rsidRPr="00414665" w:rsidRDefault="00663402" w:rsidP="00663402">
      <w:pPr>
        <w:spacing w:after="0" w:line="240" w:lineRule="auto"/>
        <w:ind w:firstLine="567"/>
        <w:jc w:val="both"/>
        <w:rPr>
          <w:rFonts w:ascii="Times New Roman" w:hAnsi="Times New Roman" w:cs="Times New Roman"/>
          <w:b/>
          <w:color w:val="000000" w:themeColor="text1"/>
          <w:sz w:val="26"/>
          <w:szCs w:val="26"/>
        </w:rPr>
      </w:pPr>
      <w:r w:rsidRPr="00414665">
        <w:rPr>
          <w:rFonts w:ascii="Times New Roman" w:hAnsi="Times New Roman" w:cs="Times New Roman"/>
          <w:color w:val="000000" w:themeColor="text1"/>
          <w:sz w:val="26"/>
          <w:szCs w:val="26"/>
        </w:rPr>
        <w:t>На реализацию программы на 2017  год бюджетом Марксовского муниципального района было предусмотрено 24080,7 тыс. руб.,  кассовый расход составил 18449,4</w:t>
      </w:r>
      <w:r w:rsidRPr="00414665">
        <w:rPr>
          <w:rFonts w:ascii="Times New Roman" w:hAnsi="Times New Roman" w:cs="Times New Roman"/>
          <w:b/>
          <w:color w:val="000000" w:themeColor="text1"/>
          <w:sz w:val="26"/>
          <w:szCs w:val="26"/>
        </w:rPr>
        <w:t xml:space="preserve">  </w:t>
      </w:r>
      <w:r w:rsidRPr="00414665">
        <w:rPr>
          <w:rFonts w:ascii="Times New Roman" w:hAnsi="Times New Roman" w:cs="Times New Roman"/>
          <w:color w:val="000000" w:themeColor="text1"/>
          <w:sz w:val="26"/>
          <w:szCs w:val="26"/>
        </w:rPr>
        <w:t>тыс. руб.</w:t>
      </w:r>
    </w:p>
    <w:p w:rsidR="00663402" w:rsidRPr="00414665" w:rsidRDefault="00663402" w:rsidP="00663402">
      <w:pPr>
        <w:spacing w:after="0" w:line="240" w:lineRule="auto"/>
        <w:ind w:firstLine="567"/>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lastRenderedPageBreak/>
        <w:t>Муниципальная программа включает в себя две подпрограммы: подпрограмма 1 «Развитие физической культуры и спорта Марксовского муниципального района на 2015-2017 годы» и подпрограмма 2 «Развитие молодежной политики Марксовского муниципального района на 2015 – 2017 годы».</w:t>
      </w:r>
    </w:p>
    <w:p w:rsidR="00663402" w:rsidRPr="00414665" w:rsidRDefault="00663402" w:rsidP="00663402">
      <w:pPr>
        <w:spacing w:after="0" w:line="240" w:lineRule="auto"/>
        <w:ind w:firstLine="567"/>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Подпрограмма «Развитие физической культуры и спорта Марксовского муниципального района на 2015-2017 годы»</w:t>
      </w:r>
      <w:r w:rsidRPr="00414665">
        <w:rPr>
          <w:rFonts w:ascii="Times New Roman" w:hAnsi="Times New Roman" w:cs="Times New Roman"/>
          <w:b/>
          <w:color w:val="000000" w:themeColor="text1"/>
          <w:sz w:val="26"/>
          <w:szCs w:val="26"/>
        </w:rPr>
        <w:t xml:space="preserve"> </w:t>
      </w:r>
      <w:r w:rsidRPr="00414665">
        <w:rPr>
          <w:rFonts w:ascii="Times New Roman" w:hAnsi="Times New Roman" w:cs="Times New Roman"/>
          <w:color w:val="000000" w:themeColor="text1"/>
          <w:sz w:val="26"/>
          <w:szCs w:val="26"/>
        </w:rPr>
        <w:t>разработана с целью совершенствования системы проведения спортивных мероприятий на территории Марксовского муниципального района; создания благоприятных условий для привлечения населения к участию в спортивных мероприятиях; формирования здорового образа жизни молодежи, профилактика наркомании, социальных болезней; создания условий для реализации творческого потенциала молодежи, активизации её участия в развитии экономики, социальных отношений, развитие деловой активности.</w:t>
      </w:r>
    </w:p>
    <w:p w:rsidR="00663402" w:rsidRPr="00414665" w:rsidRDefault="00663402" w:rsidP="00995E17">
      <w:pPr>
        <w:spacing w:after="0" w:line="240" w:lineRule="auto"/>
        <w:ind w:firstLine="567"/>
        <w:jc w:val="both"/>
        <w:rPr>
          <w:rFonts w:ascii="Times New Roman" w:hAnsi="Times New Roman" w:cs="Times New Roman"/>
          <w:b/>
          <w:color w:val="000000" w:themeColor="text1"/>
          <w:sz w:val="26"/>
          <w:szCs w:val="26"/>
        </w:rPr>
      </w:pPr>
      <w:r w:rsidRPr="00414665">
        <w:rPr>
          <w:rFonts w:ascii="Times New Roman" w:hAnsi="Times New Roman" w:cs="Times New Roman"/>
          <w:color w:val="000000" w:themeColor="text1"/>
          <w:sz w:val="26"/>
          <w:szCs w:val="26"/>
        </w:rPr>
        <w:t>На реализацию данной подпрограммы на 2017  год бюджетом Марксовского муниципального района было предусмотрено 19525,5 тыс. руб., кассовый расход составил 15814,8</w:t>
      </w:r>
      <w:r w:rsidRPr="00414665">
        <w:rPr>
          <w:rFonts w:ascii="Times New Roman" w:hAnsi="Times New Roman" w:cs="Times New Roman"/>
          <w:b/>
          <w:color w:val="000000" w:themeColor="text1"/>
          <w:sz w:val="26"/>
          <w:szCs w:val="26"/>
        </w:rPr>
        <w:t xml:space="preserve"> </w:t>
      </w:r>
      <w:r w:rsidRPr="00414665">
        <w:rPr>
          <w:rFonts w:ascii="Times New Roman" w:hAnsi="Times New Roman" w:cs="Times New Roman"/>
          <w:color w:val="000000" w:themeColor="text1"/>
          <w:sz w:val="26"/>
          <w:szCs w:val="26"/>
        </w:rPr>
        <w:t>тыс. руб.</w:t>
      </w:r>
    </w:p>
    <w:p w:rsidR="00663402" w:rsidRPr="00414665" w:rsidRDefault="00663402" w:rsidP="00995E17">
      <w:pPr>
        <w:spacing w:after="0" w:line="240" w:lineRule="auto"/>
        <w:ind w:firstLine="567"/>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Средства были направлены на организацию и проведение массовых физкультурно-спортивных мероприятий и укрепление материально-технической базы, укрепление материально-технической базы учреждений, организацию занятости детей и подростков.</w:t>
      </w:r>
    </w:p>
    <w:p w:rsidR="00663402" w:rsidRPr="00414665" w:rsidRDefault="00663402" w:rsidP="00F81D0E">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По итогам проведенной оценки эффективности можно сделать вывод, что эффективность реализации подпрограммы</w:t>
      </w:r>
      <w:r w:rsidR="00995E17">
        <w:rPr>
          <w:rFonts w:ascii="Times New Roman" w:hAnsi="Times New Roman"/>
          <w:color w:val="000000" w:themeColor="text1"/>
          <w:sz w:val="26"/>
          <w:szCs w:val="26"/>
        </w:rPr>
        <w:t xml:space="preserve"> 1</w:t>
      </w:r>
      <w:r w:rsidRPr="00414665">
        <w:rPr>
          <w:rFonts w:ascii="Times New Roman" w:hAnsi="Times New Roman"/>
          <w:color w:val="000000" w:themeColor="text1"/>
          <w:sz w:val="26"/>
          <w:szCs w:val="26"/>
        </w:rPr>
        <w:t xml:space="preserve"> «</w:t>
      </w:r>
      <w:r w:rsidR="00F81D0E" w:rsidRPr="00414665">
        <w:rPr>
          <w:rFonts w:ascii="Times New Roman" w:hAnsi="Times New Roman"/>
          <w:color w:val="000000" w:themeColor="text1"/>
          <w:sz w:val="26"/>
          <w:szCs w:val="26"/>
        </w:rPr>
        <w:t>Развитие физической культуры и спорта Марксовского муниципального района на 2015-2017 годы</w:t>
      </w:r>
      <w:r w:rsidRPr="00414665">
        <w:rPr>
          <w:rFonts w:ascii="Times New Roman" w:hAnsi="Times New Roman"/>
          <w:color w:val="000000" w:themeColor="text1"/>
          <w:sz w:val="26"/>
          <w:szCs w:val="26"/>
        </w:rPr>
        <w:t>» по итогам 2017 года признается умеренной (удовлетворительное исполнение подпрограммы), т.е. подпрограмма  эффективна, но требует корректировки в части изменения значений показателей эффективности или объемов финансового обесп</w:t>
      </w:r>
      <w:r w:rsidR="00F81D0E" w:rsidRPr="00414665">
        <w:rPr>
          <w:rFonts w:ascii="Times New Roman" w:hAnsi="Times New Roman"/>
          <w:color w:val="000000" w:themeColor="text1"/>
          <w:sz w:val="26"/>
          <w:szCs w:val="26"/>
        </w:rPr>
        <w:t>ечения мероприятий подпрограммы,  так как</w:t>
      </w:r>
      <w:proofErr w:type="gramStart"/>
      <w:r w:rsidR="00F81D0E" w:rsidRPr="00414665">
        <w:rPr>
          <w:rFonts w:ascii="Times New Roman" w:hAnsi="Times New Roman"/>
          <w:color w:val="000000" w:themeColor="text1"/>
          <w:sz w:val="26"/>
          <w:szCs w:val="26"/>
        </w:rPr>
        <w:t xml:space="preserve"> Е</w:t>
      </w:r>
      <w:proofErr w:type="gramEnd"/>
      <w:r w:rsidR="00F81D0E" w:rsidRPr="00414665">
        <w:rPr>
          <w:rFonts w:ascii="Times New Roman" w:hAnsi="Times New Roman"/>
          <w:color w:val="000000" w:themeColor="text1"/>
          <w:sz w:val="26"/>
          <w:szCs w:val="26"/>
        </w:rPr>
        <w:t xml:space="preserve"> (оценка в целом за отчетный год) составил 20  баллов.</w:t>
      </w:r>
    </w:p>
    <w:p w:rsidR="00663402" w:rsidRPr="00414665" w:rsidRDefault="00663402" w:rsidP="00663402">
      <w:pPr>
        <w:spacing w:after="0" w:line="240" w:lineRule="auto"/>
        <w:ind w:firstLine="567"/>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Подпрограмма</w:t>
      </w:r>
      <w:r w:rsidR="00995E17">
        <w:rPr>
          <w:rFonts w:ascii="Times New Roman" w:hAnsi="Times New Roman" w:cs="Times New Roman"/>
          <w:color w:val="000000" w:themeColor="text1"/>
          <w:sz w:val="26"/>
          <w:szCs w:val="26"/>
        </w:rPr>
        <w:t xml:space="preserve"> 2 </w:t>
      </w:r>
      <w:r w:rsidRPr="00414665">
        <w:rPr>
          <w:rFonts w:ascii="Times New Roman" w:hAnsi="Times New Roman" w:cs="Times New Roman"/>
          <w:color w:val="000000" w:themeColor="text1"/>
          <w:sz w:val="26"/>
          <w:szCs w:val="26"/>
        </w:rPr>
        <w:t>«Развитие молодежной политики Марксовского муниципального района на 2015 – 2017 годы»</w:t>
      </w:r>
      <w:r w:rsidRPr="00414665">
        <w:rPr>
          <w:rFonts w:ascii="Times New Roman" w:hAnsi="Times New Roman" w:cs="Times New Roman"/>
          <w:b/>
          <w:color w:val="000000" w:themeColor="text1"/>
          <w:sz w:val="26"/>
          <w:szCs w:val="26"/>
        </w:rPr>
        <w:t xml:space="preserve"> </w:t>
      </w:r>
      <w:r w:rsidRPr="00414665">
        <w:rPr>
          <w:rFonts w:ascii="Times New Roman" w:hAnsi="Times New Roman" w:cs="Times New Roman"/>
          <w:color w:val="000000" w:themeColor="text1"/>
          <w:sz w:val="26"/>
          <w:szCs w:val="26"/>
        </w:rPr>
        <w:t>разработана с целью создания необходимых условий для самореализации молодых людей, выбора ими жизненного пути, ответственного участия во всех сферах жизнедеятельности, воспитания, становления, духовного и физического развития молодежи муниципального района.</w:t>
      </w:r>
    </w:p>
    <w:p w:rsidR="00663402" w:rsidRPr="00414665" w:rsidRDefault="00663402" w:rsidP="00995E17">
      <w:pPr>
        <w:spacing w:after="0" w:line="240" w:lineRule="auto"/>
        <w:ind w:firstLine="567"/>
        <w:jc w:val="both"/>
        <w:rPr>
          <w:rFonts w:ascii="Times New Roman" w:hAnsi="Times New Roman" w:cs="Times New Roman"/>
          <w:b/>
          <w:color w:val="000000" w:themeColor="text1"/>
          <w:sz w:val="26"/>
          <w:szCs w:val="26"/>
        </w:rPr>
      </w:pPr>
      <w:r w:rsidRPr="00414665">
        <w:rPr>
          <w:rFonts w:ascii="Times New Roman" w:hAnsi="Times New Roman" w:cs="Times New Roman"/>
          <w:color w:val="000000" w:themeColor="text1"/>
          <w:sz w:val="26"/>
          <w:szCs w:val="26"/>
        </w:rPr>
        <w:t>На реализацию данной подпрограммы на 2017 год бюджетом Марксовского муниципального района было предусмотрено 4555,2</w:t>
      </w:r>
      <w:r w:rsidRPr="00414665">
        <w:rPr>
          <w:rFonts w:ascii="Times New Roman" w:hAnsi="Times New Roman" w:cs="Times New Roman"/>
          <w:b/>
          <w:color w:val="000000" w:themeColor="text1"/>
          <w:sz w:val="26"/>
          <w:szCs w:val="26"/>
        </w:rPr>
        <w:t xml:space="preserve"> </w:t>
      </w:r>
      <w:r w:rsidRPr="00414665">
        <w:rPr>
          <w:rFonts w:ascii="Times New Roman" w:hAnsi="Times New Roman" w:cs="Times New Roman"/>
          <w:color w:val="000000" w:themeColor="text1"/>
          <w:sz w:val="26"/>
          <w:szCs w:val="26"/>
        </w:rPr>
        <w:t>тыс. руб., кассовый расход составил 2634,6</w:t>
      </w:r>
      <w:r w:rsidRPr="00414665">
        <w:rPr>
          <w:rFonts w:ascii="Times New Roman" w:hAnsi="Times New Roman" w:cs="Times New Roman"/>
          <w:b/>
          <w:color w:val="000000" w:themeColor="text1"/>
          <w:sz w:val="26"/>
          <w:szCs w:val="26"/>
        </w:rPr>
        <w:t xml:space="preserve"> </w:t>
      </w:r>
      <w:r w:rsidRPr="00414665">
        <w:rPr>
          <w:rFonts w:ascii="Times New Roman" w:hAnsi="Times New Roman" w:cs="Times New Roman"/>
          <w:color w:val="000000" w:themeColor="text1"/>
          <w:sz w:val="26"/>
          <w:szCs w:val="26"/>
        </w:rPr>
        <w:t>тыс. руб.</w:t>
      </w:r>
    </w:p>
    <w:p w:rsidR="00663402" w:rsidRPr="00414665" w:rsidRDefault="00663402" w:rsidP="00663402">
      <w:pPr>
        <w:spacing w:after="0" w:line="240" w:lineRule="auto"/>
        <w:ind w:firstLine="567"/>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Основными мероприятиями подпрограммы 2 «Развитие молодежной политики Марксовского муниципального района» на 2015-2017 годы являлись: организация отдыха и оздоровления детей в загородных оздоровительных лагерях, проведение мероприятий, направленных на развития молодежной политики в районе.</w:t>
      </w:r>
    </w:p>
    <w:p w:rsidR="000E2636" w:rsidRPr="00414665" w:rsidRDefault="00663402" w:rsidP="00995E17">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По итогам проведенной оценки эффективности можно сделать вывод, что эффективность реализации подпрограммы «Развитие молодежной политики Марксовского муниципального района на 2015 – 2017 годы» по итогам 2017 года  признается высокой (эффект</w:t>
      </w:r>
      <w:r w:rsidR="00995E17">
        <w:rPr>
          <w:rFonts w:ascii="Times New Roman" w:hAnsi="Times New Roman"/>
          <w:color w:val="000000" w:themeColor="text1"/>
          <w:sz w:val="26"/>
          <w:szCs w:val="26"/>
        </w:rPr>
        <w:t>ивное исполнение подпрограммы).</w:t>
      </w:r>
    </w:p>
    <w:p w:rsidR="00B97A0E" w:rsidRDefault="00B97A0E" w:rsidP="002F2DE4">
      <w:pPr>
        <w:pStyle w:val="ad"/>
        <w:jc w:val="center"/>
        <w:rPr>
          <w:rFonts w:ascii="Times New Roman" w:hAnsi="Times New Roman"/>
          <w:b/>
          <w:color w:val="000000" w:themeColor="text1"/>
          <w:sz w:val="26"/>
          <w:szCs w:val="26"/>
        </w:rPr>
      </w:pPr>
    </w:p>
    <w:p w:rsidR="000E2636" w:rsidRPr="00B97A0E" w:rsidRDefault="000E2636" w:rsidP="002F2DE4">
      <w:pPr>
        <w:pStyle w:val="ad"/>
        <w:jc w:val="center"/>
        <w:rPr>
          <w:rFonts w:ascii="Times New Roman" w:hAnsi="Times New Roman"/>
          <w:b/>
          <w:color w:val="000000" w:themeColor="text1"/>
          <w:sz w:val="26"/>
          <w:szCs w:val="26"/>
        </w:rPr>
      </w:pPr>
      <w:r w:rsidRPr="00B97A0E">
        <w:rPr>
          <w:rFonts w:ascii="Times New Roman" w:hAnsi="Times New Roman"/>
          <w:b/>
          <w:color w:val="000000" w:themeColor="text1"/>
          <w:sz w:val="26"/>
          <w:szCs w:val="26"/>
        </w:rPr>
        <w:t>Муниципальная программа «Развитие муниципальной службы в администрации Марксовского муниципального района на 2015-2018 годы»</w:t>
      </w:r>
    </w:p>
    <w:p w:rsidR="000E2636" w:rsidRPr="00414665" w:rsidRDefault="000E2636" w:rsidP="000E2636">
      <w:pPr>
        <w:pStyle w:val="ad"/>
        <w:jc w:val="both"/>
        <w:rPr>
          <w:rFonts w:ascii="Times New Roman" w:hAnsi="Times New Roman"/>
          <w:color w:val="000000" w:themeColor="text1"/>
          <w:sz w:val="26"/>
          <w:szCs w:val="26"/>
        </w:rPr>
      </w:pPr>
    </w:p>
    <w:p w:rsidR="000E2636" w:rsidRPr="00414665" w:rsidRDefault="000E2636" w:rsidP="002F2DE4">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Муниципальная программа «Развитие муниципальной службы в администрации Марксовского муниципального района на 2015-2018 годы» разработана с целью повышения эффективности муниципального управления </w:t>
      </w:r>
      <w:r w:rsidRPr="00414665">
        <w:rPr>
          <w:rFonts w:ascii="Times New Roman" w:hAnsi="Times New Roman"/>
          <w:color w:val="000000" w:themeColor="text1"/>
          <w:sz w:val="26"/>
          <w:szCs w:val="26"/>
        </w:rPr>
        <w:lastRenderedPageBreak/>
        <w:t>путем развития и совершенствования муниципальной службы в администрации Марксовского муниципального района.</w:t>
      </w:r>
    </w:p>
    <w:p w:rsidR="000E2636" w:rsidRPr="00414665" w:rsidRDefault="00A93D9E" w:rsidP="00A93D9E">
      <w:pPr>
        <w:pStyle w:val="ad"/>
        <w:ind w:firstLine="708"/>
        <w:jc w:val="both"/>
        <w:rPr>
          <w:rFonts w:ascii="Times New Roman" w:eastAsia="Calibri" w:hAnsi="Times New Roman"/>
          <w:color w:val="000000" w:themeColor="text1"/>
          <w:sz w:val="26"/>
          <w:szCs w:val="26"/>
          <w:lang w:eastAsia="en-US"/>
        </w:rPr>
      </w:pPr>
      <w:r w:rsidRPr="00414665">
        <w:rPr>
          <w:rFonts w:ascii="Times New Roman" w:hAnsi="Times New Roman"/>
          <w:color w:val="000000" w:themeColor="text1"/>
          <w:sz w:val="26"/>
          <w:szCs w:val="26"/>
        </w:rPr>
        <w:t>На реализацию программы на 2017 год бюджетом Марксовского муниципального района было предусмотрено 250,0 тыс. руб.,  кассовый расход составил 78,4 тыс. руб.</w:t>
      </w:r>
    </w:p>
    <w:p w:rsidR="002B5D8D" w:rsidRPr="00414665" w:rsidRDefault="002B5D8D" w:rsidP="002B5D8D">
      <w:pPr>
        <w:pStyle w:val="ad"/>
        <w:ind w:firstLine="709"/>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В 2017 году специалистами администрации Марксовского муниципального района осуществлялась следующая работа:</w:t>
      </w:r>
    </w:p>
    <w:p w:rsidR="002B5D8D" w:rsidRPr="00414665" w:rsidRDefault="002B5D8D" w:rsidP="002B5D8D">
      <w:pPr>
        <w:pStyle w:val="ad"/>
        <w:ind w:firstLine="709"/>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совершенствование муниципальных правовых актов, связанных с прохождением муниципальной службы,  в соответствии с действующим законодательством (разработка, внесение изменений либо их отмена);</w:t>
      </w:r>
    </w:p>
    <w:p w:rsidR="002B5D8D" w:rsidRPr="00414665" w:rsidRDefault="002B5D8D" w:rsidP="002B5D8D">
      <w:pPr>
        <w:pStyle w:val="ad"/>
        <w:ind w:firstLine="709"/>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проведение семинаров, совещаний по вопросам совершенствования муниципальной службы в администрации Марксовского муниципального района;</w:t>
      </w:r>
    </w:p>
    <w:p w:rsidR="002B5D8D" w:rsidRPr="00414665" w:rsidRDefault="002B5D8D" w:rsidP="002B5D8D">
      <w:pPr>
        <w:pStyle w:val="ad"/>
        <w:ind w:firstLine="709"/>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проведение аттестации муниципальных служащих администрации Марксовского муниципального района на соответствие замещаемым должностям муниципальной службы;</w:t>
      </w:r>
    </w:p>
    <w:p w:rsidR="002B5D8D" w:rsidRPr="00414665" w:rsidRDefault="002B5D8D" w:rsidP="002B5D8D">
      <w:pPr>
        <w:pStyle w:val="ad"/>
        <w:ind w:firstLine="709"/>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проведение экзаменов на присвоение классного чина муниципальной службы муниципальным служащим администрации Марксовского муниципального района;</w:t>
      </w:r>
    </w:p>
    <w:p w:rsidR="002B5D8D" w:rsidRPr="00414665" w:rsidRDefault="002B5D8D" w:rsidP="002B5D8D">
      <w:pPr>
        <w:pStyle w:val="ad"/>
        <w:ind w:firstLine="709"/>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формирование и обновление кадрового резерва в администрации Марксовского муниципального района для замещения вакантных должностей муниципальной службы в администрации Марксовского муниципального района;</w:t>
      </w:r>
    </w:p>
    <w:p w:rsidR="002B5D8D" w:rsidRPr="00414665" w:rsidRDefault="002B5D8D" w:rsidP="002B5D8D">
      <w:pPr>
        <w:pStyle w:val="ad"/>
        <w:ind w:firstLine="709"/>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организация и проведение практики студентов, обучающихся в учебных заведениях;</w:t>
      </w:r>
    </w:p>
    <w:p w:rsidR="002B5D8D" w:rsidRPr="00414665" w:rsidRDefault="002B5D8D" w:rsidP="002B5D8D">
      <w:pPr>
        <w:pStyle w:val="ad"/>
        <w:ind w:firstLine="709"/>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информирование граждан (муниципальных служащих) о формировании кадрового резерва и его профессиональной реализации;</w:t>
      </w:r>
    </w:p>
    <w:p w:rsidR="002B5D8D" w:rsidRPr="00414665" w:rsidRDefault="002B5D8D" w:rsidP="002B5D8D">
      <w:pPr>
        <w:pStyle w:val="ad"/>
        <w:ind w:firstLine="709"/>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проведение опроса общественного мнения "Местное самоуправление сегодня";</w:t>
      </w:r>
    </w:p>
    <w:p w:rsidR="002B5D8D" w:rsidRPr="00414665" w:rsidRDefault="002B5D8D" w:rsidP="002B5D8D">
      <w:pPr>
        <w:pStyle w:val="ad"/>
        <w:ind w:firstLine="709"/>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информирование общественности  и размещение в СМИ сведений  о деятельности структурных подразделений администрации муниципального района.</w:t>
      </w:r>
    </w:p>
    <w:p w:rsidR="002B5D8D" w:rsidRPr="00414665" w:rsidRDefault="002B5D8D" w:rsidP="002B5D8D">
      <w:pPr>
        <w:pStyle w:val="ad"/>
        <w:ind w:firstLine="709"/>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По итогам проведенной оценки эффективности можно сделать вывод, что эффективность реализации муниципальной программы «Развитие муниципальной службы в администрации Марксовского муниципального района на 2015-2018 годы» по итогам 2017 года признается умеренной (удовлетворительное исполнение программы).</w:t>
      </w:r>
    </w:p>
    <w:p w:rsidR="000E2636" w:rsidRPr="00414665" w:rsidRDefault="000E2636" w:rsidP="002B5D8D">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 xml:space="preserve">По итогам проведенной оценки эффективности можно сделать вывод, что в соответствии с п.8. Порядка </w:t>
      </w:r>
      <w:proofErr w:type="gramStart"/>
      <w:r w:rsidRPr="00414665">
        <w:rPr>
          <w:rFonts w:ascii="Times New Roman" w:hAnsi="Times New Roman"/>
          <w:color w:val="000000" w:themeColor="text1"/>
          <w:sz w:val="26"/>
          <w:szCs w:val="26"/>
        </w:rPr>
        <w:t>проведения оценки эффективности реализации муниципальных программ</w:t>
      </w:r>
      <w:proofErr w:type="gramEnd"/>
      <w:r w:rsidRPr="00414665">
        <w:rPr>
          <w:rFonts w:ascii="Times New Roman" w:hAnsi="Times New Roman"/>
          <w:color w:val="000000" w:themeColor="text1"/>
          <w:sz w:val="26"/>
          <w:szCs w:val="26"/>
        </w:rPr>
        <w:t xml:space="preserve"> Марксовского муниципального района эффективность реализации муниципальной программы «Развитие муниципальной службы в администрации Марксовского муниципального района на 2015-2018 годы» по итогам 201</w:t>
      </w:r>
      <w:r w:rsidR="002B5D8D" w:rsidRPr="00414665">
        <w:rPr>
          <w:rFonts w:ascii="Times New Roman" w:hAnsi="Times New Roman"/>
          <w:color w:val="000000" w:themeColor="text1"/>
          <w:sz w:val="26"/>
          <w:szCs w:val="26"/>
        </w:rPr>
        <w:t>7</w:t>
      </w:r>
      <w:r w:rsidRPr="00414665">
        <w:rPr>
          <w:rFonts w:ascii="Times New Roman" w:hAnsi="Times New Roman"/>
          <w:color w:val="000000" w:themeColor="text1"/>
          <w:sz w:val="26"/>
          <w:szCs w:val="26"/>
        </w:rPr>
        <w:t xml:space="preserve"> года </w:t>
      </w:r>
      <w:r w:rsidR="00AB4B14" w:rsidRPr="00414665">
        <w:rPr>
          <w:rFonts w:ascii="Times New Roman" w:hAnsi="Times New Roman"/>
          <w:color w:val="000000" w:themeColor="text1"/>
          <w:sz w:val="26"/>
          <w:szCs w:val="26"/>
        </w:rPr>
        <w:t>признается</w:t>
      </w:r>
      <w:r w:rsidRPr="00414665">
        <w:rPr>
          <w:rFonts w:ascii="Times New Roman" w:hAnsi="Times New Roman"/>
          <w:color w:val="000000" w:themeColor="text1"/>
          <w:sz w:val="26"/>
          <w:szCs w:val="26"/>
        </w:rPr>
        <w:t xml:space="preserve"> </w:t>
      </w:r>
      <w:r w:rsidR="00AB4B14" w:rsidRPr="00414665">
        <w:rPr>
          <w:rFonts w:ascii="Times New Roman" w:hAnsi="Times New Roman"/>
          <w:color w:val="000000" w:themeColor="text1"/>
          <w:sz w:val="26"/>
          <w:szCs w:val="26"/>
        </w:rPr>
        <w:t>умеренной</w:t>
      </w:r>
      <w:r w:rsidR="00995E17">
        <w:rPr>
          <w:rFonts w:ascii="Times New Roman" w:hAnsi="Times New Roman"/>
          <w:color w:val="000000" w:themeColor="text1"/>
          <w:sz w:val="26"/>
          <w:szCs w:val="26"/>
        </w:rPr>
        <w:t>.</w:t>
      </w:r>
    </w:p>
    <w:p w:rsidR="000E2636" w:rsidRPr="00414665" w:rsidRDefault="000E2636" w:rsidP="000E2636">
      <w:pPr>
        <w:pStyle w:val="ad"/>
        <w:jc w:val="both"/>
        <w:rPr>
          <w:rFonts w:ascii="Times New Roman" w:hAnsi="Times New Roman"/>
          <w:color w:val="000000" w:themeColor="text1"/>
          <w:sz w:val="26"/>
          <w:szCs w:val="26"/>
        </w:rPr>
      </w:pPr>
    </w:p>
    <w:p w:rsidR="000E2636" w:rsidRPr="00B97A0E" w:rsidRDefault="000E2636" w:rsidP="002F2DE4">
      <w:pPr>
        <w:pStyle w:val="ad"/>
        <w:jc w:val="center"/>
        <w:rPr>
          <w:rFonts w:ascii="Times New Roman" w:hAnsi="Times New Roman"/>
          <w:b/>
          <w:color w:val="000000" w:themeColor="text1"/>
          <w:sz w:val="26"/>
          <w:szCs w:val="26"/>
        </w:rPr>
      </w:pPr>
      <w:r w:rsidRPr="00B97A0E">
        <w:rPr>
          <w:rFonts w:ascii="Times New Roman" w:hAnsi="Times New Roman"/>
          <w:b/>
          <w:color w:val="000000" w:themeColor="text1"/>
          <w:sz w:val="26"/>
          <w:szCs w:val="26"/>
        </w:rPr>
        <w:t>«Градостроительное планирование развития территории и поселений Марксовского муниципального района на 2016 – 2018 годы»</w:t>
      </w:r>
    </w:p>
    <w:p w:rsidR="00414665" w:rsidRPr="00414665" w:rsidRDefault="00414665" w:rsidP="002F2DE4">
      <w:pPr>
        <w:pStyle w:val="ad"/>
        <w:jc w:val="center"/>
        <w:rPr>
          <w:rFonts w:ascii="Times New Roman" w:hAnsi="Times New Roman"/>
          <w:color w:val="000000" w:themeColor="text1"/>
          <w:sz w:val="26"/>
          <w:szCs w:val="26"/>
        </w:rPr>
      </w:pPr>
    </w:p>
    <w:p w:rsidR="0043623F" w:rsidRPr="00414665" w:rsidRDefault="000E2636" w:rsidP="0043623F">
      <w:pPr>
        <w:spacing w:after="0" w:line="240" w:lineRule="auto"/>
        <w:ind w:left="142"/>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ab/>
      </w:r>
      <w:proofErr w:type="gramStart"/>
      <w:r w:rsidR="0043623F" w:rsidRPr="00414665">
        <w:rPr>
          <w:rFonts w:ascii="Times New Roman" w:hAnsi="Times New Roman" w:cs="Times New Roman"/>
          <w:color w:val="000000" w:themeColor="text1"/>
          <w:sz w:val="26"/>
          <w:szCs w:val="26"/>
        </w:rPr>
        <w:t>Муниципальная программа «Градостроительное планирование развития территории и поселений Марксовского муниципального района на 2016 – 2018 годы»</w:t>
      </w:r>
      <w:r w:rsidR="0043623F" w:rsidRPr="00414665">
        <w:rPr>
          <w:rFonts w:ascii="Times New Roman" w:eastAsia="Calibri" w:hAnsi="Times New Roman" w:cs="Times New Roman"/>
          <w:color w:val="000000" w:themeColor="text1"/>
          <w:sz w:val="26"/>
          <w:szCs w:val="26"/>
        </w:rPr>
        <w:t xml:space="preserve"> разработана с целью обеспечения </w:t>
      </w:r>
      <w:r w:rsidR="0043623F" w:rsidRPr="00414665">
        <w:rPr>
          <w:rFonts w:ascii="Times New Roman" w:hAnsi="Times New Roman" w:cs="Times New Roman"/>
          <w:color w:val="000000" w:themeColor="text1"/>
          <w:sz w:val="26"/>
          <w:szCs w:val="26"/>
        </w:rPr>
        <w:t>устойчивого территориального развития муниципального района посредством совершенствования системы расселения, застройки, благоустройства сельских поселений, их инженерной, транспортной и социальной инфраструктур, рационального природопользования, охраны и использования объектов историко-культурного наследия, сохранения и улучшения окружающей среды.</w:t>
      </w:r>
      <w:proofErr w:type="gramEnd"/>
    </w:p>
    <w:p w:rsidR="0043623F" w:rsidRPr="00414665" w:rsidRDefault="0043623F" w:rsidP="0043623F">
      <w:pPr>
        <w:tabs>
          <w:tab w:val="left" w:pos="284"/>
          <w:tab w:val="left" w:pos="567"/>
          <w:tab w:val="left" w:pos="1985"/>
        </w:tabs>
        <w:spacing w:after="0" w:line="240" w:lineRule="auto"/>
        <w:ind w:right="-1" w:hanging="284"/>
        <w:jc w:val="both"/>
        <w:rPr>
          <w:rFonts w:ascii="Times New Roman" w:eastAsia="Calibri" w:hAnsi="Times New Roman" w:cs="Times New Roman"/>
          <w:color w:val="000000" w:themeColor="text1"/>
          <w:sz w:val="26"/>
          <w:szCs w:val="26"/>
        </w:rPr>
      </w:pPr>
      <w:r w:rsidRPr="00414665">
        <w:rPr>
          <w:rFonts w:ascii="Times New Roman" w:eastAsia="Calibri" w:hAnsi="Times New Roman" w:cs="Times New Roman"/>
          <w:color w:val="000000" w:themeColor="text1"/>
          <w:sz w:val="26"/>
          <w:szCs w:val="26"/>
        </w:rPr>
        <w:lastRenderedPageBreak/>
        <w:tab/>
        <w:t xml:space="preserve">Муниципальная программа </w:t>
      </w:r>
      <w:r w:rsidRPr="00414665">
        <w:rPr>
          <w:rFonts w:ascii="Times New Roman" w:hAnsi="Times New Roman" w:cs="Times New Roman"/>
          <w:color w:val="000000" w:themeColor="text1"/>
          <w:sz w:val="26"/>
          <w:szCs w:val="26"/>
        </w:rPr>
        <w:t>«Градостроительное планирование развития территории и поселений Марксовского муниципального района на 2016 – 2018 годы»</w:t>
      </w:r>
      <w:r w:rsidRPr="00414665">
        <w:rPr>
          <w:rFonts w:ascii="Times New Roman" w:eastAsia="Calibri" w:hAnsi="Times New Roman" w:cs="Times New Roman"/>
          <w:color w:val="000000" w:themeColor="text1"/>
          <w:sz w:val="26"/>
          <w:szCs w:val="26"/>
        </w:rPr>
        <w:t xml:space="preserve"> не включает в себя подпрограммы.</w:t>
      </w:r>
    </w:p>
    <w:p w:rsidR="0043623F" w:rsidRPr="00414665" w:rsidRDefault="0043623F" w:rsidP="0043623F">
      <w:pPr>
        <w:tabs>
          <w:tab w:val="left" w:pos="567"/>
        </w:tabs>
        <w:spacing w:after="0" w:line="240" w:lineRule="auto"/>
        <w:ind w:right="-1" w:hanging="284"/>
        <w:jc w:val="both"/>
        <w:rPr>
          <w:rFonts w:ascii="Times New Roman" w:eastAsia="Calibri" w:hAnsi="Times New Roman" w:cs="Times New Roman"/>
          <w:color w:val="000000" w:themeColor="text1"/>
          <w:sz w:val="26"/>
          <w:szCs w:val="26"/>
        </w:rPr>
      </w:pPr>
      <w:r w:rsidRPr="00414665">
        <w:rPr>
          <w:rFonts w:ascii="Times New Roman" w:eastAsia="Calibri" w:hAnsi="Times New Roman" w:cs="Times New Roman"/>
          <w:color w:val="000000" w:themeColor="text1"/>
          <w:sz w:val="26"/>
          <w:szCs w:val="26"/>
        </w:rPr>
        <w:tab/>
        <w:t xml:space="preserve">На реализацию программы на 2017 год из средств местного бюджета выделено 1600 </w:t>
      </w:r>
      <w:r w:rsidR="00356361" w:rsidRPr="00414665">
        <w:rPr>
          <w:rFonts w:ascii="Times New Roman" w:eastAsia="Calibri" w:hAnsi="Times New Roman" w:cs="Times New Roman"/>
          <w:color w:val="000000" w:themeColor="text1"/>
          <w:sz w:val="26"/>
          <w:szCs w:val="26"/>
        </w:rPr>
        <w:t xml:space="preserve">тыс. </w:t>
      </w:r>
      <w:r w:rsidRPr="00414665">
        <w:rPr>
          <w:rFonts w:ascii="Times New Roman" w:eastAsia="Calibri" w:hAnsi="Times New Roman" w:cs="Times New Roman"/>
          <w:color w:val="000000" w:themeColor="text1"/>
          <w:sz w:val="26"/>
          <w:szCs w:val="26"/>
        </w:rPr>
        <w:t xml:space="preserve">рублей, </w:t>
      </w:r>
      <w:r w:rsidR="004E57D6" w:rsidRPr="00414665">
        <w:rPr>
          <w:rFonts w:ascii="Times New Roman" w:eastAsia="Calibri" w:hAnsi="Times New Roman" w:cs="Times New Roman"/>
          <w:color w:val="000000" w:themeColor="text1"/>
          <w:sz w:val="26"/>
          <w:szCs w:val="26"/>
        </w:rPr>
        <w:t xml:space="preserve">кассовый расход составил 1600 </w:t>
      </w:r>
      <w:r w:rsidR="003F591D" w:rsidRPr="00414665">
        <w:rPr>
          <w:rFonts w:ascii="Times New Roman" w:eastAsia="Calibri" w:hAnsi="Times New Roman" w:cs="Times New Roman"/>
          <w:color w:val="000000" w:themeColor="text1"/>
          <w:sz w:val="26"/>
          <w:szCs w:val="26"/>
        </w:rPr>
        <w:t xml:space="preserve"> </w:t>
      </w:r>
      <w:r w:rsidR="00356361" w:rsidRPr="00414665">
        <w:rPr>
          <w:rFonts w:ascii="Times New Roman" w:eastAsia="Calibri" w:hAnsi="Times New Roman" w:cs="Times New Roman"/>
          <w:color w:val="000000" w:themeColor="text1"/>
          <w:sz w:val="26"/>
          <w:szCs w:val="26"/>
        </w:rPr>
        <w:t xml:space="preserve">тыс. </w:t>
      </w:r>
      <w:r w:rsidR="003F591D" w:rsidRPr="00414665">
        <w:rPr>
          <w:rFonts w:ascii="Times New Roman" w:eastAsia="Calibri" w:hAnsi="Times New Roman" w:cs="Times New Roman"/>
          <w:color w:val="000000" w:themeColor="text1"/>
          <w:sz w:val="26"/>
          <w:szCs w:val="26"/>
        </w:rPr>
        <w:t>руб.</w:t>
      </w:r>
    </w:p>
    <w:p w:rsidR="0043623F" w:rsidRPr="00414665" w:rsidRDefault="0043623F" w:rsidP="0043623F">
      <w:pPr>
        <w:tabs>
          <w:tab w:val="left" w:pos="567"/>
        </w:tabs>
        <w:spacing w:after="0" w:line="240" w:lineRule="auto"/>
        <w:ind w:right="-1" w:hanging="284"/>
        <w:jc w:val="both"/>
        <w:rPr>
          <w:rFonts w:ascii="Times New Roman" w:eastAsia="Calibri" w:hAnsi="Times New Roman" w:cs="Times New Roman"/>
          <w:color w:val="000000" w:themeColor="text1"/>
          <w:sz w:val="26"/>
          <w:szCs w:val="26"/>
        </w:rPr>
      </w:pPr>
      <w:r w:rsidRPr="00414665">
        <w:rPr>
          <w:rFonts w:ascii="Times New Roman" w:eastAsia="Calibri" w:hAnsi="Times New Roman" w:cs="Times New Roman"/>
          <w:color w:val="000000" w:themeColor="text1"/>
          <w:sz w:val="26"/>
          <w:szCs w:val="26"/>
        </w:rPr>
        <w:tab/>
        <w:t xml:space="preserve"> </w:t>
      </w:r>
      <w:r w:rsidRPr="00414665">
        <w:rPr>
          <w:rFonts w:ascii="Times New Roman" w:eastAsia="Calibri" w:hAnsi="Times New Roman" w:cs="Times New Roman"/>
          <w:color w:val="000000" w:themeColor="text1"/>
          <w:sz w:val="26"/>
          <w:szCs w:val="26"/>
        </w:rPr>
        <w:tab/>
        <w:t xml:space="preserve">В рамках программы для выполнения первого основного мероприятия было заключено 15  муниципальных договоров </w:t>
      </w:r>
      <w:r w:rsidRPr="00414665">
        <w:rPr>
          <w:rFonts w:ascii="Times New Roman" w:hAnsi="Times New Roman" w:cs="Times New Roman"/>
          <w:bCs/>
          <w:iCs/>
          <w:color w:val="000000" w:themeColor="text1"/>
          <w:sz w:val="26"/>
          <w:szCs w:val="26"/>
        </w:rPr>
        <w:t xml:space="preserve">с </w:t>
      </w:r>
      <w:r w:rsidRPr="00414665">
        <w:rPr>
          <w:rFonts w:ascii="Times New Roman" w:eastAsia="Calibri" w:hAnsi="Times New Roman" w:cs="Times New Roman"/>
          <w:color w:val="000000" w:themeColor="text1"/>
          <w:sz w:val="26"/>
          <w:szCs w:val="26"/>
        </w:rPr>
        <w:t xml:space="preserve">ГУПП «Институт </w:t>
      </w:r>
      <w:proofErr w:type="spellStart"/>
      <w:r w:rsidRPr="00414665">
        <w:rPr>
          <w:rFonts w:ascii="Times New Roman" w:eastAsia="Calibri" w:hAnsi="Times New Roman" w:cs="Times New Roman"/>
          <w:color w:val="000000" w:themeColor="text1"/>
          <w:sz w:val="26"/>
          <w:szCs w:val="26"/>
        </w:rPr>
        <w:t>Саратовгражданпроект</w:t>
      </w:r>
      <w:proofErr w:type="spellEnd"/>
      <w:r w:rsidRPr="00414665">
        <w:rPr>
          <w:rFonts w:ascii="Times New Roman" w:eastAsia="Calibri" w:hAnsi="Times New Roman" w:cs="Times New Roman"/>
          <w:color w:val="000000" w:themeColor="text1"/>
          <w:sz w:val="26"/>
          <w:szCs w:val="26"/>
        </w:rPr>
        <w:t xml:space="preserve">» на общую сумму 1400 </w:t>
      </w:r>
      <w:r w:rsidR="00356361" w:rsidRPr="00414665">
        <w:rPr>
          <w:rFonts w:ascii="Times New Roman" w:eastAsia="Calibri" w:hAnsi="Times New Roman" w:cs="Times New Roman"/>
          <w:color w:val="000000" w:themeColor="text1"/>
          <w:sz w:val="26"/>
          <w:szCs w:val="26"/>
        </w:rPr>
        <w:t xml:space="preserve">тыс. </w:t>
      </w:r>
      <w:r w:rsidRPr="00414665">
        <w:rPr>
          <w:rFonts w:ascii="Times New Roman" w:eastAsia="Calibri" w:hAnsi="Times New Roman" w:cs="Times New Roman"/>
          <w:color w:val="000000" w:themeColor="text1"/>
          <w:sz w:val="26"/>
          <w:szCs w:val="26"/>
        </w:rPr>
        <w:t>руб., работы выполнены в полном объеме.</w:t>
      </w:r>
    </w:p>
    <w:p w:rsidR="0043623F" w:rsidRPr="00414665" w:rsidRDefault="0043623F" w:rsidP="0043623F">
      <w:pPr>
        <w:tabs>
          <w:tab w:val="left" w:pos="567"/>
        </w:tabs>
        <w:spacing w:after="0" w:line="240" w:lineRule="auto"/>
        <w:ind w:right="-1" w:hanging="284"/>
        <w:jc w:val="both"/>
        <w:rPr>
          <w:rFonts w:ascii="Times New Roman" w:eastAsia="Calibri" w:hAnsi="Times New Roman" w:cs="Times New Roman"/>
          <w:color w:val="000000" w:themeColor="text1"/>
          <w:sz w:val="26"/>
          <w:szCs w:val="26"/>
        </w:rPr>
      </w:pPr>
      <w:r w:rsidRPr="00414665">
        <w:rPr>
          <w:rFonts w:ascii="Times New Roman" w:eastAsia="Calibri" w:hAnsi="Times New Roman" w:cs="Times New Roman"/>
          <w:color w:val="000000" w:themeColor="text1"/>
          <w:sz w:val="26"/>
          <w:szCs w:val="26"/>
        </w:rPr>
        <w:tab/>
      </w:r>
      <w:r w:rsidRPr="00414665">
        <w:rPr>
          <w:rFonts w:ascii="Times New Roman" w:eastAsia="Calibri" w:hAnsi="Times New Roman" w:cs="Times New Roman"/>
          <w:color w:val="000000" w:themeColor="text1"/>
          <w:sz w:val="26"/>
          <w:szCs w:val="26"/>
        </w:rPr>
        <w:tab/>
        <w:t xml:space="preserve">Для выполнения работ по второму основному мероприятию был заключен 1 муниципальный договор </w:t>
      </w:r>
      <w:r w:rsidRPr="00414665">
        <w:rPr>
          <w:rFonts w:ascii="Times New Roman" w:hAnsi="Times New Roman" w:cs="Times New Roman"/>
          <w:bCs/>
          <w:iCs/>
          <w:color w:val="000000" w:themeColor="text1"/>
          <w:sz w:val="26"/>
          <w:szCs w:val="26"/>
        </w:rPr>
        <w:t xml:space="preserve">с </w:t>
      </w:r>
      <w:r w:rsidRPr="00414665">
        <w:rPr>
          <w:rFonts w:ascii="Times New Roman" w:eastAsia="Calibri" w:hAnsi="Times New Roman" w:cs="Times New Roman"/>
          <w:color w:val="000000" w:themeColor="text1"/>
          <w:sz w:val="26"/>
          <w:szCs w:val="26"/>
        </w:rPr>
        <w:t xml:space="preserve">ГУПП «Институт </w:t>
      </w:r>
      <w:proofErr w:type="spellStart"/>
      <w:r w:rsidRPr="00414665">
        <w:rPr>
          <w:rFonts w:ascii="Times New Roman" w:eastAsia="Calibri" w:hAnsi="Times New Roman" w:cs="Times New Roman"/>
          <w:color w:val="000000" w:themeColor="text1"/>
          <w:sz w:val="26"/>
          <w:szCs w:val="26"/>
        </w:rPr>
        <w:t>Саратовгражданпроект</w:t>
      </w:r>
      <w:proofErr w:type="spellEnd"/>
      <w:r w:rsidRPr="00414665">
        <w:rPr>
          <w:rFonts w:ascii="Times New Roman" w:eastAsia="Calibri" w:hAnsi="Times New Roman" w:cs="Times New Roman"/>
          <w:color w:val="000000" w:themeColor="text1"/>
          <w:sz w:val="26"/>
          <w:szCs w:val="26"/>
        </w:rPr>
        <w:t xml:space="preserve">», на сумму 50 тыс. руб., для разработки внесения изменения в ПЗЗ </w:t>
      </w:r>
      <w:proofErr w:type="spellStart"/>
      <w:r w:rsidRPr="00414665">
        <w:rPr>
          <w:rFonts w:ascii="Times New Roman" w:eastAsia="Calibri" w:hAnsi="Times New Roman" w:cs="Times New Roman"/>
          <w:color w:val="000000" w:themeColor="text1"/>
          <w:sz w:val="26"/>
          <w:szCs w:val="26"/>
        </w:rPr>
        <w:t>Подлесновского</w:t>
      </w:r>
      <w:proofErr w:type="spellEnd"/>
      <w:r w:rsidRPr="00414665">
        <w:rPr>
          <w:rFonts w:ascii="Times New Roman" w:eastAsia="Calibri" w:hAnsi="Times New Roman" w:cs="Times New Roman"/>
          <w:color w:val="000000" w:themeColor="text1"/>
          <w:sz w:val="26"/>
          <w:szCs w:val="26"/>
        </w:rPr>
        <w:t xml:space="preserve"> муниципального образования, работы выполнены в полном объеме.</w:t>
      </w:r>
    </w:p>
    <w:p w:rsidR="0043623F" w:rsidRPr="00414665" w:rsidRDefault="0043623F" w:rsidP="0043623F">
      <w:pPr>
        <w:tabs>
          <w:tab w:val="left" w:pos="567"/>
        </w:tabs>
        <w:spacing w:after="0" w:line="240" w:lineRule="auto"/>
        <w:ind w:right="-1" w:hanging="284"/>
        <w:jc w:val="both"/>
        <w:rPr>
          <w:rFonts w:ascii="Times New Roman" w:eastAsia="Calibri" w:hAnsi="Times New Roman" w:cs="Times New Roman"/>
          <w:color w:val="000000" w:themeColor="text1"/>
          <w:sz w:val="26"/>
          <w:szCs w:val="26"/>
        </w:rPr>
      </w:pPr>
      <w:r w:rsidRPr="00414665">
        <w:rPr>
          <w:rFonts w:ascii="Times New Roman" w:eastAsia="Calibri" w:hAnsi="Times New Roman" w:cs="Times New Roman"/>
          <w:color w:val="000000" w:themeColor="text1"/>
          <w:sz w:val="26"/>
          <w:szCs w:val="26"/>
        </w:rPr>
        <w:tab/>
      </w:r>
      <w:r w:rsidRPr="00414665">
        <w:rPr>
          <w:rFonts w:ascii="Times New Roman" w:eastAsia="Calibri" w:hAnsi="Times New Roman" w:cs="Times New Roman"/>
          <w:color w:val="000000" w:themeColor="text1"/>
          <w:sz w:val="26"/>
          <w:szCs w:val="26"/>
        </w:rPr>
        <w:tab/>
        <w:t xml:space="preserve">Для выполнения работ по четвертому основному мероприятию было заключено 5 муниципальных договоров </w:t>
      </w:r>
      <w:r w:rsidRPr="00414665">
        <w:rPr>
          <w:rFonts w:ascii="Times New Roman" w:hAnsi="Times New Roman" w:cs="Times New Roman"/>
          <w:bCs/>
          <w:iCs/>
          <w:color w:val="000000" w:themeColor="text1"/>
          <w:sz w:val="26"/>
          <w:szCs w:val="26"/>
        </w:rPr>
        <w:t xml:space="preserve">с </w:t>
      </w:r>
      <w:r w:rsidRPr="00414665">
        <w:rPr>
          <w:rFonts w:ascii="Times New Roman" w:eastAsia="Calibri" w:hAnsi="Times New Roman" w:cs="Times New Roman"/>
          <w:color w:val="000000" w:themeColor="text1"/>
          <w:sz w:val="26"/>
          <w:szCs w:val="26"/>
        </w:rPr>
        <w:t xml:space="preserve">ГУПП «Институт </w:t>
      </w:r>
      <w:proofErr w:type="spellStart"/>
      <w:r w:rsidRPr="00414665">
        <w:rPr>
          <w:rFonts w:ascii="Times New Roman" w:eastAsia="Calibri" w:hAnsi="Times New Roman" w:cs="Times New Roman"/>
          <w:color w:val="000000" w:themeColor="text1"/>
          <w:sz w:val="26"/>
          <w:szCs w:val="26"/>
        </w:rPr>
        <w:t>Саратовгражданпроект</w:t>
      </w:r>
      <w:proofErr w:type="spellEnd"/>
      <w:r w:rsidRPr="00414665">
        <w:rPr>
          <w:rFonts w:ascii="Times New Roman" w:eastAsia="Calibri" w:hAnsi="Times New Roman" w:cs="Times New Roman"/>
          <w:color w:val="000000" w:themeColor="text1"/>
          <w:sz w:val="26"/>
          <w:szCs w:val="26"/>
        </w:rPr>
        <w:t>», на сумму 150 тыс.</w:t>
      </w:r>
      <w:r w:rsidR="003F591D" w:rsidRPr="00414665">
        <w:rPr>
          <w:rFonts w:ascii="Times New Roman" w:eastAsia="Calibri" w:hAnsi="Times New Roman" w:cs="Times New Roman"/>
          <w:color w:val="000000" w:themeColor="text1"/>
          <w:sz w:val="26"/>
          <w:szCs w:val="26"/>
        </w:rPr>
        <w:t xml:space="preserve"> </w:t>
      </w:r>
      <w:proofErr w:type="spellStart"/>
      <w:r w:rsidRPr="00414665">
        <w:rPr>
          <w:rFonts w:ascii="Times New Roman" w:eastAsia="Calibri" w:hAnsi="Times New Roman" w:cs="Times New Roman"/>
          <w:color w:val="000000" w:themeColor="text1"/>
          <w:sz w:val="26"/>
          <w:szCs w:val="26"/>
        </w:rPr>
        <w:t>руб</w:t>
      </w:r>
      <w:proofErr w:type="spellEnd"/>
      <w:r w:rsidRPr="00414665">
        <w:rPr>
          <w:rFonts w:ascii="Times New Roman" w:eastAsia="Calibri" w:hAnsi="Times New Roman" w:cs="Times New Roman"/>
          <w:color w:val="000000" w:themeColor="text1"/>
          <w:sz w:val="26"/>
          <w:szCs w:val="26"/>
        </w:rPr>
        <w:t>, работы выполнены в полном объеме.</w:t>
      </w:r>
    </w:p>
    <w:p w:rsidR="0043623F" w:rsidRPr="00414665" w:rsidRDefault="0043623F" w:rsidP="0043623F">
      <w:pPr>
        <w:tabs>
          <w:tab w:val="left" w:pos="567"/>
        </w:tabs>
        <w:spacing w:after="0" w:line="240" w:lineRule="auto"/>
        <w:ind w:right="-1" w:hanging="284"/>
        <w:jc w:val="both"/>
        <w:rPr>
          <w:rFonts w:ascii="Times New Roman" w:eastAsia="Calibri" w:hAnsi="Times New Roman" w:cs="Times New Roman"/>
          <w:color w:val="000000" w:themeColor="text1"/>
          <w:sz w:val="26"/>
          <w:szCs w:val="26"/>
        </w:rPr>
      </w:pPr>
      <w:r w:rsidRPr="00414665">
        <w:rPr>
          <w:rFonts w:ascii="Times New Roman" w:eastAsia="Calibri" w:hAnsi="Times New Roman" w:cs="Times New Roman"/>
          <w:color w:val="000000" w:themeColor="text1"/>
          <w:sz w:val="26"/>
          <w:szCs w:val="26"/>
        </w:rPr>
        <w:tab/>
      </w:r>
      <w:r w:rsidRPr="00414665">
        <w:rPr>
          <w:rFonts w:ascii="Times New Roman" w:eastAsia="Calibri" w:hAnsi="Times New Roman" w:cs="Times New Roman"/>
          <w:color w:val="000000" w:themeColor="text1"/>
          <w:sz w:val="26"/>
          <w:szCs w:val="26"/>
        </w:rPr>
        <w:tab/>
        <w:t>Реализация муниципальной программы позволила достичь следующих результатов:</w:t>
      </w:r>
    </w:p>
    <w:p w:rsidR="0043623F" w:rsidRPr="00414665" w:rsidRDefault="0043623F" w:rsidP="0043623F">
      <w:pPr>
        <w:tabs>
          <w:tab w:val="left" w:pos="567"/>
        </w:tabs>
        <w:spacing w:after="0" w:line="240" w:lineRule="auto"/>
        <w:ind w:right="-1" w:hanging="284"/>
        <w:jc w:val="both"/>
        <w:rPr>
          <w:rFonts w:ascii="Times New Roman" w:hAnsi="Times New Roman" w:cs="Times New Roman"/>
          <w:color w:val="000000" w:themeColor="text1"/>
          <w:sz w:val="26"/>
          <w:szCs w:val="26"/>
        </w:rPr>
      </w:pPr>
      <w:r w:rsidRPr="00414665">
        <w:rPr>
          <w:rFonts w:ascii="Times New Roman" w:eastAsia="Calibri" w:hAnsi="Times New Roman" w:cs="Times New Roman"/>
          <w:color w:val="000000" w:themeColor="text1"/>
          <w:sz w:val="26"/>
          <w:szCs w:val="26"/>
        </w:rPr>
        <w:tab/>
      </w:r>
      <w:r w:rsidRPr="00414665">
        <w:rPr>
          <w:rFonts w:ascii="Times New Roman" w:hAnsi="Times New Roman" w:cs="Times New Roman"/>
          <w:color w:val="000000" w:themeColor="text1"/>
          <w:sz w:val="26"/>
          <w:szCs w:val="26"/>
        </w:rPr>
        <w:t>- осуществление градостроительной деятельности с соблюдением нормативных требований;</w:t>
      </w:r>
    </w:p>
    <w:p w:rsidR="0043623F" w:rsidRPr="00414665" w:rsidRDefault="0043623F" w:rsidP="0043623F">
      <w:pPr>
        <w:tabs>
          <w:tab w:val="left" w:pos="567"/>
        </w:tabs>
        <w:spacing w:after="0" w:line="240" w:lineRule="auto"/>
        <w:ind w:right="-1" w:hanging="284"/>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ab/>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3623F" w:rsidRPr="00414665" w:rsidRDefault="0043623F" w:rsidP="0043623F">
      <w:pPr>
        <w:tabs>
          <w:tab w:val="left" w:pos="567"/>
        </w:tabs>
        <w:spacing w:after="0" w:line="240" w:lineRule="auto"/>
        <w:ind w:right="-1" w:hanging="284"/>
        <w:jc w:val="both"/>
        <w:rPr>
          <w:rFonts w:ascii="Times New Roman" w:eastAsia="Arial Unicode MS" w:hAnsi="Times New Roman" w:cs="Times New Roman"/>
          <w:color w:val="000000" w:themeColor="text1"/>
          <w:sz w:val="26"/>
          <w:szCs w:val="26"/>
        </w:rPr>
      </w:pPr>
      <w:r w:rsidRPr="00414665">
        <w:rPr>
          <w:rFonts w:ascii="Times New Roman" w:hAnsi="Times New Roman" w:cs="Times New Roman"/>
          <w:color w:val="000000" w:themeColor="text1"/>
          <w:sz w:val="26"/>
          <w:szCs w:val="26"/>
        </w:rPr>
        <w:tab/>
        <w:t>- улучшение условий проживания населения посредством совершенствования системы расселения, застройки</w:t>
      </w:r>
      <w:r w:rsidRPr="00414665">
        <w:rPr>
          <w:rFonts w:ascii="Times New Roman" w:eastAsia="Arial Unicode MS" w:hAnsi="Times New Roman" w:cs="Times New Roman"/>
          <w:color w:val="000000" w:themeColor="text1"/>
          <w:sz w:val="26"/>
          <w:szCs w:val="26"/>
        </w:rPr>
        <w:t xml:space="preserve"> территории Марксовского муниципального района.</w:t>
      </w:r>
    </w:p>
    <w:p w:rsidR="0043623F" w:rsidRPr="00414665" w:rsidRDefault="0043623F" w:rsidP="0043623F">
      <w:pPr>
        <w:tabs>
          <w:tab w:val="left" w:pos="567"/>
        </w:tabs>
        <w:spacing w:after="0" w:line="240" w:lineRule="auto"/>
        <w:ind w:right="-1" w:hanging="284"/>
        <w:jc w:val="both"/>
        <w:rPr>
          <w:rFonts w:ascii="Times New Roman" w:eastAsia="Calibri" w:hAnsi="Times New Roman" w:cs="Times New Roman"/>
          <w:color w:val="000000" w:themeColor="text1"/>
          <w:sz w:val="26"/>
          <w:szCs w:val="26"/>
        </w:rPr>
      </w:pPr>
      <w:r w:rsidRPr="00414665">
        <w:rPr>
          <w:rFonts w:ascii="Times New Roman" w:eastAsia="Calibri" w:hAnsi="Times New Roman" w:cs="Times New Roman"/>
          <w:color w:val="000000" w:themeColor="text1"/>
          <w:sz w:val="26"/>
          <w:szCs w:val="26"/>
        </w:rPr>
        <w:tab/>
      </w:r>
      <w:r w:rsidRPr="00414665">
        <w:rPr>
          <w:rFonts w:ascii="Times New Roman" w:eastAsia="Calibri" w:hAnsi="Times New Roman" w:cs="Times New Roman"/>
          <w:color w:val="000000" w:themeColor="text1"/>
          <w:sz w:val="26"/>
          <w:szCs w:val="26"/>
        </w:rPr>
        <w:tab/>
        <w:t xml:space="preserve">Оперативное управление муниципальной программы и </w:t>
      </w:r>
      <w:proofErr w:type="gramStart"/>
      <w:r w:rsidRPr="00414665">
        <w:rPr>
          <w:rFonts w:ascii="Times New Roman" w:eastAsia="Calibri" w:hAnsi="Times New Roman" w:cs="Times New Roman"/>
          <w:color w:val="000000" w:themeColor="text1"/>
          <w:sz w:val="26"/>
          <w:szCs w:val="26"/>
        </w:rPr>
        <w:t>контроль за</w:t>
      </w:r>
      <w:proofErr w:type="gramEnd"/>
      <w:r w:rsidRPr="00414665">
        <w:rPr>
          <w:rFonts w:ascii="Times New Roman" w:eastAsia="Calibri" w:hAnsi="Times New Roman" w:cs="Times New Roman"/>
          <w:color w:val="000000" w:themeColor="text1"/>
          <w:sz w:val="26"/>
          <w:szCs w:val="26"/>
        </w:rPr>
        <w:t xml:space="preserve"> ходом ее реализации осуществляется специалистами отдела строительства и архитектуры администрации муниципального района.</w:t>
      </w:r>
    </w:p>
    <w:p w:rsidR="0043623F" w:rsidRPr="00414665" w:rsidRDefault="0043623F" w:rsidP="0043623F">
      <w:pPr>
        <w:pStyle w:val="ad"/>
        <w:tabs>
          <w:tab w:val="left" w:pos="567"/>
        </w:tabs>
        <w:ind w:right="-1" w:hanging="284"/>
        <w:jc w:val="both"/>
        <w:rPr>
          <w:rFonts w:ascii="Times New Roman" w:hAnsi="Times New Roman"/>
          <w:color w:val="000000" w:themeColor="text1"/>
          <w:sz w:val="26"/>
          <w:szCs w:val="26"/>
        </w:rPr>
      </w:pPr>
      <w:r w:rsidRPr="00414665">
        <w:rPr>
          <w:rFonts w:ascii="Times New Roman" w:eastAsia="Calibri" w:hAnsi="Times New Roman"/>
          <w:color w:val="000000" w:themeColor="text1"/>
          <w:sz w:val="26"/>
          <w:szCs w:val="26"/>
        </w:rPr>
        <w:tab/>
      </w:r>
      <w:r w:rsidRPr="00414665">
        <w:rPr>
          <w:rFonts w:ascii="Times New Roman" w:eastAsia="Calibri" w:hAnsi="Times New Roman"/>
          <w:color w:val="000000" w:themeColor="text1"/>
          <w:sz w:val="26"/>
          <w:szCs w:val="26"/>
        </w:rPr>
        <w:tab/>
      </w:r>
      <w:r w:rsidRPr="00414665">
        <w:rPr>
          <w:rFonts w:ascii="Times New Roman" w:hAnsi="Times New Roman"/>
          <w:color w:val="000000" w:themeColor="text1"/>
          <w:sz w:val="26"/>
          <w:szCs w:val="26"/>
        </w:rPr>
        <w:t>Эффективность реализации программы «Градостроительное планирование развития территории и поселений Марксовского муниципального района на 2016 – 2018 годы»</w:t>
      </w:r>
      <w:r w:rsidRPr="00414665">
        <w:rPr>
          <w:rFonts w:ascii="Times New Roman" w:eastAsia="Calibri" w:hAnsi="Times New Roman"/>
          <w:color w:val="000000" w:themeColor="text1"/>
          <w:sz w:val="26"/>
          <w:szCs w:val="26"/>
        </w:rPr>
        <w:t xml:space="preserve"> </w:t>
      </w:r>
      <w:r w:rsidRPr="00414665">
        <w:rPr>
          <w:rFonts w:ascii="Times New Roman" w:hAnsi="Times New Roman"/>
          <w:color w:val="000000" w:themeColor="text1"/>
          <w:sz w:val="26"/>
          <w:szCs w:val="26"/>
        </w:rPr>
        <w:t>по итогам 2017 года признается высокой (эффективное исполнение программы).</w:t>
      </w:r>
    </w:p>
    <w:p w:rsidR="00EA653A" w:rsidRPr="00414665" w:rsidRDefault="00EA653A" w:rsidP="00EA653A">
      <w:pPr>
        <w:pStyle w:val="ad"/>
        <w:tabs>
          <w:tab w:val="left" w:pos="567"/>
        </w:tabs>
        <w:ind w:right="-1"/>
        <w:jc w:val="both"/>
        <w:rPr>
          <w:rFonts w:ascii="Times New Roman" w:hAnsi="Times New Roman"/>
          <w:color w:val="000000" w:themeColor="text1"/>
          <w:sz w:val="26"/>
          <w:szCs w:val="26"/>
        </w:rPr>
      </w:pPr>
    </w:p>
    <w:p w:rsidR="00EA653A" w:rsidRPr="00B97A0E" w:rsidRDefault="00EA653A" w:rsidP="00EA653A">
      <w:pPr>
        <w:spacing w:after="0" w:line="240" w:lineRule="auto"/>
        <w:ind w:left="-284" w:right="-598"/>
        <w:jc w:val="center"/>
        <w:rPr>
          <w:rFonts w:ascii="Times New Roman" w:hAnsi="Times New Roman" w:cs="Times New Roman"/>
          <w:b/>
          <w:color w:val="000000" w:themeColor="text1"/>
          <w:sz w:val="26"/>
          <w:szCs w:val="26"/>
        </w:rPr>
      </w:pPr>
      <w:r w:rsidRPr="00B97A0E">
        <w:rPr>
          <w:rFonts w:ascii="Times New Roman" w:eastAsia="Calibri" w:hAnsi="Times New Roman" w:cs="Times New Roman"/>
          <w:b/>
          <w:color w:val="000000" w:themeColor="text1"/>
          <w:sz w:val="26"/>
          <w:szCs w:val="26"/>
        </w:rPr>
        <w:t>«</w:t>
      </w:r>
      <w:r w:rsidRPr="00B97A0E">
        <w:rPr>
          <w:rFonts w:ascii="Times New Roman" w:hAnsi="Times New Roman" w:cs="Times New Roman"/>
          <w:b/>
          <w:color w:val="000000" w:themeColor="text1"/>
          <w:sz w:val="26"/>
          <w:szCs w:val="26"/>
        </w:rPr>
        <w:t xml:space="preserve">Развитие транспортной системы в Марксовском муниципальном районе </w:t>
      </w:r>
    </w:p>
    <w:p w:rsidR="00EA653A" w:rsidRPr="00B97A0E" w:rsidRDefault="00EA653A" w:rsidP="00EA653A">
      <w:pPr>
        <w:spacing w:after="0" w:line="240" w:lineRule="auto"/>
        <w:ind w:left="-284" w:right="-598"/>
        <w:jc w:val="center"/>
        <w:rPr>
          <w:rFonts w:ascii="Times New Roman" w:eastAsia="Calibri" w:hAnsi="Times New Roman" w:cs="Times New Roman"/>
          <w:b/>
          <w:color w:val="000000" w:themeColor="text1"/>
          <w:sz w:val="26"/>
          <w:szCs w:val="26"/>
        </w:rPr>
      </w:pPr>
      <w:r w:rsidRPr="00B97A0E">
        <w:rPr>
          <w:rFonts w:ascii="Times New Roman" w:hAnsi="Times New Roman" w:cs="Times New Roman"/>
          <w:b/>
          <w:color w:val="000000" w:themeColor="text1"/>
          <w:sz w:val="26"/>
          <w:szCs w:val="26"/>
        </w:rPr>
        <w:t>на 2016-2018 годы</w:t>
      </w:r>
      <w:r w:rsidRPr="00B97A0E">
        <w:rPr>
          <w:rFonts w:ascii="Times New Roman" w:eastAsia="Calibri" w:hAnsi="Times New Roman" w:cs="Times New Roman"/>
          <w:b/>
          <w:color w:val="000000" w:themeColor="text1"/>
          <w:sz w:val="26"/>
          <w:szCs w:val="26"/>
        </w:rPr>
        <w:t>»</w:t>
      </w:r>
    </w:p>
    <w:p w:rsidR="00EA653A" w:rsidRPr="00414665" w:rsidRDefault="00EA653A" w:rsidP="00EA653A">
      <w:pPr>
        <w:pStyle w:val="ad"/>
        <w:ind w:firstLine="709"/>
        <w:jc w:val="both"/>
        <w:rPr>
          <w:rFonts w:ascii="Times New Roman" w:eastAsia="Calibri" w:hAnsi="Times New Roman"/>
          <w:color w:val="000000" w:themeColor="text1"/>
          <w:sz w:val="26"/>
          <w:szCs w:val="26"/>
        </w:rPr>
      </w:pPr>
      <w:proofErr w:type="gramStart"/>
      <w:r w:rsidRPr="00414665">
        <w:rPr>
          <w:rFonts w:ascii="Times New Roman" w:hAnsi="Times New Roman"/>
          <w:color w:val="000000" w:themeColor="text1"/>
          <w:sz w:val="26"/>
          <w:szCs w:val="26"/>
        </w:rPr>
        <w:t xml:space="preserve">Муниципальная программа </w:t>
      </w:r>
      <w:r w:rsidRPr="00414665">
        <w:rPr>
          <w:rFonts w:ascii="Times New Roman" w:eastAsia="Calibri" w:hAnsi="Times New Roman"/>
          <w:color w:val="000000" w:themeColor="text1"/>
          <w:sz w:val="26"/>
          <w:szCs w:val="26"/>
        </w:rPr>
        <w:t>«</w:t>
      </w:r>
      <w:r w:rsidRPr="00414665">
        <w:rPr>
          <w:rFonts w:ascii="Times New Roman" w:hAnsi="Times New Roman"/>
          <w:color w:val="000000" w:themeColor="text1"/>
          <w:sz w:val="26"/>
          <w:szCs w:val="26"/>
        </w:rPr>
        <w:t>Развитие транспортной системы в Марксовском муниципальном районе на 2016-2018 годы</w:t>
      </w:r>
      <w:r w:rsidRPr="00414665">
        <w:rPr>
          <w:rFonts w:ascii="Times New Roman" w:eastAsia="Calibri" w:hAnsi="Times New Roman"/>
          <w:color w:val="000000" w:themeColor="text1"/>
          <w:sz w:val="26"/>
          <w:szCs w:val="26"/>
        </w:rPr>
        <w:t>» разработана в целях содержания автомобильных дорог общего пользования местного значения и осуществления мониторинга за состоянием автомобильных дорог для повышения комфортности движения автотранспортных средств, сокращение количества лиц, пострадавших в результате дорожно-транспортных происшествий, а так же снижение рисков возникновения дорожно-транспортных происшествий, происходящих по техническим причинам, снижение рисков возникновения тяжких последствий</w:t>
      </w:r>
      <w:proofErr w:type="gramEnd"/>
      <w:r w:rsidRPr="00414665">
        <w:rPr>
          <w:rFonts w:ascii="Times New Roman" w:eastAsia="Calibri" w:hAnsi="Times New Roman"/>
          <w:color w:val="000000" w:themeColor="text1"/>
          <w:sz w:val="26"/>
          <w:szCs w:val="26"/>
        </w:rPr>
        <w:t xml:space="preserve"> от дорожно-транспортных происшествий.</w:t>
      </w:r>
    </w:p>
    <w:p w:rsidR="00EA653A" w:rsidRPr="00414665" w:rsidRDefault="00EA653A" w:rsidP="00EA653A">
      <w:pPr>
        <w:pStyle w:val="ad"/>
        <w:ind w:firstLine="708"/>
        <w:jc w:val="both"/>
        <w:rPr>
          <w:rFonts w:ascii="Times New Roman" w:hAnsi="Times New Roman"/>
          <w:color w:val="000000" w:themeColor="text1"/>
          <w:sz w:val="26"/>
          <w:szCs w:val="26"/>
        </w:rPr>
      </w:pPr>
      <w:r w:rsidRPr="00414665">
        <w:rPr>
          <w:rFonts w:ascii="Times New Roman" w:hAnsi="Times New Roman"/>
          <w:color w:val="000000" w:themeColor="text1"/>
          <w:sz w:val="26"/>
          <w:szCs w:val="26"/>
        </w:rPr>
        <w:t>Общий объем финансирования вышеуказанной муниципальной программы в 2017 году предусмотрен в размере 16402,0 тысяч рублей, кассовый расход за отчетный период составил 16174,0 тыс. руб., в том числе местный бюджет-4159,4 тыс. руб.</w:t>
      </w:r>
    </w:p>
    <w:p w:rsidR="00EA653A" w:rsidRPr="00414665" w:rsidRDefault="00EA653A" w:rsidP="00EA653A">
      <w:pPr>
        <w:tabs>
          <w:tab w:val="left" w:pos="851"/>
        </w:tabs>
        <w:spacing w:after="0" w:line="240" w:lineRule="auto"/>
        <w:jc w:val="both"/>
        <w:rPr>
          <w:rFonts w:ascii="Times New Roman" w:eastAsia="Calibri" w:hAnsi="Times New Roman" w:cs="Times New Roman"/>
          <w:color w:val="000000" w:themeColor="text1"/>
          <w:sz w:val="26"/>
          <w:szCs w:val="26"/>
        </w:rPr>
      </w:pPr>
      <w:r w:rsidRPr="00414665">
        <w:rPr>
          <w:rFonts w:ascii="Times New Roman" w:eastAsia="Calibri" w:hAnsi="Times New Roman" w:cs="Times New Roman"/>
          <w:color w:val="000000" w:themeColor="text1"/>
          <w:sz w:val="26"/>
          <w:szCs w:val="26"/>
        </w:rPr>
        <w:t xml:space="preserve">           Ежегодно проводятся работы по ямочному ремонту асфальтобетонного покрытия автомобильных дорог. Но сложные климатические условия и растущие нагрузки на асфальтобетонное покрытие автомобильных дорог неизбежно ведут к повышенным затратам на ремонт и содержание дорог. </w:t>
      </w:r>
    </w:p>
    <w:p w:rsidR="00EA653A" w:rsidRPr="00414665" w:rsidRDefault="00EA653A" w:rsidP="00EA653A">
      <w:pPr>
        <w:pStyle w:val="ad"/>
        <w:ind w:firstLine="708"/>
        <w:jc w:val="both"/>
        <w:rPr>
          <w:rFonts w:ascii="Times New Roman" w:eastAsia="Calibri" w:hAnsi="Times New Roman"/>
          <w:color w:val="000000" w:themeColor="text1"/>
          <w:sz w:val="26"/>
          <w:szCs w:val="26"/>
        </w:rPr>
      </w:pPr>
      <w:r w:rsidRPr="00414665">
        <w:rPr>
          <w:rFonts w:ascii="Times New Roman" w:eastAsia="Calibri" w:hAnsi="Times New Roman"/>
          <w:color w:val="000000" w:themeColor="text1"/>
          <w:sz w:val="26"/>
          <w:szCs w:val="26"/>
        </w:rPr>
        <w:lastRenderedPageBreak/>
        <w:t xml:space="preserve">Протяженность дорожной сети общего пользования местного значения Марксовского муниципального района составляет 761,2 км (в том числе с твердым покрытием 620,7 км), эксплуатационная группа «В». </w:t>
      </w:r>
    </w:p>
    <w:p w:rsidR="00EA653A" w:rsidRPr="00414665" w:rsidRDefault="00EA653A" w:rsidP="00EA653A">
      <w:pPr>
        <w:pStyle w:val="ad"/>
        <w:ind w:firstLine="708"/>
        <w:jc w:val="both"/>
        <w:rPr>
          <w:rFonts w:ascii="Times New Roman" w:eastAsia="Calibri" w:hAnsi="Times New Roman"/>
          <w:color w:val="000000" w:themeColor="text1"/>
          <w:sz w:val="26"/>
          <w:szCs w:val="26"/>
        </w:rPr>
      </w:pPr>
      <w:r w:rsidRPr="00414665">
        <w:rPr>
          <w:rFonts w:ascii="Times New Roman" w:eastAsia="Calibri" w:hAnsi="Times New Roman"/>
          <w:color w:val="000000" w:themeColor="text1"/>
          <w:sz w:val="26"/>
          <w:szCs w:val="26"/>
        </w:rPr>
        <w:t>Быстрый рост численнос</w:t>
      </w:r>
      <w:r w:rsidR="00662D71" w:rsidRPr="00414665">
        <w:rPr>
          <w:rFonts w:ascii="Times New Roman" w:eastAsia="Calibri" w:hAnsi="Times New Roman"/>
          <w:color w:val="000000" w:themeColor="text1"/>
          <w:sz w:val="26"/>
          <w:szCs w:val="26"/>
        </w:rPr>
        <w:t xml:space="preserve">ти автопарка за последние годы </w:t>
      </w:r>
      <w:r w:rsidRPr="00414665">
        <w:rPr>
          <w:rFonts w:ascii="Times New Roman" w:eastAsia="Calibri" w:hAnsi="Times New Roman"/>
          <w:color w:val="000000" w:themeColor="text1"/>
          <w:sz w:val="26"/>
          <w:szCs w:val="26"/>
        </w:rPr>
        <w:t xml:space="preserve">и массовое включение в дорожное движение перевозчиков привели к существенному изменению требований к качеству дорожного полотна и повышению условий дорожного движения. Увеличилась плотность транспортных потоков, возросла интенсивность движения, что привело к увеличению нагрузок на покрытие автомобильных дорог. </w:t>
      </w:r>
    </w:p>
    <w:p w:rsidR="00EA653A" w:rsidRPr="00414665" w:rsidRDefault="00EA653A" w:rsidP="00EA653A">
      <w:pPr>
        <w:pStyle w:val="ad"/>
        <w:ind w:firstLine="708"/>
        <w:jc w:val="both"/>
        <w:rPr>
          <w:rFonts w:ascii="Times New Roman" w:eastAsia="Calibri" w:hAnsi="Times New Roman"/>
          <w:color w:val="000000" w:themeColor="text1"/>
          <w:sz w:val="26"/>
          <w:szCs w:val="26"/>
        </w:rPr>
      </w:pPr>
      <w:r w:rsidRPr="00414665">
        <w:rPr>
          <w:rFonts w:ascii="Times New Roman" w:eastAsia="Calibri" w:hAnsi="Times New Roman"/>
          <w:color w:val="000000" w:themeColor="text1"/>
          <w:sz w:val="26"/>
          <w:szCs w:val="26"/>
        </w:rPr>
        <w:t xml:space="preserve">Основным мероприятием Программы является: содержание автомобильных дорог общего пользования местного значения и мониторинг показателей, характеризующих содержание автомобильных дорог общего пользования местного значения, состояние безопасности дорожного движения на них. </w:t>
      </w:r>
    </w:p>
    <w:p w:rsidR="00EA653A" w:rsidRPr="00414665" w:rsidRDefault="00EA653A" w:rsidP="00EA653A">
      <w:pPr>
        <w:pStyle w:val="ad"/>
        <w:ind w:firstLine="708"/>
        <w:jc w:val="both"/>
        <w:rPr>
          <w:rFonts w:ascii="Times New Roman" w:eastAsia="Calibri" w:hAnsi="Times New Roman"/>
          <w:color w:val="000000" w:themeColor="text1"/>
          <w:sz w:val="26"/>
          <w:szCs w:val="26"/>
        </w:rPr>
      </w:pPr>
      <w:r w:rsidRPr="00414665">
        <w:rPr>
          <w:rFonts w:ascii="Times New Roman" w:eastAsia="Calibri" w:hAnsi="Times New Roman"/>
          <w:color w:val="000000" w:themeColor="text1"/>
          <w:sz w:val="26"/>
          <w:szCs w:val="26"/>
        </w:rPr>
        <w:t xml:space="preserve">Основное мероприятие включает в себя: </w:t>
      </w:r>
    </w:p>
    <w:p w:rsidR="00EA653A" w:rsidRPr="00414665" w:rsidRDefault="00EA653A" w:rsidP="00662D71">
      <w:pPr>
        <w:pStyle w:val="ad"/>
        <w:ind w:firstLine="708"/>
        <w:jc w:val="both"/>
        <w:rPr>
          <w:rFonts w:ascii="Times New Roman" w:eastAsia="Calibri" w:hAnsi="Times New Roman"/>
          <w:color w:val="000000" w:themeColor="text1"/>
          <w:sz w:val="26"/>
          <w:szCs w:val="26"/>
        </w:rPr>
      </w:pPr>
      <w:r w:rsidRPr="00414665">
        <w:rPr>
          <w:rFonts w:ascii="Times New Roman" w:eastAsia="Calibri" w:hAnsi="Times New Roman"/>
          <w:color w:val="000000" w:themeColor="text1"/>
          <w:sz w:val="26"/>
          <w:szCs w:val="26"/>
        </w:rPr>
        <w:t xml:space="preserve">Мероприятие 1: выполнение работ по содержанию автомобильных дорог общего пользования местного значения Марксовского муниципального района Саратовской области; </w:t>
      </w:r>
    </w:p>
    <w:p w:rsidR="00EA653A" w:rsidRPr="00414665" w:rsidRDefault="00EA653A" w:rsidP="00EA653A">
      <w:pPr>
        <w:pStyle w:val="ad"/>
        <w:ind w:firstLine="708"/>
        <w:jc w:val="both"/>
        <w:rPr>
          <w:rFonts w:ascii="Times New Roman" w:eastAsia="Calibri" w:hAnsi="Times New Roman"/>
          <w:color w:val="000000" w:themeColor="text1"/>
          <w:sz w:val="26"/>
          <w:szCs w:val="26"/>
        </w:rPr>
      </w:pPr>
      <w:r w:rsidRPr="00414665">
        <w:rPr>
          <w:rFonts w:ascii="Times New Roman" w:eastAsia="Calibri" w:hAnsi="Times New Roman"/>
          <w:color w:val="000000" w:themeColor="text1"/>
          <w:sz w:val="26"/>
          <w:szCs w:val="26"/>
        </w:rPr>
        <w:t>Мероприятие 2: мониторинг показателей, характеризующих содержание автомобильных дорог общего пользования местного значения, состояние безопасности дорожного движения на них.</w:t>
      </w:r>
    </w:p>
    <w:p w:rsidR="0043623F" w:rsidRPr="00414665" w:rsidRDefault="00EA653A" w:rsidP="001F03DC">
      <w:pPr>
        <w:ind w:firstLine="567"/>
        <w:jc w:val="both"/>
        <w:rPr>
          <w:rFonts w:ascii="Times New Roman" w:hAnsi="Times New Roman" w:cs="Times New Roman"/>
          <w:color w:val="000000" w:themeColor="text1"/>
          <w:sz w:val="26"/>
          <w:szCs w:val="26"/>
        </w:rPr>
      </w:pPr>
      <w:r w:rsidRPr="00414665">
        <w:rPr>
          <w:rFonts w:ascii="Times New Roman" w:hAnsi="Times New Roman" w:cs="Times New Roman"/>
          <w:color w:val="000000" w:themeColor="text1"/>
          <w:sz w:val="26"/>
          <w:szCs w:val="26"/>
        </w:rPr>
        <w:t>По итогам проведенной оценки эффективности можно сделать вывод, что эффективность реализации муниципальной программы «Развитие транспортной системы в Марксовском муниципальном районе на 2016-2018 годы» по итогам 2017 года признается высокой (эффективное исполнение муниципальной программы), так как значение показателя</w:t>
      </w:r>
      <w:proofErr w:type="gramStart"/>
      <w:r w:rsidRPr="00414665">
        <w:rPr>
          <w:rFonts w:ascii="Times New Roman" w:hAnsi="Times New Roman" w:cs="Times New Roman"/>
          <w:color w:val="000000" w:themeColor="text1"/>
          <w:sz w:val="26"/>
          <w:szCs w:val="26"/>
        </w:rPr>
        <w:t xml:space="preserve"> Е</w:t>
      </w:r>
      <w:proofErr w:type="gramEnd"/>
      <w:r w:rsidRPr="00414665">
        <w:rPr>
          <w:rFonts w:ascii="Times New Roman" w:hAnsi="Times New Roman" w:cs="Times New Roman"/>
          <w:color w:val="000000" w:themeColor="text1"/>
          <w:sz w:val="26"/>
          <w:szCs w:val="26"/>
        </w:rPr>
        <w:t xml:space="preserve"> составило 28 балов. </w:t>
      </w:r>
    </w:p>
    <w:p w:rsidR="00B97A0E" w:rsidRDefault="00B97A0E" w:rsidP="0043623F">
      <w:pPr>
        <w:pStyle w:val="ad"/>
        <w:jc w:val="both"/>
        <w:rPr>
          <w:rFonts w:ascii="Times New Roman" w:hAnsi="Times New Roman"/>
          <w:b/>
          <w:color w:val="000000" w:themeColor="text1"/>
          <w:sz w:val="26"/>
          <w:szCs w:val="26"/>
        </w:rPr>
      </w:pPr>
    </w:p>
    <w:p w:rsidR="000E2636" w:rsidRPr="007E5490" w:rsidRDefault="000E2636" w:rsidP="0043623F">
      <w:pPr>
        <w:pStyle w:val="ad"/>
        <w:jc w:val="both"/>
        <w:rPr>
          <w:rFonts w:ascii="Times New Roman" w:hAnsi="Times New Roman"/>
          <w:b/>
          <w:color w:val="000000" w:themeColor="text1"/>
          <w:sz w:val="26"/>
          <w:szCs w:val="26"/>
        </w:rPr>
      </w:pPr>
      <w:r w:rsidRPr="007E5490">
        <w:rPr>
          <w:rFonts w:ascii="Times New Roman" w:hAnsi="Times New Roman"/>
          <w:b/>
          <w:color w:val="000000" w:themeColor="text1"/>
          <w:sz w:val="26"/>
          <w:szCs w:val="26"/>
        </w:rPr>
        <w:t>Вывод</w:t>
      </w:r>
      <w:r w:rsidR="002F2DE4" w:rsidRPr="007E5490">
        <w:rPr>
          <w:rFonts w:ascii="Times New Roman" w:hAnsi="Times New Roman"/>
          <w:b/>
          <w:color w:val="000000" w:themeColor="text1"/>
          <w:sz w:val="26"/>
          <w:szCs w:val="26"/>
        </w:rPr>
        <w:t>:</w:t>
      </w:r>
    </w:p>
    <w:p w:rsidR="000E2636" w:rsidRPr="007E5490" w:rsidRDefault="000E2636" w:rsidP="002F2DE4">
      <w:pPr>
        <w:pStyle w:val="ad"/>
        <w:ind w:firstLine="708"/>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Мероприятия по муниципальным программам в 201</w:t>
      </w:r>
      <w:r w:rsidR="007E5490">
        <w:rPr>
          <w:rFonts w:ascii="Times New Roman" w:hAnsi="Times New Roman"/>
          <w:color w:val="000000" w:themeColor="text1"/>
          <w:sz w:val="26"/>
          <w:szCs w:val="26"/>
        </w:rPr>
        <w:t>7</w:t>
      </w:r>
      <w:r w:rsidRPr="007E5490">
        <w:rPr>
          <w:rFonts w:ascii="Times New Roman" w:hAnsi="Times New Roman"/>
          <w:color w:val="000000" w:themeColor="text1"/>
          <w:sz w:val="26"/>
          <w:szCs w:val="26"/>
        </w:rPr>
        <w:t xml:space="preserve"> году были профинансированы за счет средств местного бюджета на сумму </w:t>
      </w:r>
      <w:r w:rsidR="00414665" w:rsidRPr="00414665">
        <w:rPr>
          <w:rFonts w:ascii="Times New Roman" w:hAnsi="Times New Roman"/>
          <w:color w:val="000000" w:themeColor="text1"/>
          <w:sz w:val="26"/>
          <w:szCs w:val="26"/>
        </w:rPr>
        <w:t>171,6</w:t>
      </w:r>
      <w:r w:rsidRPr="007E5490">
        <w:rPr>
          <w:rFonts w:ascii="Times New Roman" w:hAnsi="Times New Roman"/>
          <w:color w:val="000000" w:themeColor="text1"/>
          <w:sz w:val="26"/>
          <w:szCs w:val="26"/>
        </w:rPr>
        <w:t xml:space="preserve"> млн. руб. </w:t>
      </w:r>
    </w:p>
    <w:p w:rsidR="00BD22B2" w:rsidRPr="007E5490" w:rsidRDefault="000E2636" w:rsidP="002F2DE4">
      <w:pPr>
        <w:pStyle w:val="ad"/>
        <w:jc w:val="both"/>
        <w:rPr>
          <w:rFonts w:ascii="Times New Roman" w:hAnsi="Times New Roman"/>
          <w:color w:val="000000" w:themeColor="text1"/>
          <w:sz w:val="26"/>
          <w:szCs w:val="26"/>
        </w:rPr>
      </w:pPr>
      <w:r w:rsidRPr="007E5490">
        <w:rPr>
          <w:rFonts w:ascii="Times New Roman" w:hAnsi="Times New Roman"/>
          <w:color w:val="000000" w:themeColor="text1"/>
          <w:sz w:val="26"/>
          <w:szCs w:val="26"/>
        </w:rPr>
        <w:t>Таким образом, несмотря на неполное финансирование муниципальных программ, на конечном этапе их финансирование позволило выполнить большую часть программных мероприятий. Предлагается признать, что за отчетный период некоторые программы выполнены не в полном объеме, но, в целом, при выполнении программных мероприятий, основные цели были достигнуты, что в конечном итоге позволило повысить эффективность работы администрации муниципального района и качество принимаемых управленческих решений.</w:t>
      </w:r>
    </w:p>
    <w:sectPr w:rsidR="00BD22B2" w:rsidRPr="007E5490" w:rsidSect="00BD22B2">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2743802"/>
    <w:multiLevelType w:val="hybridMultilevel"/>
    <w:tmpl w:val="D9B0EF88"/>
    <w:lvl w:ilvl="0" w:tplc="0419000D">
      <w:start w:val="1"/>
      <w:numFmt w:val="bullet"/>
      <w:lvlText w:val=""/>
      <w:lvlJc w:val="left"/>
      <w:pPr>
        <w:ind w:left="1318" w:hanging="360"/>
      </w:pPr>
      <w:rPr>
        <w:rFonts w:ascii="Wingdings" w:hAnsi="Wingdings" w:hint="default"/>
      </w:rPr>
    </w:lvl>
    <w:lvl w:ilvl="1" w:tplc="04190003">
      <w:start w:val="1"/>
      <w:numFmt w:val="bullet"/>
      <w:lvlText w:val="o"/>
      <w:lvlJc w:val="left"/>
      <w:pPr>
        <w:ind w:left="2038" w:hanging="360"/>
      </w:pPr>
      <w:rPr>
        <w:rFonts w:ascii="Courier New" w:hAnsi="Courier New" w:cs="Courier New" w:hint="default"/>
      </w:rPr>
    </w:lvl>
    <w:lvl w:ilvl="2" w:tplc="04190005">
      <w:start w:val="1"/>
      <w:numFmt w:val="bullet"/>
      <w:lvlText w:val=""/>
      <w:lvlJc w:val="left"/>
      <w:pPr>
        <w:ind w:left="2758" w:hanging="360"/>
      </w:pPr>
      <w:rPr>
        <w:rFonts w:ascii="Wingdings" w:hAnsi="Wingdings" w:hint="default"/>
      </w:rPr>
    </w:lvl>
    <w:lvl w:ilvl="3" w:tplc="04190001">
      <w:start w:val="1"/>
      <w:numFmt w:val="bullet"/>
      <w:lvlText w:val=""/>
      <w:lvlJc w:val="left"/>
      <w:pPr>
        <w:ind w:left="3478" w:hanging="360"/>
      </w:pPr>
      <w:rPr>
        <w:rFonts w:ascii="Symbol" w:hAnsi="Symbol" w:hint="default"/>
      </w:rPr>
    </w:lvl>
    <w:lvl w:ilvl="4" w:tplc="04190003">
      <w:start w:val="1"/>
      <w:numFmt w:val="bullet"/>
      <w:lvlText w:val="o"/>
      <w:lvlJc w:val="left"/>
      <w:pPr>
        <w:ind w:left="4198" w:hanging="360"/>
      </w:pPr>
      <w:rPr>
        <w:rFonts w:ascii="Courier New" w:hAnsi="Courier New" w:cs="Courier New" w:hint="default"/>
      </w:rPr>
    </w:lvl>
    <w:lvl w:ilvl="5" w:tplc="04190005">
      <w:start w:val="1"/>
      <w:numFmt w:val="bullet"/>
      <w:lvlText w:val=""/>
      <w:lvlJc w:val="left"/>
      <w:pPr>
        <w:ind w:left="4918" w:hanging="360"/>
      </w:pPr>
      <w:rPr>
        <w:rFonts w:ascii="Wingdings" w:hAnsi="Wingdings" w:hint="default"/>
      </w:rPr>
    </w:lvl>
    <w:lvl w:ilvl="6" w:tplc="04190001">
      <w:start w:val="1"/>
      <w:numFmt w:val="bullet"/>
      <w:lvlText w:val=""/>
      <w:lvlJc w:val="left"/>
      <w:pPr>
        <w:ind w:left="5638" w:hanging="360"/>
      </w:pPr>
      <w:rPr>
        <w:rFonts w:ascii="Symbol" w:hAnsi="Symbol" w:hint="default"/>
      </w:rPr>
    </w:lvl>
    <w:lvl w:ilvl="7" w:tplc="04190003">
      <w:start w:val="1"/>
      <w:numFmt w:val="bullet"/>
      <w:lvlText w:val="o"/>
      <w:lvlJc w:val="left"/>
      <w:pPr>
        <w:ind w:left="6358" w:hanging="360"/>
      </w:pPr>
      <w:rPr>
        <w:rFonts w:ascii="Courier New" w:hAnsi="Courier New" w:cs="Courier New" w:hint="default"/>
      </w:rPr>
    </w:lvl>
    <w:lvl w:ilvl="8" w:tplc="04190005">
      <w:start w:val="1"/>
      <w:numFmt w:val="bullet"/>
      <w:lvlText w:val=""/>
      <w:lvlJc w:val="left"/>
      <w:pPr>
        <w:ind w:left="7078" w:hanging="360"/>
      </w:pPr>
      <w:rPr>
        <w:rFonts w:ascii="Wingdings" w:hAnsi="Wingdings" w:hint="default"/>
      </w:rPr>
    </w:lvl>
  </w:abstractNum>
  <w:abstractNum w:abstractNumId="3">
    <w:nsid w:val="04D916EA"/>
    <w:multiLevelType w:val="hybridMultilevel"/>
    <w:tmpl w:val="90E4012A"/>
    <w:lvl w:ilvl="0" w:tplc="DA94E68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59423EA"/>
    <w:multiLevelType w:val="hybridMultilevel"/>
    <w:tmpl w:val="C250ED5E"/>
    <w:lvl w:ilvl="0" w:tplc="AD981310">
      <w:start w:val="1"/>
      <w:numFmt w:val="bullet"/>
      <w:lvlText w:val=""/>
      <w:lvlJc w:val="left"/>
      <w:pPr>
        <w:tabs>
          <w:tab w:val="num" w:pos="1410"/>
        </w:tabs>
        <w:ind w:left="1410" w:hanging="360"/>
      </w:pPr>
      <w:rPr>
        <w:rFonts w:ascii="Wingdings" w:hAnsi="Wingdings" w:hint="default"/>
      </w:rPr>
    </w:lvl>
    <w:lvl w:ilvl="1" w:tplc="8A94CDAE">
      <w:start w:val="1"/>
      <w:numFmt w:val="decimal"/>
      <w:lvlText w:val="%2."/>
      <w:lvlJc w:val="left"/>
      <w:pPr>
        <w:tabs>
          <w:tab w:val="num" w:pos="2130"/>
        </w:tabs>
        <w:ind w:left="2130" w:hanging="360"/>
      </w:pPr>
      <w:rPr>
        <w:b/>
      </w:rPr>
    </w:lvl>
    <w:lvl w:ilvl="2" w:tplc="04190005">
      <w:start w:val="1"/>
      <w:numFmt w:val="bullet"/>
      <w:lvlText w:val=""/>
      <w:lvlJc w:val="left"/>
      <w:pPr>
        <w:tabs>
          <w:tab w:val="num" w:pos="2850"/>
        </w:tabs>
        <w:ind w:left="2850" w:hanging="360"/>
      </w:pPr>
      <w:rPr>
        <w:rFonts w:ascii="Wingdings" w:hAnsi="Wingdings" w:hint="default"/>
      </w:rPr>
    </w:lvl>
    <w:lvl w:ilvl="3" w:tplc="04190001">
      <w:start w:val="1"/>
      <w:numFmt w:val="bullet"/>
      <w:lvlText w:val=""/>
      <w:lvlJc w:val="left"/>
      <w:pPr>
        <w:tabs>
          <w:tab w:val="num" w:pos="3570"/>
        </w:tabs>
        <w:ind w:left="3570" w:hanging="360"/>
      </w:pPr>
      <w:rPr>
        <w:rFonts w:ascii="Symbol" w:hAnsi="Symbol" w:hint="default"/>
      </w:rPr>
    </w:lvl>
    <w:lvl w:ilvl="4" w:tplc="04190003">
      <w:start w:val="1"/>
      <w:numFmt w:val="bullet"/>
      <w:lvlText w:val="o"/>
      <w:lvlJc w:val="left"/>
      <w:pPr>
        <w:tabs>
          <w:tab w:val="num" w:pos="4290"/>
        </w:tabs>
        <w:ind w:left="4290" w:hanging="360"/>
      </w:pPr>
      <w:rPr>
        <w:rFonts w:ascii="Courier New" w:hAnsi="Courier New" w:cs="Courier New" w:hint="default"/>
      </w:rPr>
    </w:lvl>
    <w:lvl w:ilvl="5" w:tplc="04190005">
      <w:start w:val="1"/>
      <w:numFmt w:val="bullet"/>
      <w:lvlText w:val=""/>
      <w:lvlJc w:val="left"/>
      <w:pPr>
        <w:tabs>
          <w:tab w:val="num" w:pos="5010"/>
        </w:tabs>
        <w:ind w:left="5010" w:hanging="360"/>
      </w:pPr>
      <w:rPr>
        <w:rFonts w:ascii="Wingdings" w:hAnsi="Wingdings" w:hint="default"/>
      </w:rPr>
    </w:lvl>
    <w:lvl w:ilvl="6" w:tplc="04190001">
      <w:start w:val="1"/>
      <w:numFmt w:val="bullet"/>
      <w:lvlText w:val=""/>
      <w:lvlJc w:val="left"/>
      <w:pPr>
        <w:tabs>
          <w:tab w:val="num" w:pos="5730"/>
        </w:tabs>
        <w:ind w:left="5730" w:hanging="360"/>
      </w:pPr>
      <w:rPr>
        <w:rFonts w:ascii="Symbol" w:hAnsi="Symbol" w:hint="default"/>
      </w:rPr>
    </w:lvl>
    <w:lvl w:ilvl="7" w:tplc="04190003">
      <w:start w:val="1"/>
      <w:numFmt w:val="bullet"/>
      <w:lvlText w:val="o"/>
      <w:lvlJc w:val="left"/>
      <w:pPr>
        <w:tabs>
          <w:tab w:val="num" w:pos="6450"/>
        </w:tabs>
        <w:ind w:left="6450" w:hanging="360"/>
      </w:pPr>
      <w:rPr>
        <w:rFonts w:ascii="Courier New" w:hAnsi="Courier New" w:cs="Courier New" w:hint="default"/>
      </w:rPr>
    </w:lvl>
    <w:lvl w:ilvl="8" w:tplc="04190005">
      <w:start w:val="1"/>
      <w:numFmt w:val="bullet"/>
      <w:lvlText w:val=""/>
      <w:lvlJc w:val="left"/>
      <w:pPr>
        <w:tabs>
          <w:tab w:val="num" w:pos="7170"/>
        </w:tabs>
        <w:ind w:left="7170" w:hanging="360"/>
      </w:pPr>
      <w:rPr>
        <w:rFonts w:ascii="Wingdings" w:hAnsi="Wingdings" w:hint="default"/>
      </w:rPr>
    </w:lvl>
  </w:abstractNum>
  <w:abstractNum w:abstractNumId="5">
    <w:nsid w:val="067A3542"/>
    <w:multiLevelType w:val="hybridMultilevel"/>
    <w:tmpl w:val="D2385B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AAD3BD2"/>
    <w:multiLevelType w:val="hybridMultilevel"/>
    <w:tmpl w:val="89AAAF0A"/>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2200" w:hanging="360"/>
      </w:pPr>
      <w:rPr>
        <w:rFonts w:ascii="Courier New" w:hAnsi="Courier New" w:cs="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cs="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cs="Courier New" w:hint="default"/>
      </w:rPr>
    </w:lvl>
    <w:lvl w:ilvl="8" w:tplc="04190005">
      <w:start w:val="1"/>
      <w:numFmt w:val="bullet"/>
      <w:lvlText w:val=""/>
      <w:lvlJc w:val="left"/>
      <w:pPr>
        <w:ind w:left="7240" w:hanging="360"/>
      </w:pPr>
      <w:rPr>
        <w:rFonts w:ascii="Wingdings" w:hAnsi="Wingdings" w:hint="default"/>
      </w:rPr>
    </w:lvl>
  </w:abstractNum>
  <w:abstractNum w:abstractNumId="7">
    <w:nsid w:val="0B016853"/>
    <w:multiLevelType w:val="hybridMultilevel"/>
    <w:tmpl w:val="BD5E6728"/>
    <w:lvl w:ilvl="0" w:tplc="187E1296">
      <w:start w:val="10"/>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1051294A"/>
    <w:multiLevelType w:val="hybridMultilevel"/>
    <w:tmpl w:val="256E60A2"/>
    <w:lvl w:ilvl="0" w:tplc="73E6E01C">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9">
    <w:nsid w:val="16502F51"/>
    <w:multiLevelType w:val="hybridMultilevel"/>
    <w:tmpl w:val="544E9FCE"/>
    <w:lvl w:ilvl="0" w:tplc="F2C869B8">
      <w:start w:val="4"/>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0">
    <w:nsid w:val="16A6029F"/>
    <w:multiLevelType w:val="hybridMultilevel"/>
    <w:tmpl w:val="5DDAF4AE"/>
    <w:lvl w:ilvl="0" w:tplc="0419000B">
      <w:start w:val="1"/>
      <w:numFmt w:val="bullet"/>
      <w:lvlText w:val=""/>
      <w:lvlJc w:val="left"/>
      <w:pPr>
        <w:ind w:left="1778" w:hanging="360"/>
      </w:pPr>
      <w:rPr>
        <w:rFonts w:ascii="Wingdings" w:hAnsi="Wingdings" w:hint="default"/>
      </w:r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11">
    <w:nsid w:val="1A69612E"/>
    <w:multiLevelType w:val="hybridMultilevel"/>
    <w:tmpl w:val="51EC4664"/>
    <w:lvl w:ilvl="0" w:tplc="A11E8BC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1CD715F1"/>
    <w:multiLevelType w:val="singleLevel"/>
    <w:tmpl w:val="EBB07A40"/>
    <w:lvl w:ilvl="0">
      <w:numFmt w:val="bullet"/>
      <w:lvlText w:val="-"/>
      <w:lvlJc w:val="left"/>
      <w:pPr>
        <w:tabs>
          <w:tab w:val="num" w:pos="360"/>
        </w:tabs>
        <w:ind w:left="360" w:hanging="360"/>
      </w:pPr>
    </w:lvl>
  </w:abstractNum>
  <w:abstractNum w:abstractNumId="13">
    <w:nsid w:val="20743BFA"/>
    <w:multiLevelType w:val="hybridMultilevel"/>
    <w:tmpl w:val="57C8E8B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3A64E5E"/>
    <w:multiLevelType w:val="hybridMultilevel"/>
    <w:tmpl w:val="CA26CF96"/>
    <w:lvl w:ilvl="0" w:tplc="656A07E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4DD7B66"/>
    <w:multiLevelType w:val="hybridMultilevel"/>
    <w:tmpl w:val="83B8CEF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6E56AAD"/>
    <w:multiLevelType w:val="hybridMultilevel"/>
    <w:tmpl w:val="4DD2F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AFB22F3"/>
    <w:multiLevelType w:val="hybridMultilevel"/>
    <w:tmpl w:val="0FB61B66"/>
    <w:lvl w:ilvl="0" w:tplc="E0720C24">
      <w:start w:val="1"/>
      <w:numFmt w:val="decimal"/>
      <w:lvlText w:val="%1."/>
      <w:lvlJc w:val="left"/>
      <w:pPr>
        <w:ind w:left="252" w:hanging="360"/>
      </w:pPr>
      <w:rPr>
        <w:rFonts w:hint="default"/>
        <w:b w:val="0"/>
        <w:color w:val="auto"/>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30196CDF"/>
    <w:multiLevelType w:val="hybridMultilevel"/>
    <w:tmpl w:val="EF0C27B4"/>
    <w:lvl w:ilvl="0" w:tplc="ADBA49D0">
      <w:start w:val="1"/>
      <w:numFmt w:val="decimal"/>
      <w:lvlText w:val="%1."/>
      <w:lvlJc w:val="left"/>
      <w:pPr>
        <w:ind w:left="1978" w:hanging="141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414F0A"/>
    <w:multiLevelType w:val="hybridMultilevel"/>
    <w:tmpl w:val="F68C1DF6"/>
    <w:lvl w:ilvl="0" w:tplc="0419000B">
      <w:start w:val="1"/>
      <w:numFmt w:val="bullet"/>
      <w:lvlText w:val=""/>
      <w:lvlJc w:val="left"/>
      <w:pPr>
        <w:ind w:left="1040" w:hanging="360"/>
      </w:pPr>
      <w:rPr>
        <w:rFonts w:ascii="Wingdings" w:hAnsi="Wingdings" w:hint="default"/>
      </w:rPr>
    </w:lvl>
    <w:lvl w:ilvl="1" w:tplc="04190003">
      <w:start w:val="1"/>
      <w:numFmt w:val="bullet"/>
      <w:lvlText w:val="o"/>
      <w:lvlJc w:val="left"/>
      <w:pPr>
        <w:ind w:left="1760" w:hanging="360"/>
      </w:pPr>
      <w:rPr>
        <w:rFonts w:ascii="Courier New" w:hAnsi="Courier New" w:cs="Courier New"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Courier New"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Courier New" w:hint="default"/>
      </w:rPr>
    </w:lvl>
    <w:lvl w:ilvl="8" w:tplc="04190005">
      <w:start w:val="1"/>
      <w:numFmt w:val="bullet"/>
      <w:lvlText w:val=""/>
      <w:lvlJc w:val="left"/>
      <w:pPr>
        <w:ind w:left="6800" w:hanging="360"/>
      </w:pPr>
      <w:rPr>
        <w:rFonts w:ascii="Wingdings" w:hAnsi="Wingdings" w:hint="default"/>
      </w:rPr>
    </w:lvl>
  </w:abstractNum>
  <w:abstractNum w:abstractNumId="20">
    <w:nsid w:val="36A05CA4"/>
    <w:multiLevelType w:val="hybridMultilevel"/>
    <w:tmpl w:val="4DD2F7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0247389"/>
    <w:multiLevelType w:val="hybridMultilevel"/>
    <w:tmpl w:val="46C68D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DBF5F65"/>
    <w:multiLevelType w:val="hybridMultilevel"/>
    <w:tmpl w:val="C46AD1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2FE304C"/>
    <w:multiLevelType w:val="hybridMultilevel"/>
    <w:tmpl w:val="43742F9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24">
    <w:nsid w:val="535D52BB"/>
    <w:multiLevelType w:val="hybridMultilevel"/>
    <w:tmpl w:val="3586A1E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DB67D5"/>
    <w:multiLevelType w:val="hybridMultilevel"/>
    <w:tmpl w:val="CF208DD6"/>
    <w:lvl w:ilvl="0" w:tplc="20A00EEC">
      <w:start w:val="3"/>
      <w:numFmt w:val="decimal"/>
      <w:lvlText w:val="%1."/>
      <w:lvlJc w:val="left"/>
      <w:pPr>
        <w:tabs>
          <w:tab w:val="num" w:pos="1143"/>
        </w:tabs>
        <w:ind w:left="1143" w:hanging="4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5A1D4E6B"/>
    <w:multiLevelType w:val="hybridMultilevel"/>
    <w:tmpl w:val="EA520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DFE1305"/>
    <w:multiLevelType w:val="hybridMultilevel"/>
    <w:tmpl w:val="D368C5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3AB60D8"/>
    <w:multiLevelType w:val="hybridMultilevel"/>
    <w:tmpl w:val="647A14E2"/>
    <w:lvl w:ilvl="0" w:tplc="66729CA8">
      <w:start w:val="2"/>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9C4D53"/>
    <w:multiLevelType w:val="hybridMultilevel"/>
    <w:tmpl w:val="55E83F84"/>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78A5701"/>
    <w:multiLevelType w:val="hybridMultilevel"/>
    <w:tmpl w:val="86B2C868"/>
    <w:lvl w:ilvl="0" w:tplc="AD98131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1">
    <w:nsid w:val="6AC60406"/>
    <w:multiLevelType w:val="hybridMultilevel"/>
    <w:tmpl w:val="829C3FA0"/>
    <w:lvl w:ilvl="0" w:tplc="2E668E28">
      <w:start w:val="1"/>
      <w:numFmt w:val="decimal"/>
      <w:lvlText w:val="%1."/>
      <w:lvlJc w:val="left"/>
      <w:pPr>
        <w:ind w:left="786"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B7F3CF3"/>
    <w:multiLevelType w:val="hybridMultilevel"/>
    <w:tmpl w:val="84CE487C"/>
    <w:lvl w:ilvl="0" w:tplc="D4403C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C8924F3"/>
    <w:multiLevelType w:val="hybridMultilevel"/>
    <w:tmpl w:val="9EC46842"/>
    <w:lvl w:ilvl="0" w:tplc="019637AA">
      <w:start w:val="13"/>
      <w:numFmt w:val="decimal"/>
      <w:lvlText w:val="%1"/>
      <w:lvlJc w:val="left"/>
      <w:pPr>
        <w:ind w:left="819" w:hanging="360"/>
      </w:pPr>
      <w:rPr>
        <w:rFonts w:eastAsia="Times New Roman" w:hint="default"/>
        <w:b/>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4">
    <w:nsid w:val="6E22634A"/>
    <w:multiLevelType w:val="hybridMultilevel"/>
    <w:tmpl w:val="6E343084"/>
    <w:lvl w:ilvl="0" w:tplc="F5AE97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0070104"/>
    <w:multiLevelType w:val="hybridMultilevel"/>
    <w:tmpl w:val="09181A62"/>
    <w:lvl w:ilvl="0" w:tplc="E4DEBD9E">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3EE4981"/>
    <w:multiLevelType w:val="hybridMultilevel"/>
    <w:tmpl w:val="36D2A7B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37">
    <w:nsid w:val="79103A52"/>
    <w:multiLevelType w:val="hybridMultilevel"/>
    <w:tmpl w:val="22C895FE"/>
    <w:lvl w:ilvl="0" w:tplc="CED43A7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8">
    <w:nsid w:val="7E3E60EA"/>
    <w:multiLevelType w:val="hybridMultilevel"/>
    <w:tmpl w:val="1D2689AC"/>
    <w:lvl w:ilvl="0" w:tplc="0BD4360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8"/>
  </w:num>
  <w:num w:numId="3">
    <w:abstractNumId w:val="20"/>
  </w:num>
  <w:num w:numId="4">
    <w:abstractNumId w:val="0"/>
  </w:num>
  <w:num w:numId="5">
    <w:abstractNumId w:val="24"/>
  </w:num>
  <w:num w:numId="6">
    <w:abstractNumId w:val="25"/>
  </w:num>
  <w:num w:numId="7">
    <w:abstractNumId w:val="4"/>
  </w:num>
  <w:num w:numId="8">
    <w:abstractNumId w:val="4"/>
    <w:lvlOverride w:ilvl="0"/>
    <w:lvlOverride w:ilvl="1">
      <w:startOverride w:val="1"/>
    </w:lvlOverride>
    <w:lvlOverride w:ilvl="2"/>
    <w:lvlOverride w:ilvl="3"/>
    <w:lvlOverride w:ilvl="4"/>
    <w:lvlOverride w:ilvl="5"/>
    <w:lvlOverride w:ilvl="6"/>
    <w:lvlOverride w:ilvl="7"/>
    <w:lvlOverride w:ilvl="8"/>
  </w:num>
  <w:num w:numId="9">
    <w:abstractNumId w:val="27"/>
  </w:num>
  <w:num w:numId="10">
    <w:abstractNumId w:val="14"/>
  </w:num>
  <w:num w:numId="11">
    <w:abstractNumId w:val="11"/>
  </w:num>
  <w:num w:numId="12">
    <w:abstractNumId w:val="32"/>
  </w:num>
  <w:num w:numId="13">
    <w:abstractNumId w:val="2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0"/>
  </w:num>
  <w:num w:numId="25">
    <w:abstractNumId w:val="21"/>
  </w:num>
  <w:num w:numId="26">
    <w:abstractNumId w:val="19"/>
  </w:num>
  <w:num w:numId="27">
    <w:abstractNumId w:val="5"/>
  </w:num>
  <w:num w:numId="28">
    <w:abstractNumId w:val="6"/>
  </w:num>
  <w:num w:numId="29">
    <w:abstractNumId w:val="36"/>
  </w:num>
  <w:num w:numId="30">
    <w:abstractNumId w:val="1"/>
  </w:num>
  <w:num w:numId="31">
    <w:abstractNumId w:val="7"/>
  </w:num>
  <w:num w:numId="32">
    <w:abstractNumId w:val="2"/>
  </w:num>
  <w:num w:numId="33">
    <w:abstractNumId w:val="13"/>
  </w:num>
  <w:num w:numId="34">
    <w:abstractNumId w:val="8"/>
  </w:num>
  <w:num w:numId="35">
    <w:abstractNumId w:val="34"/>
  </w:num>
  <w:num w:numId="36">
    <w:abstractNumId w:val="3"/>
  </w:num>
  <w:num w:numId="37">
    <w:abstractNumId w:val="18"/>
  </w:num>
  <w:num w:numId="38">
    <w:abstractNumId w:val="26"/>
  </w:num>
  <w:num w:numId="39">
    <w:abstractNumId w:val="38"/>
  </w:num>
  <w:num w:numId="40">
    <w:abstractNumId w:val="17"/>
  </w:num>
  <w:num w:numId="41">
    <w:abstractNumId w:val="15"/>
  </w:num>
  <w:num w:numId="42">
    <w:abstractNumId w:val="33"/>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6762"/>
    <w:rsid w:val="0000128F"/>
    <w:rsid w:val="00001C4D"/>
    <w:rsid w:val="00001E02"/>
    <w:rsid w:val="00002F48"/>
    <w:rsid w:val="0000524D"/>
    <w:rsid w:val="0000610B"/>
    <w:rsid w:val="000078FF"/>
    <w:rsid w:val="00007AB6"/>
    <w:rsid w:val="00007C9C"/>
    <w:rsid w:val="00010FAA"/>
    <w:rsid w:val="0001154E"/>
    <w:rsid w:val="00011A02"/>
    <w:rsid w:val="00011FA8"/>
    <w:rsid w:val="00012C36"/>
    <w:rsid w:val="000133F9"/>
    <w:rsid w:val="00013979"/>
    <w:rsid w:val="00014431"/>
    <w:rsid w:val="00015F67"/>
    <w:rsid w:val="00017338"/>
    <w:rsid w:val="000174DC"/>
    <w:rsid w:val="0002049C"/>
    <w:rsid w:val="00021ED7"/>
    <w:rsid w:val="000222CE"/>
    <w:rsid w:val="00022C31"/>
    <w:rsid w:val="0002321D"/>
    <w:rsid w:val="0002372E"/>
    <w:rsid w:val="00023BAC"/>
    <w:rsid w:val="00023D78"/>
    <w:rsid w:val="00025D75"/>
    <w:rsid w:val="00025F21"/>
    <w:rsid w:val="00026D7E"/>
    <w:rsid w:val="00027064"/>
    <w:rsid w:val="00027DE8"/>
    <w:rsid w:val="000306F1"/>
    <w:rsid w:val="00032804"/>
    <w:rsid w:val="00032EA0"/>
    <w:rsid w:val="00035A4D"/>
    <w:rsid w:val="00037277"/>
    <w:rsid w:val="00037F6A"/>
    <w:rsid w:val="00040300"/>
    <w:rsid w:val="00042861"/>
    <w:rsid w:val="000456FC"/>
    <w:rsid w:val="0004668D"/>
    <w:rsid w:val="00047C90"/>
    <w:rsid w:val="000502CF"/>
    <w:rsid w:val="000522BA"/>
    <w:rsid w:val="00052A6F"/>
    <w:rsid w:val="00052EE5"/>
    <w:rsid w:val="00053D02"/>
    <w:rsid w:val="0005461A"/>
    <w:rsid w:val="00054E9C"/>
    <w:rsid w:val="00056CA0"/>
    <w:rsid w:val="000571A1"/>
    <w:rsid w:val="00060E81"/>
    <w:rsid w:val="00062B5C"/>
    <w:rsid w:val="00063DBD"/>
    <w:rsid w:val="0006649A"/>
    <w:rsid w:val="000676EC"/>
    <w:rsid w:val="0007061F"/>
    <w:rsid w:val="0007083F"/>
    <w:rsid w:val="00071551"/>
    <w:rsid w:val="000717FD"/>
    <w:rsid w:val="00072D1C"/>
    <w:rsid w:val="00081C53"/>
    <w:rsid w:val="0008483A"/>
    <w:rsid w:val="000854E0"/>
    <w:rsid w:val="00085542"/>
    <w:rsid w:val="00086080"/>
    <w:rsid w:val="0009059A"/>
    <w:rsid w:val="00090838"/>
    <w:rsid w:val="00092286"/>
    <w:rsid w:val="000926C2"/>
    <w:rsid w:val="00093B52"/>
    <w:rsid w:val="00095C81"/>
    <w:rsid w:val="000971FC"/>
    <w:rsid w:val="000A05ED"/>
    <w:rsid w:val="000A09A6"/>
    <w:rsid w:val="000A1A73"/>
    <w:rsid w:val="000A1C85"/>
    <w:rsid w:val="000A2B4C"/>
    <w:rsid w:val="000A3456"/>
    <w:rsid w:val="000A3728"/>
    <w:rsid w:val="000A4608"/>
    <w:rsid w:val="000A52D8"/>
    <w:rsid w:val="000A54C7"/>
    <w:rsid w:val="000A5C7F"/>
    <w:rsid w:val="000A6155"/>
    <w:rsid w:val="000B22C3"/>
    <w:rsid w:val="000B30DF"/>
    <w:rsid w:val="000B4C7C"/>
    <w:rsid w:val="000B63E8"/>
    <w:rsid w:val="000B7AAC"/>
    <w:rsid w:val="000C1EAB"/>
    <w:rsid w:val="000C31F5"/>
    <w:rsid w:val="000C5763"/>
    <w:rsid w:val="000C582A"/>
    <w:rsid w:val="000C631D"/>
    <w:rsid w:val="000C6BD1"/>
    <w:rsid w:val="000C70F3"/>
    <w:rsid w:val="000C726E"/>
    <w:rsid w:val="000D18BB"/>
    <w:rsid w:val="000D1BFF"/>
    <w:rsid w:val="000D1DA2"/>
    <w:rsid w:val="000D3567"/>
    <w:rsid w:val="000D3C71"/>
    <w:rsid w:val="000D5E64"/>
    <w:rsid w:val="000E2636"/>
    <w:rsid w:val="000E33C8"/>
    <w:rsid w:val="000E3ED2"/>
    <w:rsid w:val="000E480A"/>
    <w:rsid w:val="000E6927"/>
    <w:rsid w:val="000E6C46"/>
    <w:rsid w:val="000E6FC9"/>
    <w:rsid w:val="000E74E3"/>
    <w:rsid w:val="000F26E3"/>
    <w:rsid w:val="000F293D"/>
    <w:rsid w:val="000F3A7D"/>
    <w:rsid w:val="000F6A18"/>
    <w:rsid w:val="0010047E"/>
    <w:rsid w:val="00100B04"/>
    <w:rsid w:val="00104199"/>
    <w:rsid w:val="0010491A"/>
    <w:rsid w:val="0010499F"/>
    <w:rsid w:val="00104E7E"/>
    <w:rsid w:val="001064B7"/>
    <w:rsid w:val="00107BFB"/>
    <w:rsid w:val="001109E3"/>
    <w:rsid w:val="00110C6D"/>
    <w:rsid w:val="001139E8"/>
    <w:rsid w:val="00113BAA"/>
    <w:rsid w:val="001144CB"/>
    <w:rsid w:val="00114604"/>
    <w:rsid w:val="00116A39"/>
    <w:rsid w:val="00117402"/>
    <w:rsid w:val="0012024B"/>
    <w:rsid w:val="00121834"/>
    <w:rsid w:val="00125063"/>
    <w:rsid w:val="00126991"/>
    <w:rsid w:val="00130C4C"/>
    <w:rsid w:val="0013127C"/>
    <w:rsid w:val="0013170A"/>
    <w:rsid w:val="00132254"/>
    <w:rsid w:val="0013293C"/>
    <w:rsid w:val="0013311D"/>
    <w:rsid w:val="0013321F"/>
    <w:rsid w:val="0013398C"/>
    <w:rsid w:val="0013527C"/>
    <w:rsid w:val="00135BA3"/>
    <w:rsid w:val="00135F25"/>
    <w:rsid w:val="00141793"/>
    <w:rsid w:val="00142753"/>
    <w:rsid w:val="00142B63"/>
    <w:rsid w:val="00143B4F"/>
    <w:rsid w:val="00144158"/>
    <w:rsid w:val="001450E0"/>
    <w:rsid w:val="00145B27"/>
    <w:rsid w:val="00145B59"/>
    <w:rsid w:val="001470BB"/>
    <w:rsid w:val="00150068"/>
    <w:rsid w:val="00150C48"/>
    <w:rsid w:val="00150EB3"/>
    <w:rsid w:val="00152553"/>
    <w:rsid w:val="00152F7E"/>
    <w:rsid w:val="001559D0"/>
    <w:rsid w:val="001606CA"/>
    <w:rsid w:val="00160F1F"/>
    <w:rsid w:val="0016330C"/>
    <w:rsid w:val="0016397F"/>
    <w:rsid w:val="00165A30"/>
    <w:rsid w:val="001670B6"/>
    <w:rsid w:val="00170D99"/>
    <w:rsid w:val="00172B0A"/>
    <w:rsid w:val="00174535"/>
    <w:rsid w:val="0017652A"/>
    <w:rsid w:val="00177BDC"/>
    <w:rsid w:val="001810B4"/>
    <w:rsid w:val="0018204D"/>
    <w:rsid w:val="00184CC1"/>
    <w:rsid w:val="0018723A"/>
    <w:rsid w:val="00187942"/>
    <w:rsid w:val="0019014F"/>
    <w:rsid w:val="00190F16"/>
    <w:rsid w:val="00192AF3"/>
    <w:rsid w:val="001A096A"/>
    <w:rsid w:val="001A0A9A"/>
    <w:rsid w:val="001A1794"/>
    <w:rsid w:val="001A20EB"/>
    <w:rsid w:val="001A300C"/>
    <w:rsid w:val="001A39D6"/>
    <w:rsid w:val="001A3DBC"/>
    <w:rsid w:val="001A3FBD"/>
    <w:rsid w:val="001A4146"/>
    <w:rsid w:val="001A43B8"/>
    <w:rsid w:val="001A48DB"/>
    <w:rsid w:val="001A57A2"/>
    <w:rsid w:val="001A5F9C"/>
    <w:rsid w:val="001A6077"/>
    <w:rsid w:val="001B0405"/>
    <w:rsid w:val="001B1869"/>
    <w:rsid w:val="001B1FEF"/>
    <w:rsid w:val="001B3616"/>
    <w:rsid w:val="001B45DF"/>
    <w:rsid w:val="001B532E"/>
    <w:rsid w:val="001B5EBD"/>
    <w:rsid w:val="001C0362"/>
    <w:rsid w:val="001C2D30"/>
    <w:rsid w:val="001C3E34"/>
    <w:rsid w:val="001C3FEB"/>
    <w:rsid w:val="001C4CDD"/>
    <w:rsid w:val="001C5F11"/>
    <w:rsid w:val="001D1214"/>
    <w:rsid w:val="001D1EB1"/>
    <w:rsid w:val="001D3C91"/>
    <w:rsid w:val="001D400F"/>
    <w:rsid w:val="001D453F"/>
    <w:rsid w:val="001D4A9F"/>
    <w:rsid w:val="001D5608"/>
    <w:rsid w:val="001D5C51"/>
    <w:rsid w:val="001D63AF"/>
    <w:rsid w:val="001D6B53"/>
    <w:rsid w:val="001E29B2"/>
    <w:rsid w:val="001E2E16"/>
    <w:rsid w:val="001E3267"/>
    <w:rsid w:val="001E3F2B"/>
    <w:rsid w:val="001E50C2"/>
    <w:rsid w:val="001E61F1"/>
    <w:rsid w:val="001E6909"/>
    <w:rsid w:val="001E6D2A"/>
    <w:rsid w:val="001F03DC"/>
    <w:rsid w:val="001F10DE"/>
    <w:rsid w:val="001F1F62"/>
    <w:rsid w:val="001F3E38"/>
    <w:rsid w:val="001F3F46"/>
    <w:rsid w:val="001F4845"/>
    <w:rsid w:val="001F774A"/>
    <w:rsid w:val="002031D1"/>
    <w:rsid w:val="00203389"/>
    <w:rsid w:val="00203939"/>
    <w:rsid w:val="00205335"/>
    <w:rsid w:val="002058D5"/>
    <w:rsid w:val="0020618E"/>
    <w:rsid w:val="00206852"/>
    <w:rsid w:val="0021099F"/>
    <w:rsid w:val="00211529"/>
    <w:rsid w:val="002135EC"/>
    <w:rsid w:val="00215447"/>
    <w:rsid w:val="00217516"/>
    <w:rsid w:val="00220248"/>
    <w:rsid w:val="002222A8"/>
    <w:rsid w:val="00222841"/>
    <w:rsid w:val="00223407"/>
    <w:rsid w:val="00223DBA"/>
    <w:rsid w:val="00223E63"/>
    <w:rsid w:val="00223EE6"/>
    <w:rsid w:val="0022458F"/>
    <w:rsid w:val="00225DC5"/>
    <w:rsid w:val="00230608"/>
    <w:rsid w:val="002314C2"/>
    <w:rsid w:val="002341D9"/>
    <w:rsid w:val="002349D9"/>
    <w:rsid w:val="00234F63"/>
    <w:rsid w:val="00235728"/>
    <w:rsid w:val="00235AD1"/>
    <w:rsid w:val="00236FDF"/>
    <w:rsid w:val="002372C4"/>
    <w:rsid w:val="00237D4E"/>
    <w:rsid w:val="00243E16"/>
    <w:rsid w:val="00245004"/>
    <w:rsid w:val="0024587A"/>
    <w:rsid w:val="002462C7"/>
    <w:rsid w:val="002469BD"/>
    <w:rsid w:val="00246A1F"/>
    <w:rsid w:val="002501E0"/>
    <w:rsid w:val="00250897"/>
    <w:rsid w:val="002524DF"/>
    <w:rsid w:val="0025374A"/>
    <w:rsid w:val="00253850"/>
    <w:rsid w:val="00257142"/>
    <w:rsid w:val="002571DC"/>
    <w:rsid w:val="002600C1"/>
    <w:rsid w:val="00262055"/>
    <w:rsid w:val="00262278"/>
    <w:rsid w:val="0026321C"/>
    <w:rsid w:val="0026453F"/>
    <w:rsid w:val="00265AC7"/>
    <w:rsid w:val="00266784"/>
    <w:rsid w:val="00266EFF"/>
    <w:rsid w:val="00271443"/>
    <w:rsid w:val="002717AF"/>
    <w:rsid w:val="002719EC"/>
    <w:rsid w:val="00276472"/>
    <w:rsid w:val="00277051"/>
    <w:rsid w:val="0028072D"/>
    <w:rsid w:val="00281F0C"/>
    <w:rsid w:val="0028366C"/>
    <w:rsid w:val="00286DE0"/>
    <w:rsid w:val="002903E6"/>
    <w:rsid w:val="00293024"/>
    <w:rsid w:val="002937E4"/>
    <w:rsid w:val="002940BB"/>
    <w:rsid w:val="00297CB6"/>
    <w:rsid w:val="002A1B5D"/>
    <w:rsid w:val="002A244B"/>
    <w:rsid w:val="002A2AD3"/>
    <w:rsid w:val="002A3C9E"/>
    <w:rsid w:val="002A42E2"/>
    <w:rsid w:val="002A6010"/>
    <w:rsid w:val="002A6941"/>
    <w:rsid w:val="002A7931"/>
    <w:rsid w:val="002A7D72"/>
    <w:rsid w:val="002B0334"/>
    <w:rsid w:val="002B0469"/>
    <w:rsid w:val="002B30F4"/>
    <w:rsid w:val="002B3CB9"/>
    <w:rsid w:val="002B4D31"/>
    <w:rsid w:val="002B5B49"/>
    <w:rsid w:val="002B5D8D"/>
    <w:rsid w:val="002B6CCE"/>
    <w:rsid w:val="002B778E"/>
    <w:rsid w:val="002B7C6A"/>
    <w:rsid w:val="002C2A73"/>
    <w:rsid w:val="002C43B0"/>
    <w:rsid w:val="002C7EAF"/>
    <w:rsid w:val="002D11B2"/>
    <w:rsid w:val="002D125C"/>
    <w:rsid w:val="002D1C66"/>
    <w:rsid w:val="002D1E59"/>
    <w:rsid w:val="002D2ECE"/>
    <w:rsid w:val="002D412A"/>
    <w:rsid w:val="002D4286"/>
    <w:rsid w:val="002D4746"/>
    <w:rsid w:val="002D4B38"/>
    <w:rsid w:val="002D57F7"/>
    <w:rsid w:val="002D64DD"/>
    <w:rsid w:val="002E04D8"/>
    <w:rsid w:val="002E0665"/>
    <w:rsid w:val="002E18C5"/>
    <w:rsid w:val="002E2ACA"/>
    <w:rsid w:val="002E30A3"/>
    <w:rsid w:val="002E41CD"/>
    <w:rsid w:val="002E518E"/>
    <w:rsid w:val="002E56E4"/>
    <w:rsid w:val="002E730B"/>
    <w:rsid w:val="002E7C8C"/>
    <w:rsid w:val="002F1CA6"/>
    <w:rsid w:val="002F2DE4"/>
    <w:rsid w:val="002F34A7"/>
    <w:rsid w:val="002F3FDE"/>
    <w:rsid w:val="002F4431"/>
    <w:rsid w:val="002F4610"/>
    <w:rsid w:val="002F4B60"/>
    <w:rsid w:val="0030174D"/>
    <w:rsid w:val="00302C00"/>
    <w:rsid w:val="00302E68"/>
    <w:rsid w:val="003032D5"/>
    <w:rsid w:val="00303DF5"/>
    <w:rsid w:val="0030458E"/>
    <w:rsid w:val="0030654C"/>
    <w:rsid w:val="003104DC"/>
    <w:rsid w:val="00310AEF"/>
    <w:rsid w:val="0031217D"/>
    <w:rsid w:val="00314ADA"/>
    <w:rsid w:val="00316308"/>
    <w:rsid w:val="00316B55"/>
    <w:rsid w:val="00317447"/>
    <w:rsid w:val="00317CD4"/>
    <w:rsid w:val="00320A26"/>
    <w:rsid w:val="00323082"/>
    <w:rsid w:val="00324164"/>
    <w:rsid w:val="0032460B"/>
    <w:rsid w:val="0032503F"/>
    <w:rsid w:val="00325B54"/>
    <w:rsid w:val="0033094C"/>
    <w:rsid w:val="00331BFF"/>
    <w:rsid w:val="00332C5F"/>
    <w:rsid w:val="00332F74"/>
    <w:rsid w:val="00333358"/>
    <w:rsid w:val="00334569"/>
    <w:rsid w:val="00337FAB"/>
    <w:rsid w:val="00341A98"/>
    <w:rsid w:val="00342CE1"/>
    <w:rsid w:val="00345D4A"/>
    <w:rsid w:val="00346182"/>
    <w:rsid w:val="003473CE"/>
    <w:rsid w:val="00347D1E"/>
    <w:rsid w:val="0035170D"/>
    <w:rsid w:val="00353B4E"/>
    <w:rsid w:val="003544F8"/>
    <w:rsid w:val="003548C2"/>
    <w:rsid w:val="003549CC"/>
    <w:rsid w:val="00355517"/>
    <w:rsid w:val="00355E61"/>
    <w:rsid w:val="00356361"/>
    <w:rsid w:val="00356681"/>
    <w:rsid w:val="00361A75"/>
    <w:rsid w:val="00361C24"/>
    <w:rsid w:val="00361FF5"/>
    <w:rsid w:val="0036355B"/>
    <w:rsid w:val="00363A9C"/>
    <w:rsid w:val="00365937"/>
    <w:rsid w:val="003675B8"/>
    <w:rsid w:val="003676B7"/>
    <w:rsid w:val="00370509"/>
    <w:rsid w:val="00370BDB"/>
    <w:rsid w:val="0037391F"/>
    <w:rsid w:val="00373E13"/>
    <w:rsid w:val="003744C7"/>
    <w:rsid w:val="00374F3D"/>
    <w:rsid w:val="00377530"/>
    <w:rsid w:val="003800EB"/>
    <w:rsid w:val="00380E3B"/>
    <w:rsid w:val="003812ED"/>
    <w:rsid w:val="003837A9"/>
    <w:rsid w:val="003852E0"/>
    <w:rsid w:val="00386FC4"/>
    <w:rsid w:val="00387167"/>
    <w:rsid w:val="0039037C"/>
    <w:rsid w:val="003912A3"/>
    <w:rsid w:val="00391AB8"/>
    <w:rsid w:val="0039219E"/>
    <w:rsid w:val="00392553"/>
    <w:rsid w:val="003927F0"/>
    <w:rsid w:val="003928E5"/>
    <w:rsid w:val="003929AA"/>
    <w:rsid w:val="00392DCE"/>
    <w:rsid w:val="00396AFE"/>
    <w:rsid w:val="00397567"/>
    <w:rsid w:val="003A0B8B"/>
    <w:rsid w:val="003A19C1"/>
    <w:rsid w:val="003A2CA6"/>
    <w:rsid w:val="003A336E"/>
    <w:rsid w:val="003A4BE9"/>
    <w:rsid w:val="003A4D7D"/>
    <w:rsid w:val="003A6CD9"/>
    <w:rsid w:val="003B04C1"/>
    <w:rsid w:val="003B06ED"/>
    <w:rsid w:val="003B080E"/>
    <w:rsid w:val="003B14FC"/>
    <w:rsid w:val="003B2F16"/>
    <w:rsid w:val="003B3F08"/>
    <w:rsid w:val="003B408B"/>
    <w:rsid w:val="003B56B3"/>
    <w:rsid w:val="003B68FF"/>
    <w:rsid w:val="003B715F"/>
    <w:rsid w:val="003C15F7"/>
    <w:rsid w:val="003C25F9"/>
    <w:rsid w:val="003C420B"/>
    <w:rsid w:val="003C58E9"/>
    <w:rsid w:val="003C58FD"/>
    <w:rsid w:val="003C5A6F"/>
    <w:rsid w:val="003C676A"/>
    <w:rsid w:val="003C71A9"/>
    <w:rsid w:val="003D3827"/>
    <w:rsid w:val="003D3AD1"/>
    <w:rsid w:val="003E0F4F"/>
    <w:rsid w:val="003E2205"/>
    <w:rsid w:val="003E39AB"/>
    <w:rsid w:val="003E735B"/>
    <w:rsid w:val="003E7681"/>
    <w:rsid w:val="003F1647"/>
    <w:rsid w:val="003F239D"/>
    <w:rsid w:val="003F2F7E"/>
    <w:rsid w:val="003F3E4A"/>
    <w:rsid w:val="003F591D"/>
    <w:rsid w:val="003F5938"/>
    <w:rsid w:val="003F60C9"/>
    <w:rsid w:val="00401FFF"/>
    <w:rsid w:val="004053F1"/>
    <w:rsid w:val="0040613C"/>
    <w:rsid w:val="004103FD"/>
    <w:rsid w:val="00413DF0"/>
    <w:rsid w:val="00414665"/>
    <w:rsid w:val="00415014"/>
    <w:rsid w:val="00415738"/>
    <w:rsid w:val="00416480"/>
    <w:rsid w:val="00416829"/>
    <w:rsid w:val="00416999"/>
    <w:rsid w:val="00417217"/>
    <w:rsid w:val="0041735C"/>
    <w:rsid w:val="00417CC4"/>
    <w:rsid w:val="00417F63"/>
    <w:rsid w:val="00420DFE"/>
    <w:rsid w:val="0042138E"/>
    <w:rsid w:val="0042152A"/>
    <w:rsid w:val="0042265A"/>
    <w:rsid w:val="00423928"/>
    <w:rsid w:val="00424C5B"/>
    <w:rsid w:val="004269C0"/>
    <w:rsid w:val="004300E5"/>
    <w:rsid w:val="004314E9"/>
    <w:rsid w:val="00432150"/>
    <w:rsid w:val="004328EA"/>
    <w:rsid w:val="0043362C"/>
    <w:rsid w:val="0043560D"/>
    <w:rsid w:val="0043623F"/>
    <w:rsid w:val="00437BAE"/>
    <w:rsid w:val="00440E9A"/>
    <w:rsid w:val="004427DA"/>
    <w:rsid w:val="00446E59"/>
    <w:rsid w:val="004477E0"/>
    <w:rsid w:val="00447ED0"/>
    <w:rsid w:val="0045161B"/>
    <w:rsid w:val="00451CED"/>
    <w:rsid w:val="004526F1"/>
    <w:rsid w:val="00452F58"/>
    <w:rsid w:val="00454208"/>
    <w:rsid w:val="004547C9"/>
    <w:rsid w:val="00457F8D"/>
    <w:rsid w:val="0046220A"/>
    <w:rsid w:val="00462E5D"/>
    <w:rsid w:val="00463D67"/>
    <w:rsid w:val="00463DB3"/>
    <w:rsid w:val="0046506A"/>
    <w:rsid w:val="00465537"/>
    <w:rsid w:val="004670C3"/>
    <w:rsid w:val="00470010"/>
    <w:rsid w:val="00470595"/>
    <w:rsid w:val="004708DA"/>
    <w:rsid w:val="004710A9"/>
    <w:rsid w:val="00473C49"/>
    <w:rsid w:val="0047440C"/>
    <w:rsid w:val="00475569"/>
    <w:rsid w:val="00475D75"/>
    <w:rsid w:val="00476F90"/>
    <w:rsid w:val="00480014"/>
    <w:rsid w:val="004802C0"/>
    <w:rsid w:val="004812AF"/>
    <w:rsid w:val="00482331"/>
    <w:rsid w:val="004843F9"/>
    <w:rsid w:val="0048644D"/>
    <w:rsid w:val="00486F15"/>
    <w:rsid w:val="004901FD"/>
    <w:rsid w:val="00490BED"/>
    <w:rsid w:val="00490CF2"/>
    <w:rsid w:val="00491141"/>
    <w:rsid w:val="00491CBD"/>
    <w:rsid w:val="00492BFC"/>
    <w:rsid w:val="004960B3"/>
    <w:rsid w:val="00497B45"/>
    <w:rsid w:val="004A222D"/>
    <w:rsid w:val="004A33E0"/>
    <w:rsid w:val="004A3B19"/>
    <w:rsid w:val="004A439C"/>
    <w:rsid w:val="004A5EB6"/>
    <w:rsid w:val="004A65A8"/>
    <w:rsid w:val="004A667F"/>
    <w:rsid w:val="004B1849"/>
    <w:rsid w:val="004B1A33"/>
    <w:rsid w:val="004B1FFF"/>
    <w:rsid w:val="004B2EA6"/>
    <w:rsid w:val="004B6932"/>
    <w:rsid w:val="004C4C91"/>
    <w:rsid w:val="004C5183"/>
    <w:rsid w:val="004C768D"/>
    <w:rsid w:val="004C76C7"/>
    <w:rsid w:val="004D0810"/>
    <w:rsid w:val="004D2110"/>
    <w:rsid w:val="004D34EB"/>
    <w:rsid w:val="004D506E"/>
    <w:rsid w:val="004D5481"/>
    <w:rsid w:val="004D553F"/>
    <w:rsid w:val="004D5CDD"/>
    <w:rsid w:val="004D7D8C"/>
    <w:rsid w:val="004E1194"/>
    <w:rsid w:val="004E2F93"/>
    <w:rsid w:val="004E57D6"/>
    <w:rsid w:val="004E5AC8"/>
    <w:rsid w:val="004E5D1F"/>
    <w:rsid w:val="004E5D30"/>
    <w:rsid w:val="004E67C5"/>
    <w:rsid w:val="004E7674"/>
    <w:rsid w:val="004E7BF5"/>
    <w:rsid w:val="004F0EB3"/>
    <w:rsid w:val="004F0F0A"/>
    <w:rsid w:val="004F12F0"/>
    <w:rsid w:val="004F3B6B"/>
    <w:rsid w:val="004F56EA"/>
    <w:rsid w:val="004F5B4D"/>
    <w:rsid w:val="004F5FAD"/>
    <w:rsid w:val="0050268B"/>
    <w:rsid w:val="005028BB"/>
    <w:rsid w:val="00504929"/>
    <w:rsid w:val="00507301"/>
    <w:rsid w:val="0051295F"/>
    <w:rsid w:val="00514665"/>
    <w:rsid w:val="00515BFF"/>
    <w:rsid w:val="00515FDA"/>
    <w:rsid w:val="00517E3B"/>
    <w:rsid w:val="005209C3"/>
    <w:rsid w:val="00521645"/>
    <w:rsid w:val="00521FDC"/>
    <w:rsid w:val="00522101"/>
    <w:rsid w:val="00522ED6"/>
    <w:rsid w:val="00523F36"/>
    <w:rsid w:val="00524E71"/>
    <w:rsid w:val="0052639F"/>
    <w:rsid w:val="00526454"/>
    <w:rsid w:val="00526D3A"/>
    <w:rsid w:val="0052722C"/>
    <w:rsid w:val="00527666"/>
    <w:rsid w:val="0053082E"/>
    <w:rsid w:val="00530BDF"/>
    <w:rsid w:val="00531C78"/>
    <w:rsid w:val="005336C2"/>
    <w:rsid w:val="00533E29"/>
    <w:rsid w:val="0053402B"/>
    <w:rsid w:val="00534073"/>
    <w:rsid w:val="005369EE"/>
    <w:rsid w:val="00536A21"/>
    <w:rsid w:val="00536FD3"/>
    <w:rsid w:val="00541D75"/>
    <w:rsid w:val="005429D0"/>
    <w:rsid w:val="005436AB"/>
    <w:rsid w:val="00545A23"/>
    <w:rsid w:val="00546D0D"/>
    <w:rsid w:val="00547A66"/>
    <w:rsid w:val="00550AA6"/>
    <w:rsid w:val="0055214C"/>
    <w:rsid w:val="00552301"/>
    <w:rsid w:val="00553BF1"/>
    <w:rsid w:val="0055407C"/>
    <w:rsid w:val="0055418F"/>
    <w:rsid w:val="00556291"/>
    <w:rsid w:val="00557125"/>
    <w:rsid w:val="00557220"/>
    <w:rsid w:val="0056110F"/>
    <w:rsid w:val="005617D3"/>
    <w:rsid w:val="005625E5"/>
    <w:rsid w:val="005644D6"/>
    <w:rsid w:val="005676C3"/>
    <w:rsid w:val="00567B74"/>
    <w:rsid w:val="00567C4C"/>
    <w:rsid w:val="005700AA"/>
    <w:rsid w:val="00570FCF"/>
    <w:rsid w:val="005730B7"/>
    <w:rsid w:val="00573F4E"/>
    <w:rsid w:val="00576936"/>
    <w:rsid w:val="0057728C"/>
    <w:rsid w:val="00577E80"/>
    <w:rsid w:val="00577FBD"/>
    <w:rsid w:val="0058156C"/>
    <w:rsid w:val="00582BFA"/>
    <w:rsid w:val="0058307C"/>
    <w:rsid w:val="005839D5"/>
    <w:rsid w:val="005854A6"/>
    <w:rsid w:val="005855AB"/>
    <w:rsid w:val="005861DF"/>
    <w:rsid w:val="00586626"/>
    <w:rsid w:val="00587705"/>
    <w:rsid w:val="00587B98"/>
    <w:rsid w:val="00587DAD"/>
    <w:rsid w:val="00591C66"/>
    <w:rsid w:val="00592638"/>
    <w:rsid w:val="00592E4F"/>
    <w:rsid w:val="005938C1"/>
    <w:rsid w:val="00595DF3"/>
    <w:rsid w:val="005971DF"/>
    <w:rsid w:val="00597BCC"/>
    <w:rsid w:val="00597DE9"/>
    <w:rsid w:val="005A0D45"/>
    <w:rsid w:val="005A1046"/>
    <w:rsid w:val="005A1FFB"/>
    <w:rsid w:val="005A24BB"/>
    <w:rsid w:val="005A2823"/>
    <w:rsid w:val="005A408F"/>
    <w:rsid w:val="005A49DF"/>
    <w:rsid w:val="005A5339"/>
    <w:rsid w:val="005A70F0"/>
    <w:rsid w:val="005B0672"/>
    <w:rsid w:val="005B0B83"/>
    <w:rsid w:val="005B0D9D"/>
    <w:rsid w:val="005B15E9"/>
    <w:rsid w:val="005B1D17"/>
    <w:rsid w:val="005B2B5A"/>
    <w:rsid w:val="005B2F9B"/>
    <w:rsid w:val="005B36C0"/>
    <w:rsid w:val="005B631C"/>
    <w:rsid w:val="005B682D"/>
    <w:rsid w:val="005B68A0"/>
    <w:rsid w:val="005B7A39"/>
    <w:rsid w:val="005C01C1"/>
    <w:rsid w:val="005C121E"/>
    <w:rsid w:val="005C1F6A"/>
    <w:rsid w:val="005C3129"/>
    <w:rsid w:val="005C3639"/>
    <w:rsid w:val="005C4268"/>
    <w:rsid w:val="005C4331"/>
    <w:rsid w:val="005C580A"/>
    <w:rsid w:val="005C5FEE"/>
    <w:rsid w:val="005C63C9"/>
    <w:rsid w:val="005C713E"/>
    <w:rsid w:val="005D5503"/>
    <w:rsid w:val="005E0CA1"/>
    <w:rsid w:val="005E26FE"/>
    <w:rsid w:val="005E3B20"/>
    <w:rsid w:val="005E421C"/>
    <w:rsid w:val="005E584A"/>
    <w:rsid w:val="005F153F"/>
    <w:rsid w:val="005F4BB9"/>
    <w:rsid w:val="005F5AB1"/>
    <w:rsid w:val="005F6051"/>
    <w:rsid w:val="005F70E5"/>
    <w:rsid w:val="00600457"/>
    <w:rsid w:val="006008BD"/>
    <w:rsid w:val="00603160"/>
    <w:rsid w:val="00603F73"/>
    <w:rsid w:val="00604296"/>
    <w:rsid w:val="006047D9"/>
    <w:rsid w:val="0060492C"/>
    <w:rsid w:val="00605D1C"/>
    <w:rsid w:val="00606EDC"/>
    <w:rsid w:val="00607A23"/>
    <w:rsid w:val="00607EAC"/>
    <w:rsid w:val="00611140"/>
    <w:rsid w:val="00612BB6"/>
    <w:rsid w:val="00612C3F"/>
    <w:rsid w:val="006137A9"/>
    <w:rsid w:val="00616D68"/>
    <w:rsid w:val="006178B2"/>
    <w:rsid w:val="006208A0"/>
    <w:rsid w:val="0062185C"/>
    <w:rsid w:val="00623991"/>
    <w:rsid w:val="006257AF"/>
    <w:rsid w:val="0062649A"/>
    <w:rsid w:val="00627B56"/>
    <w:rsid w:val="00630FEB"/>
    <w:rsid w:val="00631525"/>
    <w:rsid w:val="006327A2"/>
    <w:rsid w:val="00633E80"/>
    <w:rsid w:val="00635040"/>
    <w:rsid w:val="00635539"/>
    <w:rsid w:val="00642720"/>
    <w:rsid w:val="006434D7"/>
    <w:rsid w:val="00643FF4"/>
    <w:rsid w:val="006442E2"/>
    <w:rsid w:val="006454FB"/>
    <w:rsid w:val="00646821"/>
    <w:rsid w:val="00647095"/>
    <w:rsid w:val="00651762"/>
    <w:rsid w:val="00651D20"/>
    <w:rsid w:val="00651DF7"/>
    <w:rsid w:val="0065295B"/>
    <w:rsid w:val="0065344C"/>
    <w:rsid w:val="00655C05"/>
    <w:rsid w:val="00656725"/>
    <w:rsid w:val="00662D71"/>
    <w:rsid w:val="00662FEB"/>
    <w:rsid w:val="0066327D"/>
    <w:rsid w:val="00663402"/>
    <w:rsid w:val="0066360F"/>
    <w:rsid w:val="00667891"/>
    <w:rsid w:val="0067031C"/>
    <w:rsid w:val="006736A9"/>
    <w:rsid w:val="00674CBA"/>
    <w:rsid w:val="0067502B"/>
    <w:rsid w:val="0068015D"/>
    <w:rsid w:val="00681A05"/>
    <w:rsid w:val="00682985"/>
    <w:rsid w:val="00683467"/>
    <w:rsid w:val="00685C66"/>
    <w:rsid w:val="006861B5"/>
    <w:rsid w:val="00686237"/>
    <w:rsid w:val="006924DE"/>
    <w:rsid w:val="00692C8E"/>
    <w:rsid w:val="006956AD"/>
    <w:rsid w:val="006A0597"/>
    <w:rsid w:val="006A2A79"/>
    <w:rsid w:val="006A3D93"/>
    <w:rsid w:val="006A47A4"/>
    <w:rsid w:val="006A648E"/>
    <w:rsid w:val="006A6627"/>
    <w:rsid w:val="006A6CC9"/>
    <w:rsid w:val="006A7CEE"/>
    <w:rsid w:val="006B17E0"/>
    <w:rsid w:val="006B2A2C"/>
    <w:rsid w:val="006B3C16"/>
    <w:rsid w:val="006B4AE3"/>
    <w:rsid w:val="006B60FD"/>
    <w:rsid w:val="006B7CCC"/>
    <w:rsid w:val="006B7DCE"/>
    <w:rsid w:val="006B7E34"/>
    <w:rsid w:val="006C1565"/>
    <w:rsid w:val="006C27D6"/>
    <w:rsid w:val="006C2E72"/>
    <w:rsid w:val="006C6D92"/>
    <w:rsid w:val="006C706B"/>
    <w:rsid w:val="006D2FA5"/>
    <w:rsid w:val="006D3168"/>
    <w:rsid w:val="006D41AE"/>
    <w:rsid w:val="006D42A6"/>
    <w:rsid w:val="006D4D01"/>
    <w:rsid w:val="006D596E"/>
    <w:rsid w:val="006D6835"/>
    <w:rsid w:val="006D7B7F"/>
    <w:rsid w:val="006E0C5A"/>
    <w:rsid w:val="006E0E44"/>
    <w:rsid w:val="006E29C6"/>
    <w:rsid w:val="006E4CE1"/>
    <w:rsid w:val="006E6594"/>
    <w:rsid w:val="006E6E19"/>
    <w:rsid w:val="006F00C4"/>
    <w:rsid w:val="006F067C"/>
    <w:rsid w:val="006F0DA5"/>
    <w:rsid w:val="006F63C8"/>
    <w:rsid w:val="006F7493"/>
    <w:rsid w:val="00700376"/>
    <w:rsid w:val="0070298F"/>
    <w:rsid w:val="007032A9"/>
    <w:rsid w:val="00703918"/>
    <w:rsid w:val="0070402E"/>
    <w:rsid w:val="007040EF"/>
    <w:rsid w:val="007042D7"/>
    <w:rsid w:val="0070463C"/>
    <w:rsid w:val="007069FD"/>
    <w:rsid w:val="00706D32"/>
    <w:rsid w:val="007106FB"/>
    <w:rsid w:val="007126A2"/>
    <w:rsid w:val="00716B8E"/>
    <w:rsid w:val="007208BD"/>
    <w:rsid w:val="00721110"/>
    <w:rsid w:val="0072132A"/>
    <w:rsid w:val="00722082"/>
    <w:rsid w:val="00724AFF"/>
    <w:rsid w:val="00725D10"/>
    <w:rsid w:val="00730CE6"/>
    <w:rsid w:val="00737C9B"/>
    <w:rsid w:val="0074049C"/>
    <w:rsid w:val="00740B69"/>
    <w:rsid w:val="007429DA"/>
    <w:rsid w:val="00742A6C"/>
    <w:rsid w:val="00742B54"/>
    <w:rsid w:val="00744581"/>
    <w:rsid w:val="007455DA"/>
    <w:rsid w:val="00746804"/>
    <w:rsid w:val="00751041"/>
    <w:rsid w:val="00751D35"/>
    <w:rsid w:val="00751D4F"/>
    <w:rsid w:val="00754654"/>
    <w:rsid w:val="00757677"/>
    <w:rsid w:val="00757B64"/>
    <w:rsid w:val="0076284A"/>
    <w:rsid w:val="00764ABD"/>
    <w:rsid w:val="0076521D"/>
    <w:rsid w:val="00765D13"/>
    <w:rsid w:val="007669B2"/>
    <w:rsid w:val="007677A8"/>
    <w:rsid w:val="00767DCA"/>
    <w:rsid w:val="00770EEB"/>
    <w:rsid w:val="007713A9"/>
    <w:rsid w:val="0077325D"/>
    <w:rsid w:val="00774B66"/>
    <w:rsid w:val="0077620A"/>
    <w:rsid w:val="0078069C"/>
    <w:rsid w:val="00781544"/>
    <w:rsid w:val="0078168C"/>
    <w:rsid w:val="00781910"/>
    <w:rsid w:val="00781ACF"/>
    <w:rsid w:val="007826E0"/>
    <w:rsid w:val="00783E64"/>
    <w:rsid w:val="007848C2"/>
    <w:rsid w:val="00786830"/>
    <w:rsid w:val="0078694F"/>
    <w:rsid w:val="00790055"/>
    <w:rsid w:val="00790BC7"/>
    <w:rsid w:val="00790D0B"/>
    <w:rsid w:val="00791541"/>
    <w:rsid w:val="007949DD"/>
    <w:rsid w:val="00794D7F"/>
    <w:rsid w:val="00796165"/>
    <w:rsid w:val="007972D8"/>
    <w:rsid w:val="00797524"/>
    <w:rsid w:val="007A120A"/>
    <w:rsid w:val="007A2CB7"/>
    <w:rsid w:val="007A380F"/>
    <w:rsid w:val="007A46DF"/>
    <w:rsid w:val="007A4787"/>
    <w:rsid w:val="007A4FB2"/>
    <w:rsid w:val="007A5CC6"/>
    <w:rsid w:val="007A5E68"/>
    <w:rsid w:val="007B1277"/>
    <w:rsid w:val="007B1413"/>
    <w:rsid w:val="007B143D"/>
    <w:rsid w:val="007B1F8F"/>
    <w:rsid w:val="007B3DC3"/>
    <w:rsid w:val="007B480A"/>
    <w:rsid w:val="007B4D3F"/>
    <w:rsid w:val="007B54CC"/>
    <w:rsid w:val="007B5A17"/>
    <w:rsid w:val="007C0517"/>
    <w:rsid w:val="007C0908"/>
    <w:rsid w:val="007C213D"/>
    <w:rsid w:val="007C24EC"/>
    <w:rsid w:val="007C3EA1"/>
    <w:rsid w:val="007C5EBD"/>
    <w:rsid w:val="007C7127"/>
    <w:rsid w:val="007C7B96"/>
    <w:rsid w:val="007D1C5F"/>
    <w:rsid w:val="007D213D"/>
    <w:rsid w:val="007D26E5"/>
    <w:rsid w:val="007D4729"/>
    <w:rsid w:val="007D5D07"/>
    <w:rsid w:val="007D6E3D"/>
    <w:rsid w:val="007D7602"/>
    <w:rsid w:val="007E1647"/>
    <w:rsid w:val="007E16FE"/>
    <w:rsid w:val="007E30BF"/>
    <w:rsid w:val="007E330E"/>
    <w:rsid w:val="007E4568"/>
    <w:rsid w:val="007E4658"/>
    <w:rsid w:val="007E4D1A"/>
    <w:rsid w:val="007E5490"/>
    <w:rsid w:val="007E5B17"/>
    <w:rsid w:val="007F03F2"/>
    <w:rsid w:val="007F0FFC"/>
    <w:rsid w:val="007F56CB"/>
    <w:rsid w:val="007F5A53"/>
    <w:rsid w:val="007F6AE5"/>
    <w:rsid w:val="007F7BD4"/>
    <w:rsid w:val="0080105C"/>
    <w:rsid w:val="0080180C"/>
    <w:rsid w:val="00804699"/>
    <w:rsid w:val="0080538C"/>
    <w:rsid w:val="00805E90"/>
    <w:rsid w:val="00806206"/>
    <w:rsid w:val="008102E4"/>
    <w:rsid w:val="00810397"/>
    <w:rsid w:val="00812BA8"/>
    <w:rsid w:val="00814586"/>
    <w:rsid w:val="00815173"/>
    <w:rsid w:val="0081554D"/>
    <w:rsid w:val="00815D9B"/>
    <w:rsid w:val="00815EA8"/>
    <w:rsid w:val="00816048"/>
    <w:rsid w:val="008222EB"/>
    <w:rsid w:val="00822B3C"/>
    <w:rsid w:val="00823128"/>
    <w:rsid w:val="00825065"/>
    <w:rsid w:val="00825E19"/>
    <w:rsid w:val="0082663D"/>
    <w:rsid w:val="00826A34"/>
    <w:rsid w:val="00827932"/>
    <w:rsid w:val="00830596"/>
    <w:rsid w:val="008314AC"/>
    <w:rsid w:val="008331C2"/>
    <w:rsid w:val="00835257"/>
    <w:rsid w:val="00836315"/>
    <w:rsid w:val="00836937"/>
    <w:rsid w:val="00837260"/>
    <w:rsid w:val="00842DBA"/>
    <w:rsid w:val="00842FAB"/>
    <w:rsid w:val="00843847"/>
    <w:rsid w:val="008450CD"/>
    <w:rsid w:val="008458E5"/>
    <w:rsid w:val="00846143"/>
    <w:rsid w:val="0084665D"/>
    <w:rsid w:val="00846C1F"/>
    <w:rsid w:val="0085089F"/>
    <w:rsid w:val="00850FF3"/>
    <w:rsid w:val="00851D9D"/>
    <w:rsid w:val="00854137"/>
    <w:rsid w:val="008556FC"/>
    <w:rsid w:val="008561CC"/>
    <w:rsid w:val="00856A70"/>
    <w:rsid w:val="00857483"/>
    <w:rsid w:val="0085762D"/>
    <w:rsid w:val="00857907"/>
    <w:rsid w:val="00860D45"/>
    <w:rsid w:val="00862DFA"/>
    <w:rsid w:val="00863CBB"/>
    <w:rsid w:val="00866894"/>
    <w:rsid w:val="00866A01"/>
    <w:rsid w:val="00867B62"/>
    <w:rsid w:val="00871FB9"/>
    <w:rsid w:val="0087287D"/>
    <w:rsid w:val="00872E68"/>
    <w:rsid w:val="00876259"/>
    <w:rsid w:val="0087683D"/>
    <w:rsid w:val="008772E4"/>
    <w:rsid w:val="00877910"/>
    <w:rsid w:val="00877EBF"/>
    <w:rsid w:val="00880D9A"/>
    <w:rsid w:val="0088124F"/>
    <w:rsid w:val="0088143B"/>
    <w:rsid w:val="00881649"/>
    <w:rsid w:val="008816A6"/>
    <w:rsid w:val="008825BC"/>
    <w:rsid w:val="0088350E"/>
    <w:rsid w:val="0088430D"/>
    <w:rsid w:val="0088511D"/>
    <w:rsid w:val="00885591"/>
    <w:rsid w:val="00885B17"/>
    <w:rsid w:val="00885DCC"/>
    <w:rsid w:val="00887E12"/>
    <w:rsid w:val="008916F7"/>
    <w:rsid w:val="00891803"/>
    <w:rsid w:val="00893A83"/>
    <w:rsid w:val="008948B1"/>
    <w:rsid w:val="00895C97"/>
    <w:rsid w:val="00896641"/>
    <w:rsid w:val="00896E38"/>
    <w:rsid w:val="00896FE8"/>
    <w:rsid w:val="008A0227"/>
    <w:rsid w:val="008A1D56"/>
    <w:rsid w:val="008A34D9"/>
    <w:rsid w:val="008A3BB4"/>
    <w:rsid w:val="008A403F"/>
    <w:rsid w:val="008A77FE"/>
    <w:rsid w:val="008A7876"/>
    <w:rsid w:val="008B00B5"/>
    <w:rsid w:val="008B0CC3"/>
    <w:rsid w:val="008B3871"/>
    <w:rsid w:val="008B47E2"/>
    <w:rsid w:val="008B5C48"/>
    <w:rsid w:val="008C565E"/>
    <w:rsid w:val="008C5758"/>
    <w:rsid w:val="008D02A7"/>
    <w:rsid w:val="008D1494"/>
    <w:rsid w:val="008D2C47"/>
    <w:rsid w:val="008D2DA5"/>
    <w:rsid w:val="008D45FF"/>
    <w:rsid w:val="008D5C28"/>
    <w:rsid w:val="008D6550"/>
    <w:rsid w:val="008D674B"/>
    <w:rsid w:val="008D6762"/>
    <w:rsid w:val="008D7EEB"/>
    <w:rsid w:val="008E216C"/>
    <w:rsid w:val="008E22A9"/>
    <w:rsid w:val="008E27CA"/>
    <w:rsid w:val="008E49C6"/>
    <w:rsid w:val="008E510D"/>
    <w:rsid w:val="008E59B2"/>
    <w:rsid w:val="008F095A"/>
    <w:rsid w:val="008F0EC5"/>
    <w:rsid w:val="008F1162"/>
    <w:rsid w:val="008F278C"/>
    <w:rsid w:val="008F5A58"/>
    <w:rsid w:val="008F6518"/>
    <w:rsid w:val="00900A53"/>
    <w:rsid w:val="0090328A"/>
    <w:rsid w:val="00904EC2"/>
    <w:rsid w:val="00910842"/>
    <w:rsid w:val="00910AFB"/>
    <w:rsid w:val="009117D2"/>
    <w:rsid w:val="00911911"/>
    <w:rsid w:val="009127C7"/>
    <w:rsid w:val="009134AC"/>
    <w:rsid w:val="0091399E"/>
    <w:rsid w:val="009140AE"/>
    <w:rsid w:val="00914733"/>
    <w:rsid w:val="00915A86"/>
    <w:rsid w:val="00916277"/>
    <w:rsid w:val="009165BA"/>
    <w:rsid w:val="00917122"/>
    <w:rsid w:val="00921CC5"/>
    <w:rsid w:val="009234E6"/>
    <w:rsid w:val="00925403"/>
    <w:rsid w:val="00925443"/>
    <w:rsid w:val="0092659D"/>
    <w:rsid w:val="0093028B"/>
    <w:rsid w:val="00930911"/>
    <w:rsid w:val="009309A4"/>
    <w:rsid w:val="00932891"/>
    <w:rsid w:val="00933821"/>
    <w:rsid w:val="009340F3"/>
    <w:rsid w:val="009342DE"/>
    <w:rsid w:val="00934BAA"/>
    <w:rsid w:val="009370D0"/>
    <w:rsid w:val="00944541"/>
    <w:rsid w:val="009474D5"/>
    <w:rsid w:val="00947887"/>
    <w:rsid w:val="009506F1"/>
    <w:rsid w:val="009518F3"/>
    <w:rsid w:val="0095482E"/>
    <w:rsid w:val="00954942"/>
    <w:rsid w:val="009567BC"/>
    <w:rsid w:val="00957AEA"/>
    <w:rsid w:val="00962F41"/>
    <w:rsid w:val="00963987"/>
    <w:rsid w:val="00971CBE"/>
    <w:rsid w:val="00971E66"/>
    <w:rsid w:val="00974432"/>
    <w:rsid w:val="00975A12"/>
    <w:rsid w:val="00976ABE"/>
    <w:rsid w:val="00976E67"/>
    <w:rsid w:val="009771B2"/>
    <w:rsid w:val="00980126"/>
    <w:rsid w:val="00980F2D"/>
    <w:rsid w:val="00984C73"/>
    <w:rsid w:val="00985797"/>
    <w:rsid w:val="00985811"/>
    <w:rsid w:val="00985875"/>
    <w:rsid w:val="00995E17"/>
    <w:rsid w:val="009A0345"/>
    <w:rsid w:val="009A0E01"/>
    <w:rsid w:val="009A12C2"/>
    <w:rsid w:val="009A2826"/>
    <w:rsid w:val="009A3544"/>
    <w:rsid w:val="009A55F9"/>
    <w:rsid w:val="009A56CD"/>
    <w:rsid w:val="009A7866"/>
    <w:rsid w:val="009A7FC1"/>
    <w:rsid w:val="009B06FB"/>
    <w:rsid w:val="009B0760"/>
    <w:rsid w:val="009B2468"/>
    <w:rsid w:val="009B2A10"/>
    <w:rsid w:val="009B4BB1"/>
    <w:rsid w:val="009B7491"/>
    <w:rsid w:val="009B7760"/>
    <w:rsid w:val="009C5930"/>
    <w:rsid w:val="009C5E53"/>
    <w:rsid w:val="009C753F"/>
    <w:rsid w:val="009C7F48"/>
    <w:rsid w:val="009D07C5"/>
    <w:rsid w:val="009D184B"/>
    <w:rsid w:val="009D2463"/>
    <w:rsid w:val="009D4E43"/>
    <w:rsid w:val="009D5050"/>
    <w:rsid w:val="009E1F05"/>
    <w:rsid w:val="009E2B5D"/>
    <w:rsid w:val="009E38C1"/>
    <w:rsid w:val="009E4D51"/>
    <w:rsid w:val="009E552A"/>
    <w:rsid w:val="009E6E82"/>
    <w:rsid w:val="009F0408"/>
    <w:rsid w:val="009F2038"/>
    <w:rsid w:val="009F2195"/>
    <w:rsid w:val="009F246D"/>
    <w:rsid w:val="009F43F2"/>
    <w:rsid w:val="009F5608"/>
    <w:rsid w:val="00A01117"/>
    <w:rsid w:val="00A01F99"/>
    <w:rsid w:val="00A03A47"/>
    <w:rsid w:val="00A06C22"/>
    <w:rsid w:val="00A1176C"/>
    <w:rsid w:val="00A124B4"/>
    <w:rsid w:val="00A1340A"/>
    <w:rsid w:val="00A13ADC"/>
    <w:rsid w:val="00A13B86"/>
    <w:rsid w:val="00A13DA6"/>
    <w:rsid w:val="00A2217E"/>
    <w:rsid w:val="00A235A4"/>
    <w:rsid w:val="00A235A5"/>
    <w:rsid w:val="00A25843"/>
    <w:rsid w:val="00A25EAC"/>
    <w:rsid w:val="00A26C32"/>
    <w:rsid w:val="00A272B0"/>
    <w:rsid w:val="00A27474"/>
    <w:rsid w:val="00A27AC0"/>
    <w:rsid w:val="00A316D4"/>
    <w:rsid w:val="00A320FA"/>
    <w:rsid w:val="00A3337A"/>
    <w:rsid w:val="00A33D59"/>
    <w:rsid w:val="00A34063"/>
    <w:rsid w:val="00A34FB6"/>
    <w:rsid w:val="00A35036"/>
    <w:rsid w:val="00A35B93"/>
    <w:rsid w:val="00A40941"/>
    <w:rsid w:val="00A40F26"/>
    <w:rsid w:val="00A43CE5"/>
    <w:rsid w:val="00A4508E"/>
    <w:rsid w:val="00A45FEE"/>
    <w:rsid w:val="00A5018D"/>
    <w:rsid w:val="00A51281"/>
    <w:rsid w:val="00A51FF4"/>
    <w:rsid w:val="00A55A4B"/>
    <w:rsid w:val="00A55EFB"/>
    <w:rsid w:val="00A5607A"/>
    <w:rsid w:val="00A569F1"/>
    <w:rsid w:val="00A573E2"/>
    <w:rsid w:val="00A60312"/>
    <w:rsid w:val="00A62CEF"/>
    <w:rsid w:val="00A63062"/>
    <w:rsid w:val="00A64076"/>
    <w:rsid w:val="00A6436B"/>
    <w:rsid w:val="00A6516B"/>
    <w:rsid w:val="00A6639D"/>
    <w:rsid w:val="00A669E2"/>
    <w:rsid w:val="00A70867"/>
    <w:rsid w:val="00A733CF"/>
    <w:rsid w:val="00A74764"/>
    <w:rsid w:val="00A77C01"/>
    <w:rsid w:val="00A827C4"/>
    <w:rsid w:val="00A860FC"/>
    <w:rsid w:val="00A864ED"/>
    <w:rsid w:val="00A86D96"/>
    <w:rsid w:val="00A86E0C"/>
    <w:rsid w:val="00A91161"/>
    <w:rsid w:val="00A921B9"/>
    <w:rsid w:val="00A928EF"/>
    <w:rsid w:val="00A92AB6"/>
    <w:rsid w:val="00A93D9E"/>
    <w:rsid w:val="00A944B5"/>
    <w:rsid w:val="00A96BD4"/>
    <w:rsid w:val="00A97076"/>
    <w:rsid w:val="00A97A3C"/>
    <w:rsid w:val="00AA2926"/>
    <w:rsid w:val="00AA5110"/>
    <w:rsid w:val="00AA5C72"/>
    <w:rsid w:val="00AA6A2A"/>
    <w:rsid w:val="00AA6BF3"/>
    <w:rsid w:val="00AA7E3C"/>
    <w:rsid w:val="00AB111E"/>
    <w:rsid w:val="00AB31AC"/>
    <w:rsid w:val="00AB4136"/>
    <w:rsid w:val="00AB4B14"/>
    <w:rsid w:val="00AB4F3D"/>
    <w:rsid w:val="00AB5540"/>
    <w:rsid w:val="00AB6444"/>
    <w:rsid w:val="00AC17A7"/>
    <w:rsid w:val="00AC34FF"/>
    <w:rsid w:val="00AC3F54"/>
    <w:rsid w:val="00AC4FCE"/>
    <w:rsid w:val="00AC5098"/>
    <w:rsid w:val="00AC5B04"/>
    <w:rsid w:val="00AC711F"/>
    <w:rsid w:val="00AD117D"/>
    <w:rsid w:val="00AD1216"/>
    <w:rsid w:val="00AD13E5"/>
    <w:rsid w:val="00AD3FAC"/>
    <w:rsid w:val="00AD4753"/>
    <w:rsid w:val="00AD4BEF"/>
    <w:rsid w:val="00AE0E80"/>
    <w:rsid w:val="00AE2499"/>
    <w:rsid w:val="00AE27B5"/>
    <w:rsid w:val="00AE2EBE"/>
    <w:rsid w:val="00AE4B53"/>
    <w:rsid w:val="00AE4ED0"/>
    <w:rsid w:val="00AE4EF3"/>
    <w:rsid w:val="00AE679B"/>
    <w:rsid w:val="00AE6FF1"/>
    <w:rsid w:val="00AF1D1E"/>
    <w:rsid w:val="00AF1E64"/>
    <w:rsid w:val="00AF2CF2"/>
    <w:rsid w:val="00AF313D"/>
    <w:rsid w:val="00AF4976"/>
    <w:rsid w:val="00AF668F"/>
    <w:rsid w:val="00AF70A9"/>
    <w:rsid w:val="00B02CE8"/>
    <w:rsid w:val="00B02CEA"/>
    <w:rsid w:val="00B03946"/>
    <w:rsid w:val="00B04734"/>
    <w:rsid w:val="00B05ECC"/>
    <w:rsid w:val="00B073B9"/>
    <w:rsid w:val="00B07436"/>
    <w:rsid w:val="00B13C5C"/>
    <w:rsid w:val="00B143D0"/>
    <w:rsid w:val="00B202FE"/>
    <w:rsid w:val="00B20CB9"/>
    <w:rsid w:val="00B22348"/>
    <w:rsid w:val="00B3070A"/>
    <w:rsid w:val="00B32BA7"/>
    <w:rsid w:val="00B3544B"/>
    <w:rsid w:val="00B37A0F"/>
    <w:rsid w:val="00B41A11"/>
    <w:rsid w:val="00B420F0"/>
    <w:rsid w:val="00B42133"/>
    <w:rsid w:val="00B425CE"/>
    <w:rsid w:val="00B427CC"/>
    <w:rsid w:val="00B435F7"/>
    <w:rsid w:val="00B44DB7"/>
    <w:rsid w:val="00B46092"/>
    <w:rsid w:val="00B4624B"/>
    <w:rsid w:val="00B462D2"/>
    <w:rsid w:val="00B50545"/>
    <w:rsid w:val="00B505F4"/>
    <w:rsid w:val="00B508EC"/>
    <w:rsid w:val="00B50FE6"/>
    <w:rsid w:val="00B51394"/>
    <w:rsid w:val="00B54FD7"/>
    <w:rsid w:val="00B550E9"/>
    <w:rsid w:val="00B55E8A"/>
    <w:rsid w:val="00B56001"/>
    <w:rsid w:val="00B608E9"/>
    <w:rsid w:val="00B64726"/>
    <w:rsid w:val="00B66A0A"/>
    <w:rsid w:val="00B676D9"/>
    <w:rsid w:val="00B70E76"/>
    <w:rsid w:val="00B71519"/>
    <w:rsid w:val="00B7194B"/>
    <w:rsid w:val="00B73728"/>
    <w:rsid w:val="00B73FCD"/>
    <w:rsid w:val="00B766F8"/>
    <w:rsid w:val="00B76ACC"/>
    <w:rsid w:val="00B80982"/>
    <w:rsid w:val="00B80F04"/>
    <w:rsid w:val="00B8159F"/>
    <w:rsid w:val="00B82D8C"/>
    <w:rsid w:val="00B83A90"/>
    <w:rsid w:val="00B83D6C"/>
    <w:rsid w:val="00B860C4"/>
    <w:rsid w:val="00B86CC0"/>
    <w:rsid w:val="00B8712C"/>
    <w:rsid w:val="00B87256"/>
    <w:rsid w:val="00B878AD"/>
    <w:rsid w:val="00B9202D"/>
    <w:rsid w:val="00B93D27"/>
    <w:rsid w:val="00B93D3E"/>
    <w:rsid w:val="00B94AB8"/>
    <w:rsid w:val="00B95170"/>
    <w:rsid w:val="00B96253"/>
    <w:rsid w:val="00B97A0E"/>
    <w:rsid w:val="00BA134F"/>
    <w:rsid w:val="00BA231E"/>
    <w:rsid w:val="00BA2F17"/>
    <w:rsid w:val="00BA4372"/>
    <w:rsid w:val="00BA673A"/>
    <w:rsid w:val="00BA78EC"/>
    <w:rsid w:val="00BA7BE8"/>
    <w:rsid w:val="00BA7D9B"/>
    <w:rsid w:val="00BB0C00"/>
    <w:rsid w:val="00BB1AA3"/>
    <w:rsid w:val="00BB2E75"/>
    <w:rsid w:val="00BB3CBB"/>
    <w:rsid w:val="00BB3F19"/>
    <w:rsid w:val="00BB5D62"/>
    <w:rsid w:val="00BB5DEA"/>
    <w:rsid w:val="00BB61EF"/>
    <w:rsid w:val="00BB6417"/>
    <w:rsid w:val="00BB7415"/>
    <w:rsid w:val="00BB7BE7"/>
    <w:rsid w:val="00BC0F1E"/>
    <w:rsid w:val="00BC1AD8"/>
    <w:rsid w:val="00BC34F0"/>
    <w:rsid w:val="00BC4868"/>
    <w:rsid w:val="00BD22B2"/>
    <w:rsid w:val="00BD2657"/>
    <w:rsid w:val="00BD282E"/>
    <w:rsid w:val="00BD34D7"/>
    <w:rsid w:val="00BD45FC"/>
    <w:rsid w:val="00BD4B74"/>
    <w:rsid w:val="00BD5373"/>
    <w:rsid w:val="00BD7003"/>
    <w:rsid w:val="00BD7234"/>
    <w:rsid w:val="00BD7831"/>
    <w:rsid w:val="00BD7F73"/>
    <w:rsid w:val="00BE1315"/>
    <w:rsid w:val="00BE1E4C"/>
    <w:rsid w:val="00BE2F04"/>
    <w:rsid w:val="00BE2F1C"/>
    <w:rsid w:val="00BE2F62"/>
    <w:rsid w:val="00BE52E4"/>
    <w:rsid w:val="00BE6EF5"/>
    <w:rsid w:val="00BE73F3"/>
    <w:rsid w:val="00BE7DEC"/>
    <w:rsid w:val="00BE7E16"/>
    <w:rsid w:val="00BF10BE"/>
    <w:rsid w:val="00BF1F94"/>
    <w:rsid w:val="00BF4598"/>
    <w:rsid w:val="00BF5954"/>
    <w:rsid w:val="00BF6498"/>
    <w:rsid w:val="00C000C7"/>
    <w:rsid w:val="00C00A6E"/>
    <w:rsid w:val="00C01792"/>
    <w:rsid w:val="00C01985"/>
    <w:rsid w:val="00C04986"/>
    <w:rsid w:val="00C052DB"/>
    <w:rsid w:val="00C0579E"/>
    <w:rsid w:val="00C05E5C"/>
    <w:rsid w:val="00C05EC0"/>
    <w:rsid w:val="00C062A4"/>
    <w:rsid w:val="00C06402"/>
    <w:rsid w:val="00C06F45"/>
    <w:rsid w:val="00C07372"/>
    <w:rsid w:val="00C103A2"/>
    <w:rsid w:val="00C10FEB"/>
    <w:rsid w:val="00C11C24"/>
    <w:rsid w:val="00C14557"/>
    <w:rsid w:val="00C17ACB"/>
    <w:rsid w:val="00C17FFE"/>
    <w:rsid w:val="00C22C36"/>
    <w:rsid w:val="00C2450C"/>
    <w:rsid w:val="00C26D59"/>
    <w:rsid w:val="00C30ECE"/>
    <w:rsid w:val="00C32726"/>
    <w:rsid w:val="00C35187"/>
    <w:rsid w:val="00C4115B"/>
    <w:rsid w:val="00C412B8"/>
    <w:rsid w:val="00C42254"/>
    <w:rsid w:val="00C436C8"/>
    <w:rsid w:val="00C461C7"/>
    <w:rsid w:val="00C5071D"/>
    <w:rsid w:val="00C51DEA"/>
    <w:rsid w:val="00C5259C"/>
    <w:rsid w:val="00C52D8B"/>
    <w:rsid w:val="00C5353A"/>
    <w:rsid w:val="00C53A0E"/>
    <w:rsid w:val="00C55387"/>
    <w:rsid w:val="00C55C3C"/>
    <w:rsid w:val="00C56BEE"/>
    <w:rsid w:val="00C62670"/>
    <w:rsid w:val="00C62AFE"/>
    <w:rsid w:val="00C704EF"/>
    <w:rsid w:val="00C7378C"/>
    <w:rsid w:val="00C75904"/>
    <w:rsid w:val="00C75CB7"/>
    <w:rsid w:val="00C75CE5"/>
    <w:rsid w:val="00C81550"/>
    <w:rsid w:val="00C819AB"/>
    <w:rsid w:val="00C81A91"/>
    <w:rsid w:val="00C82BE2"/>
    <w:rsid w:val="00C905C7"/>
    <w:rsid w:val="00C921D4"/>
    <w:rsid w:val="00C92489"/>
    <w:rsid w:val="00C93E8F"/>
    <w:rsid w:val="00C97D4E"/>
    <w:rsid w:val="00C97DE5"/>
    <w:rsid w:val="00CA1FA8"/>
    <w:rsid w:val="00CA498A"/>
    <w:rsid w:val="00CA535E"/>
    <w:rsid w:val="00CA5992"/>
    <w:rsid w:val="00CA5AD3"/>
    <w:rsid w:val="00CA615F"/>
    <w:rsid w:val="00CA67C7"/>
    <w:rsid w:val="00CB069D"/>
    <w:rsid w:val="00CB0AE4"/>
    <w:rsid w:val="00CB2147"/>
    <w:rsid w:val="00CB276B"/>
    <w:rsid w:val="00CB2941"/>
    <w:rsid w:val="00CB6504"/>
    <w:rsid w:val="00CB7560"/>
    <w:rsid w:val="00CB7AB1"/>
    <w:rsid w:val="00CB7B0A"/>
    <w:rsid w:val="00CC26F1"/>
    <w:rsid w:val="00CC36DC"/>
    <w:rsid w:val="00CC469A"/>
    <w:rsid w:val="00CD01E0"/>
    <w:rsid w:val="00CD0805"/>
    <w:rsid w:val="00CD1AAB"/>
    <w:rsid w:val="00CD1E1E"/>
    <w:rsid w:val="00CD3E08"/>
    <w:rsid w:val="00CD488B"/>
    <w:rsid w:val="00CD6161"/>
    <w:rsid w:val="00CD6D85"/>
    <w:rsid w:val="00CE28AB"/>
    <w:rsid w:val="00CE448A"/>
    <w:rsid w:val="00CE4588"/>
    <w:rsid w:val="00CE5ED9"/>
    <w:rsid w:val="00CE7026"/>
    <w:rsid w:val="00CF0757"/>
    <w:rsid w:val="00CF22E2"/>
    <w:rsid w:val="00CF2E2D"/>
    <w:rsid w:val="00CF592C"/>
    <w:rsid w:val="00CF59A7"/>
    <w:rsid w:val="00CF607C"/>
    <w:rsid w:val="00D001BD"/>
    <w:rsid w:val="00D0172A"/>
    <w:rsid w:val="00D04F77"/>
    <w:rsid w:val="00D06BE0"/>
    <w:rsid w:val="00D06FDB"/>
    <w:rsid w:val="00D123BC"/>
    <w:rsid w:val="00D12F5A"/>
    <w:rsid w:val="00D14D12"/>
    <w:rsid w:val="00D15100"/>
    <w:rsid w:val="00D15961"/>
    <w:rsid w:val="00D16F51"/>
    <w:rsid w:val="00D171F7"/>
    <w:rsid w:val="00D20977"/>
    <w:rsid w:val="00D209F0"/>
    <w:rsid w:val="00D20ED9"/>
    <w:rsid w:val="00D215A6"/>
    <w:rsid w:val="00D22D35"/>
    <w:rsid w:val="00D2365B"/>
    <w:rsid w:val="00D23D85"/>
    <w:rsid w:val="00D24D5B"/>
    <w:rsid w:val="00D25111"/>
    <w:rsid w:val="00D253BF"/>
    <w:rsid w:val="00D27FCE"/>
    <w:rsid w:val="00D31355"/>
    <w:rsid w:val="00D317C0"/>
    <w:rsid w:val="00D31E12"/>
    <w:rsid w:val="00D33BC5"/>
    <w:rsid w:val="00D343A2"/>
    <w:rsid w:val="00D3563C"/>
    <w:rsid w:val="00D36163"/>
    <w:rsid w:val="00D36C17"/>
    <w:rsid w:val="00D4020F"/>
    <w:rsid w:val="00D40759"/>
    <w:rsid w:val="00D41299"/>
    <w:rsid w:val="00D420E4"/>
    <w:rsid w:val="00D4246E"/>
    <w:rsid w:val="00D425DD"/>
    <w:rsid w:val="00D437D4"/>
    <w:rsid w:val="00D443D4"/>
    <w:rsid w:val="00D44958"/>
    <w:rsid w:val="00D47233"/>
    <w:rsid w:val="00D47947"/>
    <w:rsid w:val="00D47FA3"/>
    <w:rsid w:val="00D50C97"/>
    <w:rsid w:val="00D521A8"/>
    <w:rsid w:val="00D52B34"/>
    <w:rsid w:val="00D52E79"/>
    <w:rsid w:val="00D53CEA"/>
    <w:rsid w:val="00D55573"/>
    <w:rsid w:val="00D603FD"/>
    <w:rsid w:val="00D604CE"/>
    <w:rsid w:val="00D6137F"/>
    <w:rsid w:val="00D634A4"/>
    <w:rsid w:val="00D64E2D"/>
    <w:rsid w:val="00D64EE6"/>
    <w:rsid w:val="00D65C09"/>
    <w:rsid w:val="00D65D39"/>
    <w:rsid w:val="00D65FE5"/>
    <w:rsid w:val="00D67A61"/>
    <w:rsid w:val="00D67AB3"/>
    <w:rsid w:val="00D73CE5"/>
    <w:rsid w:val="00D77D5C"/>
    <w:rsid w:val="00D77E03"/>
    <w:rsid w:val="00D83AEA"/>
    <w:rsid w:val="00D84090"/>
    <w:rsid w:val="00D85C17"/>
    <w:rsid w:val="00D87139"/>
    <w:rsid w:val="00D90E79"/>
    <w:rsid w:val="00D91121"/>
    <w:rsid w:val="00D9508E"/>
    <w:rsid w:val="00D9678B"/>
    <w:rsid w:val="00D96896"/>
    <w:rsid w:val="00D97397"/>
    <w:rsid w:val="00D97943"/>
    <w:rsid w:val="00DA068E"/>
    <w:rsid w:val="00DA36B1"/>
    <w:rsid w:val="00DA640B"/>
    <w:rsid w:val="00DA6B2D"/>
    <w:rsid w:val="00DA7517"/>
    <w:rsid w:val="00DA785E"/>
    <w:rsid w:val="00DA7B9B"/>
    <w:rsid w:val="00DB042D"/>
    <w:rsid w:val="00DB264E"/>
    <w:rsid w:val="00DB2A29"/>
    <w:rsid w:val="00DB4571"/>
    <w:rsid w:val="00DB6709"/>
    <w:rsid w:val="00DB6F57"/>
    <w:rsid w:val="00DB7310"/>
    <w:rsid w:val="00DB7B26"/>
    <w:rsid w:val="00DC00D2"/>
    <w:rsid w:val="00DC00E5"/>
    <w:rsid w:val="00DC0B4F"/>
    <w:rsid w:val="00DC109D"/>
    <w:rsid w:val="00DC116A"/>
    <w:rsid w:val="00DC1349"/>
    <w:rsid w:val="00DC1DBE"/>
    <w:rsid w:val="00DC2340"/>
    <w:rsid w:val="00DC2D3C"/>
    <w:rsid w:val="00DC3E3C"/>
    <w:rsid w:val="00DC679C"/>
    <w:rsid w:val="00DC7C0D"/>
    <w:rsid w:val="00DD067D"/>
    <w:rsid w:val="00DD1501"/>
    <w:rsid w:val="00DD2072"/>
    <w:rsid w:val="00DD3762"/>
    <w:rsid w:val="00DD5EA6"/>
    <w:rsid w:val="00DD7517"/>
    <w:rsid w:val="00DE3006"/>
    <w:rsid w:val="00DE43B9"/>
    <w:rsid w:val="00DE4AD8"/>
    <w:rsid w:val="00DE7974"/>
    <w:rsid w:val="00DE7A37"/>
    <w:rsid w:val="00DF19B9"/>
    <w:rsid w:val="00DF1E05"/>
    <w:rsid w:val="00DF1E52"/>
    <w:rsid w:val="00DF4882"/>
    <w:rsid w:val="00DF6C5B"/>
    <w:rsid w:val="00DF7115"/>
    <w:rsid w:val="00DF793A"/>
    <w:rsid w:val="00DF7C45"/>
    <w:rsid w:val="00DF7E6C"/>
    <w:rsid w:val="00E00EEC"/>
    <w:rsid w:val="00E023E9"/>
    <w:rsid w:val="00E129BF"/>
    <w:rsid w:val="00E12CB9"/>
    <w:rsid w:val="00E130BB"/>
    <w:rsid w:val="00E146AB"/>
    <w:rsid w:val="00E15548"/>
    <w:rsid w:val="00E16C83"/>
    <w:rsid w:val="00E17E55"/>
    <w:rsid w:val="00E22766"/>
    <w:rsid w:val="00E23166"/>
    <w:rsid w:val="00E24F76"/>
    <w:rsid w:val="00E24F7B"/>
    <w:rsid w:val="00E266F4"/>
    <w:rsid w:val="00E30097"/>
    <w:rsid w:val="00E31A02"/>
    <w:rsid w:val="00E31CBD"/>
    <w:rsid w:val="00E33F9C"/>
    <w:rsid w:val="00E33FD4"/>
    <w:rsid w:val="00E409D9"/>
    <w:rsid w:val="00E40B76"/>
    <w:rsid w:val="00E4174F"/>
    <w:rsid w:val="00E42112"/>
    <w:rsid w:val="00E44B9A"/>
    <w:rsid w:val="00E46D78"/>
    <w:rsid w:val="00E479C3"/>
    <w:rsid w:val="00E5001F"/>
    <w:rsid w:val="00E509BF"/>
    <w:rsid w:val="00E52170"/>
    <w:rsid w:val="00E529F7"/>
    <w:rsid w:val="00E52A60"/>
    <w:rsid w:val="00E5313A"/>
    <w:rsid w:val="00E53278"/>
    <w:rsid w:val="00E57A8E"/>
    <w:rsid w:val="00E618FB"/>
    <w:rsid w:val="00E645B4"/>
    <w:rsid w:val="00E64635"/>
    <w:rsid w:val="00E64CFC"/>
    <w:rsid w:val="00E65261"/>
    <w:rsid w:val="00E6647A"/>
    <w:rsid w:val="00E6702E"/>
    <w:rsid w:val="00E67EEB"/>
    <w:rsid w:val="00E7025F"/>
    <w:rsid w:val="00E70CB6"/>
    <w:rsid w:val="00E76424"/>
    <w:rsid w:val="00E827FC"/>
    <w:rsid w:val="00E927F1"/>
    <w:rsid w:val="00E937CB"/>
    <w:rsid w:val="00E96E7E"/>
    <w:rsid w:val="00E974D8"/>
    <w:rsid w:val="00E97824"/>
    <w:rsid w:val="00EA0775"/>
    <w:rsid w:val="00EA0F60"/>
    <w:rsid w:val="00EA1742"/>
    <w:rsid w:val="00EA2107"/>
    <w:rsid w:val="00EA3D64"/>
    <w:rsid w:val="00EA3EC8"/>
    <w:rsid w:val="00EA4528"/>
    <w:rsid w:val="00EA4D50"/>
    <w:rsid w:val="00EA5BAA"/>
    <w:rsid w:val="00EA653A"/>
    <w:rsid w:val="00EA6737"/>
    <w:rsid w:val="00EA7868"/>
    <w:rsid w:val="00EB077B"/>
    <w:rsid w:val="00EB084F"/>
    <w:rsid w:val="00EB0A96"/>
    <w:rsid w:val="00EB293B"/>
    <w:rsid w:val="00EB3F9D"/>
    <w:rsid w:val="00EC0A0B"/>
    <w:rsid w:val="00EC13D6"/>
    <w:rsid w:val="00EC1E35"/>
    <w:rsid w:val="00EC3A7C"/>
    <w:rsid w:val="00EC4199"/>
    <w:rsid w:val="00EC612E"/>
    <w:rsid w:val="00EC6A43"/>
    <w:rsid w:val="00EC775F"/>
    <w:rsid w:val="00EC7B5D"/>
    <w:rsid w:val="00ED0DCD"/>
    <w:rsid w:val="00ED254D"/>
    <w:rsid w:val="00ED3297"/>
    <w:rsid w:val="00ED3E2E"/>
    <w:rsid w:val="00ED5BF5"/>
    <w:rsid w:val="00ED5DAA"/>
    <w:rsid w:val="00EE029F"/>
    <w:rsid w:val="00EE09BB"/>
    <w:rsid w:val="00EE1AC5"/>
    <w:rsid w:val="00EE2736"/>
    <w:rsid w:val="00EE2DED"/>
    <w:rsid w:val="00EE33B7"/>
    <w:rsid w:val="00EE5F53"/>
    <w:rsid w:val="00EF0477"/>
    <w:rsid w:val="00EF1A70"/>
    <w:rsid w:val="00EF249A"/>
    <w:rsid w:val="00EF2EB7"/>
    <w:rsid w:val="00EF35B0"/>
    <w:rsid w:val="00EF405D"/>
    <w:rsid w:val="00EF503A"/>
    <w:rsid w:val="00EF5704"/>
    <w:rsid w:val="00EF5935"/>
    <w:rsid w:val="00EF59F8"/>
    <w:rsid w:val="00EF6837"/>
    <w:rsid w:val="00F00752"/>
    <w:rsid w:val="00F020B6"/>
    <w:rsid w:val="00F020D8"/>
    <w:rsid w:val="00F021B8"/>
    <w:rsid w:val="00F021F7"/>
    <w:rsid w:val="00F04BBF"/>
    <w:rsid w:val="00F06757"/>
    <w:rsid w:val="00F070EC"/>
    <w:rsid w:val="00F07909"/>
    <w:rsid w:val="00F10243"/>
    <w:rsid w:val="00F1271C"/>
    <w:rsid w:val="00F12D11"/>
    <w:rsid w:val="00F14CA5"/>
    <w:rsid w:val="00F206B3"/>
    <w:rsid w:val="00F217F2"/>
    <w:rsid w:val="00F227E9"/>
    <w:rsid w:val="00F23562"/>
    <w:rsid w:val="00F247FB"/>
    <w:rsid w:val="00F25D33"/>
    <w:rsid w:val="00F25D35"/>
    <w:rsid w:val="00F27905"/>
    <w:rsid w:val="00F3063E"/>
    <w:rsid w:val="00F31720"/>
    <w:rsid w:val="00F32A19"/>
    <w:rsid w:val="00F33584"/>
    <w:rsid w:val="00F355DB"/>
    <w:rsid w:val="00F36661"/>
    <w:rsid w:val="00F3735C"/>
    <w:rsid w:val="00F4069D"/>
    <w:rsid w:val="00F4632E"/>
    <w:rsid w:val="00F4679E"/>
    <w:rsid w:val="00F468F5"/>
    <w:rsid w:val="00F50EB6"/>
    <w:rsid w:val="00F51813"/>
    <w:rsid w:val="00F52119"/>
    <w:rsid w:val="00F5245D"/>
    <w:rsid w:val="00F529F1"/>
    <w:rsid w:val="00F53B20"/>
    <w:rsid w:val="00F53FE6"/>
    <w:rsid w:val="00F54810"/>
    <w:rsid w:val="00F55979"/>
    <w:rsid w:val="00F57D73"/>
    <w:rsid w:val="00F610A6"/>
    <w:rsid w:val="00F62B24"/>
    <w:rsid w:val="00F65271"/>
    <w:rsid w:val="00F66CA2"/>
    <w:rsid w:val="00F7107B"/>
    <w:rsid w:val="00F7288B"/>
    <w:rsid w:val="00F732E1"/>
    <w:rsid w:val="00F732FE"/>
    <w:rsid w:val="00F77247"/>
    <w:rsid w:val="00F81D0E"/>
    <w:rsid w:val="00F831EA"/>
    <w:rsid w:val="00F832E6"/>
    <w:rsid w:val="00F83CDF"/>
    <w:rsid w:val="00F83DB7"/>
    <w:rsid w:val="00F842F5"/>
    <w:rsid w:val="00F85680"/>
    <w:rsid w:val="00F86C91"/>
    <w:rsid w:val="00F902A8"/>
    <w:rsid w:val="00F909DE"/>
    <w:rsid w:val="00F912E0"/>
    <w:rsid w:val="00F914C7"/>
    <w:rsid w:val="00F91775"/>
    <w:rsid w:val="00F969BD"/>
    <w:rsid w:val="00F97515"/>
    <w:rsid w:val="00FA093C"/>
    <w:rsid w:val="00FA204B"/>
    <w:rsid w:val="00FA20B3"/>
    <w:rsid w:val="00FA278D"/>
    <w:rsid w:val="00FA37E1"/>
    <w:rsid w:val="00FA3F23"/>
    <w:rsid w:val="00FA3FA4"/>
    <w:rsid w:val="00FA5596"/>
    <w:rsid w:val="00FA5908"/>
    <w:rsid w:val="00FA7137"/>
    <w:rsid w:val="00FB3771"/>
    <w:rsid w:val="00FB4275"/>
    <w:rsid w:val="00FB4791"/>
    <w:rsid w:val="00FC05C7"/>
    <w:rsid w:val="00FC0F72"/>
    <w:rsid w:val="00FC2ECA"/>
    <w:rsid w:val="00FC3004"/>
    <w:rsid w:val="00FC62A9"/>
    <w:rsid w:val="00FC64BE"/>
    <w:rsid w:val="00FC65DA"/>
    <w:rsid w:val="00FC7B6A"/>
    <w:rsid w:val="00FD20B8"/>
    <w:rsid w:val="00FD24A9"/>
    <w:rsid w:val="00FD2D08"/>
    <w:rsid w:val="00FD3075"/>
    <w:rsid w:val="00FD3A97"/>
    <w:rsid w:val="00FD3D40"/>
    <w:rsid w:val="00FD4AAA"/>
    <w:rsid w:val="00FD5396"/>
    <w:rsid w:val="00FD62C8"/>
    <w:rsid w:val="00FD72A9"/>
    <w:rsid w:val="00FD7B8B"/>
    <w:rsid w:val="00FE05E7"/>
    <w:rsid w:val="00FE1E0D"/>
    <w:rsid w:val="00FE1F71"/>
    <w:rsid w:val="00FE2303"/>
    <w:rsid w:val="00FE3302"/>
    <w:rsid w:val="00FE3647"/>
    <w:rsid w:val="00FE5483"/>
    <w:rsid w:val="00FE557C"/>
    <w:rsid w:val="00FE6088"/>
    <w:rsid w:val="00FE6864"/>
    <w:rsid w:val="00FE76BB"/>
    <w:rsid w:val="00FF07B0"/>
    <w:rsid w:val="00FF106A"/>
    <w:rsid w:val="00FF487D"/>
    <w:rsid w:val="00FF69D4"/>
    <w:rsid w:val="00FF79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0E5"/>
  </w:style>
  <w:style w:type="paragraph" w:styleId="1">
    <w:name w:val="heading 1"/>
    <w:basedOn w:val="a"/>
    <w:next w:val="a"/>
    <w:link w:val="10"/>
    <w:uiPriority w:val="9"/>
    <w:qFormat/>
    <w:rsid w:val="000E2636"/>
    <w:pPr>
      <w:keepNext/>
      <w:keepLines/>
      <w:spacing w:before="480" w:after="0"/>
      <w:outlineLvl w:val="0"/>
    </w:pPr>
    <w:rPr>
      <w:rFonts w:ascii="Cambria" w:eastAsia="Times New Roman" w:hAnsi="Cambria" w:cs="Times New Roman"/>
      <w:b/>
      <w:bCs/>
      <w:color w:val="365F91"/>
      <w:sz w:val="28"/>
      <w:szCs w:val="28"/>
    </w:rPr>
  </w:style>
  <w:style w:type="paragraph" w:styleId="5">
    <w:name w:val="heading 5"/>
    <w:basedOn w:val="a"/>
    <w:next w:val="a"/>
    <w:link w:val="50"/>
    <w:qFormat/>
    <w:rsid w:val="000E2636"/>
    <w:pPr>
      <w:keepNext/>
      <w:spacing w:after="0" w:line="240" w:lineRule="auto"/>
      <w:outlineLvl w:val="4"/>
    </w:pPr>
    <w:rPr>
      <w:rFonts w:ascii="Times New Roman" w:eastAsia="Times New Roman" w:hAnsi="Times New Roman" w:cs="Times New Roman"/>
      <w:b/>
      <w:sz w:val="28"/>
      <w:szCs w:val="24"/>
    </w:rPr>
  </w:style>
  <w:style w:type="paragraph" w:styleId="6">
    <w:name w:val="heading 6"/>
    <w:basedOn w:val="a"/>
    <w:next w:val="a"/>
    <w:link w:val="60"/>
    <w:qFormat/>
    <w:rsid w:val="000E2636"/>
    <w:pPr>
      <w:suppressAutoHyphens/>
      <w:spacing w:before="240" w:after="60" w:line="240" w:lineRule="auto"/>
      <w:ind w:left="5378" w:hanging="360"/>
      <w:outlineLvl w:val="5"/>
    </w:pPr>
    <w:rPr>
      <w:rFonts w:ascii="Times New Roman" w:eastAsia="Times New Roman" w:hAnsi="Times New Roman"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595"/>
    <w:pPr>
      <w:tabs>
        <w:tab w:val="center" w:pos="4536"/>
        <w:tab w:val="right" w:pos="9072"/>
      </w:tabs>
      <w:spacing w:after="0" w:line="240" w:lineRule="auto"/>
    </w:pPr>
    <w:rPr>
      <w:rFonts w:ascii="MS Sans Serif" w:eastAsia="Times New Roman" w:hAnsi="MS Sans Serif" w:cs="Times New Roman"/>
      <w:sz w:val="646"/>
      <w:szCs w:val="20"/>
      <w:lang w:val="en-US"/>
    </w:rPr>
  </w:style>
  <w:style w:type="character" w:customStyle="1" w:styleId="a4">
    <w:name w:val="Верхний колонтитул Знак"/>
    <w:basedOn w:val="a0"/>
    <w:link w:val="a3"/>
    <w:rsid w:val="00470595"/>
    <w:rPr>
      <w:rFonts w:ascii="MS Sans Serif" w:eastAsia="Times New Roman" w:hAnsi="MS Sans Serif" w:cs="Times New Roman"/>
      <w:sz w:val="646"/>
      <w:szCs w:val="20"/>
      <w:lang w:val="en-US" w:eastAsia="ru-RU"/>
    </w:rPr>
  </w:style>
  <w:style w:type="paragraph" w:styleId="a5">
    <w:name w:val="Normal (Web)"/>
    <w:aliases w:val="Обычный (Web)1,Обычный (веб)1,Обычный (веб)11"/>
    <w:basedOn w:val="a"/>
    <w:qFormat/>
    <w:rsid w:val="00353B4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rsid w:val="00353B4E"/>
    <w:rPr>
      <w:color w:val="0000FF"/>
      <w:u w:val="single"/>
    </w:rPr>
  </w:style>
  <w:style w:type="paragraph" w:styleId="a7">
    <w:name w:val="List Paragraph"/>
    <w:basedOn w:val="a"/>
    <w:uiPriority w:val="34"/>
    <w:qFormat/>
    <w:rsid w:val="008A1D56"/>
    <w:pPr>
      <w:ind w:left="720"/>
      <w:contextualSpacing/>
    </w:pPr>
  </w:style>
  <w:style w:type="paragraph" w:styleId="a8">
    <w:name w:val="Balloon Text"/>
    <w:basedOn w:val="a"/>
    <w:link w:val="a9"/>
    <w:uiPriority w:val="99"/>
    <w:semiHidden/>
    <w:unhideWhenUsed/>
    <w:rsid w:val="00192A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AF3"/>
    <w:rPr>
      <w:rFonts w:ascii="Tahoma" w:hAnsi="Tahoma" w:cs="Tahoma"/>
      <w:sz w:val="16"/>
      <w:szCs w:val="16"/>
    </w:rPr>
  </w:style>
  <w:style w:type="table" w:customStyle="1" w:styleId="11">
    <w:name w:val="Сетка таблицы1"/>
    <w:basedOn w:val="a1"/>
    <w:next w:val="aa"/>
    <w:uiPriority w:val="59"/>
    <w:rsid w:val="00D40759"/>
    <w:pPr>
      <w:spacing w:after="0" w:line="240" w:lineRule="auto"/>
    </w:pPr>
    <w:rPr>
      <w:rFonts w:ascii="Calibri" w:eastAsia="Times New Roman"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D40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BD22B2"/>
    <w:pPr>
      <w:suppressAutoHyphens/>
      <w:spacing w:after="120" w:line="240" w:lineRule="auto"/>
    </w:pPr>
    <w:rPr>
      <w:rFonts w:ascii="Times New Roman" w:eastAsia="Times New Roman" w:hAnsi="Times New Roman" w:cs="Times New Roman"/>
      <w:sz w:val="24"/>
      <w:szCs w:val="24"/>
      <w:lang w:eastAsia="ar-SA"/>
    </w:rPr>
  </w:style>
  <w:style w:type="character" w:customStyle="1" w:styleId="ac">
    <w:name w:val="Основной текст Знак"/>
    <w:basedOn w:val="a0"/>
    <w:link w:val="ab"/>
    <w:rsid w:val="00BD22B2"/>
    <w:rPr>
      <w:rFonts w:ascii="Times New Roman" w:eastAsia="Times New Roman" w:hAnsi="Times New Roman" w:cs="Times New Roman"/>
      <w:sz w:val="24"/>
      <w:szCs w:val="24"/>
      <w:lang w:eastAsia="ar-SA"/>
    </w:rPr>
  </w:style>
  <w:style w:type="paragraph" w:styleId="ad">
    <w:name w:val="No Spacing"/>
    <w:uiPriority w:val="1"/>
    <w:qFormat/>
    <w:rsid w:val="00BD22B2"/>
    <w:pPr>
      <w:spacing w:after="0" w:line="240" w:lineRule="auto"/>
    </w:pPr>
    <w:rPr>
      <w:rFonts w:ascii="Calibri" w:eastAsia="Times New Roman" w:hAnsi="Calibri" w:cs="Times New Roman"/>
    </w:rPr>
  </w:style>
  <w:style w:type="paragraph" w:customStyle="1" w:styleId="ConsPlusNormal">
    <w:name w:val="ConsPlusNormal"/>
    <w:rsid w:val="00BD22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e">
    <w:name w:val="Нормальный (таблица)"/>
    <w:basedOn w:val="a"/>
    <w:next w:val="a"/>
    <w:uiPriority w:val="99"/>
    <w:rsid w:val="00BD22B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
    <w:name w:val="Основной текст_"/>
    <w:link w:val="30"/>
    <w:locked/>
    <w:rsid w:val="00BD22B2"/>
    <w:rPr>
      <w:sz w:val="27"/>
      <w:szCs w:val="27"/>
      <w:shd w:val="clear" w:color="auto" w:fill="FFFFFF"/>
    </w:rPr>
  </w:style>
  <w:style w:type="paragraph" w:customStyle="1" w:styleId="30">
    <w:name w:val="Основной текст30"/>
    <w:basedOn w:val="a"/>
    <w:link w:val="af"/>
    <w:rsid w:val="00BD22B2"/>
    <w:pPr>
      <w:shd w:val="clear" w:color="auto" w:fill="FFFFFF"/>
      <w:spacing w:before="420" w:after="240" w:line="322" w:lineRule="exact"/>
      <w:ind w:hanging="420"/>
      <w:jc w:val="both"/>
    </w:pPr>
    <w:rPr>
      <w:sz w:val="27"/>
      <w:szCs w:val="27"/>
    </w:rPr>
  </w:style>
  <w:style w:type="character" w:customStyle="1" w:styleId="21">
    <w:name w:val="Основной текст21"/>
    <w:rsid w:val="00BD22B2"/>
  </w:style>
  <w:style w:type="paragraph" w:customStyle="1" w:styleId="af0">
    <w:name w:val="Прижатый влево"/>
    <w:basedOn w:val="a"/>
    <w:next w:val="a"/>
    <w:uiPriority w:val="99"/>
    <w:rsid w:val="00BD22B2"/>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0">
    <w:name w:val="Заголовок 1 Знак"/>
    <w:basedOn w:val="a0"/>
    <w:link w:val="1"/>
    <w:uiPriority w:val="9"/>
    <w:rsid w:val="000E2636"/>
    <w:rPr>
      <w:rFonts w:ascii="Cambria" w:eastAsia="Times New Roman" w:hAnsi="Cambria" w:cs="Times New Roman"/>
      <w:b/>
      <w:bCs/>
      <w:color w:val="365F91"/>
      <w:sz w:val="28"/>
      <w:szCs w:val="28"/>
    </w:rPr>
  </w:style>
  <w:style w:type="character" w:customStyle="1" w:styleId="50">
    <w:name w:val="Заголовок 5 Знак"/>
    <w:basedOn w:val="a0"/>
    <w:link w:val="5"/>
    <w:rsid w:val="000E2636"/>
    <w:rPr>
      <w:rFonts w:ascii="Times New Roman" w:eastAsia="Times New Roman" w:hAnsi="Times New Roman" w:cs="Times New Roman"/>
      <w:b/>
      <w:sz w:val="28"/>
      <w:szCs w:val="24"/>
    </w:rPr>
  </w:style>
  <w:style w:type="character" w:customStyle="1" w:styleId="60">
    <w:name w:val="Заголовок 6 Знак"/>
    <w:basedOn w:val="a0"/>
    <w:link w:val="6"/>
    <w:rsid w:val="000E2636"/>
    <w:rPr>
      <w:rFonts w:ascii="Times New Roman" w:eastAsia="Times New Roman" w:hAnsi="Times New Roman" w:cs="Times New Roman"/>
      <w:b/>
      <w:bCs/>
      <w:lang w:eastAsia="ar-SA"/>
    </w:rPr>
  </w:style>
  <w:style w:type="character" w:customStyle="1" w:styleId="Absatz-Standardschriftart">
    <w:name w:val="Absatz-Standardschriftart"/>
    <w:rsid w:val="000E2636"/>
  </w:style>
  <w:style w:type="character" w:customStyle="1" w:styleId="WW-Absatz-Standardschriftart">
    <w:name w:val="WW-Absatz-Standardschriftart"/>
    <w:rsid w:val="000E2636"/>
  </w:style>
  <w:style w:type="character" w:customStyle="1" w:styleId="12">
    <w:name w:val="Основной шрифт абзаца1"/>
    <w:rsid w:val="000E2636"/>
  </w:style>
  <w:style w:type="character" w:customStyle="1" w:styleId="af1">
    <w:name w:val="Символ нумерации"/>
    <w:rsid w:val="000E2636"/>
  </w:style>
  <w:style w:type="paragraph" w:customStyle="1" w:styleId="af2">
    <w:name w:val="Заголовок"/>
    <w:basedOn w:val="a"/>
    <w:next w:val="ab"/>
    <w:rsid w:val="000E2636"/>
    <w:pPr>
      <w:keepNext/>
      <w:suppressAutoHyphens/>
      <w:spacing w:before="240" w:after="120" w:line="240" w:lineRule="auto"/>
    </w:pPr>
    <w:rPr>
      <w:rFonts w:ascii="Arial" w:eastAsia="Lucida Sans Unicode" w:hAnsi="Arial" w:cs="Mangal"/>
      <w:sz w:val="28"/>
      <w:szCs w:val="28"/>
      <w:lang w:eastAsia="ar-SA"/>
    </w:rPr>
  </w:style>
  <w:style w:type="paragraph" w:styleId="af3">
    <w:name w:val="List"/>
    <w:basedOn w:val="ab"/>
    <w:rsid w:val="000E2636"/>
    <w:rPr>
      <w:rFonts w:cs="Mangal"/>
    </w:rPr>
  </w:style>
  <w:style w:type="paragraph" w:customStyle="1" w:styleId="13">
    <w:name w:val="Название1"/>
    <w:basedOn w:val="a"/>
    <w:rsid w:val="000E2636"/>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0E2636"/>
    <w:pPr>
      <w:suppressLineNumbers/>
      <w:suppressAutoHyphens/>
      <w:spacing w:after="0" w:line="240" w:lineRule="auto"/>
    </w:pPr>
    <w:rPr>
      <w:rFonts w:ascii="Times New Roman" w:eastAsia="Times New Roman" w:hAnsi="Times New Roman" w:cs="Mangal"/>
      <w:sz w:val="24"/>
      <w:szCs w:val="24"/>
      <w:lang w:eastAsia="ar-SA"/>
    </w:rPr>
  </w:style>
  <w:style w:type="paragraph" w:styleId="af4">
    <w:name w:val="footer"/>
    <w:basedOn w:val="a"/>
    <w:link w:val="af5"/>
    <w:rsid w:val="000E2636"/>
    <w:pPr>
      <w:suppressLineNumbers/>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5">
    <w:name w:val="Нижний колонтитул Знак"/>
    <w:basedOn w:val="a0"/>
    <w:link w:val="af4"/>
    <w:rsid w:val="000E2636"/>
    <w:rPr>
      <w:rFonts w:ascii="Times New Roman" w:eastAsia="Times New Roman" w:hAnsi="Times New Roman" w:cs="Times New Roman"/>
      <w:sz w:val="24"/>
      <w:szCs w:val="24"/>
      <w:lang w:eastAsia="ar-SA"/>
    </w:rPr>
  </w:style>
  <w:style w:type="paragraph" w:styleId="af6">
    <w:name w:val="Body Text Indent"/>
    <w:basedOn w:val="a"/>
    <w:link w:val="af7"/>
    <w:rsid w:val="000E2636"/>
    <w:pPr>
      <w:suppressAutoHyphens/>
      <w:spacing w:after="0" w:line="240" w:lineRule="auto"/>
      <w:ind w:firstLine="900"/>
      <w:jc w:val="both"/>
    </w:pPr>
    <w:rPr>
      <w:rFonts w:ascii="Times New Roman" w:eastAsia="Times New Roman" w:hAnsi="Times New Roman" w:cs="Times New Roman"/>
      <w:sz w:val="24"/>
      <w:szCs w:val="24"/>
      <w:lang w:eastAsia="ar-SA"/>
    </w:rPr>
  </w:style>
  <w:style w:type="character" w:customStyle="1" w:styleId="af7">
    <w:name w:val="Основной текст с отступом Знак"/>
    <w:basedOn w:val="a0"/>
    <w:link w:val="af6"/>
    <w:rsid w:val="000E2636"/>
    <w:rPr>
      <w:rFonts w:ascii="Times New Roman" w:eastAsia="Times New Roman" w:hAnsi="Times New Roman" w:cs="Times New Roman"/>
      <w:sz w:val="24"/>
      <w:szCs w:val="24"/>
      <w:lang w:eastAsia="ar-SA"/>
    </w:rPr>
  </w:style>
  <w:style w:type="paragraph" w:customStyle="1" w:styleId="af8">
    <w:name w:val="Содержимое таблицы"/>
    <w:basedOn w:val="a"/>
    <w:rsid w:val="000E263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9">
    <w:name w:val="Заголовок таблицы"/>
    <w:basedOn w:val="af8"/>
    <w:rsid w:val="000E2636"/>
    <w:pPr>
      <w:jc w:val="center"/>
    </w:pPr>
    <w:rPr>
      <w:b/>
      <w:bCs/>
    </w:rPr>
  </w:style>
  <w:style w:type="paragraph" w:customStyle="1" w:styleId="P4">
    <w:name w:val="P4"/>
    <w:basedOn w:val="a"/>
    <w:hidden/>
    <w:rsid w:val="000E2636"/>
    <w:pPr>
      <w:widowControl w:val="0"/>
      <w:adjustRightInd w:val="0"/>
      <w:spacing w:after="0" w:line="240" w:lineRule="auto"/>
      <w:ind w:left="14" w:firstLine="690"/>
      <w:jc w:val="distribute"/>
    </w:pPr>
    <w:rPr>
      <w:rFonts w:ascii="Times New Roman" w:eastAsia="Andale Sans UI" w:hAnsi="Times New Roman" w:cs="Tahoma"/>
      <w:sz w:val="28"/>
      <w:szCs w:val="20"/>
    </w:rPr>
  </w:style>
  <w:style w:type="paragraph" w:customStyle="1" w:styleId="P5">
    <w:name w:val="P5"/>
    <w:basedOn w:val="a"/>
    <w:hidden/>
    <w:rsid w:val="000E2636"/>
    <w:pPr>
      <w:widowControl w:val="0"/>
      <w:adjustRightInd w:val="0"/>
      <w:spacing w:after="0" w:line="240" w:lineRule="auto"/>
      <w:ind w:left="14" w:firstLine="1170"/>
      <w:jc w:val="distribute"/>
    </w:pPr>
    <w:rPr>
      <w:rFonts w:ascii="Times New Roman" w:eastAsia="Andale Sans UI" w:hAnsi="Times New Roman" w:cs="Tahoma"/>
      <w:sz w:val="28"/>
      <w:szCs w:val="20"/>
    </w:rPr>
  </w:style>
  <w:style w:type="paragraph" w:customStyle="1" w:styleId="afa">
    <w:name w:val="Знак"/>
    <w:basedOn w:val="a"/>
    <w:rsid w:val="000E2636"/>
    <w:pPr>
      <w:spacing w:after="160" w:line="240" w:lineRule="exact"/>
    </w:pPr>
    <w:rPr>
      <w:rFonts w:ascii="Verdana" w:eastAsia="Times New Roman" w:hAnsi="Verdana" w:cs="Verdana"/>
      <w:sz w:val="20"/>
      <w:szCs w:val="20"/>
      <w:lang w:val="en-US" w:eastAsia="en-US"/>
    </w:rPr>
  </w:style>
  <w:style w:type="character" w:customStyle="1" w:styleId="apple-converted-space">
    <w:name w:val="apple-converted-space"/>
    <w:rsid w:val="000E2636"/>
  </w:style>
  <w:style w:type="paragraph" w:customStyle="1" w:styleId="afb">
    <w:name w:val="Таблицы (моноширинный)"/>
    <w:basedOn w:val="a"/>
    <w:next w:val="a"/>
    <w:rsid w:val="000E2636"/>
    <w:pPr>
      <w:widowControl w:val="0"/>
      <w:autoSpaceDE w:val="0"/>
      <w:spacing w:after="0" w:line="240" w:lineRule="auto"/>
      <w:jc w:val="both"/>
    </w:pPr>
    <w:rPr>
      <w:rFonts w:ascii="Courier New" w:eastAsia="Times New Roman" w:hAnsi="Courier New" w:cs="Courier New"/>
      <w:sz w:val="20"/>
      <w:szCs w:val="20"/>
      <w:lang w:eastAsia="ar-SA"/>
    </w:rPr>
  </w:style>
  <w:style w:type="paragraph" w:customStyle="1" w:styleId="ConsPlusCell">
    <w:name w:val="ConsPlusCell"/>
    <w:rsid w:val="000E2636"/>
    <w:pPr>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rsid w:val="000E2636"/>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HTML">
    <w:name w:val="HTML Preformatted"/>
    <w:basedOn w:val="a"/>
    <w:link w:val="HTML0"/>
    <w:semiHidden/>
    <w:unhideWhenUsed/>
    <w:rsid w:val="000E2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0E2636"/>
    <w:rPr>
      <w:rFonts w:ascii="Courier New" w:eastAsia="Times New Roman" w:hAnsi="Courier New" w:cs="Courier New"/>
      <w:sz w:val="20"/>
      <w:szCs w:val="20"/>
    </w:rPr>
  </w:style>
  <w:style w:type="paragraph" w:styleId="afc">
    <w:name w:val="Title"/>
    <w:basedOn w:val="a"/>
    <w:link w:val="afd"/>
    <w:uiPriority w:val="99"/>
    <w:qFormat/>
    <w:rsid w:val="000E2636"/>
    <w:pPr>
      <w:spacing w:after="0" w:line="240" w:lineRule="auto"/>
      <w:jc w:val="center"/>
    </w:pPr>
    <w:rPr>
      <w:rFonts w:ascii="Times New Roman" w:eastAsia="Times New Roman" w:hAnsi="Times New Roman" w:cs="Times New Roman"/>
      <w:b/>
      <w:bCs/>
      <w:sz w:val="28"/>
      <w:szCs w:val="20"/>
      <w:lang w:eastAsia="en-US"/>
    </w:rPr>
  </w:style>
  <w:style w:type="character" w:customStyle="1" w:styleId="afd">
    <w:name w:val="Название Знак"/>
    <w:basedOn w:val="a0"/>
    <w:link w:val="afc"/>
    <w:uiPriority w:val="99"/>
    <w:rsid w:val="000E2636"/>
    <w:rPr>
      <w:rFonts w:ascii="Times New Roman" w:eastAsia="Times New Roman" w:hAnsi="Times New Roman" w:cs="Times New Roman"/>
      <w:b/>
      <w:bCs/>
      <w:sz w:val="28"/>
      <w:szCs w:val="20"/>
      <w:lang w:eastAsia="en-US"/>
    </w:rPr>
  </w:style>
  <w:style w:type="character" w:customStyle="1" w:styleId="15">
    <w:name w:val="Основной текст1"/>
    <w:rsid w:val="000E2636"/>
  </w:style>
  <w:style w:type="paragraph" w:customStyle="1" w:styleId="afe">
    <w:name w:val="Заголовок ЭР (правое окно)"/>
    <w:basedOn w:val="a"/>
    <w:next w:val="a"/>
    <w:uiPriority w:val="99"/>
    <w:rsid w:val="000E2636"/>
    <w:pPr>
      <w:widowControl w:val="0"/>
      <w:autoSpaceDE w:val="0"/>
      <w:autoSpaceDN w:val="0"/>
      <w:adjustRightInd w:val="0"/>
      <w:spacing w:before="300" w:after="0" w:line="240" w:lineRule="auto"/>
    </w:pPr>
    <w:rPr>
      <w:rFonts w:ascii="Arial" w:eastAsia="Times New Roman" w:hAnsi="Arial" w:cs="Arial"/>
      <w:b/>
      <w:bCs/>
      <w:color w:val="26282F"/>
      <w:sz w:val="26"/>
      <w:szCs w:val="26"/>
    </w:rPr>
  </w:style>
  <w:style w:type="paragraph" w:customStyle="1" w:styleId="ConsPlusNonformat">
    <w:name w:val="ConsPlusNonformat"/>
    <w:rsid w:val="000E263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
    <w:name w:val="Цветовое выделение"/>
    <w:uiPriority w:val="99"/>
    <w:rsid w:val="000E2636"/>
    <w:rPr>
      <w:b/>
      <w:color w:val="26282F"/>
    </w:rPr>
  </w:style>
  <w:style w:type="character" w:styleId="aff0">
    <w:name w:val="Emphasis"/>
    <w:uiPriority w:val="20"/>
    <w:qFormat/>
    <w:rsid w:val="000E2636"/>
    <w:rPr>
      <w:i/>
      <w:iCs/>
    </w:rPr>
  </w:style>
  <w:style w:type="paragraph" w:customStyle="1" w:styleId="16">
    <w:name w:val="Без интервала1"/>
    <w:rsid w:val="000E2636"/>
    <w:pPr>
      <w:spacing w:after="0" w:line="240" w:lineRule="auto"/>
    </w:pPr>
    <w:rPr>
      <w:rFonts w:ascii="Calibri" w:eastAsia="Times New Roman" w:hAnsi="Calibri" w:cs="Calibri"/>
      <w:lang w:eastAsia="en-US"/>
    </w:rPr>
  </w:style>
  <w:style w:type="character" w:customStyle="1" w:styleId="x-phmenubutton">
    <w:name w:val="x-ph__menu__button"/>
    <w:basedOn w:val="a0"/>
    <w:rsid w:val="003E7681"/>
  </w:style>
  <w:style w:type="paragraph" w:customStyle="1" w:styleId="2">
    <w:name w:val="Без интервала2"/>
    <w:rsid w:val="00B41A11"/>
    <w:pPr>
      <w:spacing w:after="0" w:line="240" w:lineRule="auto"/>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595"/>
    <w:pPr>
      <w:tabs>
        <w:tab w:val="center" w:pos="4536"/>
        <w:tab w:val="right" w:pos="9072"/>
      </w:tabs>
      <w:spacing w:after="0" w:line="240" w:lineRule="auto"/>
    </w:pPr>
    <w:rPr>
      <w:rFonts w:ascii="MS Sans Serif" w:eastAsia="Times New Roman" w:hAnsi="MS Sans Serif" w:cs="Times New Roman"/>
      <w:sz w:val="646"/>
      <w:szCs w:val="20"/>
      <w:lang w:val="en-US"/>
    </w:rPr>
  </w:style>
  <w:style w:type="character" w:customStyle="1" w:styleId="a4">
    <w:name w:val="Верхний колонтитул Знак"/>
    <w:basedOn w:val="a0"/>
    <w:link w:val="a3"/>
    <w:rsid w:val="00470595"/>
    <w:rPr>
      <w:rFonts w:ascii="MS Sans Serif" w:eastAsia="Times New Roman" w:hAnsi="MS Sans Serif" w:cs="Times New Roman"/>
      <w:sz w:val="646"/>
      <w:szCs w:val="20"/>
      <w:lang w:val="en-US" w:eastAsia="ru-RU"/>
    </w:rPr>
  </w:style>
  <w:style w:type="paragraph" w:styleId="a5">
    <w:name w:val="Normal (Web)"/>
    <w:basedOn w:val="a"/>
    <w:rsid w:val="00353B4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rsid w:val="00353B4E"/>
    <w:rPr>
      <w:color w:val="0000FF"/>
      <w:u w:val="single"/>
    </w:rPr>
  </w:style>
  <w:style w:type="paragraph" w:styleId="a7">
    <w:name w:val="List Paragraph"/>
    <w:basedOn w:val="a"/>
    <w:uiPriority w:val="34"/>
    <w:qFormat/>
    <w:rsid w:val="008A1D56"/>
    <w:pPr>
      <w:ind w:left="720"/>
      <w:contextualSpacing/>
    </w:pPr>
  </w:style>
  <w:style w:type="paragraph" w:styleId="a8">
    <w:name w:val="Balloon Text"/>
    <w:basedOn w:val="a"/>
    <w:link w:val="a9"/>
    <w:uiPriority w:val="99"/>
    <w:semiHidden/>
    <w:unhideWhenUsed/>
    <w:rsid w:val="00192A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A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76674">
      <w:bodyDiv w:val="1"/>
      <w:marLeft w:val="0"/>
      <w:marRight w:val="0"/>
      <w:marTop w:val="0"/>
      <w:marBottom w:val="0"/>
      <w:divBdr>
        <w:top w:val="none" w:sz="0" w:space="0" w:color="auto"/>
        <w:left w:val="none" w:sz="0" w:space="0" w:color="auto"/>
        <w:bottom w:val="none" w:sz="0" w:space="0" w:color="auto"/>
        <w:right w:val="none" w:sz="0" w:space="0" w:color="auto"/>
      </w:divBdr>
    </w:div>
    <w:div w:id="271713032">
      <w:bodyDiv w:val="1"/>
      <w:marLeft w:val="0"/>
      <w:marRight w:val="0"/>
      <w:marTop w:val="0"/>
      <w:marBottom w:val="0"/>
      <w:divBdr>
        <w:top w:val="none" w:sz="0" w:space="0" w:color="auto"/>
        <w:left w:val="none" w:sz="0" w:space="0" w:color="auto"/>
        <w:bottom w:val="none" w:sz="0" w:space="0" w:color="auto"/>
        <w:right w:val="none" w:sz="0" w:space="0" w:color="auto"/>
      </w:divBdr>
    </w:div>
    <w:div w:id="289283883">
      <w:bodyDiv w:val="1"/>
      <w:marLeft w:val="0"/>
      <w:marRight w:val="0"/>
      <w:marTop w:val="0"/>
      <w:marBottom w:val="0"/>
      <w:divBdr>
        <w:top w:val="none" w:sz="0" w:space="0" w:color="auto"/>
        <w:left w:val="none" w:sz="0" w:space="0" w:color="auto"/>
        <w:bottom w:val="none" w:sz="0" w:space="0" w:color="auto"/>
        <w:right w:val="none" w:sz="0" w:space="0" w:color="auto"/>
      </w:divBdr>
    </w:div>
    <w:div w:id="630214982">
      <w:bodyDiv w:val="1"/>
      <w:marLeft w:val="0"/>
      <w:marRight w:val="0"/>
      <w:marTop w:val="0"/>
      <w:marBottom w:val="0"/>
      <w:divBdr>
        <w:top w:val="none" w:sz="0" w:space="0" w:color="auto"/>
        <w:left w:val="none" w:sz="0" w:space="0" w:color="auto"/>
        <w:bottom w:val="none" w:sz="0" w:space="0" w:color="auto"/>
        <w:right w:val="none" w:sz="0" w:space="0" w:color="auto"/>
      </w:divBdr>
    </w:div>
    <w:div w:id="1213689975">
      <w:bodyDiv w:val="1"/>
      <w:marLeft w:val="0"/>
      <w:marRight w:val="0"/>
      <w:marTop w:val="0"/>
      <w:marBottom w:val="0"/>
      <w:divBdr>
        <w:top w:val="none" w:sz="0" w:space="0" w:color="auto"/>
        <w:left w:val="none" w:sz="0" w:space="0" w:color="auto"/>
        <w:bottom w:val="none" w:sz="0" w:space="0" w:color="auto"/>
        <w:right w:val="none" w:sz="0" w:space="0" w:color="auto"/>
      </w:divBdr>
    </w:div>
    <w:div w:id="1500585882">
      <w:bodyDiv w:val="1"/>
      <w:marLeft w:val="0"/>
      <w:marRight w:val="0"/>
      <w:marTop w:val="0"/>
      <w:marBottom w:val="0"/>
      <w:divBdr>
        <w:top w:val="none" w:sz="0" w:space="0" w:color="auto"/>
        <w:left w:val="none" w:sz="0" w:space="0" w:color="auto"/>
        <w:bottom w:val="none" w:sz="0" w:space="0" w:color="auto"/>
        <w:right w:val="none" w:sz="0" w:space="0" w:color="auto"/>
      </w:divBdr>
    </w:div>
    <w:div w:id="19977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rkotiku-net@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stpravo.ru/federalnoje/zk-instrukcii/w7n.ht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B8DA4-1AC6-4B4B-A59E-EEF25A0DF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1919</TotalTime>
  <Pages>55</Pages>
  <Words>20555</Words>
  <Characters>117169</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CLR</Company>
  <LinksUpToDate>false</LinksUpToDate>
  <CharactersWithSpaces>137450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CLR</dc:creator>
  <cp:lastModifiedBy>BigBoss</cp:lastModifiedBy>
  <cp:revision>263</cp:revision>
  <cp:lastPrinted>2018-04-09T08:30:00Z</cp:lastPrinted>
  <dcterms:created xsi:type="dcterms:W3CDTF">2013-12-16T12:47:00Z</dcterms:created>
  <dcterms:modified xsi:type="dcterms:W3CDTF">2018-04-09T15:28:00Z</dcterms:modified>
</cp:coreProperties>
</file>