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C9" w:rsidRPr="008C42F8" w:rsidRDefault="00881EC9" w:rsidP="009C0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02AC8" w:rsidRDefault="00402AC8" w:rsidP="00402AC8">
      <w:pPr>
        <w:pStyle w:val="af"/>
        <w:numPr>
          <w:ilvl w:val="0"/>
          <w:numId w:val="9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402AC8" w:rsidRDefault="00402AC8" w:rsidP="00402AC8">
      <w:pPr>
        <w:pStyle w:val="af"/>
        <w:numPr>
          <w:ilvl w:val="0"/>
          <w:numId w:val="9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402AC8" w:rsidRPr="002F49FB" w:rsidRDefault="00402AC8" w:rsidP="00402AC8">
      <w:pPr>
        <w:pStyle w:val="af"/>
        <w:numPr>
          <w:ilvl w:val="0"/>
          <w:numId w:val="9"/>
        </w:numPr>
        <w:autoSpaceDN w:val="0"/>
        <w:spacing w:after="0" w:line="280" w:lineRule="exact"/>
        <w:jc w:val="center"/>
        <w:rPr>
          <w:b/>
          <w:sz w:val="28"/>
          <w:szCs w:val="28"/>
          <w:lang w:val="ru-RU"/>
        </w:rPr>
      </w:pPr>
      <w:proofErr w:type="gramStart"/>
      <w:r w:rsidRPr="002F49FB">
        <w:rPr>
          <w:b/>
          <w:sz w:val="28"/>
          <w:szCs w:val="28"/>
          <w:lang w:val="ru-RU"/>
        </w:rPr>
        <w:t>П</w:t>
      </w:r>
      <w:proofErr w:type="gramEnd"/>
      <w:r w:rsidRPr="002F49FB">
        <w:rPr>
          <w:b/>
          <w:sz w:val="28"/>
          <w:szCs w:val="28"/>
          <w:lang w:val="ru-RU"/>
        </w:rPr>
        <w:t xml:space="preserve"> О С Т А Н О В Л Е Н И Е</w:t>
      </w:r>
    </w:p>
    <w:p w:rsidR="00402AC8" w:rsidRPr="002F49FB" w:rsidRDefault="00402AC8" w:rsidP="00402AC8">
      <w:pPr>
        <w:pStyle w:val="af"/>
        <w:tabs>
          <w:tab w:val="left" w:pos="2925"/>
        </w:tabs>
        <w:autoSpaceDN w:val="0"/>
        <w:spacing w:line="280" w:lineRule="exact"/>
        <w:rPr>
          <w:b/>
          <w:sz w:val="28"/>
          <w:szCs w:val="28"/>
          <w:lang w:val="ru-RU"/>
        </w:rPr>
      </w:pPr>
    </w:p>
    <w:p w:rsidR="00402AC8" w:rsidRPr="002F49FB" w:rsidRDefault="00402AC8" w:rsidP="00402AC8">
      <w:pPr>
        <w:pStyle w:val="af"/>
        <w:autoSpaceDN w:val="0"/>
        <w:spacing w:line="280" w:lineRule="exact"/>
        <w:rPr>
          <w:b/>
          <w:sz w:val="28"/>
          <w:szCs w:val="28"/>
          <w:lang w:val="ru-RU"/>
        </w:rPr>
      </w:pPr>
      <w:r w:rsidRPr="00402AC8">
        <w:rPr>
          <w:sz w:val="28"/>
          <w:szCs w:val="28"/>
          <w:lang w:val="ru-RU"/>
        </w:rPr>
        <w:t xml:space="preserve">от  </w:t>
      </w:r>
      <w:r>
        <w:rPr>
          <w:sz w:val="28"/>
          <w:szCs w:val="28"/>
          <w:lang w:val="ru-RU"/>
        </w:rPr>
        <w:t>24</w:t>
      </w:r>
      <w:r w:rsidRPr="00402AC8">
        <w:rPr>
          <w:sz w:val="28"/>
          <w:szCs w:val="28"/>
          <w:lang w:val="ru-RU"/>
        </w:rPr>
        <w:t>.02.2016 г.</w:t>
      </w:r>
      <w:r>
        <w:rPr>
          <w:sz w:val="28"/>
          <w:szCs w:val="28"/>
        </w:rPr>
        <w:t> </w:t>
      </w:r>
      <w:r w:rsidRPr="00402AC8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213</w:t>
      </w:r>
    </w:p>
    <w:p w:rsidR="00881EC9" w:rsidRPr="008C42F8" w:rsidRDefault="00881EC9" w:rsidP="009C0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81EC9" w:rsidRPr="008C42F8" w:rsidRDefault="00881EC9" w:rsidP="009C0F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81EC9" w:rsidRPr="008C42F8" w:rsidRDefault="00881EC9" w:rsidP="009C0F51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 xml:space="preserve">О внесении изменений  </w:t>
      </w:r>
    </w:p>
    <w:p w:rsidR="00881EC9" w:rsidRPr="008C42F8" w:rsidRDefault="00881EC9" w:rsidP="009C0F51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881EC9" w:rsidRPr="008C42F8" w:rsidRDefault="00881EC9" w:rsidP="009C0F51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881EC9" w:rsidRPr="008C42F8" w:rsidRDefault="00881EC9" w:rsidP="009C0F51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 xml:space="preserve">от </w:t>
      </w:r>
      <w:r w:rsidR="00B04ABF" w:rsidRPr="008C42F8">
        <w:rPr>
          <w:rFonts w:ascii="Times New Roman" w:hAnsi="Times New Roman" w:cs="Times New Roman"/>
          <w:sz w:val="28"/>
          <w:szCs w:val="28"/>
        </w:rPr>
        <w:t>26.10</w:t>
      </w:r>
      <w:r w:rsidR="00560736" w:rsidRPr="008C42F8">
        <w:rPr>
          <w:rFonts w:ascii="Times New Roman" w:hAnsi="Times New Roman" w:cs="Times New Roman"/>
          <w:sz w:val="28"/>
          <w:szCs w:val="28"/>
        </w:rPr>
        <w:t>.201</w:t>
      </w:r>
      <w:r w:rsidR="000853B6" w:rsidRPr="008C42F8">
        <w:rPr>
          <w:rFonts w:ascii="Times New Roman" w:hAnsi="Times New Roman" w:cs="Times New Roman"/>
          <w:sz w:val="28"/>
          <w:szCs w:val="28"/>
        </w:rPr>
        <w:t>5</w:t>
      </w:r>
      <w:r w:rsidR="00560736" w:rsidRPr="008C42F8">
        <w:rPr>
          <w:rFonts w:ascii="Times New Roman" w:hAnsi="Times New Roman" w:cs="Times New Roman"/>
          <w:sz w:val="28"/>
          <w:szCs w:val="28"/>
        </w:rPr>
        <w:t xml:space="preserve"> г.</w:t>
      </w:r>
      <w:r w:rsidRPr="008C42F8">
        <w:rPr>
          <w:rFonts w:ascii="Times New Roman" w:hAnsi="Times New Roman" w:cs="Times New Roman"/>
          <w:sz w:val="28"/>
          <w:szCs w:val="28"/>
        </w:rPr>
        <w:t xml:space="preserve"> № </w:t>
      </w:r>
      <w:r w:rsidR="00B04ABF" w:rsidRPr="008C42F8">
        <w:rPr>
          <w:rFonts w:ascii="Times New Roman" w:hAnsi="Times New Roman" w:cs="Times New Roman"/>
          <w:sz w:val="28"/>
          <w:szCs w:val="28"/>
        </w:rPr>
        <w:t>1812</w:t>
      </w:r>
    </w:p>
    <w:p w:rsidR="00881EC9" w:rsidRPr="008C42F8" w:rsidRDefault="00881EC9" w:rsidP="009C0F51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881EC9" w:rsidRPr="008C42F8" w:rsidRDefault="00FC4969" w:rsidP="009C0F5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 xml:space="preserve">        </w:t>
      </w:r>
      <w:r w:rsidR="00745420" w:rsidRPr="008C42F8">
        <w:rPr>
          <w:rFonts w:ascii="Times New Roman" w:hAnsi="Times New Roman" w:cs="Times New Roman"/>
          <w:sz w:val="28"/>
          <w:szCs w:val="28"/>
        </w:rPr>
        <w:tab/>
      </w:r>
      <w:r w:rsidR="009D79D4" w:rsidRPr="008C42F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 г. № 210-ФЗ «Об организации предоставления государственных и муниципальных услуг», р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="00881EC9" w:rsidRPr="008C42F8">
        <w:rPr>
          <w:rFonts w:ascii="Times New Roman" w:hAnsi="Times New Roman" w:cs="Times New Roman"/>
          <w:sz w:val="28"/>
          <w:szCs w:val="28"/>
        </w:rPr>
        <w:t>Марксо</w:t>
      </w:r>
      <w:r w:rsidR="002875D4" w:rsidRPr="008C42F8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2875D4"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04B64" w:rsidRPr="008C42F8">
        <w:rPr>
          <w:rFonts w:ascii="Times New Roman" w:hAnsi="Times New Roman" w:cs="Times New Roman"/>
          <w:sz w:val="28"/>
          <w:szCs w:val="28"/>
        </w:rPr>
        <w:t xml:space="preserve">, администрация Марксовского муниципального района </w:t>
      </w:r>
      <w:r w:rsidR="00881EC9" w:rsidRPr="008C42F8">
        <w:rPr>
          <w:rFonts w:ascii="Times New Roman" w:hAnsi="Times New Roman" w:cs="Times New Roman"/>
          <w:sz w:val="28"/>
          <w:szCs w:val="28"/>
        </w:rPr>
        <w:t>ПОСТАНОВЛЯ</w:t>
      </w:r>
      <w:r w:rsidR="00F10AA2" w:rsidRPr="008C42F8">
        <w:rPr>
          <w:rFonts w:ascii="Times New Roman" w:hAnsi="Times New Roman" w:cs="Times New Roman"/>
          <w:sz w:val="28"/>
          <w:szCs w:val="28"/>
        </w:rPr>
        <w:t>ЕТ</w:t>
      </w:r>
      <w:r w:rsidR="00881EC9" w:rsidRPr="008C42F8">
        <w:rPr>
          <w:rFonts w:ascii="Times New Roman" w:hAnsi="Times New Roman" w:cs="Times New Roman"/>
          <w:sz w:val="28"/>
          <w:szCs w:val="28"/>
        </w:rPr>
        <w:t>:</w:t>
      </w:r>
    </w:p>
    <w:p w:rsidR="001515E7" w:rsidRPr="008C42F8" w:rsidRDefault="008C42F8" w:rsidP="00F86938">
      <w:pPr>
        <w:pStyle w:val="a5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 xml:space="preserve">  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45420" w:rsidRPr="008C42F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Марксовского муниципального района № </w:t>
      </w:r>
      <w:r w:rsidR="00B04ABF" w:rsidRPr="008C42F8">
        <w:rPr>
          <w:rFonts w:ascii="Times New Roman" w:hAnsi="Times New Roman" w:cs="Times New Roman"/>
          <w:sz w:val="28"/>
          <w:szCs w:val="28"/>
        </w:rPr>
        <w:t xml:space="preserve">1812 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от </w:t>
      </w:r>
      <w:r w:rsidR="00B04ABF" w:rsidRPr="008C42F8">
        <w:rPr>
          <w:rFonts w:ascii="Times New Roman" w:hAnsi="Times New Roman" w:cs="Times New Roman"/>
          <w:sz w:val="28"/>
          <w:szCs w:val="28"/>
        </w:rPr>
        <w:t>26</w:t>
      </w:r>
      <w:r w:rsidR="00AE26CE" w:rsidRPr="008C42F8">
        <w:rPr>
          <w:rFonts w:ascii="Times New Roman" w:hAnsi="Times New Roman" w:cs="Times New Roman"/>
          <w:sz w:val="28"/>
          <w:szCs w:val="28"/>
        </w:rPr>
        <w:t>.</w:t>
      </w:r>
      <w:r w:rsidR="00B04ABF" w:rsidRPr="008C42F8">
        <w:rPr>
          <w:rFonts w:ascii="Times New Roman" w:hAnsi="Times New Roman" w:cs="Times New Roman"/>
          <w:sz w:val="28"/>
          <w:szCs w:val="28"/>
        </w:rPr>
        <w:t>1</w:t>
      </w:r>
      <w:r w:rsidR="000853B6" w:rsidRPr="008C42F8">
        <w:rPr>
          <w:rFonts w:ascii="Times New Roman" w:hAnsi="Times New Roman" w:cs="Times New Roman"/>
          <w:sz w:val="28"/>
          <w:szCs w:val="28"/>
        </w:rPr>
        <w:t>0</w:t>
      </w:r>
      <w:r w:rsidR="00AE26CE" w:rsidRPr="008C42F8">
        <w:rPr>
          <w:rFonts w:ascii="Times New Roman" w:hAnsi="Times New Roman" w:cs="Times New Roman"/>
          <w:sz w:val="28"/>
          <w:szCs w:val="28"/>
        </w:rPr>
        <w:t>.201</w:t>
      </w:r>
      <w:r w:rsidR="000853B6" w:rsidRPr="008C42F8">
        <w:rPr>
          <w:rFonts w:ascii="Times New Roman" w:hAnsi="Times New Roman" w:cs="Times New Roman"/>
          <w:sz w:val="28"/>
          <w:szCs w:val="28"/>
        </w:rPr>
        <w:t>5</w:t>
      </w:r>
      <w:r w:rsidR="00AE26CE" w:rsidRPr="008C42F8">
        <w:rPr>
          <w:rFonts w:ascii="Times New Roman" w:hAnsi="Times New Roman" w:cs="Times New Roman"/>
          <w:sz w:val="28"/>
          <w:szCs w:val="28"/>
        </w:rPr>
        <w:t xml:space="preserve"> г</w:t>
      </w:r>
      <w:r w:rsidR="00D87D15" w:rsidRPr="008C42F8">
        <w:rPr>
          <w:rFonts w:ascii="Times New Roman" w:hAnsi="Times New Roman" w:cs="Times New Roman"/>
          <w:sz w:val="28"/>
          <w:szCs w:val="28"/>
        </w:rPr>
        <w:t>.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 </w:t>
      </w:r>
      <w:r w:rsidR="00416E97" w:rsidRPr="008C42F8">
        <w:rPr>
          <w:rFonts w:ascii="Times New Roman" w:hAnsi="Times New Roman" w:cs="Times New Roman"/>
          <w:sz w:val="28"/>
          <w:szCs w:val="28"/>
        </w:rPr>
        <w:t>«</w:t>
      </w:r>
      <w:r w:rsidR="000853B6" w:rsidRPr="008C42F8">
        <w:rPr>
          <w:rFonts w:ascii="Times New Roman" w:hAnsi="Times New Roman" w:cs="Times New Roman"/>
          <w:sz w:val="28"/>
          <w:szCs w:val="28"/>
        </w:rPr>
        <w:t>Об утверждении п</w:t>
      </w:r>
      <w:r w:rsidR="00D87D15" w:rsidRPr="008C42F8">
        <w:rPr>
          <w:rFonts w:ascii="Times New Roman" w:hAnsi="Times New Roman" w:cs="Times New Roman"/>
          <w:sz w:val="28"/>
          <w:szCs w:val="28"/>
        </w:rPr>
        <w:t>еречня муниципальных (государственных) услуг, предоставляемых администрацией  Марксовского муниципального района (структурным</w:t>
      </w:r>
      <w:r w:rsidR="000853B6" w:rsidRPr="008C42F8">
        <w:rPr>
          <w:rFonts w:ascii="Times New Roman" w:hAnsi="Times New Roman" w:cs="Times New Roman"/>
          <w:sz w:val="28"/>
          <w:szCs w:val="28"/>
        </w:rPr>
        <w:t>и подразделениями),  п</w:t>
      </w:r>
      <w:r w:rsidR="00D87D15" w:rsidRPr="008C42F8">
        <w:rPr>
          <w:rFonts w:ascii="Times New Roman" w:hAnsi="Times New Roman" w:cs="Times New Roman"/>
          <w:sz w:val="28"/>
          <w:szCs w:val="28"/>
        </w:rPr>
        <w:t>еречня муниципальных  функци</w:t>
      </w:r>
      <w:r w:rsidR="000853B6" w:rsidRPr="008C42F8">
        <w:rPr>
          <w:rFonts w:ascii="Times New Roman" w:hAnsi="Times New Roman" w:cs="Times New Roman"/>
          <w:sz w:val="28"/>
          <w:szCs w:val="28"/>
        </w:rPr>
        <w:t>й в сфере контроля и надзора и п</w:t>
      </w:r>
      <w:r w:rsidR="00D87D15" w:rsidRPr="008C42F8">
        <w:rPr>
          <w:rFonts w:ascii="Times New Roman" w:hAnsi="Times New Roman" w:cs="Times New Roman"/>
          <w:sz w:val="28"/>
          <w:szCs w:val="28"/>
        </w:rPr>
        <w:t>еречня муниципальных услуг, предоставление которых организуется в многофункциональном центре</w:t>
      </w:r>
      <w:r w:rsidR="000853B6" w:rsidRPr="008C42F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FC4969" w:rsidRPr="008C42F8">
        <w:rPr>
          <w:rFonts w:ascii="Times New Roman" w:hAnsi="Times New Roman" w:cs="Times New Roman"/>
          <w:sz w:val="28"/>
          <w:szCs w:val="28"/>
        </w:rPr>
        <w:t>»</w:t>
      </w:r>
      <w:r w:rsidR="001515E7" w:rsidRPr="008C42F8">
        <w:rPr>
          <w:rFonts w:ascii="Times New Roman" w:hAnsi="Times New Roman" w:cs="Times New Roman"/>
          <w:sz w:val="28"/>
          <w:szCs w:val="28"/>
        </w:rPr>
        <w:t>:</w:t>
      </w:r>
    </w:p>
    <w:p w:rsidR="00745420" w:rsidRPr="008C42F8" w:rsidRDefault="008C42F8" w:rsidP="009C0F51">
      <w:pPr>
        <w:pStyle w:val="a9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ab/>
      </w:r>
      <w:r w:rsidR="005D628B" w:rsidRPr="008C42F8">
        <w:rPr>
          <w:rFonts w:ascii="Times New Roman" w:hAnsi="Times New Roman" w:cs="Times New Roman"/>
          <w:sz w:val="28"/>
          <w:szCs w:val="28"/>
        </w:rPr>
        <w:t xml:space="preserve">1.1. </w:t>
      </w:r>
      <w:r w:rsidR="00745420" w:rsidRPr="008C42F8">
        <w:rPr>
          <w:rFonts w:ascii="Times New Roman" w:hAnsi="Times New Roman" w:cs="Times New Roman"/>
          <w:sz w:val="28"/>
          <w:szCs w:val="28"/>
        </w:rPr>
        <w:t>Приложение № 1 указанного постановления изложить в новой редакции</w:t>
      </w:r>
      <w:r w:rsidR="003C0D2C" w:rsidRPr="008C42F8">
        <w:rPr>
          <w:rFonts w:ascii="Times New Roman" w:hAnsi="Times New Roman" w:cs="Times New Roman"/>
          <w:sz w:val="28"/>
          <w:szCs w:val="28"/>
        </w:rPr>
        <w:t>,</w:t>
      </w:r>
      <w:r w:rsidR="00745420" w:rsidRPr="008C42F8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4039F8" w:rsidRPr="008C42F8" w:rsidRDefault="008C42F8" w:rsidP="00300038">
      <w:pPr>
        <w:pStyle w:val="a9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ab/>
      </w:r>
      <w:r w:rsidR="005D628B" w:rsidRPr="008C42F8">
        <w:rPr>
          <w:rFonts w:ascii="Times New Roman" w:hAnsi="Times New Roman" w:cs="Times New Roman"/>
          <w:sz w:val="28"/>
          <w:szCs w:val="28"/>
        </w:rPr>
        <w:t>1.2.</w:t>
      </w:r>
      <w:r w:rsidR="004039F8" w:rsidRPr="008C42F8">
        <w:rPr>
          <w:rFonts w:ascii="Times New Roman" w:hAnsi="Times New Roman" w:cs="Times New Roman"/>
          <w:sz w:val="28"/>
          <w:szCs w:val="28"/>
        </w:rPr>
        <w:t xml:space="preserve"> </w:t>
      </w:r>
      <w:r w:rsidR="00745420" w:rsidRPr="008C42F8">
        <w:rPr>
          <w:rFonts w:ascii="Times New Roman" w:hAnsi="Times New Roman" w:cs="Times New Roman"/>
          <w:sz w:val="28"/>
          <w:szCs w:val="28"/>
        </w:rPr>
        <w:t xml:space="preserve">Приложение № 3 указанного постановления изложить </w:t>
      </w:r>
      <w:r w:rsidR="001515E7" w:rsidRPr="008C42F8">
        <w:rPr>
          <w:rFonts w:ascii="Times New Roman" w:hAnsi="Times New Roman" w:cs="Times New Roman"/>
          <w:sz w:val="28"/>
          <w:szCs w:val="28"/>
        </w:rPr>
        <w:t xml:space="preserve"> </w:t>
      </w:r>
      <w:r w:rsidR="00745420" w:rsidRPr="008C42F8">
        <w:rPr>
          <w:rFonts w:ascii="Times New Roman" w:hAnsi="Times New Roman" w:cs="Times New Roman"/>
          <w:sz w:val="28"/>
          <w:szCs w:val="28"/>
        </w:rPr>
        <w:t>в новой редакции</w:t>
      </w:r>
      <w:r w:rsidR="003C0D2C" w:rsidRPr="008C42F8">
        <w:rPr>
          <w:rFonts w:ascii="Times New Roman" w:hAnsi="Times New Roman" w:cs="Times New Roman"/>
          <w:sz w:val="28"/>
          <w:szCs w:val="28"/>
        </w:rPr>
        <w:t>,</w:t>
      </w:r>
      <w:r w:rsidR="00745420" w:rsidRPr="008C42F8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745420" w:rsidRPr="008C42F8" w:rsidRDefault="00B04ABF" w:rsidP="00F86938">
      <w:pPr>
        <w:pStyle w:val="a9"/>
        <w:tabs>
          <w:tab w:val="left" w:pos="426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>2</w:t>
      </w:r>
      <w:r w:rsidR="004039F8" w:rsidRPr="008C42F8">
        <w:rPr>
          <w:rFonts w:ascii="Times New Roman" w:hAnsi="Times New Roman" w:cs="Times New Roman"/>
          <w:sz w:val="28"/>
          <w:szCs w:val="28"/>
        </w:rPr>
        <w:t xml:space="preserve">. </w:t>
      </w:r>
      <w:r w:rsidR="008C42F8" w:rsidRPr="008C42F8">
        <w:rPr>
          <w:rFonts w:ascii="Times New Roman" w:hAnsi="Times New Roman" w:cs="Times New Roman"/>
          <w:sz w:val="28"/>
          <w:szCs w:val="28"/>
        </w:rPr>
        <w:t xml:space="preserve"> </w:t>
      </w:r>
      <w:r w:rsidR="00745420" w:rsidRPr="008C42F8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="00745420" w:rsidRPr="008C42F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745420"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45420" w:rsidRPr="008C42F8" w:rsidTr="001C5A06">
        <w:tc>
          <w:tcPr>
            <w:tcW w:w="4785" w:type="dxa"/>
          </w:tcPr>
          <w:p w:rsidR="00745420" w:rsidRPr="008C42F8" w:rsidRDefault="00745420" w:rsidP="009C0F51">
            <w:pPr>
              <w:spacing w:line="0" w:lineRule="atLeast"/>
              <w:rPr>
                <w:sz w:val="28"/>
                <w:szCs w:val="28"/>
              </w:rPr>
            </w:pPr>
          </w:p>
          <w:p w:rsidR="00745420" w:rsidRPr="008C42F8" w:rsidRDefault="00745420" w:rsidP="009C0F51">
            <w:pPr>
              <w:spacing w:line="0" w:lineRule="atLeast"/>
              <w:rPr>
                <w:sz w:val="28"/>
                <w:szCs w:val="28"/>
              </w:rPr>
            </w:pPr>
          </w:p>
          <w:p w:rsidR="00745420" w:rsidRPr="008C42F8" w:rsidRDefault="00745420" w:rsidP="009C0F51">
            <w:pPr>
              <w:spacing w:line="0" w:lineRule="atLeast"/>
              <w:rPr>
                <w:sz w:val="28"/>
                <w:szCs w:val="28"/>
              </w:rPr>
            </w:pPr>
            <w:r w:rsidRPr="008C42F8">
              <w:rPr>
                <w:sz w:val="28"/>
                <w:szCs w:val="28"/>
              </w:rPr>
              <w:t>Глава  администрации муниципального района</w:t>
            </w:r>
          </w:p>
        </w:tc>
        <w:tc>
          <w:tcPr>
            <w:tcW w:w="4786" w:type="dxa"/>
          </w:tcPr>
          <w:p w:rsidR="00745420" w:rsidRPr="008C42F8" w:rsidRDefault="00745420" w:rsidP="009C0F51">
            <w:pPr>
              <w:spacing w:line="0" w:lineRule="atLeast"/>
              <w:jc w:val="right"/>
              <w:rPr>
                <w:sz w:val="28"/>
                <w:szCs w:val="28"/>
              </w:rPr>
            </w:pPr>
          </w:p>
          <w:p w:rsidR="00745420" w:rsidRPr="008C42F8" w:rsidRDefault="00745420" w:rsidP="009C0F5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C42F8">
              <w:rPr>
                <w:sz w:val="28"/>
                <w:szCs w:val="28"/>
              </w:rPr>
              <w:t xml:space="preserve">                                   </w:t>
            </w:r>
          </w:p>
          <w:p w:rsidR="00745420" w:rsidRPr="008C42F8" w:rsidRDefault="00745420" w:rsidP="009C0F5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45420" w:rsidRPr="008C42F8" w:rsidRDefault="00745420" w:rsidP="009C0F51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C42F8">
              <w:rPr>
                <w:sz w:val="28"/>
                <w:szCs w:val="28"/>
              </w:rPr>
              <w:t>О.А. Тополь</w:t>
            </w:r>
          </w:p>
          <w:p w:rsidR="00DD060A" w:rsidRPr="008C42F8" w:rsidRDefault="00DD060A" w:rsidP="009C0F51">
            <w:pPr>
              <w:spacing w:line="0" w:lineRule="atLeast"/>
              <w:jc w:val="right"/>
              <w:rPr>
                <w:sz w:val="28"/>
                <w:szCs w:val="28"/>
              </w:rPr>
            </w:pPr>
          </w:p>
          <w:p w:rsidR="00DD060A" w:rsidRPr="008C42F8" w:rsidRDefault="00DD060A" w:rsidP="009C0F51">
            <w:pPr>
              <w:spacing w:line="0" w:lineRule="atLeast"/>
              <w:rPr>
                <w:sz w:val="28"/>
                <w:szCs w:val="28"/>
              </w:rPr>
            </w:pPr>
          </w:p>
          <w:p w:rsidR="008C42F8" w:rsidRPr="008C42F8" w:rsidRDefault="008C42F8" w:rsidP="009C0F51">
            <w:pPr>
              <w:spacing w:line="0" w:lineRule="atLeast"/>
              <w:rPr>
                <w:sz w:val="28"/>
                <w:szCs w:val="28"/>
              </w:rPr>
            </w:pPr>
          </w:p>
          <w:p w:rsidR="008C42F8" w:rsidRPr="008C42F8" w:rsidRDefault="008C42F8" w:rsidP="009C0F51">
            <w:pPr>
              <w:spacing w:line="0" w:lineRule="atLeast"/>
              <w:rPr>
                <w:sz w:val="28"/>
                <w:szCs w:val="28"/>
              </w:rPr>
            </w:pPr>
          </w:p>
          <w:p w:rsidR="008C42F8" w:rsidRPr="008C42F8" w:rsidRDefault="008C42F8" w:rsidP="009C0F51">
            <w:pPr>
              <w:spacing w:line="0" w:lineRule="atLeast"/>
              <w:rPr>
                <w:sz w:val="28"/>
                <w:szCs w:val="28"/>
              </w:rPr>
            </w:pPr>
          </w:p>
          <w:p w:rsidR="008C42F8" w:rsidRDefault="008C42F8" w:rsidP="009C0F51">
            <w:pPr>
              <w:spacing w:line="0" w:lineRule="atLeast"/>
              <w:rPr>
                <w:sz w:val="28"/>
                <w:szCs w:val="28"/>
              </w:rPr>
            </w:pPr>
          </w:p>
          <w:p w:rsidR="00402AC8" w:rsidRDefault="00402AC8" w:rsidP="009C0F51">
            <w:pPr>
              <w:spacing w:line="0" w:lineRule="atLeast"/>
              <w:rPr>
                <w:sz w:val="28"/>
                <w:szCs w:val="28"/>
              </w:rPr>
            </w:pPr>
          </w:p>
          <w:p w:rsidR="00402AC8" w:rsidRDefault="00402AC8" w:rsidP="009C0F51">
            <w:pPr>
              <w:spacing w:line="0" w:lineRule="atLeast"/>
              <w:rPr>
                <w:sz w:val="28"/>
                <w:szCs w:val="28"/>
              </w:rPr>
            </w:pPr>
          </w:p>
          <w:p w:rsidR="00402AC8" w:rsidRDefault="00402AC8" w:rsidP="009C0F51">
            <w:pPr>
              <w:spacing w:line="0" w:lineRule="atLeast"/>
              <w:rPr>
                <w:sz w:val="28"/>
                <w:szCs w:val="28"/>
              </w:rPr>
            </w:pPr>
          </w:p>
          <w:p w:rsidR="00402AC8" w:rsidRPr="008C42F8" w:rsidRDefault="00402AC8" w:rsidP="009C0F51">
            <w:pPr>
              <w:spacing w:line="0" w:lineRule="atLeast"/>
              <w:rPr>
                <w:sz w:val="28"/>
                <w:szCs w:val="28"/>
              </w:rPr>
            </w:pPr>
          </w:p>
          <w:p w:rsidR="00B04ABF" w:rsidRPr="008C42F8" w:rsidRDefault="00B04ABF" w:rsidP="009C0F51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4A0"/>
      </w:tblPr>
      <w:tblGrid>
        <w:gridCol w:w="4644"/>
        <w:gridCol w:w="4927"/>
      </w:tblGrid>
      <w:tr w:rsidR="00745420" w:rsidRPr="008C42F8" w:rsidTr="001C5A06">
        <w:tc>
          <w:tcPr>
            <w:tcW w:w="4644" w:type="dxa"/>
          </w:tcPr>
          <w:p w:rsidR="00745420" w:rsidRPr="008C42F8" w:rsidRDefault="00745420" w:rsidP="00220ADD">
            <w:pPr>
              <w:pStyle w:val="a5"/>
              <w:spacing w:line="2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60A" w:rsidRPr="008C42F8" w:rsidRDefault="00DD060A" w:rsidP="00220ADD">
            <w:pPr>
              <w:pStyle w:val="a5"/>
              <w:spacing w:line="2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60A" w:rsidRPr="008C42F8" w:rsidRDefault="00DD060A" w:rsidP="00220ADD">
            <w:pPr>
              <w:pStyle w:val="a5"/>
              <w:spacing w:line="2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60A" w:rsidRPr="008C42F8" w:rsidRDefault="00DD060A" w:rsidP="00220ADD">
            <w:pPr>
              <w:pStyle w:val="a5"/>
              <w:spacing w:line="2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45420" w:rsidRPr="008C42F8" w:rsidRDefault="00745420" w:rsidP="00220ADD">
            <w:pPr>
              <w:pStyle w:val="a5"/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№ 1 </w:t>
            </w:r>
          </w:p>
          <w:p w:rsidR="00745420" w:rsidRPr="008C42F8" w:rsidRDefault="00745420" w:rsidP="00220ADD">
            <w:pPr>
              <w:pStyle w:val="a5"/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745420" w:rsidRPr="008C42F8" w:rsidRDefault="00745420" w:rsidP="00220ADD">
            <w:pPr>
              <w:pStyle w:val="a5"/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745420" w:rsidRPr="008C42F8" w:rsidRDefault="00745420" w:rsidP="00402AC8">
            <w:pPr>
              <w:pStyle w:val="a5"/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="00402AC8">
              <w:rPr>
                <w:rFonts w:ascii="Times New Roman" w:eastAsia="Times New Roman" w:hAnsi="Times New Roman" w:cs="Times New Roman"/>
                <w:sz w:val="28"/>
                <w:szCs w:val="28"/>
              </w:rPr>
              <w:t>24.02.2016 г. № 213</w:t>
            </w: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745420" w:rsidRPr="008C42F8" w:rsidRDefault="00745420" w:rsidP="00220ADD">
      <w:pPr>
        <w:pStyle w:val="a5"/>
        <w:spacing w:line="2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5420" w:rsidRPr="008C42F8" w:rsidRDefault="00745420" w:rsidP="00220ADD">
      <w:pPr>
        <w:pStyle w:val="a5"/>
        <w:spacing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2F8">
        <w:rPr>
          <w:rFonts w:ascii="Times New Roman" w:eastAsia="Times New Roman" w:hAnsi="Times New Roman" w:cs="Times New Roman"/>
          <w:sz w:val="28"/>
          <w:szCs w:val="28"/>
        </w:rPr>
        <w:t>Перечень муниципальных (государственных) услуг,</w:t>
      </w:r>
    </w:p>
    <w:p w:rsidR="00745420" w:rsidRPr="008C42F8" w:rsidRDefault="00745420" w:rsidP="00220ADD">
      <w:pPr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42F8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proofErr w:type="gramEnd"/>
      <w:r w:rsidRPr="008C42F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8C42F8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8C42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(структурными подразделениями)</w:t>
      </w:r>
    </w:p>
    <w:p w:rsidR="00745420" w:rsidRPr="008C42F8" w:rsidRDefault="00745420" w:rsidP="00220ADD">
      <w:pPr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7" w:type="dxa"/>
        <w:tblInd w:w="-40" w:type="dxa"/>
        <w:tblLayout w:type="fixed"/>
        <w:tblLook w:val="0000"/>
      </w:tblPr>
      <w:tblGrid>
        <w:gridCol w:w="857"/>
        <w:gridCol w:w="6048"/>
        <w:gridCol w:w="2982"/>
      </w:tblGrid>
      <w:tr w:rsidR="00745420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8C42F8" w:rsidRDefault="00745420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8C42F8" w:rsidRDefault="00745420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45420" w:rsidRPr="008C42F8" w:rsidRDefault="00745420" w:rsidP="00220AD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(государственных) </w:t>
            </w:r>
          </w:p>
          <w:p w:rsidR="00745420" w:rsidRPr="008C42F8" w:rsidRDefault="00745420" w:rsidP="00220AD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</w:p>
          <w:p w:rsidR="00745420" w:rsidRPr="008C42F8" w:rsidRDefault="00745420" w:rsidP="00220AD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20" w:rsidRPr="008C42F8" w:rsidRDefault="00745420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Структурное подразделение администрации </w:t>
            </w:r>
            <w:proofErr w:type="spell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предоставляющее муниципальную (государственную) услугу</w:t>
            </w:r>
          </w:p>
        </w:tc>
      </w:tr>
      <w:tr w:rsidR="003167FC" w:rsidRPr="008C42F8" w:rsidTr="00DD060A">
        <w:trPr>
          <w:trHeight w:val="89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право организации розничного рынка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</w:t>
            </w:r>
          </w:p>
        </w:tc>
      </w:tr>
      <w:tr w:rsidR="003167FC" w:rsidRPr="008C42F8" w:rsidTr="00DD060A">
        <w:trPr>
          <w:trHeight w:val="92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3167FC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предварительного разрешения на совершение сделок с жилыми помещениями при участии несовершеннолетних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3167FC" w:rsidRPr="008C42F8" w:rsidTr="00DD060A">
        <w:trPr>
          <w:trHeight w:val="96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заключения о признании несовершеннолетнего </w:t>
            </w:r>
            <w:proofErr w:type="gram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дееспособным</w:t>
            </w:r>
            <w:proofErr w:type="gramEnd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(эмансипированным)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3167FC" w:rsidRPr="008C42F8" w:rsidTr="00DD060A">
        <w:trPr>
          <w:trHeight w:val="55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заключения по спорам, связанным  с воспитанием детей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3167FC" w:rsidRPr="008C42F8" w:rsidTr="00DD060A">
        <w:trPr>
          <w:trHeight w:val="33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изменение имени и (или) фамилии несовершеннолетнего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3167FC" w:rsidRPr="008C42F8" w:rsidTr="00DD060A">
        <w:trPr>
          <w:trHeight w:val="107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единовременного пособия при всех формах устройства детей-сирот и детей,  оставшихся без попечения родителей, в семью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pStyle w:val="a5"/>
              <w:snapToGri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3167FC" w:rsidRPr="008C42F8" w:rsidTr="00DD060A">
        <w:trPr>
          <w:trHeight w:val="41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pStyle w:val="a5"/>
              <w:numPr>
                <w:ilvl w:val="0"/>
                <w:numId w:val="7"/>
              </w:numPr>
              <w:suppressAutoHyphens/>
              <w:snapToGri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опекуном (попечителем), выдача заключения о возможности быть опекуном (попечителем), совершеннолетнего недееспособного (не полностью дееспособного) гражданина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pStyle w:val="a5"/>
              <w:snapToGri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3167FC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pStyle w:val="a5"/>
              <w:numPr>
                <w:ilvl w:val="0"/>
                <w:numId w:val="7"/>
              </w:numPr>
              <w:suppressAutoHyphens/>
              <w:snapToGri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выдача заключения о  возможности временной передачи ребенка в семью и назначение денежных выплат на содержание детей-сирот и </w:t>
            </w: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детей, оставшихся без попечения родителей, переданных под опеку (попечительство)</w:t>
            </w:r>
            <w:proofErr w:type="gram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pStyle w:val="a5"/>
              <w:snapToGri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по опеке и попечительству</w:t>
            </w:r>
          </w:p>
          <w:p w:rsidR="003167FC" w:rsidRPr="008C42F8" w:rsidRDefault="003167FC" w:rsidP="00220ADD">
            <w:pPr>
              <w:pStyle w:val="a5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7FC" w:rsidRPr="008C42F8" w:rsidTr="00DD060A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предварительного разрешения на распоряжение имуществом совершеннолетнего недееспособного (не полностью дееспособного) гражданина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pStyle w:val="a5"/>
              <w:snapToGri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3167FC" w:rsidRPr="008C42F8" w:rsidRDefault="003167FC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7FC" w:rsidRPr="008C42F8" w:rsidTr="00DD060A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 на обмен жилыми помещениями, которые предоставлены по договорам социального найма и в которых проживают совершеннолетние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pStyle w:val="a5"/>
              <w:snapToGri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3167FC" w:rsidRPr="008C42F8" w:rsidRDefault="003167FC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7FC" w:rsidRPr="008C42F8" w:rsidTr="00DD060A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pStyle w:val="a8"/>
              <w:snapToGri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вступление в брак лицу (лицам), достигшему (достигшим) возраста шестнадцати лет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  <w:r w:rsidRPr="008C42F8">
              <w:rPr>
                <w:rFonts w:cs="Times New Roman"/>
              </w:rPr>
              <w:t>Отдел по опеке и попечительству</w:t>
            </w:r>
          </w:p>
        </w:tc>
      </w:tr>
      <w:tr w:rsidR="003167FC" w:rsidRPr="008C42F8" w:rsidTr="00DD060A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субсидий управления по ЖКХ и жилищной политике</w:t>
            </w:r>
          </w:p>
        </w:tc>
      </w:tr>
      <w:tr w:rsidR="003167FC" w:rsidRPr="008C42F8" w:rsidTr="00DD060A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пенсии за выслугу лет лицам, замещавшим должности муниципальной службы</w:t>
            </w:r>
            <w:r w:rsidRPr="008C42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субсидий управления по ЖКХ и жилищной политике</w:t>
            </w:r>
          </w:p>
        </w:tc>
      </w:tr>
      <w:tr w:rsidR="003167FC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</w:t>
            </w:r>
            <w:r w:rsidR="004A0A1E"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копий </w:t>
            </w: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постановлений и распоряжений администрации муниципального района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FC" w:rsidRPr="008C42F8" w:rsidRDefault="003167FC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обеспечению документооборота </w:t>
            </w:r>
          </w:p>
        </w:tc>
      </w:tr>
      <w:tr w:rsidR="0095063B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63B" w:rsidRPr="008C42F8" w:rsidRDefault="0095063B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63B" w:rsidRPr="008C42F8" w:rsidRDefault="0095063B" w:rsidP="00220AD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детей, подлежащих </w:t>
            </w:r>
            <w:proofErr w:type="gramStart"/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обучению по</w:t>
            </w:r>
            <w:proofErr w:type="gramEnd"/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63B" w:rsidRPr="008C42F8" w:rsidRDefault="0095063B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024AC6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024AC6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024AC6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024AC6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pStyle w:val="a5"/>
              <w:snapToGrid w:val="0"/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информации о результатах сданных экзаменов, тестирования и иных вступительных испытаний</w:t>
            </w: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муниципальными общеобразовательными учреждениями </w:t>
            </w:r>
            <w:proofErr w:type="spell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 Саратовской области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024AC6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Приватизация жилых помещений  в муниципальном жилищном фонде, занимаемых гражданами на условиях социального найма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024AC6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дубликата договора на приватизацию жилого помещения в </w:t>
            </w:r>
            <w:proofErr w:type="spell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024AC6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разрешений на регистрацию граждан в муниципальном жилом фонде муниципального образования город Маркс и </w:t>
            </w:r>
            <w:proofErr w:type="spell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024AC6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</w:t>
            </w:r>
            <w:proofErr w:type="gram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на учет граждан в качестве нуждающихся в жилых помещениях из муниципального жилищного фонда по договорам</w:t>
            </w:r>
            <w:proofErr w:type="gramEnd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социального найма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024AC6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жилых помещениях в </w:t>
            </w:r>
            <w:proofErr w:type="spell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024AC6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Признание граждан участниками подпрограммы «Обеспечение жильем молодых семей» федеральной целевой программы «Жилище» на 201</w:t>
            </w:r>
            <w:r w:rsidR="002E7E08"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5-2020</w:t>
            </w: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024AC6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pStyle w:val="a8"/>
              <w:snapToGri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 список  участников мероприятий  по улучшению жилищных условий граждан, проживающих  в  сельской местности,  в  том числе молодых семей и молодых  специалистов, в рамках </w:t>
            </w:r>
            <w:hyperlink w:anchor="sub_10000" w:history="1">
              <w:r w:rsidRPr="008C42F8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федеральной целевой программы</w:t>
              </w:r>
            </w:hyperlink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 «Устойчивое развитие сельских  территорий  на 2014 - 2017 годы  и  на  период до 2020 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024AC6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pStyle w:val="a8"/>
              <w:snapToGri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Предоставление согласия на передачу части занимаемого жилого помещения или всего жилого помещения, предоставленного по договору социального найма, в поднаем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024AC6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pStyle w:val="a8"/>
              <w:snapToGri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Предоставление освободившихся жилых помещений в коммунальной квартире проживающим в этой квартире нанимателям и (или) собственникам по договору социального найма или гражданам по договору купли-продажи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024AC6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информации об очередности предоставления жилых помещений по договорам социального найма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024AC6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pStyle w:val="a8"/>
              <w:snapToGri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C6" w:rsidRPr="008C42F8" w:rsidRDefault="00024AC6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230EFF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ЖКХ, ТЭК, транспорта и связи</w:t>
            </w: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ЖКХ и жилищной политике</w:t>
            </w:r>
          </w:p>
        </w:tc>
      </w:tr>
      <w:tr w:rsidR="00230EFF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решения о присвоении, изменении или аннулировании адреса объекту адресации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строительства и архитектуры  </w:t>
            </w:r>
          </w:p>
        </w:tc>
      </w:tr>
      <w:tr w:rsidR="00230EFF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Выдача градостроительных планов земельных участков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230EFF" w:rsidRPr="008C42F8" w:rsidTr="00DD060A">
        <w:trPr>
          <w:trHeight w:val="60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230EFF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строительство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230EFF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230EFF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230EFF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230EFF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230EFF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230EFF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pStyle w:val="a8"/>
              <w:snapToGri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230EFF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pStyle w:val="a8"/>
              <w:snapToGri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230EFF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pStyle w:val="a8"/>
              <w:snapToGri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Выдача акта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230EFF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pStyle w:val="a8"/>
              <w:snapToGri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нестационарных сооружений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230EFF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654870" w:rsidP="00220ADD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выписок и сведений из реестра муниципального имущества </w:t>
            </w:r>
            <w:proofErr w:type="spell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по запросам граждан и юридических лиц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управлению имуществом управления земельно-имущественных отношений</w:t>
            </w:r>
          </w:p>
        </w:tc>
      </w:tr>
      <w:tr w:rsidR="00230EFF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информации об объектах недвижимого имущества, находящихся в муниципальной собственности</w:t>
            </w:r>
            <w:r w:rsidR="003522A7" w:rsidRPr="008C42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3522A7" w:rsidRPr="008C42F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3522A7"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Саратовской области</w:t>
            </w: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предназначенных для сдачи в аренду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управлению имуществом управления земельно-имущественных отношений</w:t>
            </w:r>
          </w:p>
        </w:tc>
      </w:tr>
      <w:tr w:rsidR="00230EFF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pStyle w:val="a8"/>
              <w:snapToGri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(постоянное (бессрочное) пользование, безвозмездное срочное пользование) земельных участков для строительства с предварительным согласованием места размещения объекта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  <w:r w:rsidRPr="008C42F8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230EFF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земельных участков, государственная </w:t>
            </w:r>
            <w:r w:rsidRPr="008C42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собственность на которые не разграничена, для целей, не связанных со строительством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  <w:r w:rsidRPr="008C42F8">
              <w:rPr>
                <w:rFonts w:cs="Times New Roman"/>
              </w:rPr>
              <w:lastRenderedPageBreak/>
              <w:t>Отдел по земельным отношениям управления земельно-</w:t>
            </w:r>
            <w:r w:rsidRPr="008C42F8">
              <w:rPr>
                <w:rFonts w:cs="Times New Roman"/>
              </w:rPr>
              <w:lastRenderedPageBreak/>
              <w:t>имущественных отношений</w:t>
            </w:r>
          </w:p>
        </w:tc>
      </w:tr>
      <w:tr w:rsidR="00230EFF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разрешений на установку  и эксплуатацию рекламной конструкции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230EFF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  <w:r w:rsidRPr="008C42F8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230EFF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  <w:r w:rsidRPr="008C42F8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230EFF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  <w:r w:rsidRPr="008C42F8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230EFF" w:rsidRPr="008C42F8" w:rsidTr="00DD060A">
        <w:trPr>
          <w:trHeight w:val="6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  <w:r w:rsidRPr="008C42F8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230EFF" w:rsidRPr="008C42F8" w:rsidTr="00DD060A">
        <w:trPr>
          <w:trHeight w:val="41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  <w:r w:rsidRPr="008C42F8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230EFF" w:rsidRPr="008C42F8" w:rsidTr="00DD060A">
        <w:trPr>
          <w:trHeight w:val="6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  <w:r w:rsidRPr="008C42F8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230EFF" w:rsidRPr="008C42F8" w:rsidTr="00DD060A">
        <w:trPr>
          <w:trHeight w:val="6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схем расположения земельных участков на кадастровом плане территории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FF" w:rsidRPr="008C42F8" w:rsidRDefault="00230EFF" w:rsidP="00220ADD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  <w:r w:rsidRPr="008C42F8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AF2BF2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F2" w:rsidRPr="008C42F8" w:rsidRDefault="00AF2BF2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F2" w:rsidRPr="008C42F8" w:rsidRDefault="00AF2BF2" w:rsidP="00220AD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и выдача ордера - разрешения на производство вскрышных  работ на территории муниципального образования город Маркс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F2" w:rsidRPr="008C42F8" w:rsidRDefault="00AF2BF2" w:rsidP="00220ADD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  <w:r w:rsidRPr="008C42F8">
              <w:rPr>
                <w:rFonts w:cs="Times New Roman"/>
              </w:rPr>
              <w:t>Отдел благоустройства и дорожного контроля управления по ЖКХ и жилищной политике</w:t>
            </w:r>
          </w:p>
        </w:tc>
      </w:tr>
      <w:tr w:rsidR="00AF2BF2" w:rsidRPr="008C42F8" w:rsidTr="00DD060A">
        <w:trPr>
          <w:trHeight w:val="8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F2" w:rsidRPr="008C42F8" w:rsidRDefault="00AF2BF2" w:rsidP="00220ADD">
            <w:pPr>
              <w:numPr>
                <w:ilvl w:val="0"/>
                <w:numId w:val="7"/>
              </w:numPr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F2" w:rsidRPr="008C42F8" w:rsidRDefault="00AF2BF2" w:rsidP="00220ADD">
            <w:pPr>
              <w:pStyle w:val="3"/>
              <w:spacing w:line="260" w:lineRule="exact"/>
              <w:rPr>
                <w:rFonts w:cs="Times New Roman"/>
              </w:rPr>
            </w:pPr>
            <w:r w:rsidRPr="008C42F8">
              <w:rPr>
                <w:rFonts w:cs="Times New Roman"/>
                <w:lang w:eastAsia="ru-RU"/>
              </w:rPr>
              <w:t>Выдача архивных справок, выписок, копий документов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F2" w:rsidRPr="008C42F8" w:rsidRDefault="00AF2BF2" w:rsidP="00220ADD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  <w:r w:rsidRPr="008C42F8">
              <w:rPr>
                <w:rFonts w:cs="Times New Roman"/>
              </w:rPr>
              <w:t>Отдел по делам архивов</w:t>
            </w:r>
          </w:p>
        </w:tc>
      </w:tr>
    </w:tbl>
    <w:p w:rsidR="00745420" w:rsidRPr="008C42F8" w:rsidRDefault="00745420" w:rsidP="00220ADD">
      <w:pPr>
        <w:spacing w:after="0" w:line="26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148"/>
        <w:gridCol w:w="4599"/>
      </w:tblGrid>
      <w:tr w:rsidR="00745420" w:rsidRPr="008C42F8" w:rsidTr="001C5A06">
        <w:tc>
          <w:tcPr>
            <w:tcW w:w="5148" w:type="dxa"/>
            <w:shd w:val="clear" w:color="auto" w:fill="auto"/>
          </w:tcPr>
          <w:p w:rsidR="00745420" w:rsidRPr="008C42F8" w:rsidRDefault="00745420" w:rsidP="00220ADD">
            <w:pPr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администрации, руководитель аппарата  администрации </w:t>
            </w:r>
          </w:p>
          <w:p w:rsidR="00745420" w:rsidRPr="008C42F8" w:rsidRDefault="00745420" w:rsidP="00220AD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             </w:t>
            </w:r>
          </w:p>
        </w:tc>
        <w:tc>
          <w:tcPr>
            <w:tcW w:w="4599" w:type="dxa"/>
            <w:shd w:val="clear" w:color="auto" w:fill="auto"/>
          </w:tcPr>
          <w:p w:rsidR="00745420" w:rsidRPr="008C42F8" w:rsidRDefault="00745420" w:rsidP="00220ADD">
            <w:pPr>
              <w:snapToGrid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420" w:rsidRPr="008C42F8" w:rsidRDefault="00745420" w:rsidP="00220ADD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420" w:rsidRPr="008C42F8" w:rsidRDefault="00745420" w:rsidP="00220ADD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А.В. Некрасов</w:t>
            </w:r>
          </w:p>
        </w:tc>
      </w:tr>
    </w:tbl>
    <w:p w:rsidR="00745420" w:rsidRPr="008C42F8" w:rsidRDefault="00745420" w:rsidP="00220ADD">
      <w:pPr>
        <w:pStyle w:val="a9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745420" w:rsidRPr="008C42F8" w:rsidTr="001C5A06">
        <w:tc>
          <w:tcPr>
            <w:tcW w:w="4503" w:type="dxa"/>
          </w:tcPr>
          <w:p w:rsidR="00745420" w:rsidRPr="008C42F8" w:rsidRDefault="00745420" w:rsidP="00220ADD">
            <w:pPr>
              <w:pStyle w:val="a5"/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45420" w:rsidRPr="008C42F8" w:rsidRDefault="00745420" w:rsidP="00220ADD">
            <w:pPr>
              <w:pStyle w:val="a5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745420" w:rsidRPr="008C42F8" w:rsidRDefault="00745420" w:rsidP="00220ADD">
            <w:pPr>
              <w:pStyle w:val="a5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745420" w:rsidRPr="008C42F8" w:rsidRDefault="00745420" w:rsidP="00220ADD">
            <w:pPr>
              <w:pStyle w:val="a5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745420" w:rsidRPr="008C42F8" w:rsidRDefault="00745420" w:rsidP="00402AC8">
            <w:pPr>
              <w:pStyle w:val="a5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02AC8">
              <w:rPr>
                <w:rFonts w:ascii="Times New Roman" w:hAnsi="Times New Roman" w:cs="Times New Roman"/>
                <w:sz w:val="28"/>
                <w:szCs w:val="28"/>
              </w:rPr>
              <w:t>24.02.2016 г. № 213</w:t>
            </w:r>
          </w:p>
        </w:tc>
      </w:tr>
    </w:tbl>
    <w:p w:rsidR="00745420" w:rsidRPr="008C42F8" w:rsidRDefault="00745420" w:rsidP="00220ADD">
      <w:pPr>
        <w:pStyle w:val="a5"/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745420" w:rsidRPr="008C42F8" w:rsidRDefault="00745420" w:rsidP="00220ADD">
      <w:pPr>
        <w:pStyle w:val="a5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</w:t>
      </w:r>
    </w:p>
    <w:p w:rsidR="00745420" w:rsidRPr="008C42F8" w:rsidRDefault="00745420" w:rsidP="00220ADD">
      <w:pPr>
        <w:pStyle w:val="a5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42F8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8C42F8">
        <w:rPr>
          <w:rFonts w:ascii="Times New Roman" w:hAnsi="Times New Roman" w:cs="Times New Roman"/>
          <w:sz w:val="28"/>
          <w:szCs w:val="28"/>
        </w:rPr>
        <w:t xml:space="preserve"> которых организуется в многофункциональном центре предоставления государственных и муниципальных услуг</w:t>
      </w:r>
    </w:p>
    <w:p w:rsidR="003737F7" w:rsidRPr="008C42F8" w:rsidRDefault="003737F7" w:rsidP="00220ADD">
      <w:pPr>
        <w:pStyle w:val="a5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353EAC" w:rsidRPr="008C42F8" w:rsidTr="00353EAC">
        <w:tc>
          <w:tcPr>
            <w:tcW w:w="959" w:type="dxa"/>
          </w:tcPr>
          <w:p w:rsidR="00E31B68" w:rsidRPr="008C42F8" w:rsidRDefault="00353EAC" w:rsidP="00220AD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EAC" w:rsidRPr="008C42F8" w:rsidRDefault="00353EAC" w:rsidP="00220AD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353EAC" w:rsidRPr="008C42F8" w:rsidRDefault="00353EAC" w:rsidP="00220AD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</w:tr>
      <w:tr w:rsidR="00353EAC" w:rsidRPr="008C42F8" w:rsidTr="00353EAC">
        <w:trPr>
          <w:trHeight w:val="848"/>
        </w:trPr>
        <w:tc>
          <w:tcPr>
            <w:tcW w:w="959" w:type="dxa"/>
          </w:tcPr>
          <w:p w:rsidR="00353EAC" w:rsidRPr="008C42F8" w:rsidRDefault="00353EAC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53EAC" w:rsidRPr="008C42F8" w:rsidRDefault="00353EAC" w:rsidP="00220AD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      </w:r>
          </w:p>
        </w:tc>
      </w:tr>
      <w:tr w:rsidR="00353EAC" w:rsidRPr="008C42F8" w:rsidTr="00353EAC">
        <w:trPr>
          <w:trHeight w:val="862"/>
        </w:trPr>
        <w:tc>
          <w:tcPr>
            <w:tcW w:w="959" w:type="dxa"/>
          </w:tcPr>
          <w:p w:rsidR="00353EAC" w:rsidRPr="008C42F8" w:rsidRDefault="00353EAC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53EAC" w:rsidRPr="008C42F8" w:rsidRDefault="00353EAC" w:rsidP="00220ADD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      </w:r>
          </w:p>
        </w:tc>
      </w:tr>
      <w:tr w:rsidR="00353EAC" w:rsidRPr="008C42F8" w:rsidTr="00353EAC">
        <w:trPr>
          <w:trHeight w:val="681"/>
        </w:trPr>
        <w:tc>
          <w:tcPr>
            <w:tcW w:w="959" w:type="dxa"/>
          </w:tcPr>
          <w:p w:rsidR="00353EAC" w:rsidRPr="008C42F8" w:rsidRDefault="00353EAC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53EAC" w:rsidRPr="008C42F8" w:rsidRDefault="00353EAC" w:rsidP="00220AD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детей, подлежащих </w:t>
            </w:r>
            <w:proofErr w:type="gramStart"/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обучению по</w:t>
            </w:r>
            <w:proofErr w:type="gramEnd"/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 </w:t>
            </w:r>
          </w:p>
        </w:tc>
      </w:tr>
      <w:tr w:rsidR="00353EAC" w:rsidRPr="008C42F8" w:rsidTr="00353EAC">
        <w:tc>
          <w:tcPr>
            <w:tcW w:w="959" w:type="dxa"/>
          </w:tcPr>
          <w:p w:rsidR="00353EAC" w:rsidRPr="008C42F8" w:rsidRDefault="00353EAC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53EAC" w:rsidRPr="008C42F8" w:rsidRDefault="00353EAC" w:rsidP="00220AD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об объектах недвижимого имущества, находящихся</w:t>
            </w:r>
            <w:r w:rsidR="003522A7"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муниципальной собственности </w:t>
            </w:r>
            <w:proofErr w:type="spellStart"/>
            <w:r w:rsidR="003522A7" w:rsidRPr="008C42F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3522A7"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Саратовской области и </w:t>
            </w: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предназначенных для сдачи в аренду</w:t>
            </w:r>
          </w:p>
        </w:tc>
      </w:tr>
      <w:tr w:rsidR="00A349CB" w:rsidRPr="008C42F8" w:rsidTr="00353EAC">
        <w:trPr>
          <w:trHeight w:val="281"/>
        </w:trPr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и выдача ордера - разрешения на производство вскрышных  работ на территории муниципального образования город Маркс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расположенных на территории муниципального образования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строительство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рекламной конструкции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решения о присвоении, изменении или аннулировании адреса объекту адресации 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proofErr w:type="gramStart"/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на учет граждан в качестве нуждающихся в жилых </w:t>
            </w:r>
            <w:r w:rsidRPr="008C4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помещениях из муниципального жилищного фонда по договорам</w:t>
            </w:r>
            <w:proofErr w:type="gramEnd"/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найма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очередности предоставления жилых помещений по договорам социального найма  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право организации розничного рынка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сведений, содержащихся в информационной системе обеспечения градостроительной деятельности 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Назначение пенсии за выслугу лет лицам, замещавшим должности муниципальной службы</w:t>
            </w:r>
            <w:r w:rsidRPr="008C42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(постоянное (бессрочное) пользование, безвозмездное срочное пользование) земельных участков для строительства с предварительным согласованием места размещения объекта 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для целей, не связанных со строительством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нестационарных сооружений 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Выдача акта приемочной комиссии о завершении переустройства и (или) перепланировки жилого помещения 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проведение работ по сохранению объекта культурного наследия местного (муниципального) значения 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snapToGri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дубликата договора на приватизацию жилого помещения в </w:t>
            </w:r>
            <w:proofErr w:type="spell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pStyle w:val="3"/>
              <w:spacing w:line="280" w:lineRule="exact"/>
              <w:rPr>
                <w:rFonts w:cs="Times New Roman"/>
              </w:rPr>
            </w:pPr>
            <w:r w:rsidRPr="008C42F8">
              <w:rPr>
                <w:rFonts w:cs="Times New Roman"/>
                <w:lang w:eastAsia="ru-RU"/>
              </w:rPr>
              <w:t xml:space="preserve">Выдача архивных справок, выписок, копий документов 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220ADD">
            <w:pPr>
              <w:numPr>
                <w:ilvl w:val="0"/>
                <w:numId w:val="8"/>
              </w:numPr>
              <w:suppressAutoHyphens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220ADD">
            <w:pPr>
              <w:snapToGri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копий постановлений и распоряжений администрации муниципального района </w:t>
            </w:r>
          </w:p>
        </w:tc>
      </w:tr>
    </w:tbl>
    <w:p w:rsidR="00745420" w:rsidRPr="008C42F8" w:rsidRDefault="00745420" w:rsidP="00220ADD">
      <w:pPr>
        <w:pStyle w:val="a5"/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45420" w:rsidRPr="008C42F8" w:rsidRDefault="00745420" w:rsidP="00220ADD">
      <w:pPr>
        <w:pStyle w:val="a5"/>
        <w:spacing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148"/>
        <w:gridCol w:w="4423"/>
      </w:tblGrid>
      <w:tr w:rsidR="00745420" w:rsidRPr="008C42F8" w:rsidTr="001C5A06">
        <w:tc>
          <w:tcPr>
            <w:tcW w:w="5148" w:type="dxa"/>
            <w:shd w:val="clear" w:color="auto" w:fill="auto"/>
          </w:tcPr>
          <w:p w:rsidR="00745420" w:rsidRPr="008C42F8" w:rsidRDefault="00745420" w:rsidP="00220ADD">
            <w:pPr>
              <w:snapToGrid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руководитель аппарата  администрации </w:t>
            </w:r>
          </w:p>
          <w:p w:rsidR="00745420" w:rsidRPr="008C42F8" w:rsidRDefault="00745420" w:rsidP="00220ADD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             </w:t>
            </w:r>
          </w:p>
        </w:tc>
        <w:tc>
          <w:tcPr>
            <w:tcW w:w="4423" w:type="dxa"/>
            <w:shd w:val="clear" w:color="auto" w:fill="auto"/>
          </w:tcPr>
          <w:p w:rsidR="00745420" w:rsidRPr="008C42F8" w:rsidRDefault="00745420" w:rsidP="00220ADD">
            <w:pPr>
              <w:snapToGrid w:val="0"/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20" w:rsidRPr="008C42F8" w:rsidRDefault="00745420" w:rsidP="00220ADD">
            <w:pPr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20" w:rsidRPr="008C42F8" w:rsidRDefault="00745420" w:rsidP="00220ADD">
            <w:pPr>
              <w:spacing w:after="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А.В. Некрасов</w:t>
            </w:r>
          </w:p>
        </w:tc>
      </w:tr>
    </w:tbl>
    <w:p w:rsidR="00E31DD5" w:rsidRPr="008C42F8" w:rsidRDefault="00E31DD5" w:rsidP="00220ADD">
      <w:pPr>
        <w:pStyle w:val="a5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31DD5" w:rsidRPr="008C42F8" w:rsidRDefault="00E31DD5" w:rsidP="00220ADD">
      <w:pPr>
        <w:pStyle w:val="a5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31DD5" w:rsidRPr="008C42F8" w:rsidRDefault="00E31DD5" w:rsidP="00220ADD">
      <w:pPr>
        <w:pStyle w:val="a5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31DD5" w:rsidRPr="008C42F8" w:rsidRDefault="00E31DD5" w:rsidP="00220ADD">
      <w:pPr>
        <w:pStyle w:val="a5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31DD5" w:rsidRPr="008C42F8" w:rsidRDefault="00E31DD5" w:rsidP="00220ADD">
      <w:pPr>
        <w:pStyle w:val="a5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31DD5" w:rsidRPr="008C42F8" w:rsidRDefault="00E31DD5" w:rsidP="00220ADD">
      <w:pPr>
        <w:pStyle w:val="a5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31DD5" w:rsidRPr="008C42F8" w:rsidRDefault="00E31DD5" w:rsidP="00220ADD">
      <w:pPr>
        <w:pStyle w:val="a5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31DD5" w:rsidRPr="008C42F8" w:rsidRDefault="00E31DD5" w:rsidP="00220ADD">
      <w:pPr>
        <w:pStyle w:val="a5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31DD5" w:rsidRPr="008C42F8" w:rsidRDefault="00E31DD5" w:rsidP="00220ADD">
      <w:pPr>
        <w:pStyle w:val="a5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6EAD" w:rsidRPr="008C42F8" w:rsidRDefault="00866EAD" w:rsidP="00816103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sectPr w:rsidR="00866EAD" w:rsidRPr="008C42F8" w:rsidSect="007E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3A" w:rsidRDefault="00C82F3A" w:rsidP="008C42F8">
      <w:pPr>
        <w:spacing w:after="0" w:line="240" w:lineRule="auto"/>
      </w:pPr>
      <w:r>
        <w:separator/>
      </w:r>
    </w:p>
  </w:endnote>
  <w:endnote w:type="continuationSeparator" w:id="0">
    <w:p w:rsidR="00C82F3A" w:rsidRDefault="00C82F3A" w:rsidP="008C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3A" w:rsidRDefault="00C82F3A" w:rsidP="008C42F8">
      <w:pPr>
        <w:spacing w:after="0" w:line="240" w:lineRule="auto"/>
      </w:pPr>
      <w:r>
        <w:separator/>
      </w:r>
    </w:p>
  </w:footnote>
  <w:footnote w:type="continuationSeparator" w:id="0">
    <w:p w:rsidR="00C82F3A" w:rsidRDefault="00C82F3A" w:rsidP="008C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B0"/>
    <w:multiLevelType w:val="hybridMultilevel"/>
    <w:tmpl w:val="1398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541AA"/>
    <w:multiLevelType w:val="hybridMultilevel"/>
    <w:tmpl w:val="13168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B2953"/>
    <w:multiLevelType w:val="hybridMultilevel"/>
    <w:tmpl w:val="1DFE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D793D"/>
    <w:multiLevelType w:val="hybridMultilevel"/>
    <w:tmpl w:val="D058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10BDD"/>
    <w:multiLevelType w:val="hybridMultilevel"/>
    <w:tmpl w:val="9EB29208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>
    <w:nsid w:val="785D6689"/>
    <w:multiLevelType w:val="hybridMultilevel"/>
    <w:tmpl w:val="B10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366B6"/>
    <w:multiLevelType w:val="hybridMultilevel"/>
    <w:tmpl w:val="22D82F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1EC9"/>
    <w:rsid w:val="00017C24"/>
    <w:rsid w:val="0002095F"/>
    <w:rsid w:val="00021BFA"/>
    <w:rsid w:val="00024AC6"/>
    <w:rsid w:val="00031350"/>
    <w:rsid w:val="00034A3A"/>
    <w:rsid w:val="00036CF2"/>
    <w:rsid w:val="000762C6"/>
    <w:rsid w:val="000853B6"/>
    <w:rsid w:val="000A71DA"/>
    <w:rsid w:val="000C55FE"/>
    <w:rsid w:val="000F11D7"/>
    <w:rsid w:val="00112E17"/>
    <w:rsid w:val="00121158"/>
    <w:rsid w:val="001275B5"/>
    <w:rsid w:val="001368DB"/>
    <w:rsid w:val="00146903"/>
    <w:rsid w:val="001515E7"/>
    <w:rsid w:val="00170B2A"/>
    <w:rsid w:val="00180A92"/>
    <w:rsid w:val="001849B5"/>
    <w:rsid w:val="00197514"/>
    <w:rsid w:val="001A0F91"/>
    <w:rsid w:val="001B24B6"/>
    <w:rsid w:val="001B5388"/>
    <w:rsid w:val="001C5A06"/>
    <w:rsid w:val="001F002D"/>
    <w:rsid w:val="00220ADD"/>
    <w:rsid w:val="00221E12"/>
    <w:rsid w:val="00230EFF"/>
    <w:rsid w:val="0023185A"/>
    <w:rsid w:val="00235B35"/>
    <w:rsid w:val="00241A49"/>
    <w:rsid w:val="002534BB"/>
    <w:rsid w:val="002875D4"/>
    <w:rsid w:val="00293C4E"/>
    <w:rsid w:val="002A2393"/>
    <w:rsid w:val="002B0D19"/>
    <w:rsid w:val="002D11B0"/>
    <w:rsid w:val="002E00B6"/>
    <w:rsid w:val="002E100B"/>
    <w:rsid w:val="002E4A54"/>
    <w:rsid w:val="002E7E08"/>
    <w:rsid w:val="00300038"/>
    <w:rsid w:val="00306ABF"/>
    <w:rsid w:val="003167FC"/>
    <w:rsid w:val="003207BF"/>
    <w:rsid w:val="00324615"/>
    <w:rsid w:val="003522A7"/>
    <w:rsid w:val="00353EAC"/>
    <w:rsid w:val="0035602F"/>
    <w:rsid w:val="0035637F"/>
    <w:rsid w:val="00365768"/>
    <w:rsid w:val="003737F7"/>
    <w:rsid w:val="00382F65"/>
    <w:rsid w:val="00386BE6"/>
    <w:rsid w:val="003A2322"/>
    <w:rsid w:val="003A2529"/>
    <w:rsid w:val="003A7A0B"/>
    <w:rsid w:val="003B7A1B"/>
    <w:rsid w:val="003C0D2C"/>
    <w:rsid w:val="003C7A4C"/>
    <w:rsid w:val="003C7D5C"/>
    <w:rsid w:val="003F642A"/>
    <w:rsid w:val="004004F7"/>
    <w:rsid w:val="00402AC8"/>
    <w:rsid w:val="004039F8"/>
    <w:rsid w:val="00405127"/>
    <w:rsid w:val="00416E97"/>
    <w:rsid w:val="00430ECE"/>
    <w:rsid w:val="00437E79"/>
    <w:rsid w:val="00446EB2"/>
    <w:rsid w:val="00447B02"/>
    <w:rsid w:val="0045426F"/>
    <w:rsid w:val="00463837"/>
    <w:rsid w:val="00470869"/>
    <w:rsid w:val="00472D62"/>
    <w:rsid w:val="004A0A1E"/>
    <w:rsid w:val="004A58DC"/>
    <w:rsid w:val="004A766F"/>
    <w:rsid w:val="004B573F"/>
    <w:rsid w:val="004C6B76"/>
    <w:rsid w:val="00527217"/>
    <w:rsid w:val="0053616A"/>
    <w:rsid w:val="0054157A"/>
    <w:rsid w:val="00544EDE"/>
    <w:rsid w:val="00552747"/>
    <w:rsid w:val="00555258"/>
    <w:rsid w:val="00560736"/>
    <w:rsid w:val="005802F1"/>
    <w:rsid w:val="0058196F"/>
    <w:rsid w:val="00592006"/>
    <w:rsid w:val="00596281"/>
    <w:rsid w:val="005D628B"/>
    <w:rsid w:val="005D67E8"/>
    <w:rsid w:val="005D6C5F"/>
    <w:rsid w:val="005E35BE"/>
    <w:rsid w:val="00601519"/>
    <w:rsid w:val="00611825"/>
    <w:rsid w:val="006134D3"/>
    <w:rsid w:val="006302EB"/>
    <w:rsid w:val="00643EE1"/>
    <w:rsid w:val="006511E7"/>
    <w:rsid w:val="00654870"/>
    <w:rsid w:val="0065638C"/>
    <w:rsid w:val="006624EE"/>
    <w:rsid w:val="006658F1"/>
    <w:rsid w:val="006767A2"/>
    <w:rsid w:val="006840B7"/>
    <w:rsid w:val="00687798"/>
    <w:rsid w:val="00690FFA"/>
    <w:rsid w:val="00691FB2"/>
    <w:rsid w:val="006A70E8"/>
    <w:rsid w:val="006B5536"/>
    <w:rsid w:val="006C1FC8"/>
    <w:rsid w:val="006C2F5E"/>
    <w:rsid w:val="006F2471"/>
    <w:rsid w:val="00710986"/>
    <w:rsid w:val="007151D2"/>
    <w:rsid w:val="00716A48"/>
    <w:rsid w:val="007327DE"/>
    <w:rsid w:val="00745420"/>
    <w:rsid w:val="00770B26"/>
    <w:rsid w:val="00773FEB"/>
    <w:rsid w:val="00790220"/>
    <w:rsid w:val="00790AE2"/>
    <w:rsid w:val="00790DF4"/>
    <w:rsid w:val="007A4D94"/>
    <w:rsid w:val="007B15A6"/>
    <w:rsid w:val="007B37CE"/>
    <w:rsid w:val="007B4D35"/>
    <w:rsid w:val="007D0B72"/>
    <w:rsid w:val="007E0B7D"/>
    <w:rsid w:val="007E342D"/>
    <w:rsid w:val="007F0A33"/>
    <w:rsid w:val="00801DC0"/>
    <w:rsid w:val="00816103"/>
    <w:rsid w:val="00831347"/>
    <w:rsid w:val="00832282"/>
    <w:rsid w:val="0083567E"/>
    <w:rsid w:val="00836ED6"/>
    <w:rsid w:val="00850656"/>
    <w:rsid w:val="00856885"/>
    <w:rsid w:val="00861C38"/>
    <w:rsid w:val="00866EAD"/>
    <w:rsid w:val="00881EC9"/>
    <w:rsid w:val="00893A5C"/>
    <w:rsid w:val="00895391"/>
    <w:rsid w:val="008A06F0"/>
    <w:rsid w:val="008B1D5C"/>
    <w:rsid w:val="008C19CC"/>
    <w:rsid w:val="008C42F8"/>
    <w:rsid w:val="008D4367"/>
    <w:rsid w:val="008E6C27"/>
    <w:rsid w:val="00903561"/>
    <w:rsid w:val="009317B8"/>
    <w:rsid w:val="00941F7C"/>
    <w:rsid w:val="0095063B"/>
    <w:rsid w:val="00952208"/>
    <w:rsid w:val="00953F06"/>
    <w:rsid w:val="009548D1"/>
    <w:rsid w:val="0097102A"/>
    <w:rsid w:val="00976422"/>
    <w:rsid w:val="00984B59"/>
    <w:rsid w:val="009A1FBD"/>
    <w:rsid w:val="009A374F"/>
    <w:rsid w:val="009A6784"/>
    <w:rsid w:val="009B13F8"/>
    <w:rsid w:val="009C0F51"/>
    <w:rsid w:val="009C5A33"/>
    <w:rsid w:val="009C5A8C"/>
    <w:rsid w:val="009D6657"/>
    <w:rsid w:val="009D79D4"/>
    <w:rsid w:val="009E357E"/>
    <w:rsid w:val="009F106A"/>
    <w:rsid w:val="00A015DF"/>
    <w:rsid w:val="00A030FF"/>
    <w:rsid w:val="00A0661A"/>
    <w:rsid w:val="00A076EF"/>
    <w:rsid w:val="00A1129C"/>
    <w:rsid w:val="00A15B25"/>
    <w:rsid w:val="00A17377"/>
    <w:rsid w:val="00A20700"/>
    <w:rsid w:val="00A349CB"/>
    <w:rsid w:val="00A42482"/>
    <w:rsid w:val="00A42B68"/>
    <w:rsid w:val="00A5162B"/>
    <w:rsid w:val="00A60F8C"/>
    <w:rsid w:val="00A62D51"/>
    <w:rsid w:val="00A71056"/>
    <w:rsid w:val="00A7170C"/>
    <w:rsid w:val="00A742D9"/>
    <w:rsid w:val="00A86639"/>
    <w:rsid w:val="00A90DA2"/>
    <w:rsid w:val="00AA1B82"/>
    <w:rsid w:val="00AA5CA0"/>
    <w:rsid w:val="00AA6E13"/>
    <w:rsid w:val="00AA7610"/>
    <w:rsid w:val="00AC2E26"/>
    <w:rsid w:val="00AC3F8E"/>
    <w:rsid w:val="00AD4332"/>
    <w:rsid w:val="00AE0323"/>
    <w:rsid w:val="00AE12F6"/>
    <w:rsid w:val="00AE26CE"/>
    <w:rsid w:val="00AF0346"/>
    <w:rsid w:val="00AF2BF2"/>
    <w:rsid w:val="00B04ABF"/>
    <w:rsid w:val="00B0696C"/>
    <w:rsid w:val="00B07C4C"/>
    <w:rsid w:val="00B250F6"/>
    <w:rsid w:val="00B425F5"/>
    <w:rsid w:val="00B51C48"/>
    <w:rsid w:val="00B57724"/>
    <w:rsid w:val="00B62E37"/>
    <w:rsid w:val="00B63E28"/>
    <w:rsid w:val="00B71B18"/>
    <w:rsid w:val="00B75FC8"/>
    <w:rsid w:val="00B77BE6"/>
    <w:rsid w:val="00B9313F"/>
    <w:rsid w:val="00B96A3F"/>
    <w:rsid w:val="00B9725A"/>
    <w:rsid w:val="00BC32F5"/>
    <w:rsid w:val="00BD2DED"/>
    <w:rsid w:val="00BD3740"/>
    <w:rsid w:val="00BE044F"/>
    <w:rsid w:val="00BE6710"/>
    <w:rsid w:val="00BE70F8"/>
    <w:rsid w:val="00BF4628"/>
    <w:rsid w:val="00BF703A"/>
    <w:rsid w:val="00C04B64"/>
    <w:rsid w:val="00C13BEE"/>
    <w:rsid w:val="00C155F1"/>
    <w:rsid w:val="00C16516"/>
    <w:rsid w:val="00C27F53"/>
    <w:rsid w:val="00C35C2F"/>
    <w:rsid w:val="00C50059"/>
    <w:rsid w:val="00C529B6"/>
    <w:rsid w:val="00C675F0"/>
    <w:rsid w:val="00C67C83"/>
    <w:rsid w:val="00C71639"/>
    <w:rsid w:val="00C720BF"/>
    <w:rsid w:val="00C82F3A"/>
    <w:rsid w:val="00CC0567"/>
    <w:rsid w:val="00CC269C"/>
    <w:rsid w:val="00CC7D07"/>
    <w:rsid w:val="00CD3015"/>
    <w:rsid w:val="00CD5003"/>
    <w:rsid w:val="00CF001F"/>
    <w:rsid w:val="00CF0450"/>
    <w:rsid w:val="00D06EC4"/>
    <w:rsid w:val="00D1033B"/>
    <w:rsid w:val="00D35F76"/>
    <w:rsid w:val="00D36EF6"/>
    <w:rsid w:val="00D51F0A"/>
    <w:rsid w:val="00D61FA4"/>
    <w:rsid w:val="00D63FB4"/>
    <w:rsid w:val="00D85BC9"/>
    <w:rsid w:val="00D87D15"/>
    <w:rsid w:val="00DA63D9"/>
    <w:rsid w:val="00DD060A"/>
    <w:rsid w:val="00DD0686"/>
    <w:rsid w:val="00DF44E0"/>
    <w:rsid w:val="00DF579D"/>
    <w:rsid w:val="00DF7C2F"/>
    <w:rsid w:val="00E16680"/>
    <w:rsid w:val="00E231B3"/>
    <w:rsid w:val="00E27214"/>
    <w:rsid w:val="00E31B68"/>
    <w:rsid w:val="00E31DD5"/>
    <w:rsid w:val="00E44B1B"/>
    <w:rsid w:val="00E55AD7"/>
    <w:rsid w:val="00E63AF7"/>
    <w:rsid w:val="00E84248"/>
    <w:rsid w:val="00E8738E"/>
    <w:rsid w:val="00EA1DDD"/>
    <w:rsid w:val="00EA25C8"/>
    <w:rsid w:val="00EA69E1"/>
    <w:rsid w:val="00EB168C"/>
    <w:rsid w:val="00EC2806"/>
    <w:rsid w:val="00EC4FAB"/>
    <w:rsid w:val="00EE63DF"/>
    <w:rsid w:val="00F04E1B"/>
    <w:rsid w:val="00F10AA2"/>
    <w:rsid w:val="00F13B03"/>
    <w:rsid w:val="00F56B6C"/>
    <w:rsid w:val="00F80702"/>
    <w:rsid w:val="00F80F90"/>
    <w:rsid w:val="00F81640"/>
    <w:rsid w:val="00F86938"/>
    <w:rsid w:val="00F97209"/>
    <w:rsid w:val="00FB0E00"/>
    <w:rsid w:val="00FC4969"/>
    <w:rsid w:val="00FC66D3"/>
    <w:rsid w:val="00FD50C4"/>
    <w:rsid w:val="00FE7ED1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F106A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2F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5"/>
    <w:rsid w:val="00D87D15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rsid w:val="00E55AD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">
    <w:name w:val="Стиль3"/>
    <w:basedOn w:val="a5"/>
    <w:rsid w:val="00E55AD7"/>
    <w:pPr>
      <w:suppressAutoHyphens/>
      <w:snapToGrid w:val="0"/>
      <w:spacing w:line="283" w:lineRule="exact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B57724"/>
    <w:pPr>
      <w:ind w:left="720"/>
      <w:contextualSpacing/>
    </w:pPr>
  </w:style>
  <w:style w:type="paragraph" w:customStyle="1" w:styleId="Standard">
    <w:name w:val="Standard"/>
    <w:rsid w:val="00A516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character" w:customStyle="1" w:styleId="aa">
    <w:name w:val="Гипертекстовая ссылка"/>
    <w:basedOn w:val="a0"/>
    <w:uiPriority w:val="99"/>
    <w:rsid w:val="00F04E1B"/>
    <w:rPr>
      <w:b/>
      <w:bCs/>
      <w:color w:val="106BBE"/>
    </w:rPr>
  </w:style>
  <w:style w:type="paragraph" w:styleId="ab">
    <w:name w:val="header"/>
    <w:basedOn w:val="a"/>
    <w:link w:val="ac"/>
    <w:uiPriority w:val="99"/>
    <w:semiHidden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42F8"/>
  </w:style>
  <w:style w:type="paragraph" w:styleId="ad">
    <w:name w:val="footer"/>
    <w:basedOn w:val="a"/>
    <w:link w:val="ae"/>
    <w:uiPriority w:val="99"/>
    <w:semiHidden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C42F8"/>
  </w:style>
  <w:style w:type="paragraph" w:styleId="af">
    <w:name w:val="Body Text"/>
    <w:basedOn w:val="a"/>
    <w:link w:val="af0"/>
    <w:semiHidden/>
    <w:rsid w:val="00402A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f0">
    <w:name w:val="Основной текст Знак"/>
    <w:basedOn w:val="a0"/>
    <w:link w:val="af"/>
    <w:semiHidden/>
    <w:rsid w:val="00402AC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CEE0-AC07-446C-95EE-6FF3A430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8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17494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гундоровавм</cp:lastModifiedBy>
  <cp:revision>235</cp:revision>
  <cp:lastPrinted>2016-02-24T07:37:00Z</cp:lastPrinted>
  <dcterms:created xsi:type="dcterms:W3CDTF">2011-06-08T10:26:00Z</dcterms:created>
  <dcterms:modified xsi:type="dcterms:W3CDTF">2016-02-24T07:38:00Z</dcterms:modified>
</cp:coreProperties>
</file>