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67C" w:rsidRDefault="00FD467C" w:rsidP="00FD467C">
      <w:pPr>
        <w:pStyle w:val="ae"/>
        <w:widowControl w:val="0"/>
        <w:numPr>
          <w:ilvl w:val="0"/>
          <w:numId w:val="18"/>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FD467C" w:rsidRDefault="00FD467C" w:rsidP="00FD467C">
      <w:pPr>
        <w:pStyle w:val="ae"/>
        <w:widowControl w:val="0"/>
        <w:numPr>
          <w:ilvl w:val="0"/>
          <w:numId w:val="19"/>
        </w:numPr>
        <w:tabs>
          <w:tab w:val="left" w:pos="708"/>
        </w:tabs>
        <w:suppressAutoHyphens/>
        <w:autoSpaceDN w:val="0"/>
        <w:spacing w:after="0" w:line="216" w:lineRule="auto"/>
        <w:jc w:val="center"/>
        <w:rPr>
          <w:szCs w:val="28"/>
        </w:rPr>
      </w:pPr>
      <w:r>
        <w:rPr>
          <w:szCs w:val="28"/>
        </w:rPr>
        <w:t>РАЙОНА САРАТОВСКОЙ ОБЛАСТИ</w:t>
      </w:r>
    </w:p>
    <w:p w:rsidR="00FD467C" w:rsidRDefault="00FD467C" w:rsidP="00FD467C">
      <w:pPr>
        <w:pStyle w:val="ae"/>
        <w:widowControl w:val="0"/>
        <w:numPr>
          <w:ilvl w:val="0"/>
          <w:numId w:val="20"/>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FD467C" w:rsidRDefault="00FD467C" w:rsidP="00FD467C">
      <w:pPr>
        <w:pStyle w:val="ae"/>
        <w:tabs>
          <w:tab w:val="left" w:pos="1965"/>
          <w:tab w:val="left" w:pos="3135"/>
        </w:tabs>
        <w:spacing w:line="216" w:lineRule="auto"/>
        <w:rPr>
          <w:szCs w:val="28"/>
        </w:rPr>
      </w:pPr>
      <w:r>
        <w:rPr>
          <w:szCs w:val="28"/>
        </w:rPr>
        <w:t xml:space="preserve">     </w:t>
      </w:r>
      <w:r>
        <w:rPr>
          <w:szCs w:val="28"/>
        </w:rPr>
        <w:tab/>
      </w:r>
      <w:r>
        <w:rPr>
          <w:szCs w:val="28"/>
        </w:rPr>
        <w:tab/>
      </w:r>
    </w:p>
    <w:p w:rsidR="00FD467C" w:rsidRDefault="00FD467C" w:rsidP="00FD467C">
      <w:pPr>
        <w:spacing w:line="216" w:lineRule="auto"/>
        <w:ind w:firstLine="0"/>
        <w:rPr>
          <w:szCs w:val="28"/>
        </w:rPr>
      </w:pPr>
      <w:r>
        <w:rPr>
          <w:szCs w:val="28"/>
        </w:rPr>
        <w:t>от  07.10.2020 г.  №  1474</w:t>
      </w:r>
    </w:p>
    <w:p w:rsidR="005F39F2" w:rsidRDefault="005F39F2"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8425ED" w:rsidRDefault="001F1C1C" w:rsidP="00FD467C">
      <w:pPr>
        <w:rPr>
          <w:szCs w:val="28"/>
        </w:rPr>
      </w:pPr>
      <w:r>
        <w:rPr>
          <w:szCs w:val="28"/>
        </w:rPr>
        <w:t xml:space="preserve"> </w:t>
      </w:r>
    </w:p>
    <w:p w:rsidR="001F1C1C" w:rsidRDefault="001F1C1C" w:rsidP="00993E7A">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993E7A">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EB64C8" w:rsidRPr="00761FB5" w:rsidRDefault="001F1C1C" w:rsidP="00993E7A">
      <w:pPr>
        <w:ind w:firstLine="851"/>
        <w:rPr>
          <w:szCs w:val="28"/>
        </w:rPr>
      </w:pPr>
      <w:r w:rsidRPr="00DF74E4">
        <w:rPr>
          <w:szCs w:val="28"/>
        </w:rPr>
        <w:t>ЛОТ №</w:t>
      </w:r>
      <w:r>
        <w:rPr>
          <w:szCs w:val="28"/>
        </w:rPr>
        <w:t xml:space="preserve"> 1:</w:t>
      </w:r>
      <w:r w:rsidRPr="001075CF">
        <w:rPr>
          <w:szCs w:val="28"/>
        </w:rPr>
        <w:t xml:space="preserve"> </w:t>
      </w:r>
      <w:r w:rsidR="00EB64C8" w:rsidRPr="00761FB5">
        <w:rPr>
          <w:szCs w:val="28"/>
        </w:rPr>
        <w:t xml:space="preserve">земельный участок, расположенный по адресу: </w:t>
      </w:r>
      <w:r w:rsidR="00761FB5" w:rsidRPr="00761FB5">
        <w:rPr>
          <w:szCs w:val="28"/>
          <w:lang w:eastAsia="ru-RU"/>
        </w:rPr>
        <w:t>Саратовская область, г. Маркс, по смежеству с земельным участком, расположенным по адресу: г</w:t>
      </w:r>
      <w:proofErr w:type="gramStart"/>
      <w:r w:rsidR="00761FB5" w:rsidRPr="00761FB5">
        <w:rPr>
          <w:szCs w:val="28"/>
          <w:lang w:eastAsia="ru-RU"/>
        </w:rPr>
        <w:t>.М</w:t>
      </w:r>
      <w:proofErr w:type="gramEnd"/>
      <w:r w:rsidR="00761FB5" w:rsidRPr="00761FB5">
        <w:rPr>
          <w:szCs w:val="28"/>
          <w:lang w:eastAsia="ru-RU"/>
        </w:rPr>
        <w:t>аркс, пр.Ленина, д. 102А в направлении на восток</w:t>
      </w:r>
      <w:r w:rsidR="00DB67C1" w:rsidRPr="00761FB5">
        <w:rPr>
          <w:szCs w:val="28"/>
        </w:rPr>
        <w:t xml:space="preserve">, кадастровый номер: </w:t>
      </w:r>
      <w:r w:rsidR="00761FB5" w:rsidRPr="00761FB5">
        <w:rPr>
          <w:rStyle w:val="button-search"/>
          <w:szCs w:val="28"/>
        </w:rPr>
        <w:t>64:44:100102:2266</w:t>
      </w:r>
      <w:r w:rsidR="00DB67C1" w:rsidRPr="00761FB5">
        <w:rPr>
          <w:szCs w:val="28"/>
        </w:rPr>
        <w:t xml:space="preserve">, категория земель: </w:t>
      </w:r>
      <w:r w:rsidR="00B537C8" w:rsidRPr="00761FB5">
        <w:rPr>
          <w:szCs w:val="28"/>
        </w:rPr>
        <w:t>земли</w:t>
      </w:r>
      <w:r w:rsidR="00095F38" w:rsidRPr="00761FB5">
        <w:rPr>
          <w:szCs w:val="28"/>
        </w:rPr>
        <w:t xml:space="preserve"> </w:t>
      </w:r>
      <w:r w:rsidR="000719E7" w:rsidRPr="00761FB5">
        <w:rPr>
          <w:szCs w:val="28"/>
        </w:rPr>
        <w:t>населенных пунктов</w:t>
      </w:r>
      <w:r w:rsidR="00DB67C1" w:rsidRPr="00761FB5">
        <w:rPr>
          <w:szCs w:val="28"/>
        </w:rPr>
        <w:t xml:space="preserve">, разрешенное использование земельного участка: </w:t>
      </w:r>
      <w:r w:rsidR="00761FB5">
        <w:rPr>
          <w:szCs w:val="28"/>
          <w:lang w:eastAsia="ru-RU"/>
        </w:rPr>
        <w:t>магазины</w:t>
      </w:r>
      <w:r w:rsidR="00103E55" w:rsidRPr="00761FB5">
        <w:rPr>
          <w:szCs w:val="28"/>
        </w:rPr>
        <w:t xml:space="preserve">, </w:t>
      </w:r>
      <w:r w:rsidR="00DB67C1" w:rsidRPr="00761FB5">
        <w:rPr>
          <w:szCs w:val="28"/>
        </w:rPr>
        <w:t xml:space="preserve">сроком </w:t>
      </w:r>
      <w:r w:rsidR="00761FB5">
        <w:rPr>
          <w:szCs w:val="28"/>
        </w:rPr>
        <w:t>1 (один) год 6 месяцев</w:t>
      </w:r>
      <w:r w:rsidR="00DB67C1" w:rsidRPr="00761FB5">
        <w:rPr>
          <w:szCs w:val="28"/>
        </w:rPr>
        <w:t xml:space="preserve">, </w:t>
      </w:r>
      <w:r w:rsidR="005F0A06" w:rsidRPr="00761FB5">
        <w:rPr>
          <w:szCs w:val="28"/>
        </w:rPr>
        <w:t xml:space="preserve">в границах территориальной зоны </w:t>
      </w:r>
      <w:r w:rsidR="00761FB5">
        <w:rPr>
          <w:szCs w:val="28"/>
        </w:rPr>
        <w:t>ОД-1</w:t>
      </w:r>
      <w:r w:rsidR="005F0A06" w:rsidRPr="00761FB5">
        <w:rPr>
          <w:szCs w:val="28"/>
        </w:rPr>
        <w:t xml:space="preserve">, </w:t>
      </w:r>
      <w:r w:rsidR="00DB67C1" w:rsidRPr="00761FB5">
        <w:rPr>
          <w:szCs w:val="28"/>
        </w:rPr>
        <w:t xml:space="preserve">площадь земельного участка </w:t>
      </w:r>
      <w:r w:rsidR="00761FB5" w:rsidRPr="00761FB5">
        <w:rPr>
          <w:szCs w:val="28"/>
        </w:rPr>
        <w:t>242</w:t>
      </w:r>
      <w:r w:rsidR="00DB67C1" w:rsidRPr="00761FB5">
        <w:rPr>
          <w:szCs w:val="28"/>
        </w:rPr>
        <w:t xml:space="preserve"> кв. м,</w:t>
      </w:r>
      <w:r w:rsidR="005F0A06" w:rsidRPr="00761FB5">
        <w:rPr>
          <w:szCs w:val="28"/>
        </w:rPr>
        <w:t xml:space="preserve"> ограничения (обременения)</w:t>
      </w:r>
      <w:r w:rsidR="008F34A4" w:rsidRPr="00761FB5">
        <w:rPr>
          <w:szCs w:val="28"/>
        </w:rPr>
        <w:t xml:space="preserve">: </w:t>
      </w:r>
      <w:r w:rsidR="00920D6D" w:rsidRPr="00920D6D">
        <w:rPr>
          <w:color w:val="000000"/>
          <w:szCs w:val="28"/>
        </w:rPr>
        <w:t xml:space="preserve">санитарно-защитная зона ООО </w:t>
      </w:r>
      <w:r w:rsidR="00993E7A">
        <w:rPr>
          <w:color w:val="000000"/>
          <w:szCs w:val="28"/>
        </w:rPr>
        <w:t>«Научно-производственная фирма «</w:t>
      </w:r>
      <w:proofErr w:type="spellStart"/>
      <w:r w:rsidR="00993E7A">
        <w:rPr>
          <w:color w:val="000000"/>
          <w:szCs w:val="28"/>
        </w:rPr>
        <w:t>Моссар</w:t>
      </w:r>
      <w:proofErr w:type="spellEnd"/>
      <w:r w:rsidR="00993E7A">
        <w:rPr>
          <w:color w:val="000000"/>
          <w:szCs w:val="28"/>
        </w:rPr>
        <w:t>»</w:t>
      </w:r>
      <w:r w:rsidR="00920D6D" w:rsidRPr="00920D6D">
        <w:rPr>
          <w:color w:val="000000"/>
          <w:szCs w:val="28"/>
        </w:rPr>
        <w:t xml:space="preserve"> </w:t>
      </w:r>
      <w:r w:rsidR="00993E7A">
        <w:rPr>
          <w:color w:val="000000"/>
          <w:szCs w:val="28"/>
        </w:rPr>
        <w:t>с ограничениями, утвержденными П</w:t>
      </w:r>
      <w:r w:rsidR="00920D6D" w:rsidRPr="00920D6D">
        <w:rPr>
          <w:color w:val="000000"/>
          <w:szCs w:val="28"/>
        </w:rPr>
        <w:t xml:space="preserve">остановлением Правительства Российской Федерации от </w:t>
      </w:r>
      <w:r w:rsidR="00993E7A">
        <w:rPr>
          <w:color w:val="000000"/>
          <w:szCs w:val="28"/>
        </w:rPr>
        <w:t xml:space="preserve">            </w:t>
      </w:r>
      <w:r w:rsidR="00920D6D" w:rsidRPr="00920D6D">
        <w:rPr>
          <w:color w:val="000000"/>
          <w:szCs w:val="28"/>
        </w:rPr>
        <w:t>0</w:t>
      </w:r>
      <w:r w:rsidR="00993E7A">
        <w:rPr>
          <w:color w:val="000000"/>
          <w:szCs w:val="28"/>
        </w:rPr>
        <w:t>3 марта 2018 года</w:t>
      </w:r>
      <w:r w:rsidR="00920D6D" w:rsidRPr="00920D6D">
        <w:rPr>
          <w:color w:val="000000"/>
          <w:szCs w:val="28"/>
        </w:rPr>
        <w:t xml:space="preserve"> № 222</w:t>
      </w:r>
      <w:r w:rsidR="00D11ADF" w:rsidRPr="00920D6D">
        <w:rPr>
          <w:szCs w:val="28"/>
        </w:rPr>
        <w:t>.</w:t>
      </w:r>
    </w:p>
    <w:p w:rsidR="008F34A4" w:rsidRDefault="00103E55" w:rsidP="00993E7A">
      <w:pPr>
        <w:ind w:firstLine="851"/>
        <w:rPr>
          <w:szCs w:val="28"/>
        </w:rPr>
      </w:pPr>
      <w:r w:rsidRPr="00BB7BB5">
        <w:rPr>
          <w:szCs w:val="28"/>
        </w:rPr>
        <w:t>Особые условия использования земельного участка:</w:t>
      </w:r>
      <w:r w:rsidR="009C4C01" w:rsidRPr="00BB7BB5">
        <w:rPr>
          <w:szCs w:val="28"/>
        </w:rPr>
        <w:t xml:space="preserve"> </w:t>
      </w:r>
      <w:r w:rsidR="00761FB5">
        <w:rPr>
          <w:szCs w:val="28"/>
        </w:rPr>
        <w:t xml:space="preserve">охранная зона линейно-кабельного </w:t>
      </w:r>
      <w:r w:rsidR="00B9045A">
        <w:rPr>
          <w:szCs w:val="28"/>
        </w:rPr>
        <w:t xml:space="preserve">сооружения связи ПАО «Ростелеком» - 2 метра от оси </w:t>
      </w:r>
      <w:r w:rsidR="00993E7A">
        <w:rPr>
          <w:szCs w:val="28"/>
        </w:rPr>
        <w:lastRenderedPageBreak/>
        <w:t>кабеля по обе стороны согласно П</w:t>
      </w:r>
      <w:r w:rsidR="00B9045A">
        <w:rPr>
          <w:szCs w:val="28"/>
        </w:rPr>
        <w:t>остановлению Правительства Российской Федерации от 9 июня 1995 года № 578</w:t>
      </w:r>
      <w:r w:rsidR="00D11ADF">
        <w:rPr>
          <w:szCs w:val="28"/>
        </w:rPr>
        <w:t>.</w:t>
      </w:r>
    </w:p>
    <w:p w:rsidR="001A0D4B" w:rsidRPr="001A0D4B" w:rsidRDefault="00FA2D62" w:rsidP="00993E7A">
      <w:pPr>
        <w:ind w:firstLine="851"/>
        <w:rPr>
          <w:szCs w:val="24"/>
          <w:lang w:eastAsia="ru-RU"/>
        </w:rPr>
      </w:pPr>
      <w:r>
        <w:rPr>
          <w:szCs w:val="28"/>
        </w:rPr>
        <w:t xml:space="preserve">ЛОТ № </w:t>
      </w:r>
      <w:r w:rsidR="00920D6D">
        <w:rPr>
          <w:szCs w:val="28"/>
        </w:rPr>
        <w:t>2</w:t>
      </w:r>
      <w:r>
        <w:rPr>
          <w:szCs w:val="28"/>
        </w:rPr>
        <w:t>:</w:t>
      </w:r>
      <w:r w:rsidR="001A0D4B">
        <w:rPr>
          <w:szCs w:val="28"/>
        </w:rPr>
        <w:t xml:space="preserve"> </w:t>
      </w:r>
      <w:r w:rsidR="001A0D4B" w:rsidRPr="00761FB5">
        <w:rPr>
          <w:szCs w:val="28"/>
        </w:rPr>
        <w:t>земельный участок, расположенный по адресу</w:t>
      </w:r>
      <w:r w:rsidR="001A0D4B">
        <w:rPr>
          <w:szCs w:val="28"/>
        </w:rPr>
        <w:t>:</w:t>
      </w:r>
      <w:r>
        <w:rPr>
          <w:szCs w:val="28"/>
        </w:rPr>
        <w:t xml:space="preserve"> </w:t>
      </w:r>
      <w:r w:rsidRPr="001A0D4B">
        <w:rPr>
          <w:sz w:val="32"/>
          <w:szCs w:val="28"/>
        </w:rPr>
        <w:t xml:space="preserve"> </w:t>
      </w:r>
      <w:r w:rsidR="001A0D4B" w:rsidRPr="001A0D4B">
        <w:rPr>
          <w:szCs w:val="24"/>
          <w:lang w:eastAsia="ru-RU"/>
        </w:rPr>
        <w:t xml:space="preserve">Саратовская область, </w:t>
      </w:r>
      <w:proofErr w:type="gramStart"/>
      <w:r w:rsidR="001A0D4B" w:rsidRPr="001A0D4B">
        <w:rPr>
          <w:szCs w:val="24"/>
          <w:lang w:eastAsia="ru-RU"/>
        </w:rPr>
        <w:t>г</w:t>
      </w:r>
      <w:proofErr w:type="gramEnd"/>
      <w:r w:rsidR="001A0D4B" w:rsidRPr="001A0D4B">
        <w:rPr>
          <w:szCs w:val="24"/>
          <w:lang w:eastAsia="ru-RU"/>
        </w:rPr>
        <w:t xml:space="preserve">. Маркс, примерно в 90 м по направлению на юго-восток от жилого дома, расположенного по адресу: г. Маркс, пр. </w:t>
      </w:r>
      <w:proofErr w:type="gramStart"/>
      <w:r w:rsidR="001A0D4B" w:rsidRPr="001A0D4B">
        <w:rPr>
          <w:szCs w:val="24"/>
          <w:lang w:eastAsia="ru-RU"/>
        </w:rPr>
        <w:t>Строителей, д. 39</w:t>
      </w:r>
      <w:r w:rsidR="001A0D4B">
        <w:rPr>
          <w:szCs w:val="24"/>
          <w:lang w:eastAsia="ru-RU"/>
        </w:rPr>
        <w:t>,</w:t>
      </w:r>
      <w:r w:rsidR="00671775" w:rsidRPr="00671775">
        <w:rPr>
          <w:szCs w:val="28"/>
        </w:rPr>
        <w:t xml:space="preserve"> </w:t>
      </w:r>
      <w:r w:rsidR="00671775" w:rsidRPr="002D1469">
        <w:rPr>
          <w:szCs w:val="28"/>
        </w:rPr>
        <w:t>кадастровый номер:</w:t>
      </w:r>
      <w:r w:rsidR="00F56CDF" w:rsidRPr="00F56CDF">
        <w:rPr>
          <w:szCs w:val="28"/>
        </w:rPr>
        <w:t xml:space="preserve"> </w:t>
      </w:r>
      <w:r w:rsidR="00F56CDF">
        <w:rPr>
          <w:szCs w:val="28"/>
        </w:rPr>
        <w:t>64:44:</w:t>
      </w:r>
      <w:r w:rsidR="008C0D0A">
        <w:rPr>
          <w:szCs w:val="28"/>
        </w:rPr>
        <w:t>090102:2765</w:t>
      </w:r>
      <w:r w:rsidR="00F56CDF">
        <w:rPr>
          <w:szCs w:val="28"/>
        </w:rPr>
        <w:t xml:space="preserve">, </w:t>
      </w:r>
      <w:r w:rsidR="00F56CDF" w:rsidRPr="002D1469">
        <w:rPr>
          <w:szCs w:val="28"/>
        </w:rPr>
        <w:t>категория земель: земли населенных пунктов, разрешенное использование земельного участка</w:t>
      </w:r>
      <w:r w:rsidR="008C0D0A">
        <w:rPr>
          <w:szCs w:val="28"/>
        </w:rPr>
        <w:t xml:space="preserve">: ремонт автомобилей, сроком 1 (один) год 6 (шесть) месяцев, в границах территориальной зоны ПК-4, площадь земельного участка: 837 кв. м, ограничения (обременения): отсутствуют. </w:t>
      </w:r>
      <w:proofErr w:type="gramEnd"/>
    </w:p>
    <w:p w:rsidR="00FA2D62" w:rsidRDefault="008C0D0A" w:rsidP="00993E7A">
      <w:pPr>
        <w:ind w:firstLine="851"/>
        <w:rPr>
          <w:szCs w:val="28"/>
        </w:rPr>
      </w:pPr>
      <w:proofErr w:type="gramStart"/>
      <w:r w:rsidRPr="00BB7BB5">
        <w:rPr>
          <w:szCs w:val="28"/>
        </w:rPr>
        <w:t>Особые условия использования земельного участка:</w:t>
      </w:r>
      <w:r>
        <w:rPr>
          <w:szCs w:val="28"/>
        </w:rPr>
        <w:t xml:space="preserve"> </w:t>
      </w:r>
      <w:r w:rsidR="00FB45AE">
        <w:rPr>
          <w:szCs w:val="28"/>
        </w:rPr>
        <w:t>охранная зона</w:t>
      </w:r>
      <w:r w:rsidR="00FB45AE" w:rsidRPr="000A3752">
        <w:rPr>
          <w:szCs w:val="28"/>
        </w:rPr>
        <w:t xml:space="preserve"> водопровода </w:t>
      </w:r>
      <w:r w:rsidR="00FB45AE">
        <w:rPr>
          <w:szCs w:val="28"/>
        </w:rPr>
        <w:t xml:space="preserve">в соответствии с </w:t>
      </w:r>
      <w:r w:rsidR="00FB45AE" w:rsidRPr="000A3752">
        <w:rPr>
          <w:szCs w:val="28"/>
        </w:rPr>
        <w:t>СП 31.13330.201</w:t>
      </w:r>
      <w:r w:rsidR="00FB45AE">
        <w:rPr>
          <w:szCs w:val="28"/>
        </w:rPr>
        <w:t>6</w:t>
      </w:r>
      <w:r w:rsidR="00FB45AE" w:rsidRPr="000A3752">
        <w:rPr>
          <w:szCs w:val="28"/>
        </w:rPr>
        <w:t xml:space="preserve"> – 5 метров от фундаментов зданий д</w:t>
      </w:r>
      <w:r w:rsidR="00FB45AE">
        <w:rPr>
          <w:szCs w:val="28"/>
        </w:rPr>
        <w:t>о водопроводных сетей, охранной</w:t>
      </w:r>
      <w:r w:rsidR="00FB45AE" w:rsidRPr="000A3752">
        <w:rPr>
          <w:szCs w:val="28"/>
        </w:rPr>
        <w:t xml:space="preserve"> зон</w:t>
      </w:r>
      <w:r w:rsidR="00FB45AE">
        <w:rPr>
          <w:szCs w:val="28"/>
        </w:rPr>
        <w:t>ы</w:t>
      </w:r>
      <w:r w:rsidR="00FB45AE" w:rsidRPr="000A3752">
        <w:rPr>
          <w:szCs w:val="28"/>
        </w:rPr>
        <w:t xml:space="preserve"> ВЛ-</w:t>
      </w:r>
      <w:r w:rsidR="00FB45AE">
        <w:rPr>
          <w:szCs w:val="28"/>
        </w:rPr>
        <w:t>6</w:t>
      </w:r>
      <w:r w:rsidR="00FB45AE" w:rsidRPr="000A3752">
        <w:rPr>
          <w:szCs w:val="28"/>
        </w:rPr>
        <w:t xml:space="preserve"> кВ </w:t>
      </w:r>
      <w:r w:rsidR="00FB45AE">
        <w:rPr>
          <w:szCs w:val="28"/>
        </w:rPr>
        <w:t>Ф-647</w:t>
      </w:r>
      <w:r w:rsidR="00FB45AE" w:rsidRPr="000A3752">
        <w:rPr>
          <w:szCs w:val="28"/>
        </w:rPr>
        <w:t xml:space="preserve"> согласно </w:t>
      </w:r>
      <w:r w:rsidR="00993E7A">
        <w:rPr>
          <w:szCs w:val="28"/>
        </w:rPr>
        <w:t>П</w:t>
      </w:r>
      <w:r w:rsidR="00FB45AE" w:rsidRPr="000A3752">
        <w:rPr>
          <w:szCs w:val="28"/>
        </w:rPr>
        <w:t>остановлени</w:t>
      </w:r>
      <w:r w:rsidR="00FB45AE">
        <w:rPr>
          <w:szCs w:val="28"/>
        </w:rPr>
        <w:t>ю</w:t>
      </w:r>
      <w:r w:rsidR="00FB45AE" w:rsidRPr="000A3752">
        <w:rPr>
          <w:szCs w:val="28"/>
        </w:rPr>
        <w:t xml:space="preserve"> </w:t>
      </w:r>
      <w:r w:rsidR="005B326E">
        <w:rPr>
          <w:szCs w:val="28"/>
        </w:rPr>
        <w:t>П</w:t>
      </w:r>
      <w:r w:rsidR="00FB45AE" w:rsidRPr="000A3752">
        <w:rPr>
          <w:szCs w:val="28"/>
        </w:rPr>
        <w:t>равительства</w:t>
      </w:r>
      <w:r w:rsidR="00FB45AE">
        <w:rPr>
          <w:szCs w:val="28"/>
        </w:rPr>
        <w:t xml:space="preserve"> Р</w:t>
      </w:r>
      <w:r w:rsidR="005B326E">
        <w:rPr>
          <w:szCs w:val="28"/>
        </w:rPr>
        <w:t xml:space="preserve">оссийской </w:t>
      </w:r>
      <w:r w:rsidR="00FB45AE">
        <w:rPr>
          <w:szCs w:val="28"/>
        </w:rPr>
        <w:t>Ф</w:t>
      </w:r>
      <w:r w:rsidR="005B326E">
        <w:rPr>
          <w:szCs w:val="28"/>
        </w:rPr>
        <w:t>едерации</w:t>
      </w:r>
      <w:r w:rsidR="00993E7A">
        <w:rPr>
          <w:szCs w:val="28"/>
        </w:rPr>
        <w:t xml:space="preserve"> от 24 февраля 2009 года № 160 -</w:t>
      </w:r>
      <w:r w:rsidR="00FB45AE" w:rsidRPr="000A3752">
        <w:rPr>
          <w:szCs w:val="28"/>
        </w:rPr>
        <w:t xml:space="preserve"> 10 метров от кра</w:t>
      </w:r>
      <w:r w:rsidR="00FB45AE">
        <w:rPr>
          <w:szCs w:val="28"/>
        </w:rPr>
        <w:t xml:space="preserve">йних проводов в каждую сторону, охранная зона </w:t>
      </w:r>
      <w:r w:rsidR="00FB45AE">
        <w:t>линейно-кабельного сооружения связи ПАО «Ростелеком» - 2 метра от оси кабеля по обе стороны</w:t>
      </w:r>
      <w:proofErr w:type="gramEnd"/>
      <w:r w:rsidR="00FB45AE">
        <w:t xml:space="preserve"> </w:t>
      </w:r>
      <w:proofErr w:type="gramStart"/>
      <w:r w:rsidR="00993E7A">
        <w:t>согласно П</w:t>
      </w:r>
      <w:r w:rsidR="00FB45AE" w:rsidRPr="00064A33">
        <w:t>остановлению Правительства Р</w:t>
      </w:r>
      <w:r w:rsidR="005B326E">
        <w:t xml:space="preserve">оссийской </w:t>
      </w:r>
      <w:r w:rsidR="00FB45AE" w:rsidRPr="00064A33">
        <w:t>Ф</w:t>
      </w:r>
      <w:r w:rsidR="005B326E">
        <w:t>едерации</w:t>
      </w:r>
      <w:r w:rsidR="00FB45AE" w:rsidRPr="00064A33">
        <w:t xml:space="preserve"> от 9 июня 1995 года № 578</w:t>
      </w:r>
      <w:r w:rsidR="00FB45AE">
        <w:t>,</w:t>
      </w:r>
      <w:r w:rsidR="00FB45AE">
        <w:rPr>
          <w:szCs w:val="28"/>
        </w:rPr>
        <w:t xml:space="preserve"> охранная зона сооружений электросетевого комплекса – высоковольтная линия ВЛ-110 кВ «</w:t>
      </w:r>
      <w:proofErr w:type="spellStart"/>
      <w:r w:rsidR="00FB45AE">
        <w:rPr>
          <w:szCs w:val="28"/>
        </w:rPr>
        <w:t>Маркс-</w:t>
      </w:r>
      <w:r w:rsidR="00045AF9">
        <w:rPr>
          <w:szCs w:val="28"/>
        </w:rPr>
        <w:t>Бородаевка</w:t>
      </w:r>
      <w:proofErr w:type="spellEnd"/>
      <w:r w:rsidR="00FB45AE">
        <w:rPr>
          <w:szCs w:val="28"/>
        </w:rPr>
        <w:t xml:space="preserve">» - 20 метров </w:t>
      </w:r>
      <w:r w:rsidR="00FB45AE" w:rsidRPr="000A3752">
        <w:rPr>
          <w:szCs w:val="28"/>
        </w:rPr>
        <w:t>от кра</w:t>
      </w:r>
      <w:r w:rsidR="00FB45AE">
        <w:rPr>
          <w:szCs w:val="28"/>
        </w:rPr>
        <w:t xml:space="preserve">йних проводов в каждую сторону </w:t>
      </w:r>
      <w:r w:rsidR="00FB45AE" w:rsidRPr="000A3752">
        <w:rPr>
          <w:szCs w:val="28"/>
        </w:rPr>
        <w:t xml:space="preserve">согласно </w:t>
      </w:r>
      <w:r w:rsidR="00993E7A">
        <w:rPr>
          <w:szCs w:val="28"/>
        </w:rPr>
        <w:t>П</w:t>
      </w:r>
      <w:r w:rsidR="00FB45AE" w:rsidRPr="000A3752">
        <w:rPr>
          <w:szCs w:val="28"/>
        </w:rPr>
        <w:t>остановлени</w:t>
      </w:r>
      <w:r w:rsidR="00FB45AE">
        <w:rPr>
          <w:szCs w:val="28"/>
        </w:rPr>
        <w:t>ю</w:t>
      </w:r>
      <w:r w:rsidR="00FB45AE" w:rsidRPr="000A3752">
        <w:rPr>
          <w:szCs w:val="28"/>
        </w:rPr>
        <w:t xml:space="preserve"> </w:t>
      </w:r>
      <w:r w:rsidR="005B326E">
        <w:rPr>
          <w:szCs w:val="28"/>
        </w:rPr>
        <w:t>П</w:t>
      </w:r>
      <w:r w:rsidR="00FB45AE" w:rsidRPr="000A3752">
        <w:rPr>
          <w:szCs w:val="28"/>
        </w:rPr>
        <w:t>равительства</w:t>
      </w:r>
      <w:r w:rsidR="00FB45AE">
        <w:rPr>
          <w:szCs w:val="28"/>
        </w:rPr>
        <w:t xml:space="preserve"> Р</w:t>
      </w:r>
      <w:r w:rsidR="005B326E">
        <w:rPr>
          <w:szCs w:val="28"/>
        </w:rPr>
        <w:t xml:space="preserve">оссийской </w:t>
      </w:r>
      <w:r w:rsidR="00FB45AE">
        <w:rPr>
          <w:szCs w:val="28"/>
        </w:rPr>
        <w:t>Ф</w:t>
      </w:r>
      <w:r w:rsidR="005B326E">
        <w:rPr>
          <w:szCs w:val="28"/>
        </w:rPr>
        <w:t>едерации</w:t>
      </w:r>
      <w:r w:rsidR="00FB45AE" w:rsidRPr="000A3752">
        <w:rPr>
          <w:szCs w:val="28"/>
        </w:rPr>
        <w:t xml:space="preserve"> от 24 февраля 2009 года № 160</w:t>
      </w:r>
      <w:r w:rsidR="00FB45AE">
        <w:rPr>
          <w:szCs w:val="28"/>
        </w:rPr>
        <w:t>, охранная зона подземного</w:t>
      </w:r>
      <w:r w:rsidR="005F39F2">
        <w:rPr>
          <w:szCs w:val="28"/>
        </w:rPr>
        <w:t xml:space="preserve"> газопровода среднего давления -</w:t>
      </w:r>
      <w:r w:rsidR="00FB45AE">
        <w:rPr>
          <w:szCs w:val="28"/>
        </w:rPr>
        <w:t xml:space="preserve"> 3 метра от оси газопровода по обе стороны согласно </w:t>
      </w:r>
      <w:r w:rsidR="00993E7A">
        <w:t>П</w:t>
      </w:r>
      <w:r w:rsidR="00FB45AE" w:rsidRPr="00660D72">
        <w:t>остановлению Правительства Р</w:t>
      </w:r>
      <w:r w:rsidR="005B326E">
        <w:t xml:space="preserve">оссийской </w:t>
      </w:r>
      <w:r w:rsidR="00FB45AE" w:rsidRPr="00660D72">
        <w:t>Ф</w:t>
      </w:r>
      <w:r w:rsidR="005B326E">
        <w:t>едерации</w:t>
      </w:r>
      <w:r w:rsidR="00FB45AE" w:rsidRPr="00660D72">
        <w:t xml:space="preserve"> от</w:t>
      </w:r>
      <w:proofErr w:type="gramEnd"/>
      <w:r w:rsidR="00FB45AE" w:rsidRPr="00660D72">
        <w:t xml:space="preserve"> 20 ноября 2000 г</w:t>
      </w:r>
      <w:r w:rsidR="005B326E">
        <w:t>ода</w:t>
      </w:r>
      <w:r w:rsidR="00FB45AE" w:rsidRPr="00660D72">
        <w:t xml:space="preserve"> № 878 «Об утверждении Правил охраны газораспределительных сетей».</w:t>
      </w:r>
    </w:p>
    <w:p w:rsidR="005650DD" w:rsidRDefault="00D34049" w:rsidP="00993E7A">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C47DEF">
        <w:rPr>
          <w:szCs w:val="28"/>
        </w:rPr>
        <w:t>«</w:t>
      </w:r>
      <w:r w:rsidR="001117C7">
        <w:rPr>
          <w:szCs w:val="28"/>
        </w:rPr>
        <w:t>12</w:t>
      </w:r>
      <w:r w:rsidR="002B1DE3" w:rsidRPr="00B77859">
        <w:rPr>
          <w:szCs w:val="28"/>
        </w:rPr>
        <w:t>»</w:t>
      </w:r>
      <w:r w:rsidR="002B1DE3" w:rsidRPr="00C47DEF">
        <w:rPr>
          <w:szCs w:val="28"/>
        </w:rPr>
        <w:t xml:space="preserve"> </w:t>
      </w:r>
      <w:r w:rsidR="00B77859">
        <w:rPr>
          <w:szCs w:val="28"/>
        </w:rPr>
        <w:t>но</w:t>
      </w:r>
      <w:r w:rsidR="004857A7" w:rsidRPr="00C47DEF">
        <w:rPr>
          <w:szCs w:val="28"/>
        </w:rPr>
        <w:t>ября</w:t>
      </w:r>
      <w:r w:rsidR="005B4EC2" w:rsidRPr="00C47DEF">
        <w:rPr>
          <w:szCs w:val="28"/>
        </w:rPr>
        <w:t xml:space="preserve"> 2020</w:t>
      </w:r>
      <w:r w:rsidR="002B1DE3" w:rsidRPr="00C47DEF">
        <w:rPr>
          <w:szCs w:val="28"/>
        </w:rPr>
        <w:t xml:space="preserve"> г</w:t>
      </w:r>
      <w:r w:rsidR="00710E16" w:rsidRPr="00C47DEF">
        <w:rPr>
          <w:szCs w:val="28"/>
        </w:rPr>
        <w:t>ода</w:t>
      </w:r>
      <w:r w:rsidR="002B1DE3" w:rsidRPr="00C47DEF">
        <w:rPr>
          <w:szCs w:val="28"/>
        </w:rPr>
        <w:t xml:space="preserve"> в </w:t>
      </w:r>
      <w:r w:rsidR="0070140F" w:rsidRPr="00C47DEF">
        <w:rPr>
          <w:szCs w:val="28"/>
        </w:rPr>
        <w:t xml:space="preserve">                       </w:t>
      </w:r>
      <w:r w:rsidR="00950603" w:rsidRPr="00C47DEF">
        <w:rPr>
          <w:szCs w:val="28"/>
        </w:rPr>
        <w:t>1</w:t>
      </w:r>
      <w:r w:rsidR="00262859" w:rsidRPr="00C47DEF">
        <w:rPr>
          <w:szCs w:val="28"/>
        </w:rPr>
        <w:t>0</w:t>
      </w:r>
      <w:r w:rsidR="002B1DE3" w:rsidRPr="00C47DEF">
        <w:rPr>
          <w:szCs w:val="28"/>
        </w:rPr>
        <w:t xml:space="preserve"> ч. 00 мин. п</w:t>
      </w:r>
      <w:r w:rsidR="002B1DE3" w:rsidRPr="00C47DEF">
        <w:rPr>
          <w:color w:val="000000"/>
          <w:szCs w:val="28"/>
        </w:rPr>
        <w:t xml:space="preserve">о местному времени по адресу: </w:t>
      </w:r>
      <w:r w:rsidR="005650DD" w:rsidRPr="00C47DEF">
        <w:rPr>
          <w:color w:val="000000"/>
          <w:szCs w:val="28"/>
        </w:rPr>
        <w:t xml:space="preserve">Саратовская область, </w:t>
      </w:r>
      <w:proofErr w:type="gramStart"/>
      <w:r w:rsidR="005650DD" w:rsidRPr="00C47DEF">
        <w:rPr>
          <w:color w:val="000000"/>
          <w:szCs w:val="28"/>
        </w:rPr>
        <w:t>г</w:t>
      </w:r>
      <w:proofErr w:type="gramEnd"/>
      <w:r w:rsidR="005650DD" w:rsidRPr="00C47DEF">
        <w:rPr>
          <w:color w:val="000000"/>
          <w:szCs w:val="28"/>
        </w:rPr>
        <w:t xml:space="preserve">. Маркс, пр. Ленина, д. 18, </w:t>
      </w:r>
      <w:proofErr w:type="spellStart"/>
      <w:r w:rsidR="005650DD" w:rsidRPr="00C47DEF">
        <w:rPr>
          <w:color w:val="000000"/>
          <w:szCs w:val="28"/>
        </w:rPr>
        <w:t>каб</w:t>
      </w:r>
      <w:proofErr w:type="spellEnd"/>
      <w:r w:rsidR="005650DD" w:rsidRPr="00C47DEF">
        <w:rPr>
          <w:color w:val="000000"/>
          <w:szCs w:val="28"/>
        </w:rPr>
        <w:t>. 1.</w:t>
      </w:r>
    </w:p>
    <w:p w:rsidR="001F1C1C" w:rsidRDefault="001F1C1C" w:rsidP="00993E7A">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993E7A">
      <w:pPr>
        <w:ind w:firstLine="851"/>
        <w:rPr>
          <w:szCs w:val="28"/>
        </w:rPr>
      </w:pPr>
      <w:r>
        <w:rPr>
          <w:szCs w:val="28"/>
        </w:rPr>
        <w:t>4. Утвердить аукционную документацию согласно приложению.</w:t>
      </w:r>
    </w:p>
    <w:p w:rsidR="002B1DE3" w:rsidRDefault="002B1DE3" w:rsidP="00993E7A">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5B110B">
        <w:rPr>
          <w:color w:val="000000"/>
          <w:szCs w:val="28"/>
        </w:rPr>
        <w:t>ов</w:t>
      </w:r>
      <w:r w:rsidR="002B44C6">
        <w:rPr>
          <w:color w:val="000000"/>
          <w:szCs w:val="28"/>
        </w:rPr>
        <w:t xml:space="preserve"> аренды</w:t>
      </w:r>
      <w:r w:rsidR="006B7332">
        <w:rPr>
          <w:szCs w:val="28"/>
        </w:rPr>
        <w:t xml:space="preserve"> земельн</w:t>
      </w:r>
      <w:r w:rsidR="005B110B">
        <w:rPr>
          <w:szCs w:val="28"/>
        </w:rPr>
        <w:t>ых</w:t>
      </w:r>
      <w:r>
        <w:rPr>
          <w:szCs w:val="28"/>
        </w:rPr>
        <w:t xml:space="preserve"> участк</w:t>
      </w:r>
      <w:r w:rsidR="005B110B">
        <w:rPr>
          <w:szCs w:val="28"/>
        </w:rPr>
        <w:t>ов</w:t>
      </w:r>
      <w:r>
        <w:rPr>
          <w:szCs w:val="28"/>
        </w:rPr>
        <w:t>.</w:t>
      </w:r>
    </w:p>
    <w:p w:rsidR="002B1DE3" w:rsidRDefault="006B7332" w:rsidP="00993E7A">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885D56" w:rsidRDefault="006B7332" w:rsidP="005F39F2">
      <w:pPr>
        <w:ind w:firstLine="851"/>
        <w:rPr>
          <w:szCs w:val="28"/>
        </w:rPr>
      </w:pPr>
      <w:r>
        <w:rPr>
          <w:szCs w:val="28"/>
        </w:rPr>
        <w:t xml:space="preserve">7. </w:t>
      </w:r>
      <w:proofErr w:type="gramStart"/>
      <w:r w:rsidR="0085384B" w:rsidRPr="006327DA">
        <w:rPr>
          <w:szCs w:val="28"/>
        </w:rPr>
        <w:t>Контроль за</w:t>
      </w:r>
      <w:proofErr w:type="gramEnd"/>
      <w:r w:rsidR="0085384B" w:rsidRPr="006327DA">
        <w:rPr>
          <w:szCs w:val="28"/>
        </w:rPr>
        <w:t xml:space="preserve"> исполнением настоящего постановления возложить на </w:t>
      </w:r>
      <w:r w:rsidR="000719E7">
        <w:rPr>
          <w:szCs w:val="28"/>
        </w:rPr>
        <w:t>заместителя главы</w:t>
      </w:r>
      <w:r w:rsidR="0085384B" w:rsidRPr="006327DA">
        <w:rPr>
          <w:szCs w:val="28"/>
        </w:rPr>
        <w:t xml:space="preserve"> администрации </w:t>
      </w:r>
      <w:proofErr w:type="spellStart"/>
      <w:r w:rsidR="0085384B" w:rsidRPr="006327DA">
        <w:rPr>
          <w:szCs w:val="28"/>
        </w:rPr>
        <w:t>Марксовского</w:t>
      </w:r>
      <w:proofErr w:type="spellEnd"/>
      <w:r w:rsidR="0085384B" w:rsidRPr="006327DA">
        <w:rPr>
          <w:szCs w:val="28"/>
        </w:rPr>
        <w:t xml:space="preserve"> муниципального района </w:t>
      </w:r>
      <w:r w:rsidR="006327DA" w:rsidRPr="006327DA">
        <w:rPr>
          <w:szCs w:val="28"/>
        </w:rPr>
        <w:t>Черепнину</w:t>
      </w:r>
      <w:r w:rsidR="005F39F2" w:rsidRPr="005F39F2">
        <w:rPr>
          <w:szCs w:val="28"/>
        </w:rPr>
        <w:t xml:space="preserve"> </w:t>
      </w:r>
      <w:r w:rsidR="005F39F2" w:rsidRPr="006327DA">
        <w:rPr>
          <w:szCs w:val="28"/>
        </w:rPr>
        <w:t>Т.А.</w:t>
      </w:r>
    </w:p>
    <w:p w:rsidR="005F39F2" w:rsidRDefault="005F39F2" w:rsidP="00FD467C">
      <w:pPr>
        <w:ind w:firstLine="0"/>
        <w:rPr>
          <w:szCs w:val="28"/>
        </w:rPr>
      </w:pPr>
    </w:p>
    <w:p w:rsidR="008E4D3C" w:rsidRDefault="008E4D3C" w:rsidP="00044F5D">
      <w:pPr>
        <w:ind w:firstLine="0"/>
        <w:rPr>
          <w:szCs w:val="28"/>
        </w:rPr>
      </w:pPr>
      <w:r>
        <w:rPr>
          <w:szCs w:val="28"/>
        </w:rPr>
        <w:t xml:space="preserve">Глава Марксовского </w:t>
      </w:r>
    </w:p>
    <w:p w:rsidR="00BF7143" w:rsidRDefault="008425ED" w:rsidP="00A107D6">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42234B" w:rsidRDefault="00BF7143" w:rsidP="005F39F2">
      <w:pPr>
        <w:spacing w:line="216" w:lineRule="auto"/>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5F39F2">
      <w:pPr>
        <w:spacing w:line="216" w:lineRule="auto"/>
        <w:ind w:left="5220" w:firstLine="6"/>
        <w:jc w:val="left"/>
        <w:rPr>
          <w:szCs w:val="28"/>
        </w:rPr>
      </w:pPr>
      <w:r w:rsidRPr="0042234B">
        <w:rPr>
          <w:szCs w:val="28"/>
        </w:rPr>
        <w:t xml:space="preserve">к постановлению администрации                                                                                      муниципального района                                                         </w:t>
      </w:r>
    </w:p>
    <w:p w:rsidR="00BF7143" w:rsidRPr="00D11ADF" w:rsidRDefault="00BF7143" w:rsidP="005F39F2">
      <w:pPr>
        <w:pStyle w:val="Standard"/>
        <w:spacing w:line="216" w:lineRule="auto"/>
        <w:rPr>
          <w:sz w:val="28"/>
          <w:szCs w:val="28"/>
          <w:lang w:val="ru-RU"/>
        </w:rPr>
      </w:pPr>
      <w:r w:rsidRPr="0042234B">
        <w:rPr>
          <w:szCs w:val="28"/>
        </w:rPr>
        <w:t xml:space="preserve">                                                                     </w:t>
      </w:r>
      <w:r>
        <w:rPr>
          <w:szCs w:val="28"/>
        </w:rPr>
        <w:t xml:space="preserve"> </w:t>
      </w:r>
      <w:r w:rsidRPr="0042234B">
        <w:rPr>
          <w:szCs w:val="28"/>
        </w:rPr>
        <w:t xml:space="preserve">    </w:t>
      </w:r>
      <w:r>
        <w:rPr>
          <w:szCs w:val="28"/>
        </w:rPr>
        <w:t xml:space="preserve">  </w:t>
      </w:r>
      <w:r w:rsidR="00653C8E">
        <w:rPr>
          <w:szCs w:val="28"/>
          <w:lang w:val="ru-RU"/>
        </w:rPr>
        <w:t xml:space="preserve">          </w:t>
      </w:r>
      <w:r w:rsidR="004857A7">
        <w:rPr>
          <w:szCs w:val="28"/>
          <w:lang w:val="ru-RU"/>
        </w:rPr>
        <w:t xml:space="preserve"> </w:t>
      </w:r>
      <w:proofErr w:type="spellStart"/>
      <w:r w:rsidR="00FD467C">
        <w:rPr>
          <w:sz w:val="28"/>
          <w:szCs w:val="28"/>
        </w:rPr>
        <w:t>от</w:t>
      </w:r>
      <w:proofErr w:type="spellEnd"/>
      <w:r w:rsidR="00FD467C">
        <w:rPr>
          <w:sz w:val="28"/>
          <w:szCs w:val="28"/>
        </w:rPr>
        <w:t xml:space="preserve">  07.10.2020 г.  №  14</w:t>
      </w:r>
      <w:r w:rsidR="00FD467C">
        <w:rPr>
          <w:szCs w:val="28"/>
        </w:rPr>
        <w:t>74</w:t>
      </w:r>
    </w:p>
    <w:p w:rsidR="00BF7143" w:rsidRPr="0042234B" w:rsidRDefault="00BF7143" w:rsidP="005F39F2">
      <w:pPr>
        <w:spacing w:line="216" w:lineRule="auto"/>
        <w:ind w:left="6840"/>
        <w:rPr>
          <w:szCs w:val="28"/>
        </w:rPr>
      </w:pPr>
    </w:p>
    <w:p w:rsidR="00BF7143" w:rsidRPr="0042234B" w:rsidRDefault="00BF7143" w:rsidP="005F39F2">
      <w:pPr>
        <w:keepNext/>
        <w:keepLines/>
        <w:widowControl w:val="0"/>
        <w:suppressLineNumbers/>
        <w:spacing w:line="216" w:lineRule="auto"/>
        <w:jc w:val="center"/>
        <w:rPr>
          <w:szCs w:val="28"/>
        </w:rPr>
      </w:pPr>
      <w:r w:rsidRPr="0042234B">
        <w:rPr>
          <w:szCs w:val="28"/>
        </w:rPr>
        <w:t>ДОКУМЕНТАЦИЯ ОБ АУКЦИОНЕ</w:t>
      </w:r>
    </w:p>
    <w:p w:rsidR="00BF7143" w:rsidRPr="0042234B" w:rsidRDefault="00BF7143" w:rsidP="005F39F2">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5F39F2">
      <w:pPr>
        <w:pStyle w:val="1"/>
        <w:spacing w:line="216" w:lineRule="auto"/>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договоров</w:t>
      </w:r>
      <w:r w:rsidRPr="002B44C6">
        <w:rPr>
          <w:b w:val="0"/>
          <w:color w:val="000000"/>
          <w:szCs w:val="28"/>
        </w:rPr>
        <w:t xml:space="preserve"> аренды</w:t>
      </w:r>
      <w:r>
        <w:rPr>
          <w:b w:val="0"/>
          <w:color w:val="000000"/>
          <w:szCs w:val="28"/>
        </w:rPr>
        <w:t xml:space="preserve"> земельных участков</w:t>
      </w:r>
    </w:p>
    <w:p w:rsidR="00BF7143" w:rsidRPr="0042234B" w:rsidRDefault="00BF7143" w:rsidP="005F39F2">
      <w:pPr>
        <w:spacing w:line="216" w:lineRule="auto"/>
        <w:jc w:val="center"/>
        <w:rPr>
          <w:color w:val="FF0000"/>
          <w:szCs w:val="28"/>
        </w:rPr>
      </w:pPr>
    </w:p>
    <w:p w:rsidR="00BF7143" w:rsidRDefault="00BF7143" w:rsidP="005F39F2">
      <w:pPr>
        <w:spacing w:line="216" w:lineRule="auto"/>
        <w:ind w:firstLine="0"/>
        <w:jc w:val="center"/>
        <w:rPr>
          <w:szCs w:val="28"/>
        </w:rPr>
      </w:pPr>
      <w:r>
        <w:rPr>
          <w:szCs w:val="28"/>
        </w:rPr>
        <w:t xml:space="preserve">ЛОТ № </w:t>
      </w:r>
      <w:r w:rsidRPr="0042234B">
        <w:rPr>
          <w:szCs w:val="28"/>
        </w:rPr>
        <w:t>1</w:t>
      </w:r>
    </w:p>
    <w:p w:rsidR="004857A7" w:rsidRDefault="004857A7" w:rsidP="005F39F2">
      <w:pPr>
        <w:spacing w:line="216" w:lineRule="auto"/>
        <w:ind w:firstLine="851"/>
        <w:rPr>
          <w:szCs w:val="28"/>
        </w:rPr>
      </w:pPr>
    </w:p>
    <w:p w:rsidR="00920D6D" w:rsidRPr="00761FB5" w:rsidRDefault="00920D6D" w:rsidP="005F39F2">
      <w:pPr>
        <w:spacing w:line="216" w:lineRule="auto"/>
        <w:rPr>
          <w:szCs w:val="28"/>
        </w:rPr>
      </w:pPr>
      <w:r w:rsidRPr="00761FB5">
        <w:rPr>
          <w:szCs w:val="28"/>
        </w:rPr>
        <w:t xml:space="preserve">земельный участок, расположенный по адресу: </w:t>
      </w:r>
      <w:r w:rsidRPr="00761FB5">
        <w:rPr>
          <w:szCs w:val="28"/>
          <w:lang w:eastAsia="ru-RU"/>
        </w:rPr>
        <w:t>Саратовская область, г. Маркс, по смежеству с земельным участком, расположенным по адресу: г</w:t>
      </w:r>
      <w:proofErr w:type="gramStart"/>
      <w:r w:rsidRPr="00761FB5">
        <w:rPr>
          <w:szCs w:val="28"/>
          <w:lang w:eastAsia="ru-RU"/>
        </w:rPr>
        <w:t>.М</w:t>
      </w:r>
      <w:proofErr w:type="gramEnd"/>
      <w:r w:rsidRPr="00761FB5">
        <w:rPr>
          <w:szCs w:val="28"/>
          <w:lang w:eastAsia="ru-RU"/>
        </w:rPr>
        <w:t>аркс, пр.Ленина, д. 102А в направлении на восток</w:t>
      </w:r>
      <w:r w:rsidRPr="00761FB5">
        <w:rPr>
          <w:szCs w:val="28"/>
        </w:rPr>
        <w:t xml:space="preserve">, кадастровый номер: </w:t>
      </w:r>
      <w:r w:rsidRPr="00761FB5">
        <w:rPr>
          <w:rStyle w:val="button-search"/>
          <w:szCs w:val="28"/>
        </w:rPr>
        <w:t>64:44:100102:2266</w:t>
      </w:r>
      <w:r w:rsidRPr="00761FB5">
        <w:rPr>
          <w:szCs w:val="28"/>
        </w:rPr>
        <w:t xml:space="preserve">, категория земель: земли населенных пунктов, разрешенное использование земельного участка: </w:t>
      </w:r>
      <w:r>
        <w:rPr>
          <w:szCs w:val="28"/>
          <w:lang w:eastAsia="ru-RU"/>
        </w:rPr>
        <w:t>магазины</w:t>
      </w:r>
      <w:r w:rsidRPr="00761FB5">
        <w:rPr>
          <w:szCs w:val="28"/>
        </w:rPr>
        <w:t xml:space="preserve">, сроком </w:t>
      </w:r>
      <w:r>
        <w:rPr>
          <w:szCs w:val="28"/>
        </w:rPr>
        <w:t>1 (один) год 6 месяцев</w:t>
      </w:r>
      <w:r w:rsidRPr="00761FB5">
        <w:rPr>
          <w:szCs w:val="28"/>
        </w:rPr>
        <w:t xml:space="preserve">, в границах территориальной зоны </w:t>
      </w:r>
      <w:r>
        <w:rPr>
          <w:szCs w:val="28"/>
        </w:rPr>
        <w:t>ОД-1</w:t>
      </w:r>
      <w:r w:rsidRPr="00761FB5">
        <w:rPr>
          <w:szCs w:val="28"/>
        </w:rPr>
        <w:t xml:space="preserve">, площадь земельного участка 242 кв. м, ограничения (обременения): </w:t>
      </w:r>
      <w:r w:rsidRPr="00920D6D">
        <w:rPr>
          <w:color w:val="000000"/>
          <w:szCs w:val="28"/>
        </w:rPr>
        <w:t xml:space="preserve">санитарно-защитная зона ООО </w:t>
      </w:r>
      <w:r w:rsidR="005F39F2">
        <w:rPr>
          <w:color w:val="000000"/>
          <w:szCs w:val="28"/>
        </w:rPr>
        <w:t>«Научно-производственная фирма «</w:t>
      </w:r>
      <w:proofErr w:type="spellStart"/>
      <w:r w:rsidR="005F39F2">
        <w:rPr>
          <w:color w:val="000000"/>
          <w:szCs w:val="28"/>
        </w:rPr>
        <w:t>Моссар</w:t>
      </w:r>
      <w:proofErr w:type="spellEnd"/>
      <w:r w:rsidR="005F39F2">
        <w:rPr>
          <w:color w:val="000000"/>
          <w:szCs w:val="28"/>
        </w:rPr>
        <w:t>»</w:t>
      </w:r>
      <w:r w:rsidRPr="00920D6D">
        <w:rPr>
          <w:color w:val="000000"/>
          <w:szCs w:val="28"/>
        </w:rPr>
        <w:t xml:space="preserve"> </w:t>
      </w:r>
      <w:r w:rsidR="005F39F2">
        <w:rPr>
          <w:color w:val="000000"/>
          <w:szCs w:val="28"/>
        </w:rPr>
        <w:t>с ограничениями, утвержденными П</w:t>
      </w:r>
      <w:r w:rsidRPr="00920D6D">
        <w:rPr>
          <w:color w:val="000000"/>
          <w:szCs w:val="28"/>
        </w:rPr>
        <w:t>остановлением Правительств</w:t>
      </w:r>
      <w:r w:rsidR="005F39F2">
        <w:rPr>
          <w:color w:val="000000"/>
          <w:szCs w:val="28"/>
        </w:rPr>
        <w:t>а Российской Федерации от 03 марта 2018 года</w:t>
      </w:r>
      <w:r w:rsidRPr="00920D6D">
        <w:rPr>
          <w:color w:val="000000"/>
          <w:szCs w:val="28"/>
        </w:rPr>
        <w:t xml:space="preserve"> № 222</w:t>
      </w:r>
      <w:r w:rsidRPr="00920D6D">
        <w:rPr>
          <w:szCs w:val="28"/>
        </w:rPr>
        <w:t>.</w:t>
      </w:r>
    </w:p>
    <w:p w:rsidR="00920D6D" w:rsidRDefault="00920D6D" w:rsidP="005F39F2">
      <w:pPr>
        <w:spacing w:line="216" w:lineRule="auto"/>
        <w:ind w:firstLine="851"/>
        <w:rPr>
          <w:szCs w:val="28"/>
        </w:rPr>
      </w:pPr>
      <w:r w:rsidRPr="00BB7BB5">
        <w:rPr>
          <w:szCs w:val="28"/>
        </w:rPr>
        <w:t xml:space="preserve">Особые условия использования земельного участка: </w:t>
      </w:r>
      <w:r>
        <w:rPr>
          <w:szCs w:val="28"/>
        </w:rPr>
        <w:t xml:space="preserve">охранная зона линейно-кабельного сооружения связи ПАО «Ростелеком» - 2 метра от оси </w:t>
      </w:r>
      <w:r w:rsidR="005F39F2">
        <w:rPr>
          <w:szCs w:val="28"/>
        </w:rPr>
        <w:t>кабеля по обе стороны согласно П</w:t>
      </w:r>
      <w:r>
        <w:rPr>
          <w:szCs w:val="28"/>
        </w:rPr>
        <w:t>остановлению Правительства Российской Федерации от 9 июня 1995 года № 578.</w:t>
      </w:r>
    </w:p>
    <w:p w:rsidR="0017401E" w:rsidRDefault="0017401E" w:rsidP="005F39F2">
      <w:pPr>
        <w:spacing w:line="216" w:lineRule="auto"/>
        <w:ind w:firstLine="851"/>
        <w:rPr>
          <w:szCs w:val="28"/>
        </w:rPr>
      </w:pPr>
    </w:p>
    <w:p w:rsidR="0017401E" w:rsidRDefault="0017401E" w:rsidP="005F39F2">
      <w:pPr>
        <w:spacing w:line="216" w:lineRule="auto"/>
        <w:ind w:firstLine="0"/>
        <w:jc w:val="center"/>
        <w:rPr>
          <w:szCs w:val="28"/>
        </w:rPr>
      </w:pPr>
      <w:r>
        <w:rPr>
          <w:szCs w:val="28"/>
        </w:rPr>
        <w:t>ЛОТ № 2</w:t>
      </w:r>
    </w:p>
    <w:p w:rsidR="0017401E" w:rsidRDefault="0017401E" w:rsidP="005F39F2">
      <w:pPr>
        <w:spacing w:line="216" w:lineRule="auto"/>
        <w:ind w:firstLine="851"/>
        <w:rPr>
          <w:szCs w:val="28"/>
        </w:rPr>
      </w:pPr>
    </w:p>
    <w:p w:rsidR="00920D6D" w:rsidRPr="001A0D4B" w:rsidRDefault="00920D6D" w:rsidP="005F39F2">
      <w:pPr>
        <w:spacing w:line="216" w:lineRule="auto"/>
        <w:rPr>
          <w:szCs w:val="24"/>
          <w:lang w:eastAsia="ru-RU"/>
        </w:rPr>
      </w:pPr>
      <w:r w:rsidRPr="00761FB5">
        <w:rPr>
          <w:szCs w:val="28"/>
        </w:rPr>
        <w:t>земельный участок, расположенный по адресу</w:t>
      </w:r>
      <w:r>
        <w:rPr>
          <w:szCs w:val="28"/>
        </w:rPr>
        <w:t xml:space="preserve">: </w:t>
      </w:r>
      <w:r w:rsidRPr="001A0D4B">
        <w:rPr>
          <w:sz w:val="32"/>
          <w:szCs w:val="28"/>
        </w:rPr>
        <w:t xml:space="preserve"> </w:t>
      </w:r>
      <w:r w:rsidRPr="001A0D4B">
        <w:rPr>
          <w:szCs w:val="24"/>
          <w:lang w:eastAsia="ru-RU"/>
        </w:rPr>
        <w:t xml:space="preserve">Саратовская область, </w:t>
      </w:r>
      <w:proofErr w:type="gramStart"/>
      <w:r w:rsidRPr="001A0D4B">
        <w:rPr>
          <w:szCs w:val="24"/>
          <w:lang w:eastAsia="ru-RU"/>
        </w:rPr>
        <w:t>г</w:t>
      </w:r>
      <w:proofErr w:type="gramEnd"/>
      <w:r w:rsidRPr="001A0D4B">
        <w:rPr>
          <w:szCs w:val="24"/>
          <w:lang w:eastAsia="ru-RU"/>
        </w:rPr>
        <w:t xml:space="preserve">. Маркс, примерно в 90 м по направлению на юго-восток от жилого дома, расположенного по адресу: г. Маркс, пр. </w:t>
      </w:r>
      <w:proofErr w:type="gramStart"/>
      <w:r w:rsidRPr="001A0D4B">
        <w:rPr>
          <w:szCs w:val="24"/>
          <w:lang w:eastAsia="ru-RU"/>
        </w:rPr>
        <w:t>Строителей, д. 39</w:t>
      </w:r>
      <w:r>
        <w:rPr>
          <w:szCs w:val="24"/>
          <w:lang w:eastAsia="ru-RU"/>
        </w:rPr>
        <w:t>,</w:t>
      </w:r>
      <w:r w:rsidRPr="00671775">
        <w:rPr>
          <w:szCs w:val="28"/>
        </w:rPr>
        <w:t xml:space="preserve"> </w:t>
      </w:r>
      <w:r w:rsidRPr="002D1469">
        <w:rPr>
          <w:szCs w:val="28"/>
        </w:rPr>
        <w:t>кадастровый номер:</w:t>
      </w:r>
      <w:r w:rsidRPr="00F56CDF">
        <w:rPr>
          <w:szCs w:val="28"/>
        </w:rPr>
        <w:t xml:space="preserve"> </w:t>
      </w:r>
      <w:r>
        <w:rPr>
          <w:szCs w:val="28"/>
        </w:rPr>
        <w:t xml:space="preserve">64:44:090102:2765, </w:t>
      </w:r>
      <w:r w:rsidRPr="002D1469">
        <w:rPr>
          <w:szCs w:val="28"/>
        </w:rPr>
        <w:t>категория земель: земли населенных пунктов, разрешенное использование земельного участка</w:t>
      </w:r>
      <w:r>
        <w:rPr>
          <w:szCs w:val="28"/>
        </w:rPr>
        <w:t xml:space="preserve">: ремонт автомобилей, сроком 1 (один) год 6 (шесть) месяцев, в границах территориальной зоны ПК-4, площадь земельного участка: 837 кв. м, ограничения (обременения): отсутствуют. </w:t>
      </w:r>
      <w:proofErr w:type="gramEnd"/>
    </w:p>
    <w:p w:rsidR="005B326E" w:rsidRDefault="005B326E" w:rsidP="005F39F2">
      <w:pPr>
        <w:spacing w:line="216" w:lineRule="auto"/>
        <w:rPr>
          <w:szCs w:val="28"/>
        </w:rPr>
      </w:pPr>
      <w:proofErr w:type="gramStart"/>
      <w:r w:rsidRPr="00BB7BB5">
        <w:rPr>
          <w:szCs w:val="28"/>
        </w:rPr>
        <w:t>Особые условия использования земельного участка:</w:t>
      </w:r>
      <w:r>
        <w:rPr>
          <w:szCs w:val="28"/>
        </w:rPr>
        <w:t xml:space="preserve"> охранная зона</w:t>
      </w:r>
      <w:r w:rsidRPr="000A3752">
        <w:rPr>
          <w:szCs w:val="28"/>
        </w:rPr>
        <w:t xml:space="preserve"> водопровода </w:t>
      </w:r>
      <w:r>
        <w:rPr>
          <w:szCs w:val="28"/>
        </w:rPr>
        <w:t xml:space="preserve">в соответствии с </w:t>
      </w:r>
      <w:r w:rsidRPr="000A3752">
        <w:rPr>
          <w:szCs w:val="28"/>
        </w:rPr>
        <w:t>СП 31.13330.201</w:t>
      </w:r>
      <w:r>
        <w:rPr>
          <w:szCs w:val="28"/>
        </w:rPr>
        <w:t>6</w:t>
      </w:r>
      <w:r w:rsidRPr="000A3752">
        <w:rPr>
          <w:szCs w:val="28"/>
        </w:rPr>
        <w:t xml:space="preserve"> – 5 метров от фундаментов зданий д</w:t>
      </w:r>
      <w:r>
        <w:rPr>
          <w:szCs w:val="28"/>
        </w:rPr>
        <w:t>о водопроводных сетей, охранной</w:t>
      </w:r>
      <w:r w:rsidRPr="000A3752">
        <w:rPr>
          <w:szCs w:val="28"/>
        </w:rPr>
        <w:t xml:space="preserve"> зон</w:t>
      </w:r>
      <w:r>
        <w:rPr>
          <w:szCs w:val="28"/>
        </w:rPr>
        <w:t>ы</w:t>
      </w:r>
      <w:r w:rsidRPr="000A3752">
        <w:rPr>
          <w:szCs w:val="28"/>
        </w:rPr>
        <w:t xml:space="preserve"> ВЛ-</w:t>
      </w:r>
      <w:r>
        <w:rPr>
          <w:szCs w:val="28"/>
        </w:rPr>
        <w:t>6</w:t>
      </w:r>
      <w:r w:rsidRPr="000A3752">
        <w:rPr>
          <w:szCs w:val="28"/>
        </w:rPr>
        <w:t xml:space="preserve"> кВ </w:t>
      </w:r>
      <w:r>
        <w:rPr>
          <w:szCs w:val="28"/>
        </w:rPr>
        <w:t>Ф-647</w:t>
      </w:r>
      <w:r w:rsidRPr="000A3752">
        <w:rPr>
          <w:szCs w:val="28"/>
        </w:rPr>
        <w:t xml:space="preserve"> согласно </w:t>
      </w:r>
      <w:r w:rsidR="005F39F2">
        <w:rPr>
          <w:szCs w:val="28"/>
        </w:rPr>
        <w:t>П</w:t>
      </w:r>
      <w:r w:rsidRPr="000A3752">
        <w:rPr>
          <w:szCs w:val="28"/>
        </w:rPr>
        <w:t>остановлени</w:t>
      </w:r>
      <w:r>
        <w:rPr>
          <w:szCs w:val="28"/>
        </w:rPr>
        <w:t>ю</w:t>
      </w:r>
      <w:r w:rsidRPr="000A3752">
        <w:rPr>
          <w:szCs w:val="28"/>
        </w:rPr>
        <w:t xml:space="preserve"> </w:t>
      </w:r>
      <w:r>
        <w:rPr>
          <w:szCs w:val="28"/>
        </w:rPr>
        <w:t>П</w:t>
      </w:r>
      <w:r w:rsidRPr="000A3752">
        <w:rPr>
          <w:szCs w:val="28"/>
        </w:rPr>
        <w:t>равительства</w:t>
      </w:r>
      <w:r>
        <w:rPr>
          <w:szCs w:val="28"/>
        </w:rPr>
        <w:t xml:space="preserve"> Российской Федерации</w:t>
      </w:r>
      <w:r w:rsidRPr="000A3752">
        <w:rPr>
          <w:szCs w:val="28"/>
        </w:rPr>
        <w:t xml:space="preserve"> от 24 февраля 2009 года № 160 – 10 метров от кра</w:t>
      </w:r>
      <w:r>
        <w:rPr>
          <w:szCs w:val="28"/>
        </w:rPr>
        <w:t xml:space="preserve">йних проводов в каждую сторону, охранная зона </w:t>
      </w:r>
      <w:r>
        <w:t>линейно-кабельного сооружения связи ПАО «Ростелеком» - 2 метра от оси кабеля по обе стороны</w:t>
      </w:r>
      <w:proofErr w:type="gramEnd"/>
      <w:r>
        <w:t xml:space="preserve"> </w:t>
      </w:r>
      <w:proofErr w:type="gramStart"/>
      <w:r w:rsidR="005F39F2">
        <w:t>согласно П</w:t>
      </w:r>
      <w:r w:rsidRPr="00064A33">
        <w:t>остановлению Правительства Р</w:t>
      </w:r>
      <w:r>
        <w:t xml:space="preserve">оссийской </w:t>
      </w:r>
      <w:r w:rsidRPr="00064A33">
        <w:t>Ф</w:t>
      </w:r>
      <w:r>
        <w:t>едерации</w:t>
      </w:r>
      <w:r w:rsidRPr="00064A33">
        <w:t xml:space="preserve"> от 9 июня 1995 года № 578</w:t>
      </w:r>
      <w:r>
        <w:t>,</w:t>
      </w:r>
      <w:r>
        <w:rPr>
          <w:szCs w:val="28"/>
        </w:rPr>
        <w:t xml:space="preserve"> охранная зона сооружений электросетевого комплекса – высоковольтная линия ВЛ-110 кВ «</w:t>
      </w:r>
      <w:proofErr w:type="spellStart"/>
      <w:r>
        <w:rPr>
          <w:szCs w:val="28"/>
        </w:rPr>
        <w:t>Маркс-Бородаевка</w:t>
      </w:r>
      <w:proofErr w:type="spellEnd"/>
      <w:r>
        <w:rPr>
          <w:szCs w:val="28"/>
        </w:rPr>
        <w:t xml:space="preserve">» - 20 метров </w:t>
      </w:r>
      <w:r w:rsidRPr="000A3752">
        <w:rPr>
          <w:szCs w:val="28"/>
        </w:rPr>
        <w:t>от кра</w:t>
      </w:r>
      <w:r>
        <w:rPr>
          <w:szCs w:val="28"/>
        </w:rPr>
        <w:t xml:space="preserve">йних проводов в каждую сторону </w:t>
      </w:r>
      <w:r w:rsidRPr="000A3752">
        <w:rPr>
          <w:szCs w:val="28"/>
        </w:rPr>
        <w:t xml:space="preserve">согласно </w:t>
      </w:r>
      <w:r w:rsidR="005F39F2">
        <w:rPr>
          <w:szCs w:val="28"/>
        </w:rPr>
        <w:t>П</w:t>
      </w:r>
      <w:r w:rsidRPr="000A3752">
        <w:rPr>
          <w:szCs w:val="28"/>
        </w:rPr>
        <w:t>остановлени</w:t>
      </w:r>
      <w:r>
        <w:rPr>
          <w:szCs w:val="28"/>
        </w:rPr>
        <w:t>ю</w:t>
      </w:r>
      <w:r w:rsidRPr="000A3752">
        <w:rPr>
          <w:szCs w:val="28"/>
        </w:rPr>
        <w:t xml:space="preserve"> </w:t>
      </w:r>
      <w:r>
        <w:rPr>
          <w:szCs w:val="28"/>
        </w:rPr>
        <w:t>П</w:t>
      </w:r>
      <w:r w:rsidRPr="000A3752">
        <w:rPr>
          <w:szCs w:val="28"/>
        </w:rPr>
        <w:t>равительства</w:t>
      </w:r>
      <w:r>
        <w:rPr>
          <w:szCs w:val="28"/>
        </w:rPr>
        <w:t xml:space="preserve"> Российской Федерации</w:t>
      </w:r>
      <w:r w:rsidRPr="000A3752">
        <w:rPr>
          <w:szCs w:val="28"/>
        </w:rPr>
        <w:t xml:space="preserve"> от 24 февраля 2009 года № 160</w:t>
      </w:r>
      <w:r>
        <w:rPr>
          <w:szCs w:val="28"/>
        </w:rPr>
        <w:t xml:space="preserve">, охранная зона подземного газопровода среднего давления – 3 метра от оси газопровода по обе стороны согласно </w:t>
      </w:r>
      <w:r w:rsidR="005F39F2">
        <w:t>П</w:t>
      </w:r>
      <w:r w:rsidRPr="00660D72">
        <w:t>остановлению Правительства Р</w:t>
      </w:r>
      <w:r>
        <w:t xml:space="preserve">оссийской </w:t>
      </w:r>
      <w:r w:rsidRPr="00660D72">
        <w:t>Ф</w:t>
      </w:r>
      <w:r>
        <w:t>едерации</w:t>
      </w:r>
      <w:r w:rsidRPr="00660D72">
        <w:t xml:space="preserve"> от</w:t>
      </w:r>
      <w:proofErr w:type="gramEnd"/>
      <w:r w:rsidRPr="00660D72">
        <w:t xml:space="preserve"> 20 ноября 2000 г</w:t>
      </w:r>
      <w:r>
        <w:t>ода</w:t>
      </w:r>
      <w:r w:rsidRPr="00660D72">
        <w:t xml:space="preserve"> № 878 «Об утверждении Правил охраны газораспределительных сетей».</w:t>
      </w:r>
    </w:p>
    <w:p w:rsidR="004E1DF5" w:rsidRPr="0054521C" w:rsidRDefault="004E1DF5" w:rsidP="00921A32">
      <w:pPr>
        <w:ind w:left="2832" w:firstLine="708"/>
        <w:rPr>
          <w:szCs w:val="28"/>
        </w:rPr>
      </w:pPr>
      <w:r w:rsidRPr="0042234B">
        <w:rPr>
          <w:szCs w:val="28"/>
        </w:rPr>
        <w:lastRenderedPageBreak/>
        <w:t>СОДЕРЖАНИЕ</w:t>
      </w:r>
    </w:p>
    <w:p w:rsidR="004E1DF5" w:rsidRPr="0054521C" w:rsidRDefault="004E1DF5" w:rsidP="004E1DF5">
      <w:pPr>
        <w:jc w:val="center"/>
        <w:rPr>
          <w:szCs w:val="28"/>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6F13F7"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6F13F7"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6F13F7"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6F13F7"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920D6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r w:rsidR="00D11ADF">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B02EF9">
        <w:t>__.__</w:t>
      </w:r>
      <w:r w:rsidR="004A12E5">
        <w:t>.2020</w:t>
      </w:r>
      <w:r w:rsidR="0069180A">
        <w:t xml:space="preserve"> </w:t>
      </w:r>
      <w:r w:rsidR="00B0547D">
        <w:t xml:space="preserve">г. </w:t>
      </w:r>
      <w:r w:rsidR="0082413A">
        <w:t>№</w:t>
      </w:r>
      <w:r w:rsidR="0044382F" w:rsidRPr="0042234B">
        <w:t xml:space="preserve"> </w:t>
      </w:r>
      <w:r w:rsidR="00B02EF9">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1117C7">
        <w:t>9</w:t>
      </w:r>
      <w:r w:rsidR="009B1025">
        <w:t>»</w:t>
      </w:r>
      <w:r w:rsidR="00FE7E4B">
        <w:t xml:space="preserve"> </w:t>
      </w:r>
      <w:r w:rsidR="00B77859">
        <w:t>но</w:t>
      </w:r>
      <w:r w:rsidR="00095F38">
        <w:t>ября</w:t>
      </w:r>
      <w:r w:rsidR="00290DB2" w:rsidRPr="00290DB2">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lastRenderedPageBreak/>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881A1E">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835ACB" w:rsidRPr="0042234B" w:rsidRDefault="00835ACB"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6F13F7"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w:t>
            </w:r>
            <w:r w:rsidRPr="00F42B66">
              <w:rPr>
                <w:szCs w:val="28"/>
              </w:rPr>
              <w:lastRenderedPageBreak/>
              <w:t>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B77859" w:rsidRDefault="001117C7" w:rsidP="00B77859">
            <w:pPr>
              <w:spacing w:line="216" w:lineRule="auto"/>
              <w:ind w:firstLine="0"/>
              <w:rPr>
                <w:color w:val="000000"/>
                <w:szCs w:val="28"/>
              </w:rPr>
            </w:pPr>
            <w:r>
              <w:rPr>
                <w:szCs w:val="28"/>
              </w:rPr>
              <w:t>8</w:t>
            </w:r>
            <w:r w:rsidR="00C47DEF" w:rsidRPr="00B77859">
              <w:rPr>
                <w:szCs w:val="28"/>
              </w:rPr>
              <w:t>.</w:t>
            </w:r>
            <w:r w:rsidR="00B77859" w:rsidRPr="00B77859">
              <w:rPr>
                <w:szCs w:val="28"/>
              </w:rPr>
              <w:t>10</w:t>
            </w:r>
            <w:r w:rsidR="002137BB" w:rsidRPr="00B77859">
              <w:rPr>
                <w:szCs w:val="28"/>
              </w:rPr>
              <w:t>.2020</w:t>
            </w:r>
            <w:r w:rsidR="00CB09BA" w:rsidRPr="00B77859">
              <w:rPr>
                <w:szCs w:val="28"/>
              </w:rPr>
              <w:t xml:space="preserve"> года по рабочим дням с 08.00 до 13.00 и с 14.00 до 17.00 по местному времени, начиная с момента опубликования</w:t>
            </w:r>
            <w:r w:rsidR="005B4EC2" w:rsidRPr="00B77859">
              <w:rPr>
                <w:szCs w:val="28"/>
              </w:rPr>
              <w:t>,</w:t>
            </w:r>
            <w:r w:rsidR="00CB09BA" w:rsidRPr="00B77859">
              <w:rPr>
                <w:szCs w:val="28"/>
              </w:rPr>
              <w:t xml:space="preserve">  по адресу: Саратовская область, </w:t>
            </w:r>
            <w:proofErr w:type="gramStart"/>
            <w:r w:rsidR="00CB09BA" w:rsidRPr="00B77859">
              <w:rPr>
                <w:szCs w:val="28"/>
              </w:rPr>
              <w:t>г</w:t>
            </w:r>
            <w:proofErr w:type="gramEnd"/>
            <w:r w:rsidR="00CB09BA" w:rsidRPr="00B77859">
              <w:rPr>
                <w:szCs w:val="28"/>
              </w:rPr>
              <w:t>. Маркс, пр. Ленина, д. 20, кабинет № 4</w:t>
            </w:r>
            <w:r w:rsidR="00606D77" w:rsidRPr="00B77859">
              <w:rPr>
                <w:szCs w:val="28"/>
              </w:rPr>
              <w:t>5</w:t>
            </w:r>
            <w:r w:rsidR="00CB09BA" w:rsidRPr="00B77859">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C47DEF" w:rsidRDefault="00577FC2" w:rsidP="00F42B66">
            <w:pPr>
              <w:spacing w:line="216" w:lineRule="auto"/>
              <w:ind w:firstLine="0"/>
              <w:jc w:val="left"/>
              <w:rPr>
                <w:color w:val="000000"/>
                <w:szCs w:val="28"/>
              </w:rPr>
            </w:pPr>
            <w:r w:rsidRPr="00C47DEF">
              <w:rPr>
                <w:color w:val="000000"/>
                <w:szCs w:val="28"/>
              </w:rPr>
              <w:t>Дата и время окончания приема заявок:</w:t>
            </w:r>
          </w:p>
        </w:tc>
        <w:tc>
          <w:tcPr>
            <w:tcW w:w="5674" w:type="dxa"/>
            <w:vAlign w:val="center"/>
          </w:tcPr>
          <w:p w:rsidR="00577FC2" w:rsidRPr="00B77859" w:rsidRDefault="001117C7" w:rsidP="00B77859">
            <w:pPr>
              <w:spacing w:line="216" w:lineRule="auto"/>
              <w:ind w:firstLine="0"/>
              <w:rPr>
                <w:color w:val="000000"/>
                <w:szCs w:val="28"/>
              </w:rPr>
            </w:pPr>
            <w:r>
              <w:rPr>
                <w:color w:val="000000"/>
                <w:szCs w:val="28"/>
              </w:rPr>
              <w:t>9</w:t>
            </w:r>
            <w:r w:rsidR="00904813" w:rsidRPr="00B77859">
              <w:rPr>
                <w:color w:val="000000"/>
                <w:szCs w:val="28"/>
              </w:rPr>
              <w:t xml:space="preserve"> </w:t>
            </w:r>
            <w:r w:rsidR="00B77859" w:rsidRPr="00B77859">
              <w:rPr>
                <w:color w:val="000000"/>
                <w:szCs w:val="28"/>
              </w:rPr>
              <w:t>но</w:t>
            </w:r>
            <w:r w:rsidR="00095F38" w:rsidRPr="00B77859">
              <w:rPr>
                <w:color w:val="000000"/>
                <w:szCs w:val="28"/>
              </w:rPr>
              <w:t>ября</w:t>
            </w:r>
            <w:r w:rsidR="001C5AB9" w:rsidRPr="00B77859">
              <w:rPr>
                <w:color w:val="000000"/>
                <w:szCs w:val="28"/>
              </w:rPr>
              <w:t xml:space="preserve"> 20</w:t>
            </w:r>
            <w:r w:rsidR="00262859" w:rsidRPr="00B77859">
              <w:rPr>
                <w:color w:val="000000"/>
                <w:szCs w:val="28"/>
              </w:rPr>
              <w:t>20</w:t>
            </w:r>
            <w:r w:rsidR="001C5AB9" w:rsidRPr="00B77859">
              <w:rPr>
                <w:color w:val="000000"/>
                <w:szCs w:val="28"/>
              </w:rPr>
              <w:t xml:space="preserve"> г. </w:t>
            </w:r>
            <w:r w:rsidR="00606D77" w:rsidRPr="00B77859">
              <w:rPr>
                <w:color w:val="000000"/>
                <w:szCs w:val="28"/>
              </w:rPr>
              <w:t>1</w:t>
            </w:r>
            <w:r w:rsidR="00461BC0" w:rsidRPr="00B77859">
              <w:rPr>
                <w:color w:val="000000"/>
                <w:szCs w:val="28"/>
              </w:rPr>
              <w:t>7</w:t>
            </w:r>
            <w:r w:rsidR="001C5AB9" w:rsidRPr="00B77859">
              <w:rPr>
                <w:color w:val="000000"/>
                <w:szCs w:val="28"/>
              </w:rPr>
              <w:t xml:space="preserve"> ч.</w:t>
            </w:r>
            <w:r w:rsidR="006B6D2D" w:rsidRPr="00B77859">
              <w:rPr>
                <w:color w:val="000000"/>
                <w:szCs w:val="28"/>
              </w:rPr>
              <w:t xml:space="preserve"> </w:t>
            </w:r>
            <w:r w:rsidR="001C5AB9" w:rsidRPr="00B77859">
              <w:rPr>
                <w:color w:val="000000"/>
                <w:szCs w:val="28"/>
              </w:rPr>
              <w:t>00</w:t>
            </w:r>
            <w:r w:rsidR="00606D77" w:rsidRPr="00B77859">
              <w:rPr>
                <w:color w:val="000000"/>
                <w:szCs w:val="28"/>
              </w:rPr>
              <w:t xml:space="preserve"> </w:t>
            </w:r>
            <w:r w:rsidR="001C5AB9" w:rsidRPr="00B77859">
              <w:rPr>
                <w:color w:val="000000"/>
                <w:szCs w:val="28"/>
              </w:rPr>
              <w:t>м.</w:t>
            </w:r>
            <w:r w:rsidR="0090718D" w:rsidRPr="00B77859">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B77859" w:rsidRDefault="0090718D" w:rsidP="00F42B66">
            <w:pPr>
              <w:suppressAutoHyphens/>
              <w:spacing w:line="216" w:lineRule="auto"/>
              <w:ind w:firstLine="0"/>
              <w:rPr>
                <w:color w:val="000000"/>
                <w:szCs w:val="28"/>
              </w:rPr>
            </w:pPr>
            <w:r w:rsidRPr="00B77859">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B77859" w:rsidRDefault="0090718D" w:rsidP="00F42B66">
            <w:pPr>
              <w:spacing w:line="216" w:lineRule="auto"/>
              <w:ind w:firstLine="0"/>
              <w:rPr>
                <w:color w:val="000000"/>
                <w:szCs w:val="28"/>
              </w:rPr>
            </w:pPr>
            <w:r w:rsidRPr="00B77859">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C47DEF" w:rsidRDefault="00577FC2" w:rsidP="00F42B66">
            <w:pPr>
              <w:spacing w:line="216" w:lineRule="auto"/>
              <w:ind w:firstLine="0"/>
              <w:jc w:val="left"/>
              <w:rPr>
                <w:color w:val="000000"/>
                <w:szCs w:val="28"/>
              </w:rPr>
            </w:pPr>
            <w:r w:rsidRPr="00C47DEF">
              <w:rPr>
                <w:color w:val="000000"/>
                <w:szCs w:val="28"/>
              </w:rPr>
              <w:t>Дата, время и место определения участников торгов:</w:t>
            </w:r>
          </w:p>
        </w:tc>
        <w:tc>
          <w:tcPr>
            <w:tcW w:w="5674" w:type="dxa"/>
            <w:vAlign w:val="center"/>
          </w:tcPr>
          <w:p w:rsidR="00577FC2" w:rsidRPr="00B77859" w:rsidRDefault="001117C7" w:rsidP="00B77859">
            <w:pPr>
              <w:spacing w:line="216" w:lineRule="auto"/>
              <w:ind w:firstLine="0"/>
              <w:rPr>
                <w:color w:val="000000"/>
                <w:szCs w:val="28"/>
              </w:rPr>
            </w:pPr>
            <w:r>
              <w:rPr>
                <w:color w:val="000000"/>
                <w:szCs w:val="28"/>
              </w:rPr>
              <w:t>10</w:t>
            </w:r>
            <w:r w:rsidR="00262859" w:rsidRPr="00B77859">
              <w:rPr>
                <w:color w:val="000000"/>
                <w:szCs w:val="28"/>
              </w:rPr>
              <w:t xml:space="preserve"> </w:t>
            </w:r>
            <w:r w:rsidR="00B77859" w:rsidRPr="00B77859">
              <w:rPr>
                <w:color w:val="000000"/>
                <w:szCs w:val="28"/>
              </w:rPr>
              <w:t>но</w:t>
            </w:r>
            <w:r w:rsidR="008E1566" w:rsidRPr="00B77859">
              <w:rPr>
                <w:color w:val="000000"/>
                <w:szCs w:val="28"/>
              </w:rPr>
              <w:t>ября</w:t>
            </w:r>
            <w:r w:rsidR="005B4EC2" w:rsidRPr="00B77859">
              <w:rPr>
                <w:color w:val="000000"/>
                <w:szCs w:val="28"/>
              </w:rPr>
              <w:t xml:space="preserve"> 2020</w:t>
            </w:r>
            <w:r w:rsidR="00DC79F6" w:rsidRPr="00B77859">
              <w:rPr>
                <w:color w:val="000000"/>
                <w:szCs w:val="28"/>
              </w:rPr>
              <w:t xml:space="preserve"> г. </w:t>
            </w:r>
            <w:r w:rsidR="00461BC0" w:rsidRPr="00B77859">
              <w:rPr>
                <w:color w:val="000000"/>
                <w:szCs w:val="28"/>
              </w:rPr>
              <w:t>1</w:t>
            </w:r>
            <w:r w:rsidR="00095F38" w:rsidRPr="00B77859">
              <w:rPr>
                <w:color w:val="000000"/>
                <w:szCs w:val="28"/>
              </w:rPr>
              <w:t>0</w:t>
            </w:r>
            <w:r w:rsidR="00DC79F6" w:rsidRPr="00B77859">
              <w:rPr>
                <w:color w:val="000000"/>
                <w:szCs w:val="28"/>
              </w:rPr>
              <w:t xml:space="preserve"> ч.</w:t>
            </w:r>
            <w:r w:rsidR="007601D4" w:rsidRPr="00B77859">
              <w:rPr>
                <w:color w:val="000000"/>
                <w:szCs w:val="28"/>
              </w:rPr>
              <w:t xml:space="preserve"> </w:t>
            </w:r>
            <w:r w:rsidR="00DC79F6" w:rsidRPr="00B77859">
              <w:rPr>
                <w:color w:val="000000"/>
                <w:szCs w:val="28"/>
              </w:rPr>
              <w:t>00</w:t>
            </w:r>
            <w:r w:rsidR="00606D77" w:rsidRPr="00B77859">
              <w:rPr>
                <w:color w:val="000000"/>
                <w:szCs w:val="28"/>
              </w:rPr>
              <w:t xml:space="preserve"> </w:t>
            </w:r>
            <w:r w:rsidR="00DC79F6" w:rsidRPr="00B77859">
              <w:rPr>
                <w:color w:val="000000"/>
                <w:szCs w:val="28"/>
              </w:rPr>
              <w:t>м.</w:t>
            </w:r>
            <w:r w:rsidR="0090718D" w:rsidRPr="00B77859">
              <w:rPr>
                <w:szCs w:val="28"/>
              </w:rPr>
              <w:t xml:space="preserve"> по местному времени, по адресу: Саратовская область, г. Маркс,</w:t>
            </w:r>
            <w:r w:rsidR="00606D77" w:rsidRPr="00B77859">
              <w:rPr>
                <w:szCs w:val="28"/>
              </w:rPr>
              <w:t xml:space="preserve"> пр. Ленина, д. 20, кабинет № 45</w:t>
            </w:r>
            <w:r w:rsidR="0090718D" w:rsidRPr="00B77859">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C47DEF" w:rsidRDefault="00577FC2" w:rsidP="00F42B66">
            <w:pPr>
              <w:spacing w:line="216" w:lineRule="auto"/>
              <w:ind w:firstLine="0"/>
              <w:jc w:val="left"/>
              <w:rPr>
                <w:szCs w:val="28"/>
              </w:rPr>
            </w:pPr>
            <w:r w:rsidRPr="00C47DEF">
              <w:rPr>
                <w:szCs w:val="28"/>
              </w:rPr>
              <w:t>Порядок внесения изменений в заявки:</w:t>
            </w:r>
          </w:p>
        </w:tc>
        <w:tc>
          <w:tcPr>
            <w:tcW w:w="5674" w:type="dxa"/>
            <w:vAlign w:val="center"/>
          </w:tcPr>
          <w:p w:rsidR="00577FC2" w:rsidRPr="00B77859" w:rsidRDefault="00577FC2" w:rsidP="00F42B66">
            <w:pPr>
              <w:spacing w:line="216" w:lineRule="auto"/>
              <w:ind w:firstLine="0"/>
              <w:rPr>
                <w:color w:val="000000"/>
                <w:szCs w:val="28"/>
              </w:rPr>
            </w:pPr>
            <w:r w:rsidRPr="00B77859">
              <w:rPr>
                <w:color w:val="000000"/>
                <w:szCs w:val="28"/>
              </w:rPr>
              <w:t xml:space="preserve">В соответствии с </w:t>
            </w:r>
            <w:r w:rsidR="00DC79F6" w:rsidRPr="00B77859">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C47DEF" w:rsidRDefault="00577FC2" w:rsidP="00F42B66">
            <w:pPr>
              <w:spacing w:line="216" w:lineRule="auto"/>
              <w:ind w:firstLine="0"/>
              <w:rPr>
                <w:color w:val="000000"/>
                <w:szCs w:val="28"/>
              </w:rPr>
            </w:pPr>
            <w:r w:rsidRPr="00C47DEF">
              <w:rPr>
                <w:color w:val="000000"/>
                <w:szCs w:val="28"/>
              </w:rPr>
              <w:t>Дата, время и место проведения аукциона:</w:t>
            </w:r>
          </w:p>
        </w:tc>
        <w:tc>
          <w:tcPr>
            <w:tcW w:w="5674" w:type="dxa"/>
            <w:vAlign w:val="center"/>
          </w:tcPr>
          <w:p w:rsidR="00577FC2" w:rsidRPr="00B77859" w:rsidRDefault="001117C7" w:rsidP="00B77859">
            <w:pPr>
              <w:spacing w:line="216" w:lineRule="auto"/>
              <w:ind w:firstLine="0"/>
              <w:rPr>
                <w:color w:val="000000"/>
                <w:szCs w:val="28"/>
              </w:rPr>
            </w:pPr>
            <w:r>
              <w:rPr>
                <w:color w:val="000000"/>
                <w:szCs w:val="28"/>
              </w:rPr>
              <w:t>12</w:t>
            </w:r>
            <w:r w:rsidR="002137BB" w:rsidRPr="00B77859">
              <w:rPr>
                <w:color w:val="000000"/>
                <w:szCs w:val="28"/>
              </w:rPr>
              <w:t xml:space="preserve"> </w:t>
            </w:r>
            <w:r w:rsidR="00B77859" w:rsidRPr="00B77859">
              <w:rPr>
                <w:color w:val="000000"/>
                <w:szCs w:val="28"/>
              </w:rPr>
              <w:t>но</w:t>
            </w:r>
            <w:r w:rsidR="008E1566" w:rsidRPr="00B77859">
              <w:rPr>
                <w:color w:val="000000"/>
                <w:szCs w:val="28"/>
              </w:rPr>
              <w:t>ября</w:t>
            </w:r>
            <w:r w:rsidR="00606D77" w:rsidRPr="00B77859">
              <w:rPr>
                <w:color w:val="000000"/>
                <w:szCs w:val="28"/>
              </w:rPr>
              <w:t xml:space="preserve"> </w:t>
            </w:r>
            <w:r w:rsidR="00262859" w:rsidRPr="00B77859">
              <w:rPr>
                <w:color w:val="000000"/>
                <w:szCs w:val="28"/>
              </w:rPr>
              <w:t>2020</w:t>
            </w:r>
            <w:r w:rsidR="00606D77" w:rsidRPr="00B77859">
              <w:rPr>
                <w:color w:val="000000"/>
                <w:szCs w:val="28"/>
              </w:rPr>
              <w:t xml:space="preserve"> г.  1</w:t>
            </w:r>
            <w:r w:rsidR="00262859" w:rsidRPr="00B77859">
              <w:rPr>
                <w:color w:val="000000"/>
                <w:szCs w:val="28"/>
              </w:rPr>
              <w:t>0</w:t>
            </w:r>
            <w:r w:rsidR="00606D77" w:rsidRPr="00B77859">
              <w:rPr>
                <w:color w:val="000000"/>
                <w:szCs w:val="28"/>
              </w:rPr>
              <w:t xml:space="preserve"> ч.</w:t>
            </w:r>
            <w:r w:rsidR="00D94B93" w:rsidRPr="00B77859">
              <w:rPr>
                <w:color w:val="000000"/>
                <w:szCs w:val="28"/>
              </w:rPr>
              <w:t xml:space="preserve"> 0</w:t>
            </w:r>
            <w:r w:rsidR="00606D77" w:rsidRPr="00B77859">
              <w:rPr>
                <w:color w:val="000000"/>
                <w:szCs w:val="28"/>
              </w:rPr>
              <w:t>0</w:t>
            </w:r>
            <w:r w:rsidR="00461BC0" w:rsidRPr="00B77859">
              <w:rPr>
                <w:color w:val="000000"/>
                <w:szCs w:val="28"/>
              </w:rPr>
              <w:t xml:space="preserve"> </w:t>
            </w:r>
            <w:r w:rsidR="00DC79F6" w:rsidRPr="00B77859">
              <w:rPr>
                <w:color w:val="000000"/>
                <w:szCs w:val="28"/>
              </w:rPr>
              <w:t>м.</w:t>
            </w:r>
            <w:r w:rsidR="0090718D" w:rsidRPr="00B77859">
              <w:rPr>
                <w:szCs w:val="28"/>
              </w:rPr>
              <w:t xml:space="preserve"> по местному времени, по адресу: Саратовская область, г. Маркс, пр. Ленина, д. </w:t>
            </w:r>
            <w:r w:rsidR="00290DB2" w:rsidRPr="00B77859">
              <w:rPr>
                <w:szCs w:val="28"/>
              </w:rPr>
              <w:t>18</w:t>
            </w:r>
            <w:r w:rsidR="0090718D" w:rsidRPr="00B77859">
              <w:rPr>
                <w:szCs w:val="28"/>
              </w:rPr>
              <w:t xml:space="preserve">, кабинет № </w:t>
            </w:r>
            <w:r w:rsidR="00290DB2" w:rsidRPr="00B77859">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18</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Предмет торга:</w:t>
            </w:r>
          </w:p>
        </w:tc>
        <w:tc>
          <w:tcPr>
            <w:tcW w:w="5674" w:type="dxa"/>
            <w:vAlign w:val="center"/>
          </w:tcPr>
          <w:p w:rsidR="00920D6D" w:rsidRPr="00920D6D" w:rsidRDefault="00920D6D" w:rsidP="00920D6D">
            <w:pPr>
              <w:spacing w:line="216" w:lineRule="auto"/>
              <w:ind w:firstLine="0"/>
              <w:rPr>
                <w:szCs w:val="28"/>
              </w:rPr>
            </w:pPr>
            <w:r w:rsidRPr="00920D6D">
              <w:rPr>
                <w:color w:val="000000"/>
                <w:szCs w:val="28"/>
              </w:rPr>
              <w:t xml:space="preserve">ЛОТ-1: </w:t>
            </w:r>
            <w:r w:rsidRPr="00920D6D">
              <w:rPr>
                <w:szCs w:val="28"/>
              </w:rPr>
              <w:t>земельный участок</w:t>
            </w:r>
          </w:p>
          <w:p w:rsidR="00920D6D" w:rsidRPr="00920D6D" w:rsidRDefault="00920D6D" w:rsidP="00920D6D">
            <w:pPr>
              <w:spacing w:line="216" w:lineRule="auto"/>
              <w:ind w:firstLine="0"/>
              <w:rPr>
                <w:szCs w:val="28"/>
              </w:rPr>
            </w:pPr>
            <w:r w:rsidRPr="00920D6D">
              <w:rPr>
                <w:szCs w:val="28"/>
              </w:rPr>
              <w:t>ЛОТ-2: земельный участок</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19</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Вид права:</w:t>
            </w:r>
          </w:p>
        </w:tc>
        <w:tc>
          <w:tcPr>
            <w:tcW w:w="5674" w:type="dxa"/>
            <w:vAlign w:val="center"/>
          </w:tcPr>
          <w:p w:rsidR="00920D6D" w:rsidRPr="00920D6D" w:rsidRDefault="00920D6D" w:rsidP="00920D6D">
            <w:pPr>
              <w:spacing w:line="216" w:lineRule="auto"/>
              <w:ind w:firstLine="0"/>
              <w:rPr>
                <w:color w:val="000000"/>
                <w:szCs w:val="28"/>
              </w:rPr>
            </w:pPr>
            <w:r w:rsidRPr="00920D6D">
              <w:rPr>
                <w:color w:val="000000"/>
                <w:szCs w:val="28"/>
              </w:rPr>
              <w:t>ЛОТ-1: аренда</w:t>
            </w:r>
          </w:p>
          <w:p w:rsidR="00920D6D" w:rsidRPr="00920D6D" w:rsidRDefault="00920D6D" w:rsidP="00920D6D">
            <w:pPr>
              <w:spacing w:line="216" w:lineRule="auto"/>
              <w:ind w:firstLine="0"/>
              <w:rPr>
                <w:color w:val="000000"/>
                <w:szCs w:val="28"/>
              </w:rPr>
            </w:pPr>
            <w:r w:rsidRPr="00920D6D">
              <w:rPr>
                <w:color w:val="000000"/>
                <w:szCs w:val="28"/>
              </w:rPr>
              <w:t>ЛОТ-2: аренда</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20</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Кадастровый номер:</w:t>
            </w:r>
          </w:p>
        </w:tc>
        <w:tc>
          <w:tcPr>
            <w:tcW w:w="5674" w:type="dxa"/>
            <w:vAlign w:val="center"/>
          </w:tcPr>
          <w:p w:rsidR="00920D6D" w:rsidRDefault="00920D6D" w:rsidP="00920D6D">
            <w:pPr>
              <w:spacing w:line="216" w:lineRule="auto"/>
              <w:ind w:firstLine="0"/>
              <w:rPr>
                <w:color w:val="000000"/>
                <w:szCs w:val="28"/>
              </w:rPr>
            </w:pPr>
            <w:r w:rsidRPr="00920D6D">
              <w:rPr>
                <w:color w:val="000000"/>
                <w:szCs w:val="28"/>
              </w:rPr>
              <w:t xml:space="preserve">ЛОТ-1: </w:t>
            </w:r>
            <w:r w:rsidRPr="00920D6D">
              <w:rPr>
                <w:rStyle w:val="button-search"/>
                <w:szCs w:val="28"/>
              </w:rPr>
              <w:t>64:44:100102:2266</w:t>
            </w:r>
          </w:p>
          <w:p w:rsidR="00920D6D" w:rsidRPr="00920D6D" w:rsidRDefault="00920D6D" w:rsidP="00920D6D">
            <w:pPr>
              <w:spacing w:line="216" w:lineRule="auto"/>
              <w:ind w:firstLine="0"/>
              <w:rPr>
                <w:color w:val="000000"/>
                <w:szCs w:val="28"/>
              </w:rPr>
            </w:pPr>
            <w:r w:rsidRPr="00920D6D">
              <w:rPr>
                <w:color w:val="000000"/>
                <w:szCs w:val="28"/>
              </w:rPr>
              <w:t xml:space="preserve">ЛОТ-2: </w:t>
            </w:r>
            <w:r w:rsidRPr="00920D6D">
              <w:rPr>
                <w:szCs w:val="28"/>
              </w:rPr>
              <w:t>64:44:090102:2765</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21</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920D6D" w:rsidRPr="00920D6D" w:rsidRDefault="00920D6D" w:rsidP="00920D6D">
            <w:pPr>
              <w:spacing w:line="216" w:lineRule="auto"/>
              <w:ind w:firstLine="0"/>
              <w:rPr>
                <w:szCs w:val="28"/>
              </w:rPr>
            </w:pPr>
            <w:r w:rsidRPr="00920D6D">
              <w:rPr>
                <w:szCs w:val="28"/>
              </w:rPr>
              <w:t>ЛОТ-1: магазины</w:t>
            </w:r>
          </w:p>
          <w:p w:rsidR="00920D6D" w:rsidRPr="00920D6D" w:rsidRDefault="00920D6D" w:rsidP="00920D6D">
            <w:pPr>
              <w:spacing w:line="216" w:lineRule="auto"/>
              <w:ind w:firstLine="0"/>
              <w:rPr>
                <w:szCs w:val="28"/>
              </w:rPr>
            </w:pPr>
            <w:r w:rsidRPr="00920D6D">
              <w:rPr>
                <w:szCs w:val="28"/>
              </w:rPr>
              <w:t>ЛОТ-2: ремонт автомобилей</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22</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Срок аренды:</w:t>
            </w:r>
          </w:p>
        </w:tc>
        <w:tc>
          <w:tcPr>
            <w:tcW w:w="5674" w:type="dxa"/>
            <w:vAlign w:val="center"/>
          </w:tcPr>
          <w:p w:rsidR="00920D6D" w:rsidRPr="00920D6D" w:rsidRDefault="00920D6D" w:rsidP="00920D6D">
            <w:pPr>
              <w:spacing w:line="216" w:lineRule="auto"/>
              <w:ind w:firstLine="0"/>
              <w:rPr>
                <w:color w:val="000000"/>
                <w:szCs w:val="28"/>
              </w:rPr>
            </w:pPr>
            <w:r w:rsidRPr="00920D6D">
              <w:rPr>
                <w:color w:val="000000"/>
                <w:szCs w:val="28"/>
              </w:rPr>
              <w:t xml:space="preserve">ЛОТ-1: 1 (один) год 6 (шесть) месяцев </w:t>
            </w:r>
          </w:p>
          <w:p w:rsidR="00920D6D" w:rsidRPr="00920D6D" w:rsidRDefault="00920D6D" w:rsidP="00920D6D">
            <w:pPr>
              <w:spacing w:line="216" w:lineRule="auto"/>
              <w:ind w:firstLine="0"/>
              <w:rPr>
                <w:color w:val="000000"/>
                <w:szCs w:val="28"/>
              </w:rPr>
            </w:pPr>
            <w:r w:rsidRPr="00920D6D">
              <w:rPr>
                <w:color w:val="000000"/>
                <w:szCs w:val="28"/>
              </w:rPr>
              <w:t>ЛОТ-2: 1 (один) год 6 (шесть) месяцев</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23</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Местоположение:</w:t>
            </w:r>
          </w:p>
        </w:tc>
        <w:tc>
          <w:tcPr>
            <w:tcW w:w="5674" w:type="dxa"/>
            <w:vAlign w:val="center"/>
          </w:tcPr>
          <w:p w:rsidR="00920D6D" w:rsidRPr="00920D6D" w:rsidRDefault="00920D6D" w:rsidP="00920D6D">
            <w:pPr>
              <w:ind w:firstLine="0"/>
              <w:rPr>
                <w:szCs w:val="28"/>
                <w:lang w:eastAsia="ru-RU"/>
              </w:rPr>
            </w:pPr>
            <w:r w:rsidRPr="00920D6D">
              <w:rPr>
                <w:szCs w:val="28"/>
              </w:rPr>
              <w:t xml:space="preserve">ЛОТ-1: </w:t>
            </w:r>
            <w:r w:rsidRPr="00920D6D">
              <w:rPr>
                <w:szCs w:val="28"/>
                <w:lang w:eastAsia="ru-RU"/>
              </w:rPr>
              <w:t>Саратовская область, г. Маркс, по смежеству с земельным участком, расположенным по адресу: г</w:t>
            </w:r>
            <w:proofErr w:type="gramStart"/>
            <w:r w:rsidRPr="00920D6D">
              <w:rPr>
                <w:szCs w:val="28"/>
                <w:lang w:eastAsia="ru-RU"/>
              </w:rPr>
              <w:t>.М</w:t>
            </w:r>
            <w:proofErr w:type="gramEnd"/>
            <w:r w:rsidRPr="00920D6D">
              <w:rPr>
                <w:szCs w:val="28"/>
                <w:lang w:eastAsia="ru-RU"/>
              </w:rPr>
              <w:t>аркс, пр.Ленина, д. 102А в направлении на восток</w:t>
            </w:r>
          </w:p>
          <w:p w:rsidR="00920D6D" w:rsidRPr="00920D6D" w:rsidRDefault="00920D6D" w:rsidP="00920D6D">
            <w:pPr>
              <w:ind w:firstLine="0"/>
              <w:rPr>
                <w:szCs w:val="28"/>
              </w:rPr>
            </w:pPr>
            <w:r w:rsidRPr="00920D6D">
              <w:rPr>
                <w:szCs w:val="28"/>
              </w:rPr>
              <w:t xml:space="preserve">ЛОТ-2: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24</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Площадь:</w:t>
            </w:r>
          </w:p>
        </w:tc>
        <w:tc>
          <w:tcPr>
            <w:tcW w:w="5674" w:type="dxa"/>
            <w:vAlign w:val="center"/>
          </w:tcPr>
          <w:p w:rsidR="00920D6D" w:rsidRPr="00920D6D" w:rsidRDefault="00920D6D" w:rsidP="00920D6D">
            <w:pPr>
              <w:spacing w:line="216" w:lineRule="auto"/>
              <w:ind w:firstLine="0"/>
              <w:rPr>
                <w:szCs w:val="28"/>
              </w:rPr>
            </w:pPr>
            <w:r w:rsidRPr="00920D6D">
              <w:rPr>
                <w:color w:val="000000"/>
                <w:szCs w:val="28"/>
              </w:rPr>
              <w:t xml:space="preserve">ЛОТ-1: </w:t>
            </w:r>
            <w:r w:rsidRPr="00920D6D">
              <w:rPr>
                <w:szCs w:val="28"/>
              </w:rPr>
              <w:t>242 кв. м</w:t>
            </w:r>
          </w:p>
          <w:p w:rsidR="00920D6D" w:rsidRPr="00920D6D" w:rsidRDefault="00920D6D" w:rsidP="00920D6D">
            <w:pPr>
              <w:spacing w:line="216" w:lineRule="auto"/>
              <w:ind w:firstLine="0"/>
              <w:rPr>
                <w:color w:val="000000"/>
                <w:szCs w:val="28"/>
              </w:rPr>
            </w:pPr>
            <w:r w:rsidRPr="00920D6D">
              <w:rPr>
                <w:szCs w:val="28"/>
              </w:rPr>
              <w:t>ЛОТ-2: 837 кв. м</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25</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Категория земель:</w:t>
            </w:r>
          </w:p>
        </w:tc>
        <w:tc>
          <w:tcPr>
            <w:tcW w:w="5674" w:type="dxa"/>
            <w:vAlign w:val="center"/>
          </w:tcPr>
          <w:p w:rsidR="00920D6D" w:rsidRPr="00920D6D" w:rsidRDefault="00920D6D" w:rsidP="00920D6D">
            <w:pPr>
              <w:spacing w:line="216" w:lineRule="auto"/>
              <w:ind w:firstLine="0"/>
              <w:rPr>
                <w:color w:val="000000"/>
                <w:szCs w:val="28"/>
              </w:rPr>
            </w:pPr>
            <w:r w:rsidRPr="00920D6D">
              <w:rPr>
                <w:color w:val="000000"/>
                <w:szCs w:val="28"/>
              </w:rPr>
              <w:t>ЛОТ-1: земли населенных пунктов</w:t>
            </w:r>
          </w:p>
          <w:p w:rsidR="00920D6D" w:rsidRPr="00920D6D" w:rsidRDefault="00920D6D" w:rsidP="00920D6D">
            <w:pPr>
              <w:spacing w:line="216" w:lineRule="auto"/>
              <w:ind w:firstLine="0"/>
              <w:rPr>
                <w:color w:val="000000"/>
                <w:szCs w:val="28"/>
              </w:rPr>
            </w:pPr>
            <w:r w:rsidRPr="00920D6D">
              <w:rPr>
                <w:color w:val="000000"/>
                <w:szCs w:val="28"/>
              </w:rPr>
              <w:t>ЛОТ-2: земли населенных пунктов</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26</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20D6D" w:rsidRPr="00920D6D" w:rsidRDefault="00920D6D" w:rsidP="00920D6D">
            <w:pPr>
              <w:spacing w:line="216" w:lineRule="auto"/>
              <w:ind w:firstLine="0"/>
              <w:rPr>
                <w:szCs w:val="28"/>
              </w:rPr>
            </w:pPr>
            <w:r w:rsidRPr="00920D6D">
              <w:rPr>
                <w:szCs w:val="28"/>
              </w:rPr>
              <w:t>Территория земельного участка свободна от застройки</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27</w:t>
            </w:r>
          </w:p>
        </w:tc>
        <w:tc>
          <w:tcPr>
            <w:tcW w:w="3115" w:type="dxa"/>
            <w:vAlign w:val="center"/>
          </w:tcPr>
          <w:p w:rsidR="00920D6D" w:rsidRPr="00F42B66" w:rsidRDefault="00920D6D" w:rsidP="00F42B66">
            <w:pPr>
              <w:spacing w:line="216" w:lineRule="auto"/>
              <w:ind w:firstLine="0"/>
              <w:jc w:val="left"/>
              <w:rPr>
                <w:szCs w:val="28"/>
              </w:rPr>
            </w:pPr>
            <w:r w:rsidRPr="00F42B66">
              <w:rPr>
                <w:szCs w:val="28"/>
              </w:rPr>
              <w:t>Валюта лота:</w:t>
            </w:r>
          </w:p>
        </w:tc>
        <w:tc>
          <w:tcPr>
            <w:tcW w:w="5674" w:type="dxa"/>
            <w:vAlign w:val="center"/>
          </w:tcPr>
          <w:p w:rsidR="00920D6D" w:rsidRPr="00920D6D" w:rsidRDefault="00920D6D" w:rsidP="00920D6D">
            <w:pPr>
              <w:spacing w:line="216" w:lineRule="auto"/>
              <w:ind w:firstLine="0"/>
              <w:rPr>
                <w:szCs w:val="28"/>
              </w:rPr>
            </w:pPr>
            <w:r w:rsidRPr="00920D6D">
              <w:rPr>
                <w:szCs w:val="28"/>
              </w:rPr>
              <w:t>Рубли</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lastRenderedPageBreak/>
              <w:t>28</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Начальный размер годовой арендной платы за земельный участок:</w:t>
            </w:r>
          </w:p>
        </w:tc>
        <w:tc>
          <w:tcPr>
            <w:tcW w:w="5674" w:type="dxa"/>
            <w:vAlign w:val="center"/>
          </w:tcPr>
          <w:p w:rsidR="00920D6D" w:rsidRPr="00920D6D" w:rsidRDefault="00920D6D" w:rsidP="00920D6D">
            <w:pPr>
              <w:spacing w:line="216" w:lineRule="auto"/>
              <w:ind w:firstLine="0"/>
              <w:rPr>
                <w:color w:val="000000"/>
                <w:szCs w:val="28"/>
              </w:rPr>
            </w:pPr>
            <w:r w:rsidRPr="00920D6D">
              <w:rPr>
                <w:color w:val="000000"/>
                <w:szCs w:val="28"/>
              </w:rPr>
              <w:t>ЛОТ-1: 31611 (тридцать одна тысяча шестьсот одиннадцать) рублей 98 копеек,  что составляет 10 % от кадастровой стоимости земельного участка</w:t>
            </w:r>
          </w:p>
          <w:p w:rsidR="00920D6D" w:rsidRPr="00920D6D" w:rsidRDefault="00920D6D" w:rsidP="00920D6D">
            <w:pPr>
              <w:spacing w:line="216" w:lineRule="auto"/>
              <w:ind w:firstLine="0"/>
              <w:rPr>
                <w:color w:val="000000"/>
                <w:szCs w:val="28"/>
              </w:rPr>
            </w:pPr>
            <w:r w:rsidRPr="00920D6D">
              <w:rPr>
                <w:color w:val="000000"/>
                <w:szCs w:val="28"/>
              </w:rPr>
              <w:t>ЛОТ-2: 56345 (пятьдесят шесть тысяч триста сорок пять) рублей 92 копейки, что составляет 5,5 % от кадастровой стоимости земельного участка</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29</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920D6D" w:rsidRPr="00920D6D" w:rsidRDefault="00920D6D" w:rsidP="00920D6D">
            <w:pPr>
              <w:spacing w:line="216" w:lineRule="auto"/>
              <w:ind w:firstLine="0"/>
              <w:rPr>
                <w:color w:val="000000"/>
                <w:szCs w:val="28"/>
              </w:rPr>
            </w:pPr>
            <w:r w:rsidRPr="00920D6D">
              <w:rPr>
                <w:color w:val="000000"/>
                <w:szCs w:val="28"/>
              </w:rPr>
              <w:t>ЛОТ-1: 948 (девятьсот сорок восемь) рублей 36 копеек, что составляет 3% от начальной годовой арендной платы и не изменяется в течение всего аукциона</w:t>
            </w:r>
          </w:p>
          <w:p w:rsidR="00920D6D" w:rsidRPr="00920D6D" w:rsidRDefault="00920D6D" w:rsidP="00920D6D">
            <w:pPr>
              <w:spacing w:line="216" w:lineRule="auto"/>
              <w:ind w:firstLine="0"/>
              <w:rPr>
                <w:color w:val="000000"/>
                <w:szCs w:val="28"/>
              </w:rPr>
            </w:pPr>
            <w:r w:rsidRPr="00920D6D">
              <w:rPr>
                <w:color w:val="000000"/>
                <w:szCs w:val="28"/>
              </w:rPr>
              <w:t>ЛОТ-2: 1690 (одна тысяча шестьсот девяносто) рублей 38 копеек, что составляет 3% от начальной годовой арендной платы и не изменяется в течение всего аукциона</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30</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920D6D" w:rsidRPr="00920D6D" w:rsidRDefault="00920D6D" w:rsidP="00920D6D">
            <w:pPr>
              <w:spacing w:line="216" w:lineRule="auto"/>
              <w:ind w:firstLine="0"/>
              <w:rPr>
                <w:szCs w:val="28"/>
              </w:rPr>
            </w:pPr>
            <w:r w:rsidRPr="00920D6D">
              <w:rPr>
                <w:color w:val="000000"/>
                <w:szCs w:val="28"/>
              </w:rPr>
              <w:t>ЛОТ-1: 18967 (</w:t>
            </w:r>
            <w:r>
              <w:rPr>
                <w:color w:val="000000"/>
                <w:szCs w:val="28"/>
              </w:rPr>
              <w:t>восемнадцать</w:t>
            </w:r>
            <w:r w:rsidRPr="00920D6D">
              <w:rPr>
                <w:color w:val="000000"/>
                <w:szCs w:val="28"/>
              </w:rPr>
              <w:t xml:space="preserve"> тысяч девятьсот шестьдесят семь) рублей 19 копеек</w:t>
            </w:r>
            <w:r w:rsidRPr="00920D6D">
              <w:rPr>
                <w:szCs w:val="28"/>
              </w:rPr>
              <w:t>, что составляет 60% от начального размера годовой  арендной платы</w:t>
            </w:r>
          </w:p>
          <w:p w:rsidR="00920D6D" w:rsidRPr="00920D6D" w:rsidRDefault="00920D6D" w:rsidP="00920D6D">
            <w:pPr>
              <w:spacing w:line="216" w:lineRule="auto"/>
              <w:ind w:firstLine="0"/>
              <w:rPr>
                <w:szCs w:val="28"/>
              </w:rPr>
            </w:pPr>
            <w:r w:rsidRPr="00920D6D">
              <w:rPr>
                <w:color w:val="000000"/>
                <w:szCs w:val="28"/>
              </w:rPr>
              <w:t xml:space="preserve">ЛОТ-2: </w:t>
            </w:r>
            <w:r w:rsidRPr="00920D6D">
              <w:rPr>
                <w:szCs w:val="28"/>
              </w:rPr>
              <w:t>33807 (тридцать три тысячи восемьсот семь) рублей 55 копеек, что составляет 60% от начального размера годовой  арендной платы</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31</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920D6D" w:rsidRPr="00920D6D" w:rsidRDefault="00920D6D" w:rsidP="00920D6D">
            <w:pPr>
              <w:spacing w:line="216" w:lineRule="auto"/>
              <w:ind w:firstLine="0"/>
              <w:rPr>
                <w:szCs w:val="28"/>
              </w:rPr>
            </w:pPr>
            <w:r w:rsidRPr="00920D6D">
              <w:rPr>
                <w:color w:val="000000"/>
                <w:szCs w:val="28"/>
              </w:rPr>
              <w:t>ЛОТ-1: санитарно-защитная зон</w:t>
            </w:r>
            <w:proofErr w:type="gramStart"/>
            <w:r w:rsidRPr="00920D6D">
              <w:rPr>
                <w:color w:val="000000"/>
                <w:szCs w:val="28"/>
              </w:rPr>
              <w:t>а ООО</w:t>
            </w:r>
            <w:proofErr w:type="gramEnd"/>
            <w:r w:rsidRPr="00920D6D">
              <w:rPr>
                <w:color w:val="000000"/>
                <w:szCs w:val="28"/>
              </w:rPr>
              <w:t xml:space="preserve"> “Научно-производственная фирма “</w:t>
            </w:r>
            <w:proofErr w:type="spellStart"/>
            <w:r w:rsidRPr="00920D6D">
              <w:rPr>
                <w:color w:val="000000"/>
                <w:szCs w:val="28"/>
              </w:rPr>
              <w:t>Моссар</w:t>
            </w:r>
            <w:proofErr w:type="spellEnd"/>
            <w:r w:rsidRPr="00920D6D">
              <w:rPr>
                <w:color w:val="000000"/>
                <w:szCs w:val="28"/>
              </w:rPr>
              <w:t>” с ограничениями, утвержденными постановлением Правительства Российской Федерации от 03.03.2018 г. № 222;</w:t>
            </w:r>
          </w:p>
          <w:p w:rsidR="00920D6D" w:rsidRPr="00920D6D" w:rsidRDefault="00920D6D" w:rsidP="00920D6D">
            <w:pPr>
              <w:spacing w:line="216" w:lineRule="auto"/>
              <w:ind w:firstLine="0"/>
              <w:rPr>
                <w:szCs w:val="28"/>
              </w:rPr>
            </w:pPr>
            <w:r w:rsidRPr="00920D6D">
              <w:rPr>
                <w:szCs w:val="28"/>
              </w:rPr>
              <w:t>ЛОТ-2: отсутствуют</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t>32</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920D6D" w:rsidRPr="00920D6D" w:rsidRDefault="00920D6D" w:rsidP="00920D6D">
            <w:pPr>
              <w:spacing w:line="216" w:lineRule="auto"/>
              <w:ind w:firstLine="0"/>
              <w:rPr>
                <w:szCs w:val="28"/>
              </w:rPr>
            </w:pPr>
            <w:r w:rsidRPr="00920D6D">
              <w:rPr>
                <w:szCs w:val="28"/>
              </w:rPr>
              <w:t>ЛОТ-1: охранная зона линейно-кабельного сооружения связи ПАО «Ростелеком» - 2 метра от оси кабеля по обе стороны согласно постановлению Правительства Российской Федерации от 9 июня 1995 года № 578</w:t>
            </w:r>
          </w:p>
          <w:p w:rsidR="00920D6D" w:rsidRPr="00920D6D" w:rsidRDefault="00920D6D" w:rsidP="005B326E">
            <w:pPr>
              <w:ind w:firstLine="0"/>
              <w:rPr>
                <w:szCs w:val="28"/>
              </w:rPr>
            </w:pPr>
            <w:proofErr w:type="gramStart"/>
            <w:r w:rsidRPr="00920D6D">
              <w:rPr>
                <w:color w:val="000000"/>
                <w:szCs w:val="28"/>
              </w:rPr>
              <w:t>ЛОТ-2:</w:t>
            </w:r>
            <w:r w:rsidRPr="00920D6D">
              <w:rPr>
                <w:szCs w:val="28"/>
              </w:rPr>
              <w:t xml:space="preserve"> </w:t>
            </w:r>
            <w:r w:rsidR="005B326E">
              <w:rPr>
                <w:szCs w:val="28"/>
              </w:rPr>
              <w:t>охранная зона</w:t>
            </w:r>
            <w:r w:rsidR="005B326E" w:rsidRPr="000A3752">
              <w:rPr>
                <w:szCs w:val="28"/>
              </w:rPr>
              <w:t xml:space="preserve"> водопровода </w:t>
            </w:r>
            <w:r w:rsidR="005B326E">
              <w:rPr>
                <w:szCs w:val="28"/>
              </w:rPr>
              <w:t xml:space="preserve">в соответствии с </w:t>
            </w:r>
            <w:r w:rsidR="005B326E" w:rsidRPr="000A3752">
              <w:rPr>
                <w:szCs w:val="28"/>
              </w:rPr>
              <w:t>СП 31.13330.201</w:t>
            </w:r>
            <w:r w:rsidR="005B326E">
              <w:rPr>
                <w:szCs w:val="28"/>
              </w:rPr>
              <w:t>6</w:t>
            </w:r>
            <w:r w:rsidR="005B326E" w:rsidRPr="000A3752">
              <w:rPr>
                <w:szCs w:val="28"/>
              </w:rPr>
              <w:t xml:space="preserve"> – 5 метров от фундаментов зданий д</w:t>
            </w:r>
            <w:r w:rsidR="005B326E">
              <w:rPr>
                <w:szCs w:val="28"/>
              </w:rPr>
              <w:t>о водопроводных сетей, охранной</w:t>
            </w:r>
            <w:r w:rsidR="005B326E" w:rsidRPr="000A3752">
              <w:rPr>
                <w:szCs w:val="28"/>
              </w:rPr>
              <w:t xml:space="preserve"> зон</w:t>
            </w:r>
            <w:r w:rsidR="005B326E">
              <w:rPr>
                <w:szCs w:val="28"/>
              </w:rPr>
              <w:t>ы</w:t>
            </w:r>
            <w:r w:rsidR="005B326E" w:rsidRPr="000A3752">
              <w:rPr>
                <w:szCs w:val="28"/>
              </w:rPr>
              <w:t xml:space="preserve"> ВЛ-</w:t>
            </w:r>
            <w:r w:rsidR="005B326E">
              <w:rPr>
                <w:szCs w:val="28"/>
              </w:rPr>
              <w:t>6</w:t>
            </w:r>
            <w:r w:rsidR="005B326E" w:rsidRPr="000A3752">
              <w:rPr>
                <w:szCs w:val="28"/>
              </w:rPr>
              <w:t xml:space="preserve"> кВ </w:t>
            </w:r>
            <w:r w:rsidR="005B326E">
              <w:rPr>
                <w:szCs w:val="28"/>
              </w:rPr>
              <w:t>Ф-647</w:t>
            </w:r>
            <w:r w:rsidR="005B326E" w:rsidRPr="000A3752">
              <w:rPr>
                <w:szCs w:val="28"/>
              </w:rPr>
              <w:t xml:space="preserve"> согласно </w:t>
            </w:r>
            <w:r w:rsidR="005B326E">
              <w:rPr>
                <w:szCs w:val="28"/>
              </w:rPr>
              <w:t>п</w:t>
            </w:r>
            <w:r w:rsidR="005B326E" w:rsidRPr="000A3752">
              <w:rPr>
                <w:szCs w:val="28"/>
              </w:rPr>
              <w:t>остановлени</w:t>
            </w:r>
            <w:r w:rsidR="005B326E">
              <w:rPr>
                <w:szCs w:val="28"/>
              </w:rPr>
              <w:t>ю</w:t>
            </w:r>
            <w:r w:rsidR="005B326E" w:rsidRPr="000A3752">
              <w:rPr>
                <w:szCs w:val="28"/>
              </w:rPr>
              <w:t xml:space="preserve"> </w:t>
            </w:r>
            <w:r w:rsidR="005B326E">
              <w:rPr>
                <w:szCs w:val="28"/>
              </w:rPr>
              <w:t>П</w:t>
            </w:r>
            <w:r w:rsidR="005B326E" w:rsidRPr="000A3752">
              <w:rPr>
                <w:szCs w:val="28"/>
              </w:rPr>
              <w:t>равительства</w:t>
            </w:r>
            <w:r w:rsidR="005B326E">
              <w:rPr>
                <w:szCs w:val="28"/>
              </w:rPr>
              <w:t xml:space="preserve"> Российской Федерации</w:t>
            </w:r>
            <w:r w:rsidR="005B326E" w:rsidRPr="000A3752">
              <w:rPr>
                <w:szCs w:val="28"/>
              </w:rPr>
              <w:t xml:space="preserve"> от 24 февраля 2009 года № 160 – 10 метров от кра</w:t>
            </w:r>
            <w:r w:rsidR="005B326E">
              <w:rPr>
                <w:szCs w:val="28"/>
              </w:rPr>
              <w:t xml:space="preserve">йних проводов в каждую сторону, охранная зона </w:t>
            </w:r>
            <w:r w:rsidR="005B326E">
              <w:t xml:space="preserve">линейно-кабельного сооружения связи ПАО «Ростелеком» - 2 метра от оси кабеля по обе стороны </w:t>
            </w:r>
            <w:r w:rsidR="005B326E" w:rsidRPr="00064A33">
              <w:t>согласно постановлению Правительства Р</w:t>
            </w:r>
            <w:r w:rsidR="005B326E">
              <w:t>оссийской</w:t>
            </w:r>
            <w:proofErr w:type="gramEnd"/>
            <w:r w:rsidR="005B326E">
              <w:t xml:space="preserve"> </w:t>
            </w:r>
            <w:proofErr w:type="gramStart"/>
            <w:r w:rsidR="005B326E" w:rsidRPr="00064A33">
              <w:t>Ф</w:t>
            </w:r>
            <w:r w:rsidR="005B326E">
              <w:t>едерации</w:t>
            </w:r>
            <w:r w:rsidR="005B326E" w:rsidRPr="00064A33">
              <w:t xml:space="preserve"> от 9 июня 1995 года № 578</w:t>
            </w:r>
            <w:r w:rsidR="005B326E">
              <w:t>,</w:t>
            </w:r>
            <w:r w:rsidR="005B326E">
              <w:rPr>
                <w:szCs w:val="28"/>
              </w:rPr>
              <w:t xml:space="preserve"> охранная зона сооружений электросетевого комплекса – </w:t>
            </w:r>
            <w:r w:rsidR="005B326E">
              <w:rPr>
                <w:szCs w:val="28"/>
              </w:rPr>
              <w:lastRenderedPageBreak/>
              <w:t>высоковольтная линия ВЛ-110 кВ «</w:t>
            </w:r>
            <w:proofErr w:type="spellStart"/>
            <w:r w:rsidR="005B326E">
              <w:rPr>
                <w:szCs w:val="28"/>
              </w:rPr>
              <w:t>Маркс-Бородаевка</w:t>
            </w:r>
            <w:proofErr w:type="spellEnd"/>
            <w:r w:rsidR="005B326E">
              <w:rPr>
                <w:szCs w:val="28"/>
              </w:rPr>
              <w:t xml:space="preserve">» - 20 метров </w:t>
            </w:r>
            <w:r w:rsidR="005B326E" w:rsidRPr="000A3752">
              <w:rPr>
                <w:szCs w:val="28"/>
              </w:rPr>
              <w:t>от кра</w:t>
            </w:r>
            <w:r w:rsidR="005B326E">
              <w:rPr>
                <w:szCs w:val="28"/>
              </w:rPr>
              <w:t xml:space="preserve">йних проводов в каждую сторону </w:t>
            </w:r>
            <w:r w:rsidR="005B326E" w:rsidRPr="000A3752">
              <w:rPr>
                <w:szCs w:val="28"/>
              </w:rPr>
              <w:t xml:space="preserve">согласно </w:t>
            </w:r>
            <w:r w:rsidR="005B326E">
              <w:rPr>
                <w:szCs w:val="28"/>
              </w:rPr>
              <w:t>п</w:t>
            </w:r>
            <w:r w:rsidR="005B326E" w:rsidRPr="000A3752">
              <w:rPr>
                <w:szCs w:val="28"/>
              </w:rPr>
              <w:t>остановлени</w:t>
            </w:r>
            <w:r w:rsidR="005B326E">
              <w:rPr>
                <w:szCs w:val="28"/>
              </w:rPr>
              <w:t>ю</w:t>
            </w:r>
            <w:r w:rsidR="005B326E" w:rsidRPr="000A3752">
              <w:rPr>
                <w:szCs w:val="28"/>
              </w:rPr>
              <w:t xml:space="preserve"> </w:t>
            </w:r>
            <w:r w:rsidR="005B326E">
              <w:rPr>
                <w:szCs w:val="28"/>
              </w:rPr>
              <w:t>П</w:t>
            </w:r>
            <w:r w:rsidR="005B326E" w:rsidRPr="000A3752">
              <w:rPr>
                <w:szCs w:val="28"/>
              </w:rPr>
              <w:t>равительства</w:t>
            </w:r>
            <w:r w:rsidR="005B326E">
              <w:rPr>
                <w:szCs w:val="28"/>
              </w:rPr>
              <w:t xml:space="preserve"> Российской Федерации</w:t>
            </w:r>
            <w:r w:rsidR="005B326E" w:rsidRPr="000A3752">
              <w:rPr>
                <w:szCs w:val="28"/>
              </w:rPr>
              <w:t xml:space="preserve"> от 24 февраля 2009 года № 160</w:t>
            </w:r>
            <w:r w:rsidR="005B326E">
              <w:rPr>
                <w:szCs w:val="28"/>
              </w:rPr>
              <w:t xml:space="preserve">, охранная зона подземного газопровода среднего давления – 3 метра от оси газопровода по обе стороны согласно </w:t>
            </w:r>
            <w:r w:rsidR="005B326E" w:rsidRPr="00660D72">
              <w:t>постановлению Правительства Р</w:t>
            </w:r>
            <w:r w:rsidR="005B326E">
              <w:t xml:space="preserve">оссийской </w:t>
            </w:r>
            <w:r w:rsidR="005B326E" w:rsidRPr="00660D72">
              <w:t>Ф</w:t>
            </w:r>
            <w:r w:rsidR="005B326E">
              <w:t>едерации</w:t>
            </w:r>
            <w:r w:rsidR="005B326E" w:rsidRPr="00660D72">
              <w:t xml:space="preserve"> от 20 ноября 2000 г</w:t>
            </w:r>
            <w:r w:rsidR="005B326E">
              <w:t>ода</w:t>
            </w:r>
            <w:proofErr w:type="gramEnd"/>
            <w:r w:rsidR="005B326E" w:rsidRPr="00660D72">
              <w:t xml:space="preserve"> № 878 «Об утверждении Правил охраны газораспределительных сетей».</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lastRenderedPageBreak/>
              <w:t>33</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920D6D" w:rsidRPr="00920D6D" w:rsidRDefault="00920D6D" w:rsidP="00030883">
            <w:pPr>
              <w:spacing w:line="216" w:lineRule="auto"/>
              <w:rPr>
                <w:b/>
                <w:szCs w:val="28"/>
                <w:u w:val="single"/>
              </w:rPr>
            </w:pPr>
            <w:r w:rsidRPr="00920D6D">
              <w:rPr>
                <w:bCs/>
                <w:szCs w:val="28"/>
              </w:rPr>
              <w:t>ЛОТ-</w:t>
            </w:r>
            <w:r w:rsidR="00030883">
              <w:rPr>
                <w:bCs/>
                <w:szCs w:val="28"/>
              </w:rPr>
              <w:t>1</w:t>
            </w:r>
            <w:r w:rsidRPr="00920D6D">
              <w:rPr>
                <w:bCs/>
                <w:szCs w:val="28"/>
              </w:rPr>
              <w:t>:</w:t>
            </w:r>
            <w:r w:rsidRPr="00920D6D">
              <w:rPr>
                <w:color w:val="000000"/>
                <w:szCs w:val="28"/>
              </w:rPr>
              <w:t xml:space="preserve"> </w:t>
            </w:r>
            <w:proofErr w:type="gramStart"/>
            <w:r w:rsidRPr="00920D6D">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 (далее ПЗЗ МО Маркс) для зоны ОД-1 (</w:t>
            </w:r>
            <w:r w:rsidRPr="00920D6D">
              <w:rPr>
                <w:szCs w:val="28"/>
              </w:rPr>
              <w:t>Зона административно-делового  назначения и коммерческого  назначения</w:t>
            </w:r>
            <w:r w:rsidRPr="00920D6D">
              <w:rPr>
                <w:bCs/>
                <w:szCs w:val="28"/>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r w:rsidRPr="00920D6D">
              <w:rPr>
                <w:bCs/>
                <w:szCs w:val="28"/>
              </w:rPr>
              <w:t xml:space="preserve">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920D6D" w:rsidRPr="00920D6D" w:rsidRDefault="00920D6D" w:rsidP="00030883">
            <w:pPr>
              <w:spacing w:line="216" w:lineRule="auto"/>
              <w:ind w:firstLine="0"/>
              <w:rPr>
                <w:szCs w:val="28"/>
              </w:rPr>
            </w:pPr>
            <w:r w:rsidRPr="00920D6D">
              <w:rPr>
                <w:szCs w:val="28"/>
              </w:rPr>
              <w:t>а) минимальная площадь земельного участка – не подлежит установлению;</w:t>
            </w:r>
          </w:p>
          <w:p w:rsidR="00920D6D" w:rsidRPr="00920D6D" w:rsidRDefault="00920D6D" w:rsidP="00030883">
            <w:pPr>
              <w:autoSpaceDE w:val="0"/>
              <w:spacing w:line="216" w:lineRule="auto"/>
              <w:ind w:firstLine="0"/>
              <w:rPr>
                <w:szCs w:val="28"/>
              </w:rPr>
            </w:pPr>
            <w:r w:rsidRPr="00920D6D">
              <w:rPr>
                <w:szCs w:val="28"/>
              </w:rPr>
              <w:t>б) максимальный коэффициент застройки и коэффициент плотности – 0,8   2,4;</w:t>
            </w:r>
          </w:p>
          <w:p w:rsidR="00920D6D" w:rsidRPr="00920D6D" w:rsidRDefault="00920D6D" w:rsidP="00030883">
            <w:pPr>
              <w:ind w:firstLine="0"/>
              <w:rPr>
                <w:szCs w:val="28"/>
              </w:rPr>
            </w:pPr>
            <w:r w:rsidRPr="00920D6D">
              <w:rPr>
                <w:szCs w:val="28"/>
              </w:rPr>
              <w:t>в) минимальные отступы зданий, строений, сооружений от границ земельных участков</w:t>
            </w:r>
            <w:r w:rsidRPr="00920D6D">
              <w:rPr>
                <w:b/>
                <w:bCs/>
                <w:szCs w:val="28"/>
              </w:rPr>
              <w:t xml:space="preserve"> –</w:t>
            </w:r>
            <w:r w:rsidRPr="00920D6D">
              <w:rPr>
                <w:szCs w:val="28"/>
              </w:rPr>
              <w:t xml:space="preserve"> от лицевой границы участка, (от красной линии), </w:t>
            </w:r>
            <w:proofErr w:type="gramStart"/>
            <w:r w:rsidRPr="00920D6D">
              <w:rPr>
                <w:szCs w:val="28"/>
              </w:rPr>
              <w:t>м</w:t>
            </w:r>
            <w:proofErr w:type="gramEnd"/>
            <w:r w:rsidRPr="00920D6D">
              <w:rPr>
                <w:szCs w:val="28"/>
              </w:rPr>
              <w:t>: по красной линии, (по сложившейся линии застройки).</w:t>
            </w:r>
          </w:p>
          <w:p w:rsidR="00920D6D" w:rsidRPr="00920D6D" w:rsidRDefault="00920D6D" w:rsidP="00030883">
            <w:pPr>
              <w:rPr>
                <w:szCs w:val="28"/>
              </w:rPr>
            </w:pPr>
            <w:r w:rsidRPr="00920D6D">
              <w:rPr>
                <w:szCs w:val="28"/>
              </w:rPr>
              <w:t xml:space="preserve">от других границ участка, </w:t>
            </w:r>
            <w:proofErr w:type="gramStart"/>
            <w:r w:rsidRPr="00920D6D">
              <w:rPr>
                <w:szCs w:val="28"/>
              </w:rPr>
              <w:t>м</w:t>
            </w:r>
            <w:proofErr w:type="gramEnd"/>
            <w:r w:rsidRPr="00920D6D">
              <w:rPr>
                <w:szCs w:val="28"/>
              </w:rPr>
              <w:t>: не подлежит установлению;</w:t>
            </w:r>
          </w:p>
          <w:p w:rsidR="00920D6D" w:rsidRPr="00920D6D" w:rsidRDefault="00920D6D" w:rsidP="00030883">
            <w:pPr>
              <w:autoSpaceDE w:val="0"/>
              <w:ind w:firstLine="0"/>
              <w:rPr>
                <w:szCs w:val="28"/>
              </w:rPr>
            </w:pPr>
            <w:r w:rsidRPr="00920D6D">
              <w:rPr>
                <w:szCs w:val="28"/>
              </w:rPr>
              <w:t>г) максимальная высота надземной части зданий, строений, сооружений на территории земельных участков - 30 м;</w:t>
            </w:r>
          </w:p>
          <w:p w:rsidR="00920D6D" w:rsidRPr="00920D6D" w:rsidRDefault="00920D6D" w:rsidP="00030883">
            <w:pPr>
              <w:autoSpaceDE w:val="0"/>
              <w:ind w:firstLine="0"/>
              <w:rPr>
                <w:szCs w:val="28"/>
              </w:rPr>
            </w:pPr>
            <w:proofErr w:type="spellStart"/>
            <w:r w:rsidRPr="00920D6D">
              <w:rPr>
                <w:color w:val="000000"/>
                <w:szCs w:val="28"/>
              </w:rPr>
              <w:t>д</w:t>
            </w:r>
            <w:proofErr w:type="spellEnd"/>
            <w:r w:rsidRPr="00920D6D">
              <w:rPr>
                <w:color w:val="000000"/>
                <w:szCs w:val="28"/>
              </w:rPr>
              <w:t>) м</w:t>
            </w:r>
            <w:r w:rsidRPr="00920D6D">
              <w:rPr>
                <w:szCs w:val="28"/>
              </w:rPr>
              <w:t>аксимальная общая площадь объектов капитального строительства нежилого</w:t>
            </w:r>
          </w:p>
          <w:p w:rsidR="00920D6D" w:rsidRPr="00920D6D" w:rsidRDefault="00920D6D" w:rsidP="00030883">
            <w:pPr>
              <w:spacing w:line="216" w:lineRule="auto"/>
              <w:rPr>
                <w:szCs w:val="28"/>
              </w:rPr>
            </w:pPr>
            <w:r w:rsidRPr="00920D6D">
              <w:rPr>
                <w:szCs w:val="28"/>
              </w:rPr>
              <w:t xml:space="preserve"> назначения  на территории земельных </w:t>
            </w:r>
            <w:r w:rsidRPr="00920D6D">
              <w:rPr>
                <w:szCs w:val="28"/>
              </w:rPr>
              <w:lastRenderedPageBreak/>
              <w:t>участков - Не подлежит установлению;</w:t>
            </w:r>
          </w:p>
          <w:p w:rsidR="00920D6D" w:rsidRPr="00920D6D" w:rsidRDefault="00920D6D" w:rsidP="00030883">
            <w:pPr>
              <w:ind w:firstLine="0"/>
              <w:rPr>
                <w:szCs w:val="28"/>
              </w:rPr>
            </w:pPr>
            <w:r w:rsidRPr="00920D6D">
              <w:rPr>
                <w:szCs w:val="28"/>
              </w:rPr>
              <w:t xml:space="preserve">е) Минимальная доля </w:t>
            </w:r>
            <w:proofErr w:type="gramStart"/>
            <w:r w:rsidRPr="00920D6D">
              <w:rPr>
                <w:szCs w:val="28"/>
              </w:rPr>
              <w:t>озеленённой</w:t>
            </w:r>
            <w:proofErr w:type="gramEnd"/>
            <w:r w:rsidRPr="00920D6D">
              <w:rPr>
                <w:szCs w:val="28"/>
              </w:rPr>
              <w:t xml:space="preserve"> </w:t>
            </w:r>
          </w:p>
          <w:p w:rsidR="00920D6D" w:rsidRPr="00920D6D" w:rsidRDefault="00920D6D" w:rsidP="00030883">
            <w:pPr>
              <w:autoSpaceDE w:val="0"/>
              <w:spacing w:line="216" w:lineRule="auto"/>
              <w:rPr>
                <w:szCs w:val="28"/>
              </w:rPr>
            </w:pPr>
            <w:r w:rsidRPr="00920D6D">
              <w:rPr>
                <w:szCs w:val="28"/>
              </w:rPr>
              <w:t>территории земельных участков  - 300 кв. м.</w:t>
            </w:r>
          </w:p>
          <w:p w:rsidR="00920D6D" w:rsidRPr="00920D6D" w:rsidRDefault="00920D6D" w:rsidP="00030883">
            <w:pPr>
              <w:spacing w:line="216" w:lineRule="auto"/>
              <w:ind w:firstLine="0"/>
              <w:rPr>
                <w:szCs w:val="28"/>
              </w:rPr>
            </w:pPr>
            <w:r w:rsidRPr="00920D6D">
              <w:rPr>
                <w:szCs w:val="28"/>
              </w:rPr>
              <w:t>ж) минимальная доля озеленённой территории земельных участков - В соответствии с таблицей 44.7.1 статьи 44.7 ПЗЗ МО Маркс;</w:t>
            </w:r>
          </w:p>
          <w:p w:rsidR="00920D6D" w:rsidRPr="00920D6D" w:rsidRDefault="00920D6D" w:rsidP="00030883">
            <w:pPr>
              <w:ind w:firstLine="0"/>
              <w:rPr>
                <w:szCs w:val="28"/>
              </w:rPr>
            </w:pPr>
            <w:proofErr w:type="spellStart"/>
            <w:r w:rsidRPr="00920D6D">
              <w:rPr>
                <w:szCs w:val="28"/>
              </w:rPr>
              <w:t>з</w:t>
            </w:r>
            <w:proofErr w:type="spellEnd"/>
            <w:r w:rsidRPr="00920D6D">
              <w:rPr>
                <w:szCs w:val="28"/>
              </w:rPr>
              <w:t xml:space="preserve">) Минимальное количество </w:t>
            </w:r>
            <w:proofErr w:type="spellStart"/>
            <w:r w:rsidRPr="00920D6D">
              <w:rPr>
                <w:szCs w:val="28"/>
              </w:rPr>
              <w:t>машино-мест</w:t>
            </w:r>
            <w:proofErr w:type="spellEnd"/>
            <w:r w:rsidRPr="00920D6D">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920D6D" w:rsidRPr="00920D6D" w:rsidRDefault="00920D6D" w:rsidP="00030883">
            <w:pPr>
              <w:ind w:firstLine="0"/>
              <w:rPr>
                <w:szCs w:val="28"/>
              </w:rPr>
            </w:pPr>
            <w:r w:rsidRPr="00920D6D">
              <w:rPr>
                <w:szCs w:val="28"/>
              </w:rPr>
              <w:t>и) Максимальная высота ограждений - В соответствии со статьей  44.10 ПЗЗ МО Маркс.</w:t>
            </w:r>
          </w:p>
          <w:p w:rsidR="00920D6D" w:rsidRPr="00920D6D" w:rsidRDefault="00030883" w:rsidP="00030883">
            <w:pPr>
              <w:spacing w:line="216" w:lineRule="auto"/>
              <w:ind w:left="-15" w:right="15" w:hanging="15"/>
              <w:rPr>
                <w:szCs w:val="28"/>
              </w:rPr>
            </w:pPr>
            <w:r>
              <w:rPr>
                <w:color w:val="000000"/>
                <w:szCs w:val="28"/>
              </w:rPr>
              <w:t xml:space="preserve">       </w:t>
            </w:r>
            <w:r w:rsidR="00920D6D" w:rsidRPr="00920D6D">
              <w:rPr>
                <w:color w:val="000000"/>
                <w:szCs w:val="28"/>
              </w:rPr>
              <w:t>ЛОТ-</w:t>
            </w:r>
            <w:r>
              <w:rPr>
                <w:color w:val="000000"/>
                <w:szCs w:val="28"/>
              </w:rPr>
              <w:t>2</w:t>
            </w:r>
            <w:r w:rsidR="00920D6D" w:rsidRPr="00920D6D">
              <w:rPr>
                <w:color w:val="000000"/>
                <w:szCs w:val="28"/>
              </w:rPr>
              <w:t xml:space="preserve">: </w:t>
            </w:r>
            <w:r w:rsidR="00920D6D" w:rsidRPr="00920D6D">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920D6D" w:rsidRPr="00920D6D">
              <w:rPr>
                <w:bCs/>
                <w:szCs w:val="28"/>
              </w:rPr>
              <w:t>)(</w:t>
            </w:r>
            <w:proofErr w:type="gramEnd"/>
            <w:r w:rsidR="00920D6D" w:rsidRPr="00920D6D">
              <w:rPr>
                <w:bCs/>
                <w:szCs w:val="28"/>
              </w:rPr>
              <w:t>далее ПЗЗ МО Маркс), для зоны ПК-4 (</w:t>
            </w:r>
            <w:r w:rsidR="00920D6D" w:rsidRPr="00920D6D">
              <w:rPr>
                <w:szCs w:val="28"/>
              </w:rPr>
              <w:t>Зона производственно-коммунальных объектов V класса опасности(с СЗЗ 50 м))</w:t>
            </w:r>
            <w:r w:rsidR="00920D6D" w:rsidRPr="00920D6D">
              <w:rPr>
                <w:bCs/>
                <w:szCs w:val="28"/>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r w:rsidR="00920D6D" w:rsidRPr="00920D6D">
              <w:rPr>
                <w:szCs w:val="28"/>
              </w:rPr>
              <w:t xml:space="preserve"> </w:t>
            </w:r>
          </w:p>
          <w:p w:rsidR="00920D6D" w:rsidRPr="00920D6D" w:rsidRDefault="00920D6D" w:rsidP="00030883">
            <w:pPr>
              <w:spacing w:line="216" w:lineRule="auto"/>
              <w:rPr>
                <w:szCs w:val="28"/>
              </w:rPr>
            </w:pPr>
            <w:r w:rsidRPr="00920D6D">
              <w:rPr>
                <w:szCs w:val="28"/>
              </w:rPr>
              <w:t>а) минимальная площадь земельного участка — не подлежит установлению;</w:t>
            </w:r>
          </w:p>
          <w:p w:rsidR="00920D6D" w:rsidRPr="00920D6D" w:rsidRDefault="00920D6D" w:rsidP="00030883">
            <w:pPr>
              <w:spacing w:line="216" w:lineRule="auto"/>
              <w:rPr>
                <w:szCs w:val="28"/>
              </w:rPr>
            </w:pPr>
            <w:r w:rsidRPr="00920D6D">
              <w:rPr>
                <w:szCs w:val="28"/>
              </w:rPr>
              <w:t>б) максимальная высота объектов капитального строительства, реконструкции – не ограничена;</w:t>
            </w:r>
          </w:p>
          <w:p w:rsidR="00920D6D" w:rsidRPr="00920D6D" w:rsidRDefault="00920D6D" w:rsidP="00030883">
            <w:pPr>
              <w:autoSpaceDE w:val="0"/>
              <w:rPr>
                <w:szCs w:val="28"/>
              </w:rPr>
            </w:pPr>
            <w:r w:rsidRPr="00920D6D">
              <w:rPr>
                <w:szCs w:val="28"/>
              </w:rPr>
              <w:t>в) максимальная высота надземной части зданий, строений, сооружений на территории земельных участков: 50 метров;</w:t>
            </w:r>
          </w:p>
          <w:p w:rsidR="00920D6D" w:rsidRPr="00920D6D" w:rsidRDefault="00920D6D" w:rsidP="00030883">
            <w:pPr>
              <w:rPr>
                <w:color w:val="000000"/>
                <w:szCs w:val="28"/>
              </w:rPr>
            </w:pPr>
            <w:r w:rsidRPr="00920D6D">
              <w:rPr>
                <w:szCs w:val="28"/>
              </w:rPr>
              <w:t>г) минимальная доля озеленённой территории земельных участков – не менее 15 % территории, кроме земельных участков с кодом 6.1</w:t>
            </w:r>
            <w:r w:rsidRPr="00920D6D">
              <w:rPr>
                <w:color w:val="000000"/>
                <w:szCs w:val="28"/>
              </w:rPr>
              <w:t>;</w:t>
            </w:r>
          </w:p>
          <w:p w:rsidR="00920D6D" w:rsidRPr="00920D6D" w:rsidRDefault="00920D6D" w:rsidP="00030883">
            <w:pPr>
              <w:rPr>
                <w:szCs w:val="28"/>
              </w:rPr>
            </w:pPr>
            <w:proofErr w:type="spellStart"/>
            <w:r w:rsidRPr="00920D6D">
              <w:rPr>
                <w:szCs w:val="28"/>
              </w:rPr>
              <w:t>д</w:t>
            </w:r>
            <w:proofErr w:type="spellEnd"/>
            <w:r w:rsidRPr="00920D6D">
              <w:rPr>
                <w:szCs w:val="28"/>
              </w:rPr>
              <w:t xml:space="preserve">) минимальное количество </w:t>
            </w:r>
            <w:proofErr w:type="spellStart"/>
            <w:r w:rsidRPr="00920D6D">
              <w:rPr>
                <w:szCs w:val="28"/>
              </w:rPr>
              <w:t>машино-мест</w:t>
            </w:r>
            <w:proofErr w:type="spellEnd"/>
            <w:r w:rsidRPr="00920D6D">
              <w:rPr>
                <w:szCs w:val="28"/>
              </w:rPr>
              <w:t xml:space="preserve"> для хранения индивидуального </w:t>
            </w:r>
            <w:r w:rsidRPr="00920D6D">
              <w:rPr>
                <w:szCs w:val="28"/>
              </w:rPr>
              <w:lastRenderedPageBreak/>
              <w:t>автотранспорта на территории земельных участков – в соответствии со статьей 44.8  ПЗЗ МО Маркс.</w:t>
            </w:r>
          </w:p>
          <w:p w:rsidR="00920D6D" w:rsidRPr="00920D6D" w:rsidRDefault="00920D6D" w:rsidP="00030883">
            <w:pPr>
              <w:rPr>
                <w:szCs w:val="28"/>
              </w:rPr>
            </w:pPr>
            <w:r w:rsidRPr="00920D6D">
              <w:rPr>
                <w:szCs w:val="28"/>
              </w:rPr>
              <w:t>е) минимальное количество мест на погрузочно-разгрузочных площадках на территории земельных участков - в соответствии со статьей 44.9 ПЗЗ МО Маркс;</w:t>
            </w:r>
          </w:p>
          <w:p w:rsidR="00920D6D" w:rsidRPr="00920D6D" w:rsidRDefault="00920D6D" w:rsidP="00030883">
            <w:pPr>
              <w:rPr>
                <w:szCs w:val="28"/>
              </w:rPr>
            </w:pPr>
            <w:r w:rsidRPr="00920D6D">
              <w:rPr>
                <w:szCs w:val="28"/>
              </w:rPr>
              <w:t>ж) максимальный коэффициент застройки и коэффициент плотности - в соответствии со статьей 44.11 ПЗЗ МО Маркс.</w:t>
            </w:r>
          </w:p>
        </w:tc>
      </w:tr>
      <w:tr w:rsidR="00920D6D" w:rsidRPr="00F42B66" w:rsidTr="001519C5">
        <w:tc>
          <w:tcPr>
            <w:tcW w:w="709" w:type="dxa"/>
            <w:vAlign w:val="center"/>
          </w:tcPr>
          <w:p w:rsidR="00920D6D" w:rsidRPr="00F42B66" w:rsidRDefault="00920D6D" w:rsidP="00F42B66">
            <w:pPr>
              <w:spacing w:line="216" w:lineRule="auto"/>
              <w:ind w:firstLine="0"/>
              <w:jc w:val="center"/>
              <w:rPr>
                <w:szCs w:val="28"/>
              </w:rPr>
            </w:pPr>
            <w:r w:rsidRPr="00F42B66">
              <w:rPr>
                <w:szCs w:val="28"/>
              </w:rPr>
              <w:lastRenderedPageBreak/>
              <w:t>34</w:t>
            </w:r>
          </w:p>
        </w:tc>
        <w:tc>
          <w:tcPr>
            <w:tcW w:w="3115" w:type="dxa"/>
            <w:vAlign w:val="center"/>
          </w:tcPr>
          <w:p w:rsidR="00920D6D" w:rsidRPr="00F42B66" w:rsidRDefault="00920D6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920D6D" w:rsidRPr="00920D6D" w:rsidRDefault="00030883" w:rsidP="00030883">
            <w:pPr>
              <w:spacing w:line="216" w:lineRule="auto"/>
              <w:ind w:firstLine="0"/>
              <w:rPr>
                <w:szCs w:val="28"/>
              </w:rPr>
            </w:pPr>
            <w:r>
              <w:rPr>
                <w:color w:val="000000"/>
                <w:szCs w:val="28"/>
                <w:lang w:eastAsia="ru-RU"/>
              </w:rPr>
              <w:t xml:space="preserve">       </w:t>
            </w:r>
            <w:r w:rsidR="00920D6D" w:rsidRPr="00920D6D">
              <w:rPr>
                <w:color w:val="000000"/>
                <w:szCs w:val="28"/>
                <w:lang w:eastAsia="ru-RU"/>
              </w:rPr>
              <w:t xml:space="preserve">ЛОТ-1: </w:t>
            </w:r>
            <w:r w:rsidR="00920D6D" w:rsidRPr="00920D6D">
              <w:rPr>
                <w:szCs w:val="28"/>
              </w:rPr>
              <w:t xml:space="preserve">1. АО «Газпром газораспределение Саратовская область» филиал в г. Марксе сообщает, что по адресу: </w:t>
            </w:r>
            <w:r w:rsidR="00920D6D" w:rsidRPr="00920D6D">
              <w:rPr>
                <w:szCs w:val="28"/>
                <w:lang w:eastAsia="ru-RU"/>
              </w:rPr>
              <w:t>Саратовская область, г. Маркс, по смежеству с земельным участком, расположенным по адресу: г</w:t>
            </w:r>
            <w:proofErr w:type="gramStart"/>
            <w:r w:rsidR="00920D6D" w:rsidRPr="00920D6D">
              <w:rPr>
                <w:szCs w:val="28"/>
                <w:lang w:eastAsia="ru-RU"/>
              </w:rPr>
              <w:t>.М</w:t>
            </w:r>
            <w:proofErr w:type="gramEnd"/>
            <w:r w:rsidR="00920D6D" w:rsidRPr="00920D6D">
              <w:rPr>
                <w:szCs w:val="28"/>
                <w:lang w:eastAsia="ru-RU"/>
              </w:rPr>
              <w:t>аркс, пр.Ленина, д. 102А в направлении на восток</w:t>
            </w:r>
            <w:r w:rsidR="00920D6D" w:rsidRPr="00920D6D">
              <w:rPr>
                <w:szCs w:val="28"/>
              </w:rPr>
              <w:t>, площадью 242 кв. м (64:44:100102), сети газоснабжения отсутствуют.</w:t>
            </w:r>
          </w:p>
          <w:p w:rsidR="00920D6D" w:rsidRPr="00920D6D" w:rsidRDefault="00920D6D" w:rsidP="00030883">
            <w:pPr>
              <w:spacing w:line="216" w:lineRule="auto"/>
              <w:ind w:firstLine="0"/>
              <w:rPr>
                <w:szCs w:val="28"/>
              </w:rPr>
            </w:pPr>
            <w:r w:rsidRPr="00920D6D">
              <w:rPr>
                <w:szCs w:val="28"/>
              </w:rPr>
              <w:t xml:space="preserve">2. 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920D6D">
              <w:rPr>
                <w:szCs w:val="28"/>
              </w:rPr>
              <w:t>документы</w:t>
            </w:r>
            <w:proofErr w:type="gramEnd"/>
            <w:r w:rsidRPr="00920D6D">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920D6D">
              <w:rPr>
                <w:szCs w:val="28"/>
              </w:rPr>
              <w:t>сообщает</w:t>
            </w:r>
            <w:proofErr w:type="gramEnd"/>
            <w:r w:rsidRPr="00920D6D">
              <w:rPr>
                <w:szCs w:val="28"/>
              </w:rPr>
              <w:t xml:space="preserve"> что на данном земельном участке, с кадастровым номером 64:44:100102:2266 по адресу: </w:t>
            </w:r>
            <w:r w:rsidRPr="00920D6D">
              <w:rPr>
                <w:szCs w:val="28"/>
                <w:lang w:eastAsia="ru-RU"/>
              </w:rPr>
              <w:t xml:space="preserve">Саратовская область, г. Маркс, по </w:t>
            </w:r>
            <w:r w:rsidRPr="00920D6D">
              <w:rPr>
                <w:szCs w:val="28"/>
                <w:lang w:eastAsia="ru-RU"/>
              </w:rPr>
              <w:lastRenderedPageBreak/>
              <w:t>смежеству с земельным участком, расположенным по адресу: г</w:t>
            </w:r>
            <w:proofErr w:type="gramStart"/>
            <w:r w:rsidRPr="00920D6D">
              <w:rPr>
                <w:szCs w:val="28"/>
                <w:lang w:eastAsia="ru-RU"/>
              </w:rPr>
              <w:t>.М</w:t>
            </w:r>
            <w:proofErr w:type="gramEnd"/>
            <w:r w:rsidRPr="00920D6D">
              <w:rPr>
                <w:szCs w:val="28"/>
                <w:lang w:eastAsia="ru-RU"/>
              </w:rPr>
              <w:t>аркс, пр.Ленина, д. 102А в направлении на восток</w:t>
            </w:r>
            <w:r w:rsidRPr="00920D6D">
              <w:rPr>
                <w:szCs w:val="28"/>
              </w:rPr>
              <w:t>, площадью 242 кв.м, проходят линейно-кабельные сооружения связи ПАО «Ростелеком» (охранная зона 2 метра от оси кабеля) состоящий на кадастровом учете.</w:t>
            </w:r>
          </w:p>
          <w:p w:rsidR="00920D6D" w:rsidRPr="00920D6D" w:rsidRDefault="00920D6D" w:rsidP="00030883">
            <w:pPr>
              <w:spacing w:line="216" w:lineRule="auto"/>
              <w:ind w:firstLine="0"/>
              <w:rPr>
                <w:szCs w:val="28"/>
              </w:rPr>
            </w:pPr>
            <w:r w:rsidRPr="00920D6D">
              <w:rPr>
                <w:color w:val="000000"/>
                <w:szCs w:val="28"/>
              </w:rPr>
              <w:t xml:space="preserve">3. </w:t>
            </w:r>
            <w:r w:rsidRPr="00920D6D">
              <w:rPr>
                <w:szCs w:val="28"/>
              </w:rPr>
              <w:t>«МРСК Волги» филиал Саратовский распределительные сети сообщает, что земельный участок, с кадаст</w:t>
            </w:r>
            <w:r>
              <w:rPr>
                <w:szCs w:val="28"/>
              </w:rPr>
              <w:t>ровым номером 64:44:100102:2266</w:t>
            </w:r>
            <w:r w:rsidRPr="00920D6D">
              <w:rPr>
                <w:szCs w:val="28"/>
              </w:rPr>
              <w:t>, по адресу:</w:t>
            </w:r>
            <w:r w:rsidRPr="00920D6D">
              <w:rPr>
                <w:szCs w:val="28"/>
                <w:lang w:eastAsia="ru-RU"/>
              </w:rPr>
              <w:t xml:space="preserve"> Саратовская область, г. Маркс, по смежеству с земельным участком, расположенным по адресу: г</w:t>
            </w:r>
            <w:proofErr w:type="gramStart"/>
            <w:r w:rsidRPr="00920D6D">
              <w:rPr>
                <w:szCs w:val="28"/>
                <w:lang w:eastAsia="ru-RU"/>
              </w:rPr>
              <w:t>.М</w:t>
            </w:r>
            <w:proofErr w:type="gramEnd"/>
            <w:r w:rsidRPr="00920D6D">
              <w:rPr>
                <w:szCs w:val="28"/>
                <w:lang w:eastAsia="ru-RU"/>
              </w:rPr>
              <w:t>аркс, пр.Ленина, д. 102А в направлении на восток</w:t>
            </w:r>
            <w:r>
              <w:rPr>
                <w:szCs w:val="28"/>
                <w:lang w:eastAsia="ru-RU"/>
              </w:rPr>
              <w:t>,</w:t>
            </w:r>
            <w:r w:rsidRPr="00920D6D">
              <w:rPr>
                <w:szCs w:val="28"/>
              </w:rPr>
              <w:t xml:space="preserve"> проходит ВОК связи ПАО «Ростелеком» в грунте (охранная зона 2 метра от оси кабеля) состоящий на кадастровом учете,  не попадает в охранные зоны электросетевого комплекса, принадлежащих на правах собственности Приволжскому производственному отделению. </w:t>
            </w:r>
          </w:p>
          <w:p w:rsidR="00920D6D" w:rsidRPr="00920D6D" w:rsidRDefault="00920D6D" w:rsidP="00030883">
            <w:pPr>
              <w:spacing w:line="216" w:lineRule="auto"/>
              <w:ind w:firstLine="0"/>
              <w:rPr>
                <w:szCs w:val="28"/>
              </w:rPr>
            </w:pPr>
            <w:r w:rsidRPr="00920D6D">
              <w:rPr>
                <w:color w:val="000000"/>
                <w:szCs w:val="28"/>
              </w:rPr>
              <w:t xml:space="preserve">4. </w:t>
            </w:r>
            <w:r w:rsidRPr="00920D6D">
              <w:rPr>
                <w:szCs w:val="28"/>
              </w:rPr>
              <w:t xml:space="preserve">АО «ОБЛКОММУНЭНЕРГО» сообщает, что электроснабжение объекта расположенного по адресу: </w:t>
            </w:r>
            <w:r w:rsidRPr="00920D6D">
              <w:rPr>
                <w:szCs w:val="28"/>
                <w:lang w:eastAsia="ru-RU"/>
              </w:rPr>
              <w:t>Саратовская область, г. Маркс, по смежеству с земельным участком, расположенным по адресу: г</w:t>
            </w:r>
            <w:proofErr w:type="gramStart"/>
            <w:r w:rsidRPr="00920D6D">
              <w:rPr>
                <w:szCs w:val="28"/>
                <w:lang w:eastAsia="ru-RU"/>
              </w:rPr>
              <w:t>.М</w:t>
            </w:r>
            <w:proofErr w:type="gramEnd"/>
            <w:r w:rsidRPr="00920D6D">
              <w:rPr>
                <w:szCs w:val="28"/>
                <w:lang w:eastAsia="ru-RU"/>
              </w:rPr>
              <w:t>аркс, пр.Ленина, д. 102А в направлении на восток</w:t>
            </w:r>
            <w:r w:rsidRPr="00920D6D">
              <w:rPr>
                <w:szCs w:val="28"/>
              </w:rPr>
              <w:t xml:space="preserve">, возможно выполнить от сетей МГЭС, ВЛ-0,4 кВ, ЗТП-56, Ф-647.  </w:t>
            </w:r>
          </w:p>
          <w:p w:rsidR="00920D6D" w:rsidRPr="00920D6D" w:rsidRDefault="00920D6D" w:rsidP="00030883">
            <w:pPr>
              <w:spacing w:line="216" w:lineRule="auto"/>
              <w:ind w:firstLine="0"/>
              <w:rPr>
                <w:szCs w:val="28"/>
              </w:rPr>
            </w:pPr>
            <w:r w:rsidRPr="00920D6D">
              <w:rPr>
                <w:szCs w:val="28"/>
              </w:rPr>
              <w:t xml:space="preserve">5. МУП «Тепло» сообщает, что согласно указанным адресным ориентирам, в районе расположения земельного участка, с площадью 242 кв. м, кадастровый номер: 64:44:100102:2266, по адресу: </w:t>
            </w:r>
            <w:r w:rsidRPr="00920D6D">
              <w:rPr>
                <w:szCs w:val="28"/>
                <w:lang w:eastAsia="ru-RU"/>
              </w:rPr>
              <w:t>Саратовская область, г. Маркс, по смежеству с земельным участком, расположенным по адресу: г</w:t>
            </w:r>
            <w:proofErr w:type="gramStart"/>
            <w:r w:rsidRPr="00920D6D">
              <w:rPr>
                <w:szCs w:val="28"/>
                <w:lang w:eastAsia="ru-RU"/>
              </w:rPr>
              <w:t>.М</w:t>
            </w:r>
            <w:proofErr w:type="gramEnd"/>
            <w:r w:rsidRPr="00920D6D">
              <w:rPr>
                <w:szCs w:val="28"/>
                <w:lang w:eastAsia="ru-RU"/>
              </w:rPr>
              <w:t>аркс, пр.Ленина, д. 102А в направлении на восток</w:t>
            </w:r>
            <w:r w:rsidRPr="00920D6D">
              <w:rPr>
                <w:szCs w:val="28"/>
              </w:rPr>
              <w:t xml:space="preserve">, а также в их границах МУП «Тепло» не имеет сетей теплоснабжения. </w:t>
            </w:r>
          </w:p>
          <w:p w:rsidR="00920D6D" w:rsidRPr="00920D6D" w:rsidRDefault="00920D6D" w:rsidP="00030883">
            <w:pPr>
              <w:spacing w:line="216" w:lineRule="auto"/>
              <w:ind w:firstLine="0"/>
              <w:rPr>
                <w:szCs w:val="28"/>
              </w:rPr>
            </w:pPr>
            <w:r w:rsidRPr="00920D6D">
              <w:rPr>
                <w:color w:val="000000"/>
                <w:szCs w:val="28"/>
                <w:lang w:eastAsia="ru-RU"/>
              </w:rPr>
              <w:t xml:space="preserve">6. ООО «Водоканал-Плюс» сообщает, что на водоснабжение земельного участка по адресу: </w:t>
            </w:r>
            <w:r w:rsidRPr="00920D6D">
              <w:rPr>
                <w:szCs w:val="28"/>
                <w:lang w:eastAsia="ru-RU"/>
              </w:rPr>
              <w:t>Саратовская область, г. Маркс, по смежеству с земельным участком, расположенным по адресу: г</w:t>
            </w:r>
            <w:proofErr w:type="gramStart"/>
            <w:r w:rsidRPr="00920D6D">
              <w:rPr>
                <w:szCs w:val="28"/>
                <w:lang w:eastAsia="ru-RU"/>
              </w:rPr>
              <w:t>.М</w:t>
            </w:r>
            <w:proofErr w:type="gramEnd"/>
            <w:r w:rsidRPr="00920D6D">
              <w:rPr>
                <w:szCs w:val="28"/>
                <w:lang w:eastAsia="ru-RU"/>
              </w:rPr>
              <w:t>аркс, пр.Ленина, д. 102А в направлении на восток</w:t>
            </w:r>
            <w:r w:rsidRPr="00920D6D">
              <w:rPr>
                <w:szCs w:val="28"/>
              </w:rPr>
              <w:t xml:space="preserve">, (64:44:100102:2266), площадью: 242 кв. м,  место подключения: существующая водопроводная сеть проложенная от нежилого здания, расположенного по адресу: г. Маркс, пр. Ленина, д. 98, до нежилого </w:t>
            </w:r>
            <w:r w:rsidRPr="00920D6D">
              <w:rPr>
                <w:szCs w:val="28"/>
              </w:rPr>
              <w:lastRenderedPageBreak/>
              <w:t xml:space="preserve">здания расположенного по адресу: </w:t>
            </w:r>
            <w:proofErr w:type="gramStart"/>
            <w:r w:rsidRPr="00920D6D">
              <w:rPr>
                <w:szCs w:val="28"/>
              </w:rPr>
              <w:t>г</w:t>
            </w:r>
            <w:proofErr w:type="gramEnd"/>
            <w:r w:rsidRPr="00920D6D">
              <w:rPr>
                <w:szCs w:val="28"/>
              </w:rPr>
              <w:t>. Маркс, пр. Ленина, д. 101/1, водопроводная сеть тупиковая, диаметр водопроводной сети: 50 мм, глубина заложения водопроводной сети: 2,0 м.</w:t>
            </w:r>
          </w:p>
          <w:p w:rsidR="00920D6D" w:rsidRPr="00920D6D" w:rsidRDefault="00920D6D" w:rsidP="00030883">
            <w:pPr>
              <w:spacing w:line="216" w:lineRule="auto"/>
              <w:ind w:firstLine="0"/>
              <w:rPr>
                <w:color w:val="000000"/>
                <w:szCs w:val="28"/>
                <w:lang w:eastAsia="ru-RU"/>
              </w:rPr>
            </w:pPr>
            <w:r w:rsidRPr="00920D6D">
              <w:rPr>
                <w:color w:val="000000"/>
                <w:szCs w:val="28"/>
                <w:lang w:eastAsia="ru-RU"/>
              </w:rPr>
              <w:t>7. ООО «Водоканал» сообщает, что в указанном районе строительства, канализационные сет</w:t>
            </w:r>
            <w:proofErr w:type="gramStart"/>
            <w:r w:rsidRPr="00920D6D">
              <w:rPr>
                <w:color w:val="000000"/>
                <w:szCs w:val="28"/>
                <w:lang w:eastAsia="ru-RU"/>
              </w:rPr>
              <w:t>и ООО</w:t>
            </w:r>
            <w:proofErr w:type="gramEnd"/>
            <w:r w:rsidRPr="00920D6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Pr="00920D6D">
              <w:rPr>
                <w:szCs w:val="28"/>
                <w:lang w:eastAsia="ru-RU"/>
              </w:rPr>
              <w:t>Саратовская область, г. Маркс, по смежеству с земельным участком, расположенным по адресу: г</w:t>
            </w:r>
            <w:proofErr w:type="gramStart"/>
            <w:r w:rsidRPr="00920D6D">
              <w:rPr>
                <w:szCs w:val="28"/>
                <w:lang w:eastAsia="ru-RU"/>
              </w:rPr>
              <w:t>.М</w:t>
            </w:r>
            <w:proofErr w:type="gramEnd"/>
            <w:r w:rsidRPr="00920D6D">
              <w:rPr>
                <w:szCs w:val="28"/>
                <w:lang w:eastAsia="ru-RU"/>
              </w:rPr>
              <w:t>аркс, пр.Ленина, д. 102А в направлении на восток</w:t>
            </w:r>
            <w:r w:rsidRPr="00920D6D">
              <w:rPr>
                <w:szCs w:val="28"/>
              </w:rPr>
              <w:t xml:space="preserve">, (64:44:100102:2266), площадью: 242 кв. м, </w:t>
            </w:r>
            <w:r w:rsidRPr="00920D6D">
              <w:rPr>
                <w:color w:val="000000"/>
                <w:szCs w:val="28"/>
                <w:lang w:eastAsia="ru-RU"/>
              </w:rPr>
              <w:t>не представляется возможным.</w:t>
            </w:r>
          </w:p>
          <w:p w:rsidR="00920D6D" w:rsidRPr="00920D6D" w:rsidRDefault="00920D6D" w:rsidP="00030883">
            <w:pPr>
              <w:spacing w:line="216" w:lineRule="auto"/>
              <w:rPr>
                <w:szCs w:val="28"/>
              </w:rPr>
            </w:pPr>
            <w:r w:rsidRPr="00920D6D">
              <w:rPr>
                <w:color w:val="000000"/>
                <w:szCs w:val="28"/>
              </w:rPr>
              <w:t xml:space="preserve">ЛОТ-2: </w:t>
            </w:r>
            <w:r w:rsidRPr="00920D6D">
              <w:rPr>
                <w:szCs w:val="28"/>
              </w:rPr>
              <w:t xml:space="preserve">1. АО «Газпром газораспределение Саратовская область» филиал в г. Марксе сообщает, что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проходит подземный газопровод среднего давления, принадлежащий муниципальному образованию г. Маркс, согласно правилам охраны газораспределительных сетей (утв. Постановлением Правительства РФ от 20 ноября 2000 г. № 878) устанавливаются охранные зоны.</w:t>
            </w:r>
          </w:p>
          <w:p w:rsidR="00920D6D" w:rsidRPr="00920D6D" w:rsidRDefault="00920D6D" w:rsidP="00030883">
            <w:pPr>
              <w:spacing w:line="216" w:lineRule="auto"/>
              <w:rPr>
                <w:szCs w:val="28"/>
              </w:rPr>
            </w:pPr>
            <w:r w:rsidRPr="00920D6D">
              <w:rPr>
                <w:szCs w:val="28"/>
              </w:rPr>
              <w:t xml:space="preserve">2. 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920D6D">
              <w:rPr>
                <w:szCs w:val="28"/>
              </w:rPr>
              <w:t>документы</w:t>
            </w:r>
            <w:proofErr w:type="gramEnd"/>
            <w:r w:rsidRPr="00920D6D">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w:t>
            </w:r>
            <w:r w:rsidRPr="00920D6D">
              <w:rPr>
                <w:szCs w:val="28"/>
              </w:rPr>
              <w:lastRenderedPageBreak/>
              <w:t xml:space="preserve">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920D6D">
              <w:rPr>
                <w:szCs w:val="28"/>
              </w:rPr>
              <w:t>сообщает</w:t>
            </w:r>
            <w:proofErr w:type="gramEnd"/>
            <w:r w:rsidRPr="00920D6D">
              <w:rPr>
                <w:szCs w:val="28"/>
              </w:rPr>
              <w:t xml:space="preserve"> что на данном земельном участке: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проходят линейно-кабельные сооружения связи ПАО «Ростелеком» (охранная зона 2 метра от оси кабеля) состоящий на кадастровом учете.</w:t>
            </w:r>
          </w:p>
          <w:p w:rsidR="00920D6D" w:rsidRPr="00920D6D" w:rsidRDefault="00920D6D" w:rsidP="00030883">
            <w:pPr>
              <w:spacing w:line="216" w:lineRule="auto"/>
              <w:rPr>
                <w:szCs w:val="28"/>
              </w:rPr>
            </w:pPr>
            <w:r w:rsidRPr="00920D6D">
              <w:rPr>
                <w:color w:val="000000"/>
                <w:szCs w:val="28"/>
              </w:rPr>
              <w:t xml:space="preserve">3. </w:t>
            </w:r>
            <w:r w:rsidRPr="00920D6D">
              <w:rPr>
                <w:szCs w:val="28"/>
              </w:rPr>
              <w:t xml:space="preserve">«МРСК Волги» филиал Саратовский распределительные сети сообщает, что земельный участок,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не попадает в охранные зоны электросетевого комплекса, принадлежащих на правах собственности Приволжскому производственному отделению. </w:t>
            </w:r>
          </w:p>
          <w:p w:rsidR="00920D6D" w:rsidRPr="00920D6D" w:rsidRDefault="00920D6D" w:rsidP="00030883">
            <w:pPr>
              <w:spacing w:line="216" w:lineRule="auto"/>
              <w:rPr>
                <w:szCs w:val="28"/>
              </w:rPr>
            </w:pPr>
            <w:r w:rsidRPr="00920D6D">
              <w:rPr>
                <w:color w:val="000000"/>
                <w:szCs w:val="28"/>
              </w:rPr>
              <w:t xml:space="preserve">4. </w:t>
            </w:r>
            <w:r w:rsidRPr="00920D6D">
              <w:rPr>
                <w:szCs w:val="28"/>
              </w:rPr>
              <w:t xml:space="preserve">АО «ОБЛКОММУНЭНЕРГО» сообщает, что электроснабжение объекта расположенного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нет возможности выполнить от электрических сетей МГЭС, участок находится в охранной зоне ВЛ-6кВ Ф-647 – 10 м в обе стороны.  </w:t>
            </w:r>
          </w:p>
          <w:p w:rsidR="00920D6D" w:rsidRPr="00920D6D" w:rsidRDefault="00920D6D" w:rsidP="00030883">
            <w:pPr>
              <w:spacing w:line="216" w:lineRule="auto"/>
              <w:rPr>
                <w:szCs w:val="28"/>
              </w:rPr>
            </w:pPr>
            <w:r w:rsidRPr="00920D6D">
              <w:rPr>
                <w:szCs w:val="28"/>
              </w:rPr>
              <w:t xml:space="preserve">5. МУП «Тепло» сообщает, что согласно указанным адресным ориентирам, в районе расположения земельного участка,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а также в их границах МУП «Тепло» не имеет сетей теплоснабжения. </w:t>
            </w:r>
          </w:p>
          <w:p w:rsidR="00920D6D" w:rsidRPr="00920D6D" w:rsidRDefault="00920D6D" w:rsidP="00030883">
            <w:pPr>
              <w:spacing w:line="216" w:lineRule="auto"/>
              <w:rPr>
                <w:szCs w:val="28"/>
              </w:rPr>
            </w:pPr>
            <w:r w:rsidRPr="00920D6D">
              <w:rPr>
                <w:color w:val="000000"/>
                <w:szCs w:val="28"/>
                <w:lang w:eastAsia="ru-RU"/>
              </w:rPr>
              <w:t xml:space="preserve">6. ООО «Водоканал-Плюс» сообщает, </w:t>
            </w:r>
            <w:r w:rsidRPr="00920D6D">
              <w:rPr>
                <w:color w:val="000000"/>
                <w:szCs w:val="28"/>
                <w:lang w:eastAsia="ru-RU"/>
              </w:rPr>
              <w:lastRenderedPageBreak/>
              <w:t xml:space="preserve">что на водоснабжение земельного участка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место подключения: существующая водопроводная сеть, проложенная от жилого дома по адресу: пр. </w:t>
            </w:r>
            <w:proofErr w:type="gramStart"/>
            <w:r w:rsidRPr="00920D6D">
              <w:rPr>
                <w:szCs w:val="28"/>
              </w:rPr>
              <w:t>Строителей д. 39, до нежилого здания мойки «</w:t>
            </w:r>
            <w:r w:rsidRPr="00920D6D">
              <w:rPr>
                <w:szCs w:val="28"/>
                <w:lang w:val="en-US"/>
              </w:rPr>
              <w:t>Love</w:t>
            </w:r>
            <w:r w:rsidRPr="00920D6D">
              <w:rPr>
                <w:szCs w:val="28"/>
              </w:rPr>
              <w:t xml:space="preserve"> Мойка», расположенной по адресу: г. Маркс, ул. 5 Линия, д. 60, водопроводная сеть тупиковая, диаметр водопроводной сети: 63 мм, напор в точке подключения </w:t>
            </w:r>
            <w:r w:rsidRPr="00920D6D">
              <w:rPr>
                <w:szCs w:val="28"/>
                <w:lang w:val="en-US"/>
              </w:rPr>
              <w:t>h</w:t>
            </w:r>
            <w:r w:rsidRPr="00920D6D">
              <w:rPr>
                <w:szCs w:val="28"/>
              </w:rPr>
              <w:t>-18, глубина заложения водопроводной сети: 2,0 м.</w:t>
            </w:r>
            <w:proofErr w:type="gramEnd"/>
          </w:p>
          <w:p w:rsidR="00920D6D" w:rsidRPr="00920D6D" w:rsidRDefault="00920D6D" w:rsidP="00030883">
            <w:pPr>
              <w:spacing w:line="216" w:lineRule="auto"/>
              <w:rPr>
                <w:szCs w:val="28"/>
                <w:lang w:eastAsia="ru-RU"/>
              </w:rPr>
            </w:pPr>
            <w:r w:rsidRPr="00920D6D">
              <w:rPr>
                <w:color w:val="000000"/>
                <w:szCs w:val="28"/>
                <w:lang w:eastAsia="ru-RU"/>
              </w:rPr>
              <w:t>7. ООО «Водоканал» сообщает, что в указанном районе строительства, канализационные сет</w:t>
            </w:r>
            <w:proofErr w:type="gramStart"/>
            <w:r w:rsidRPr="00920D6D">
              <w:rPr>
                <w:color w:val="000000"/>
                <w:szCs w:val="28"/>
                <w:lang w:eastAsia="ru-RU"/>
              </w:rPr>
              <w:t>и ООО</w:t>
            </w:r>
            <w:proofErr w:type="gramEnd"/>
            <w:r w:rsidRPr="00920D6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Pr="00920D6D">
              <w:rPr>
                <w:szCs w:val="28"/>
                <w:lang w:eastAsia="ru-RU"/>
              </w:rPr>
              <w:t xml:space="preserve">Саратовская область, </w:t>
            </w:r>
            <w:proofErr w:type="gramStart"/>
            <w:r w:rsidRPr="00920D6D">
              <w:rPr>
                <w:szCs w:val="28"/>
                <w:lang w:eastAsia="ru-RU"/>
              </w:rPr>
              <w:t>г</w:t>
            </w:r>
            <w:proofErr w:type="gramEnd"/>
            <w:r w:rsidRPr="00920D6D">
              <w:rPr>
                <w:szCs w:val="28"/>
                <w:lang w:eastAsia="ru-RU"/>
              </w:rPr>
              <w:t>. Маркс, примерно в 90 м по направлению на юго-восток от жилого дома, расположенного по адресу: г. Маркс, пр. Строителей, д. 39</w:t>
            </w:r>
            <w:r w:rsidRPr="00920D6D">
              <w:rPr>
                <w:szCs w:val="28"/>
              </w:rPr>
              <w:t>, площадью 837 кв</w:t>
            </w:r>
            <w:proofErr w:type="gramStart"/>
            <w:r w:rsidRPr="00920D6D">
              <w:rPr>
                <w:szCs w:val="28"/>
              </w:rPr>
              <w:t>.м</w:t>
            </w:r>
            <w:proofErr w:type="gramEnd"/>
            <w:r w:rsidRPr="00920D6D">
              <w:rPr>
                <w:szCs w:val="28"/>
              </w:rPr>
              <w:t xml:space="preserve"> (64:44:090102:2765), </w:t>
            </w:r>
            <w:r w:rsidRPr="00920D6D">
              <w:rPr>
                <w:color w:val="000000"/>
                <w:szCs w:val="28"/>
                <w:lang w:eastAsia="ru-RU"/>
              </w:rPr>
              <w:t xml:space="preserve">не представляется возможным. </w:t>
            </w:r>
          </w:p>
        </w:tc>
      </w:tr>
      <w:tr w:rsidR="00920D6D"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920D6D" w:rsidRPr="00F42B66" w:rsidRDefault="00920D6D"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920D6D" w:rsidRPr="00F42B66" w:rsidRDefault="00920D6D"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920D6D" w:rsidRPr="00920D6D" w:rsidRDefault="00920D6D" w:rsidP="00030883">
            <w:pPr>
              <w:spacing w:line="216" w:lineRule="auto"/>
              <w:rPr>
                <w:szCs w:val="28"/>
              </w:rPr>
            </w:pPr>
            <w:r w:rsidRPr="00920D6D">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5F39F2" w:rsidRDefault="005F39F2" w:rsidP="000B0351">
      <w:pPr>
        <w:autoSpaceDE w:val="0"/>
        <w:autoSpaceDN w:val="0"/>
        <w:adjustRightInd w:val="0"/>
        <w:jc w:val="right"/>
        <w:rPr>
          <w:szCs w:val="28"/>
        </w:rPr>
      </w:pPr>
    </w:p>
    <w:p w:rsidR="005F39F2" w:rsidRDefault="005F39F2"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9D3C48">
        <w:rPr>
          <w:noProof/>
          <w:szCs w:val="28"/>
          <w:u w:val="single"/>
          <w:lang w:eastAsia="ru-RU"/>
        </w:rPr>
        <w:t>, к лоту № 3</w:t>
      </w:r>
      <w:r w:rsidR="0085384B">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lastRenderedPageBreak/>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lastRenderedPageBreak/>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032522" w:rsidRDefault="00032522" w:rsidP="002B44C6">
      <w:pPr>
        <w:ind w:left="4512" w:firstLine="708"/>
        <w:rPr>
          <w:szCs w:val="28"/>
        </w:rPr>
      </w:pPr>
    </w:p>
    <w:p w:rsidR="00032522" w:rsidRPr="00C96AE6" w:rsidRDefault="00032522" w:rsidP="002B44C6">
      <w:pPr>
        <w:ind w:left="4512" w:firstLine="708"/>
        <w:rPr>
          <w:szCs w:val="28"/>
        </w:rPr>
      </w:pPr>
    </w:p>
    <w:p w:rsidR="00032522" w:rsidRDefault="00032522" w:rsidP="0085384B">
      <w:pPr>
        <w:ind w:firstLine="0"/>
        <w:rPr>
          <w:szCs w:val="28"/>
        </w:rPr>
      </w:pPr>
      <w:r>
        <w:rPr>
          <w:szCs w:val="28"/>
        </w:rPr>
        <w:t xml:space="preserve">Заместитель главы </w:t>
      </w:r>
      <w:r w:rsidR="0085384B">
        <w:rPr>
          <w:szCs w:val="28"/>
        </w:rPr>
        <w:t xml:space="preserve">администрации </w:t>
      </w:r>
    </w:p>
    <w:p w:rsidR="0085384B" w:rsidRPr="0042234B" w:rsidRDefault="0085384B" w:rsidP="0085384B">
      <w:pPr>
        <w:ind w:firstLine="0"/>
      </w:pPr>
      <w:r>
        <w:rPr>
          <w:szCs w:val="28"/>
        </w:rPr>
        <w:t>Марксовского</w:t>
      </w:r>
      <w:r w:rsidR="00032522">
        <w:rPr>
          <w:szCs w:val="28"/>
        </w:rPr>
        <w:t xml:space="preserve"> </w:t>
      </w:r>
      <w:r>
        <w:rPr>
          <w:szCs w:val="28"/>
        </w:rPr>
        <w:t>муниципального района</w:t>
      </w:r>
      <w:r>
        <w:rPr>
          <w:szCs w:val="28"/>
        </w:rPr>
        <w:tab/>
      </w:r>
      <w:r>
        <w:rPr>
          <w:szCs w:val="28"/>
        </w:rPr>
        <w:tab/>
      </w:r>
      <w:r>
        <w:rPr>
          <w:szCs w:val="28"/>
        </w:rPr>
        <w:tab/>
      </w:r>
      <w:r>
        <w:rPr>
          <w:szCs w:val="28"/>
        </w:rPr>
        <w:tab/>
        <w:t xml:space="preserve">     </w:t>
      </w:r>
      <w:r w:rsidR="006327DA">
        <w:rPr>
          <w:szCs w:val="28"/>
        </w:rPr>
        <w:t>Т.А. Черепнина</w:t>
      </w:r>
    </w:p>
    <w:sectPr w:rsidR="0085384B" w:rsidRPr="0042234B" w:rsidSect="00FD467C">
      <w:headerReference w:type="even" r:id="rId14"/>
      <w:headerReference w:type="default" r:id="rId15"/>
      <w:footerReference w:type="first" r:id="rId16"/>
      <w:pgSz w:w="11906" w:h="16838"/>
      <w:pgMar w:top="851"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883" w:rsidRDefault="00030883" w:rsidP="00E237C0">
      <w:r>
        <w:separator/>
      </w:r>
    </w:p>
  </w:endnote>
  <w:endnote w:type="continuationSeparator" w:id="0">
    <w:p w:rsidR="00030883" w:rsidRDefault="0003088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83" w:rsidRPr="0070140F" w:rsidRDefault="00030883"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883" w:rsidRDefault="00030883" w:rsidP="00E237C0">
      <w:r>
        <w:separator/>
      </w:r>
    </w:p>
  </w:footnote>
  <w:footnote w:type="continuationSeparator" w:id="0">
    <w:p w:rsidR="00030883" w:rsidRDefault="0003088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83" w:rsidRDefault="006F13F7" w:rsidP="00F12E2D">
    <w:pPr>
      <w:pStyle w:val="a5"/>
      <w:framePr w:wrap="around" w:vAnchor="text" w:hAnchor="margin" w:xAlign="center" w:y="1"/>
      <w:rPr>
        <w:rStyle w:val="a7"/>
      </w:rPr>
    </w:pPr>
    <w:r>
      <w:rPr>
        <w:rStyle w:val="a7"/>
      </w:rPr>
      <w:fldChar w:fldCharType="begin"/>
    </w:r>
    <w:r w:rsidR="00030883">
      <w:rPr>
        <w:rStyle w:val="a7"/>
      </w:rPr>
      <w:instrText xml:space="preserve">PAGE  </w:instrText>
    </w:r>
    <w:r>
      <w:rPr>
        <w:rStyle w:val="a7"/>
      </w:rPr>
      <w:fldChar w:fldCharType="end"/>
    </w:r>
  </w:p>
  <w:p w:rsidR="00030883" w:rsidRDefault="0003088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883" w:rsidRPr="002B1DE3" w:rsidRDefault="00030883"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5EC6B7F"/>
    <w:multiLevelType w:val="hybridMultilevel"/>
    <w:tmpl w:val="8EF6154E"/>
    <w:lvl w:ilvl="0" w:tplc="B7D88B1E">
      <w:start w:val="1"/>
      <w:numFmt w:val="bullet"/>
      <w:lvlText w:val="-"/>
      <w:lvlJc w:val="left"/>
      <w:pPr>
        <w:ind w:left="99" w:hanging="140"/>
      </w:pPr>
      <w:rPr>
        <w:rFonts w:ascii="Times New Roman" w:eastAsia="Times New Roman" w:hAnsi="Times New Roman" w:hint="default"/>
        <w:w w:val="99"/>
        <w:sz w:val="24"/>
        <w:szCs w:val="24"/>
      </w:rPr>
    </w:lvl>
    <w:lvl w:ilvl="1" w:tplc="8F682B90">
      <w:start w:val="1"/>
      <w:numFmt w:val="bullet"/>
      <w:lvlText w:val="•"/>
      <w:lvlJc w:val="left"/>
      <w:pPr>
        <w:ind w:left="519" w:hanging="140"/>
      </w:pPr>
      <w:rPr>
        <w:rFonts w:hint="default"/>
      </w:rPr>
    </w:lvl>
    <w:lvl w:ilvl="2" w:tplc="87EE405E">
      <w:start w:val="1"/>
      <w:numFmt w:val="bullet"/>
      <w:lvlText w:val="•"/>
      <w:lvlJc w:val="left"/>
      <w:pPr>
        <w:ind w:left="938" w:hanging="140"/>
      </w:pPr>
      <w:rPr>
        <w:rFonts w:hint="default"/>
      </w:rPr>
    </w:lvl>
    <w:lvl w:ilvl="3" w:tplc="E00CC614">
      <w:start w:val="1"/>
      <w:numFmt w:val="bullet"/>
      <w:lvlText w:val="•"/>
      <w:lvlJc w:val="left"/>
      <w:pPr>
        <w:ind w:left="1358" w:hanging="140"/>
      </w:pPr>
      <w:rPr>
        <w:rFonts w:hint="default"/>
      </w:rPr>
    </w:lvl>
    <w:lvl w:ilvl="4" w:tplc="810AF980">
      <w:start w:val="1"/>
      <w:numFmt w:val="bullet"/>
      <w:lvlText w:val="•"/>
      <w:lvlJc w:val="left"/>
      <w:pPr>
        <w:ind w:left="1777" w:hanging="140"/>
      </w:pPr>
      <w:rPr>
        <w:rFonts w:hint="default"/>
      </w:rPr>
    </w:lvl>
    <w:lvl w:ilvl="5" w:tplc="2F4E4B54">
      <w:start w:val="1"/>
      <w:numFmt w:val="bullet"/>
      <w:lvlText w:val="•"/>
      <w:lvlJc w:val="left"/>
      <w:pPr>
        <w:ind w:left="2196" w:hanging="140"/>
      </w:pPr>
      <w:rPr>
        <w:rFonts w:hint="default"/>
      </w:rPr>
    </w:lvl>
    <w:lvl w:ilvl="6" w:tplc="4D007C82">
      <w:start w:val="1"/>
      <w:numFmt w:val="bullet"/>
      <w:lvlText w:val="•"/>
      <w:lvlJc w:val="left"/>
      <w:pPr>
        <w:ind w:left="2616" w:hanging="140"/>
      </w:pPr>
      <w:rPr>
        <w:rFonts w:hint="default"/>
      </w:rPr>
    </w:lvl>
    <w:lvl w:ilvl="7" w:tplc="281880F8">
      <w:start w:val="1"/>
      <w:numFmt w:val="bullet"/>
      <w:lvlText w:val="•"/>
      <w:lvlJc w:val="left"/>
      <w:pPr>
        <w:ind w:left="3035" w:hanging="140"/>
      </w:pPr>
      <w:rPr>
        <w:rFonts w:hint="default"/>
      </w:rPr>
    </w:lvl>
    <w:lvl w:ilvl="8" w:tplc="46D00DC8">
      <w:start w:val="1"/>
      <w:numFmt w:val="bullet"/>
      <w:lvlText w:val="•"/>
      <w:lvlJc w:val="left"/>
      <w:pPr>
        <w:ind w:left="3455" w:hanging="140"/>
      </w:pPr>
      <w:rPr>
        <w:rFonts w:hint="default"/>
      </w:rPr>
    </w:lvl>
  </w:abstractNum>
  <w:abstractNum w:abstractNumId="4">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5"/>
  </w:num>
  <w:num w:numId="4">
    <w:abstractNumId w:val="12"/>
  </w:num>
  <w:num w:numId="5">
    <w:abstractNumId w:val="5"/>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0883"/>
    <w:rsid w:val="00031495"/>
    <w:rsid w:val="000316DC"/>
    <w:rsid w:val="00032522"/>
    <w:rsid w:val="0003330A"/>
    <w:rsid w:val="0003383B"/>
    <w:rsid w:val="00042994"/>
    <w:rsid w:val="000448DD"/>
    <w:rsid w:val="00044F5D"/>
    <w:rsid w:val="00045AF9"/>
    <w:rsid w:val="000506CB"/>
    <w:rsid w:val="00056A1B"/>
    <w:rsid w:val="00056EEA"/>
    <w:rsid w:val="0006160F"/>
    <w:rsid w:val="00063D99"/>
    <w:rsid w:val="00063F9D"/>
    <w:rsid w:val="000647C2"/>
    <w:rsid w:val="00064884"/>
    <w:rsid w:val="00066042"/>
    <w:rsid w:val="00066CBD"/>
    <w:rsid w:val="00070CCD"/>
    <w:rsid w:val="000719E7"/>
    <w:rsid w:val="0007745E"/>
    <w:rsid w:val="00077E4B"/>
    <w:rsid w:val="00077EB9"/>
    <w:rsid w:val="000852A3"/>
    <w:rsid w:val="000871AC"/>
    <w:rsid w:val="00095F38"/>
    <w:rsid w:val="000A35EB"/>
    <w:rsid w:val="000A4186"/>
    <w:rsid w:val="000B0351"/>
    <w:rsid w:val="000B1F8C"/>
    <w:rsid w:val="000B512C"/>
    <w:rsid w:val="000B72B7"/>
    <w:rsid w:val="000C0920"/>
    <w:rsid w:val="000C150E"/>
    <w:rsid w:val="000C1E80"/>
    <w:rsid w:val="000C336A"/>
    <w:rsid w:val="000C415E"/>
    <w:rsid w:val="000C48B5"/>
    <w:rsid w:val="000C56D9"/>
    <w:rsid w:val="000D272F"/>
    <w:rsid w:val="000D2EB2"/>
    <w:rsid w:val="000D3BA8"/>
    <w:rsid w:val="000D3EE1"/>
    <w:rsid w:val="000D49EA"/>
    <w:rsid w:val="000D6EB9"/>
    <w:rsid w:val="000E0F14"/>
    <w:rsid w:val="000E1B67"/>
    <w:rsid w:val="000E4733"/>
    <w:rsid w:val="000E5D82"/>
    <w:rsid w:val="000E7FB8"/>
    <w:rsid w:val="000F1CF0"/>
    <w:rsid w:val="000F2A2B"/>
    <w:rsid w:val="000F596E"/>
    <w:rsid w:val="00103E55"/>
    <w:rsid w:val="001045EC"/>
    <w:rsid w:val="00104F33"/>
    <w:rsid w:val="00104F95"/>
    <w:rsid w:val="001117C7"/>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37D7A"/>
    <w:rsid w:val="00140D50"/>
    <w:rsid w:val="00141D12"/>
    <w:rsid w:val="00143939"/>
    <w:rsid w:val="00150421"/>
    <w:rsid w:val="001519C5"/>
    <w:rsid w:val="001528BF"/>
    <w:rsid w:val="001528C0"/>
    <w:rsid w:val="00153BF4"/>
    <w:rsid w:val="00154161"/>
    <w:rsid w:val="00156A0A"/>
    <w:rsid w:val="001602EC"/>
    <w:rsid w:val="0016532C"/>
    <w:rsid w:val="00165EA3"/>
    <w:rsid w:val="001702CA"/>
    <w:rsid w:val="00171506"/>
    <w:rsid w:val="0017401E"/>
    <w:rsid w:val="0017512E"/>
    <w:rsid w:val="00183AB7"/>
    <w:rsid w:val="00184B3B"/>
    <w:rsid w:val="0019023E"/>
    <w:rsid w:val="00191B21"/>
    <w:rsid w:val="001921F9"/>
    <w:rsid w:val="0019668A"/>
    <w:rsid w:val="0019689A"/>
    <w:rsid w:val="00196A51"/>
    <w:rsid w:val="00196F8C"/>
    <w:rsid w:val="001A0680"/>
    <w:rsid w:val="001A0D4B"/>
    <w:rsid w:val="001B07B0"/>
    <w:rsid w:val="001B31D0"/>
    <w:rsid w:val="001B3368"/>
    <w:rsid w:val="001C11C6"/>
    <w:rsid w:val="001C1263"/>
    <w:rsid w:val="001C1613"/>
    <w:rsid w:val="001C5AB9"/>
    <w:rsid w:val="001C7139"/>
    <w:rsid w:val="001D01F2"/>
    <w:rsid w:val="001D35A8"/>
    <w:rsid w:val="001D654F"/>
    <w:rsid w:val="001E1CA7"/>
    <w:rsid w:val="001E3A7E"/>
    <w:rsid w:val="001E561C"/>
    <w:rsid w:val="001E60B5"/>
    <w:rsid w:val="001E6D27"/>
    <w:rsid w:val="001E7912"/>
    <w:rsid w:val="001F13A0"/>
    <w:rsid w:val="001F1C1C"/>
    <w:rsid w:val="001F45D6"/>
    <w:rsid w:val="002003E9"/>
    <w:rsid w:val="00201A18"/>
    <w:rsid w:val="00206167"/>
    <w:rsid w:val="00211372"/>
    <w:rsid w:val="00212608"/>
    <w:rsid w:val="002137BB"/>
    <w:rsid w:val="00217669"/>
    <w:rsid w:val="00221D07"/>
    <w:rsid w:val="002239CD"/>
    <w:rsid w:val="0023124E"/>
    <w:rsid w:val="002334E4"/>
    <w:rsid w:val="00234DF5"/>
    <w:rsid w:val="00235B3C"/>
    <w:rsid w:val="00242953"/>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704C"/>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63CA0"/>
    <w:rsid w:val="00372E1D"/>
    <w:rsid w:val="003737A0"/>
    <w:rsid w:val="0037393B"/>
    <w:rsid w:val="003739EE"/>
    <w:rsid w:val="003741B7"/>
    <w:rsid w:val="00376547"/>
    <w:rsid w:val="00380E18"/>
    <w:rsid w:val="00382C0D"/>
    <w:rsid w:val="0038519E"/>
    <w:rsid w:val="00387C8C"/>
    <w:rsid w:val="00397127"/>
    <w:rsid w:val="00397CD7"/>
    <w:rsid w:val="003A08EB"/>
    <w:rsid w:val="003A10E3"/>
    <w:rsid w:val="003A6B54"/>
    <w:rsid w:val="003A7926"/>
    <w:rsid w:val="003B215F"/>
    <w:rsid w:val="003B4011"/>
    <w:rsid w:val="003B54A8"/>
    <w:rsid w:val="003C1C9A"/>
    <w:rsid w:val="003C265C"/>
    <w:rsid w:val="003E02D7"/>
    <w:rsid w:val="003F21CD"/>
    <w:rsid w:val="003F3AAE"/>
    <w:rsid w:val="003F3D42"/>
    <w:rsid w:val="003F5AA8"/>
    <w:rsid w:val="00400505"/>
    <w:rsid w:val="00400AC1"/>
    <w:rsid w:val="004039C2"/>
    <w:rsid w:val="00404528"/>
    <w:rsid w:val="00404754"/>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373AC"/>
    <w:rsid w:val="0044148C"/>
    <w:rsid w:val="0044382F"/>
    <w:rsid w:val="00446096"/>
    <w:rsid w:val="00447FA7"/>
    <w:rsid w:val="00450E22"/>
    <w:rsid w:val="004524E1"/>
    <w:rsid w:val="0045540E"/>
    <w:rsid w:val="00461BC0"/>
    <w:rsid w:val="00463554"/>
    <w:rsid w:val="004637A3"/>
    <w:rsid w:val="00465BEE"/>
    <w:rsid w:val="00466E24"/>
    <w:rsid w:val="004802E8"/>
    <w:rsid w:val="00481578"/>
    <w:rsid w:val="00482178"/>
    <w:rsid w:val="00484978"/>
    <w:rsid w:val="004857A7"/>
    <w:rsid w:val="00487ADA"/>
    <w:rsid w:val="00487BDB"/>
    <w:rsid w:val="00491574"/>
    <w:rsid w:val="00491649"/>
    <w:rsid w:val="00492075"/>
    <w:rsid w:val="0049420B"/>
    <w:rsid w:val="004944AA"/>
    <w:rsid w:val="0049619E"/>
    <w:rsid w:val="00497973"/>
    <w:rsid w:val="004A12E5"/>
    <w:rsid w:val="004A1FF8"/>
    <w:rsid w:val="004C479F"/>
    <w:rsid w:val="004C52C4"/>
    <w:rsid w:val="004C5361"/>
    <w:rsid w:val="004C76EA"/>
    <w:rsid w:val="004D2676"/>
    <w:rsid w:val="004D4FD3"/>
    <w:rsid w:val="004D7698"/>
    <w:rsid w:val="004E0C83"/>
    <w:rsid w:val="004E1C97"/>
    <w:rsid w:val="004E1DF5"/>
    <w:rsid w:val="004E3892"/>
    <w:rsid w:val="004E397E"/>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4EB1"/>
    <w:rsid w:val="00527993"/>
    <w:rsid w:val="00530684"/>
    <w:rsid w:val="00530A2B"/>
    <w:rsid w:val="005324BE"/>
    <w:rsid w:val="00532F22"/>
    <w:rsid w:val="00536664"/>
    <w:rsid w:val="005443FB"/>
    <w:rsid w:val="0054521C"/>
    <w:rsid w:val="00550A66"/>
    <w:rsid w:val="005527B8"/>
    <w:rsid w:val="00554436"/>
    <w:rsid w:val="00557D3F"/>
    <w:rsid w:val="00561FED"/>
    <w:rsid w:val="00562989"/>
    <w:rsid w:val="005631F6"/>
    <w:rsid w:val="0056468D"/>
    <w:rsid w:val="005650DD"/>
    <w:rsid w:val="00565118"/>
    <w:rsid w:val="00566F06"/>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96EAD"/>
    <w:rsid w:val="005A0E90"/>
    <w:rsid w:val="005A5356"/>
    <w:rsid w:val="005A6F87"/>
    <w:rsid w:val="005A78AA"/>
    <w:rsid w:val="005B01FA"/>
    <w:rsid w:val="005B0DC9"/>
    <w:rsid w:val="005B110B"/>
    <w:rsid w:val="005B2061"/>
    <w:rsid w:val="005B326E"/>
    <w:rsid w:val="005B4EC2"/>
    <w:rsid w:val="005B4FF8"/>
    <w:rsid w:val="005B5887"/>
    <w:rsid w:val="005B6D2E"/>
    <w:rsid w:val="005C16D3"/>
    <w:rsid w:val="005C2FD9"/>
    <w:rsid w:val="005C5269"/>
    <w:rsid w:val="005C7A9B"/>
    <w:rsid w:val="005D0932"/>
    <w:rsid w:val="005D137C"/>
    <w:rsid w:val="005D24D0"/>
    <w:rsid w:val="005D476C"/>
    <w:rsid w:val="005E25BE"/>
    <w:rsid w:val="005E4478"/>
    <w:rsid w:val="005E78C1"/>
    <w:rsid w:val="005F0A06"/>
    <w:rsid w:val="005F2676"/>
    <w:rsid w:val="005F38B6"/>
    <w:rsid w:val="005F39F2"/>
    <w:rsid w:val="005F419E"/>
    <w:rsid w:val="005F5B07"/>
    <w:rsid w:val="005F69C9"/>
    <w:rsid w:val="00600F68"/>
    <w:rsid w:val="0060143C"/>
    <w:rsid w:val="00601CDA"/>
    <w:rsid w:val="00602CD9"/>
    <w:rsid w:val="00604163"/>
    <w:rsid w:val="00604C18"/>
    <w:rsid w:val="00606D77"/>
    <w:rsid w:val="00610CFC"/>
    <w:rsid w:val="00615E3C"/>
    <w:rsid w:val="00622C74"/>
    <w:rsid w:val="00624C85"/>
    <w:rsid w:val="0062561C"/>
    <w:rsid w:val="00630CBD"/>
    <w:rsid w:val="006327DA"/>
    <w:rsid w:val="0063291C"/>
    <w:rsid w:val="006355FC"/>
    <w:rsid w:val="006363A6"/>
    <w:rsid w:val="00643519"/>
    <w:rsid w:val="00647F7F"/>
    <w:rsid w:val="00650407"/>
    <w:rsid w:val="006536D2"/>
    <w:rsid w:val="00653C8E"/>
    <w:rsid w:val="006601BC"/>
    <w:rsid w:val="006608DC"/>
    <w:rsid w:val="00660E9D"/>
    <w:rsid w:val="00662ABC"/>
    <w:rsid w:val="00662EC5"/>
    <w:rsid w:val="00666A61"/>
    <w:rsid w:val="00671368"/>
    <w:rsid w:val="00671775"/>
    <w:rsid w:val="00676AB1"/>
    <w:rsid w:val="00681E90"/>
    <w:rsid w:val="00682548"/>
    <w:rsid w:val="00684ABE"/>
    <w:rsid w:val="00686193"/>
    <w:rsid w:val="0069180A"/>
    <w:rsid w:val="006948FF"/>
    <w:rsid w:val="0069642B"/>
    <w:rsid w:val="006A0756"/>
    <w:rsid w:val="006A6B89"/>
    <w:rsid w:val="006A7395"/>
    <w:rsid w:val="006B4ADA"/>
    <w:rsid w:val="006B5A3B"/>
    <w:rsid w:val="006B6D2D"/>
    <w:rsid w:val="006B7332"/>
    <w:rsid w:val="006C08D4"/>
    <w:rsid w:val="006C10D2"/>
    <w:rsid w:val="006C4238"/>
    <w:rsid w:val="006C4CCF"/>
    <w:rsid w:val="006C61AB"/>
    <w:rsid w:val="006C798B"/>
    <w:rsid w:val="006D470F"/>
    <w:rsid w:val="006D5B30"/>
    <w:rsid w:val="006D6E84"/>
    <w:rsid w:val="006D77F4"/>
    <w:rsid w:val="006D7B9F"/>
    <w:rsid w:val="006E05C4"/>
    <w:rsid w:val="006E15FD"/>
    <w:rsid w:val="006F0F2E"/>
    <w:rsid w:val="006F13F7"/>
    <w:rsid w:val="006F172C"/>
    <w:rsid w:val="006F26E3"/>
    <w:rsid w:val="006F551B"/>
    <w:rsid w:val="006F76DA"/>
    <w:rsid w:val="006F7DC9"/>
    <w:rsid w:val="00700A72"/>
    <w:rsid w:val="0070140F"/>
    <w:rsid w:val="007045D3"/>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2A1A"/>
    <w:rsid w:val="00753606"/>
    <w:rsid w:val="0075443E"/>
    <w:rsid w:val="00755428"/>
    <w:rsid w:val="007601D4"/>
    <w:rsid w:val="00760A85"/>
    <w:rsid w:val="00761FB5"/>
    <w:rsid w:val="00762B5D"/>
    <w:rsid w:val="007659E5"/>
    <w:rsid w:val="007662AA"/>
    <w:rsid w:val="007664D1"/>
    <w:rsid w:val="007714FE"/>
    <w:rsid w:val="00771B0E"/>
    <w:rsid w:val="0077307A"/>
    <w:rsid w:val="00774575"/>
    <w:rsid w:val="00774973"/>
    <w:rsid w:val="00780074"/>
    <w:rsid w:val="007813C0"/>
    <w:rsid w:val="0078230F"/>
    <w:rsid w:val="0078731C"/>
    <w:rsid w:val="00787F62"/>
    <w:rsid w:val="007909DF"/>
    <w:rsid w:val="007921A5"/>
    <w:rsid w:val="00792A64"/>
    <w:rsid w:val="0079409A"/>
    <w:rsid w:val="00794327"/>
    <w:rsid w:val="00795630"/>
    <w:rsid w:val="0079573A"/>
    <w:rsid w:val="00796EBF"/>
    <w:rsid w:val="007A35BF"/>
    <w:rsid w:val="007A377C"/>
    <w:rsid w:val="007A3D7C"/>
    <w:rsid w:val="007A776C"/>
    <w:rsid w:val="007A7B1C"/>
    <w:rsid w:val="007B12CD"/>
    <w:rsid w:val="007B23BA"/>
    <w:rsid w:val="007B2DE2"/>
    <w:rsid w:val="007B3DE3"/>
    <w:rsid w:val="007B3E00"/>
    <w:rsid w:val="007C2D8F"/>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0B6"/>
    <w:rsid w:val="00805462"/>
    <w:rsid w:val="00810318"/>
    <w:rsid w:val="00811B73"/>
    <w:rsid w:val="0081276E"/>
    <w:rsid w:val="00813BFC"/>
    <w:rsid w:val="00816826"/>
    <w:rsid w:val="00820954"/>
    <w:rsid w:val="0082232B"/>
    <w:rsid w:val="00822770"/>
    <w:rsid w:val="0082413A"/>
    <w:rsid w:val="0082469F"/>
    <w:rsid w:val="00825199"/>
    <w:rsid w:val="00825974"/>
    <w:rsid w:val="00834E50"/>
    <w:rsid w:val="008351D2"/>
    <w:rsid w:val="00835ACB"/>
    <w:rsid w:val="00842039"/>
    <w:rsid w:val="00842349"/>
    <w:rsid w:val="008424E0"/>
    <w:rsid w:val="008425ED"/>
    <w:rsid w:val="008477A3"/>
    <w:rsid w:val="00847B75"/>
    <w:rsid w:val="00851704"/>
    <w:rsid w:val="0085384B"/>
    <w:rsid w:val="00854791"/>
    <w:rsid w:val="0086017A"/>
    <w:rsid w:val="008616AA"/>
    <w:rsid w:val="00862294"/>
    <w:rsid w:val="00862560"/>
    <w:rsid w:val="008640A4"/>
    <w:rsid w:val="00864167"/>
    <w:rsid w:val="00864A34"/>
    <w:rsid w:val="00865D9A"/>
    <w:rsid w:val="00867D3D"/>
    <w:rsid w:val="0087572B"/>
    <w:rsid w:val="008803A9"/>
    <w:rsid w:val="008803AD"/>
    <w:rsid w:val="00881A1E"/>
    <w:rsid w:val="00883EE0"/>
    <w:rsid w:val="0088423D"/>
    <w:rsid w:val="00884357"/>
    <w:rsid w:val="00884E10"/>
    <w:rsid w:val="00885D56"/>
    <w:rsid w:val="008904F3"/>
    <w:rsid w:val="008918D9"/>
    <w:rsid w:val="00892CB8"/>
    <w:rsid w:val="00893C1D"/>
    <w:rsid w:val="00893F2D"/>
    <w:rsid w:val="00894224"/>
    <w:rsid w:val="008963C3"/>
    <w:rsid w:val="008A0EEC"/>
    <w:rsid w:val="008A2DF2"/>
    <w:rsid w:val="008A4B36"/>
    <w:rsid w:val="008A4D66"/>
    <w:rsid w:val="008B723E"/>
    <w:rsid w:val="008C0D0A"/>
    <w:rsid w:val="008C37EA"/>
    <w:rsid w:val="008C3CF4"/>
    <w:rsid w:val="008C3F68"/>
    <w:rsid w:val="008C4857"/>
    <w:rsid w:val="008C5C5B"/>
    <w:rsid w:val="008C7245"/>
    <w:rsid w:val="008C7288"/>
    <w:rsid w:val="008D0317"/>
    <w:rsid w:val="008D388E"/>
    <w:rsid w:val="008D5D82"/>
    <w:rsid w:val="008D688D"/>
    <w:rsid w:val="008D7D37"/>
    <w:rsid w:val="008E00E4"/>
    <w:rsid w:val="008E153A"/>
    <w:rsid w:val="008E1566"/>
    <w:rsid w:val="008E449E"/>
    <w:rsid w:val="008E4D3C"/>
    <w:rsid w:val="008E58F8"/>
    <w:rsid w:val="008E5FDC"/>
    <w:rsid w:val="008E6B7E"/>
    <w:rsid w:val="008F03F7"/>
    <w:rsid w:val="008F34A4"/>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17E72"/>
    <w:rsid w:val="00920D6D"/>
    <w:rsid w:val="00921A32"/>
    <w:rsid w:val="00923012"/>
    <w:rsid w:val="00925B91"/>
    <w:rsid w:val="009267CD"/>
    <w:rsid w:val="00932A70"/>
    <w:rsid w:val="00933E75"/>
    <w:rsid w:val="00935144"/>
    <w:rsid w:val="00935DF5"/>
    <w:rsid w:val="009472A7"/>
    <w:rsid w:val="00950603"/>
    <w:rsid w:val="00950CA7"/>
    <w:rsid w:val="00951830"/>
    <w:rsid w:val="00951A47"/>
    <w:rsid w:val="00953AAA"/>
    <w:rsid w:val="009546FB"/>
    <w:rsid w:val="00954DB9"/>
    <w:rsid w:val="009575A3"/>
    <w:rsid w:val="00960B6B"/>
    <w:rsid w:val="00961280"/>
    <w:rsid w:val="009639A6"/>
    <w:rsid w:val="00966C79"/>
    <w:rsid w:val="00966E33"/>
    <w:rsid w:val="00967AAA"/>
    <w:rsid w:val="00970021"/>
    <w:rsid w:val="00970C8F"/>
    <w:rsid w:val="00970D61"/>
    <w:rsid w:val="00972760"/>
    <w:rsid w:val="00972EDD"/>
    <w:rsid w:val="0098126D"/>
    <w:rsid w:val="00982F79"/>
    <w:rsid w:val="009845B7"/>
    <w:rsid w:val="00985F03"/>
    <w:rsid w:val="009912BC"/>
    <w:rsid w:val="00993E7A"/>
    <w:rsid w:val="00994FF1"/>
    <w:rsid w:val="00995074"/>
    <w:rsid w:val="009A3CF1"/>
    <w:rsid w:val="009A3D47"/>
    <w:rsid w:val="009A41B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0312"/>
    <w:rsid w:val="009C199D"/>
    <w:rsid w:val="009C19A7"/>
    <w:rsid w:val="009C2844"/>
    <w:rsid w:val="009C3327"/>
    <w:rsid w:val="009C4C01"/>
    <w:rsid w:val="009C4CFD"/>
    <w:rsid w:val="009C5E96"/>
    <w:rsid w:val="009D20B3"/>
    <w:rsid w:val="009D3C48"/>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4B8"/>
    <w:rsid w:val="00A107D6"/>
    <w:rsid w:val="00A11624"/>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5968"/>
    <w:rsid w:val="00A66FDF"/>
    <w:rsid w:val="00A74688"/>
    <w:rsid w:val="00A75E08"/>
    <w:rsid w:val="00A774F0"/>
    <w:rsid w:val="00A80000"/>
    <w:rsid w:val="00A81CB7"/>
    <w:rsid w:val="00A83056"/>
    <w:rsid w:val="00A848FA"/>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0E03"/>
    <w:rsid w:val="00AD2FBF"/>
    <w:rsid w:val="00AD6F3F"/>
    <w:rsid w:val="00AD7EFC"/>
    <w:rsid w:val="00AE2FE7"/>
    <w:rsid w:val="00AE7799"/>
    <w:rsid w:val="00AF00CB"/>
    <w:rsid w:val="00AF1A21"/>
    <w:rsid w:val="00B02EF9"/>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37C8"/>
    <w:rsid w:val="00B56790"/>
    <w:rsid w:val="00B5796B"/>
    <w:rsid w:val="00B604AB"/>
    <w:rsid w:val="00B623FE"/>
    <w:rsid w:val="00B62614"/>
    <w:rsid w:val="00B62DCD"/>
    <w:rsid w:val="00B65C82"/>
    <w:rsid w:val="00B70020"/>
    <w:rsid w:val="00B70E8A"/>
    <w:rsid w:val="00B71E7A"/>
    <w:rsid w:val="00B72696"/>
    <w:rsid w:val="00B7293D"/>
    <w:rsid w:val="00B7618B"/>
    <w:rsid w:val="00B77859"/>
    <w:rsid w:val="00B80BCC"/>
    <w:rsid w:val="00B82077"/>
    <w:rsid w:val="00B833F9"/>
    <w:rsid w:val="00B9045A"/>
    <w:rsid w:val="00B91D48"/>
    <w:rsid w:val="00B92761"/>
    <w:rsid w:val="00B96D7C"/>
    <w:rsid w:val="00BA1994"/>
    <w:rsid w:val="00BA24CC"/>
    <w:rsid w:val="00BA378C"/>
    <w:rsid w:val="00BA5125"/>
    <w:rsid w:val="00BA59CE"/>
    <w:rsid w:val="00BA6C34"/>
    <w:rsid w:val="00BA6E16"/>
    <w:rsid w:val="00BB136C"/>
    <w:rsid w:val="00BB138C"/>
    <w:rsid w:val="00BB1774"/>
    <w:rsid w:val="00BB1A52"/>
    <w:rsid w:val="00BB30E5"/>
    <w:rsid w:val="00BB5726"/>
    <w:rsid w:val="00BB7BB5"/>
    <w:rsid w:val="00BC0065"/>
    <w:rsid w:val="00BC08E9"/>
    <w:rsid w:val="00BC20B8"/>
    <w:rsid w:val="00BC28AE"/>
    <w:rsid w:val="00BC3319"/>
    <w:rsid w:val="00BC4D60"/>
    <w:rsid w:val="00BC5B81"/>
    <w:rsid w:val="00BC5F6C"/>
    <w:rsid w:val="00BD01CA"/>
    <w:rsid w:val="00BD0614"/>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59A9"/>
    <w:rsid w:val="00C26CBE"/>
    <w:rsid w:val="00C27B80"/>
    <w:rsid w:val="00C30D81"/>
    <w:rsid w:val="00C35800"/>
    <w:rsid w:val="00C42308"/>
    <w:rsid w:val="00C46035"/>
    <w:rsid w:val="00C47DEF"/>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3A2"/>
    <w:rsid w:val="00CA29BD"/>
    <w:rsid w:val="00CA3A7D"/>
    <w:rsid w:val="00CA5A34"/>
    <w:rsid w:val="00CB09BA"/>
    <w:rsid w:val="00CB0AF7"/>
    <w:rsid w:val="00CB2B23"/>
    <w:rsid w:val="00CB3416"/>
    <w:rsid w:val="00CB4114"/>
    <w:rsid w:val="00CB46A9"/>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3D75"/>
    <w:rsid w:val="00CF598E"/>
    <w:rsid w:val="00D006AA"/>
    <w:rsid w:val="00D00C65"/>
    <w:rsid w:val="00D024F1"/>
    <w:rsid w:val="00D0622C"/>
    <w:rsid w:val="00D071CD"/>
    <w:rsid w:val="00D116C0"/>
    <w:rsid w:val="00D11ADF"/>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4652A"/>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0194"/>
    <w:rsid w:val="00DA215D"/>
    <w:rsid w:val="00DA2C47"/>
    <w:rsid w:val="00DA5131"/>
    <w:rsid w:val="00DA5CC1"/>
    <w:rsid w:val="00DA5F44"/>
    <w:rsid w:val="00DA60F2"/>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459"/>
    <w:rsid w:val="00DF56CE"/>
    <w:rsid w:val="00DF6712"/>
    <w:rsid w:val="00DF719C"/>
    <w:rsid w:val="00DF7CEA"/>
    <w:rsid w:val="00E038EA"/>
    <w:rsid w:val="00E06547"/>
    <w:rsid w:val="00E07B32"/>
    <w:rsid w:val="00E101DE"/>
    <w:rsid w:val="00E11A8A"/>
    <w:rsid w:val="00E122F0"/>
    <w:rsid w:val="00E13D0A"/>
    <w:rsid w:val="00E15AEE"/>
    <w:rsid w:val="00E15DE3"/>
    <w:rsid w:val="00E200D7"/>
    <w:rsid w:val="00E237C0"/>
    <w:rsid w:val="00E26A70"/>
    <w:rsid w:val="00E26CD8"/>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68F7"/>
    <w:rsid w:val="00E7093A"/>
    <w:rsid w:val="00E76990"/>
    <w:rsid w:val="00E76E62"/>
    <w:rsid w:val="00E87017"/>
    <w:rsid w:val="00E90E46"/>
    <w:rsid w:val="00E9129F"/>
    <w:rsid w:val="00EA1FA3"/>
    <w:rsid w:val="00EA3450"/>
    <w:rsid w:val="00EA4432"/>
    <w:rsid w:val="00EA4DAB"/>
    <w:rsid w:val="00EA5887"/>
    <w:rsid w:val="00EA65F3"/>
    <w:rsid w:val="00EB0CDB"/>
    <w:rsid w:val="00EB1714"/>
    <w:rsid w:val="00EB64C8"/>
    <w:rsid w:val="00EB7535"/>
    <w:rsid w:val="00EC2D22"/>
    <w:rsid w:val="00EC5CA5"/>
    <w:rsid w:val="00ED1406"/>
    <w:rsid w:val="00ED156C"/>
    <w:rsid w:val="00ED2312"/>
    <w:rsid w:val="00ED5E8C"/>
    <w:rsid w:val="00EE0122"/>
    <w:rsid w:val="00EE3546"/>
    <w:rsid w:val="00EE4616"/>
    <w:rsid w:val="00EE6384"/>
    <w:rsid w:val="00EE789A"/>
    <w:rsid w:val="00EF0E8C"/>
    <w:rsid w:val="00EF413C"/>
    <w:rsid w:val="00EF47AE"/>
    <w:rsid w:val="00EF4F0A"/>
    <w:rsid w:val="00EF7517"/>
    <w:rsid w:val="00F02891"/>
    <w:rsid w:val="00F0585E"/>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3755D"/>
    <w:rsid w:val="00F42B66"/>
    <w:rsid w:val="00F44223"/>
    <w:rsid w:val="00F44280"/>
    <w:rsid w:val="00F45303"/>
    <w:rsid w:val="00F46FD0"/>
    <w:rsid w:val="00F52A98"/>
    <w:rsid w:val="00F540C4"/>
    <w:rsid w:val="00F54B73"/>
    <w:rsid w:val="00F55C31"/>
    <w:rsid w:val="00F56B13"/>
    <w:rsid w:val="00F56CDF"/>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2D62"/>
    <w:rsid w:val="00FA4824"/>
    <w:rsid w:val="00FA6060"/>
    <w:rsid w:val="00FA7169"/>
    <w:rsid w:val="00FB1661"/>
    <w:rsid w:val="00FB3903"/>
    <w:rsid w:val="00FB45AE"/>
    <w:rsid w:val="00FB569C"/>
    <w:rsid w:val="00FB7042"/>
    <w:rsid w:val="00FC0D22"/>
    <w:rsid w:val="00FC2D85"/>
    <w:rsid w:val="00FC330E"/>
    <w:rsid w:val="00FC7E5A"/>
    <w:rsid w:val="00FD173B"/>
    <w:rsid w:val="00FD1A9A"/>
    <w:rsid w:val="00FD3590"/>
    <w:rsid w:val="00FD467C"/>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4">
    <w:name w:val="Основной шрифт абзаца4"/>
    <w:rsid w:val="005C16D3"/>
  </w:style>
  <w:style w:type="paragraph" w:customStyle="1" w:styleId="TableParagraph">
    <w:name w:val="Table Paragraph"/>
    <w:basedOn w:val="a"/>
    <w:uiPriority w:val="1"/>
    <w:qFormat/>
    <w:rsid w:val="00DA0194"/>
    <w:pPr>
      <w:widowControl w:val="0"/>
      <w:ind w:firstLine="0"/>
      <w:jc w:val="left"/>
    </w:pPr>
    <w:rPr>
      <w:rFonts w:asciiTheme="minorHAnsi" w:eastAsiaTheme="minorHAnsi" w:hAnsiTheme="minorHAnsi" w:cstheme="minorBidi"/>
      <w:sz w:val="22"/>
      <w:lang w:val="en-US"/>
    </w:rPr>
  </w:style>
  <w:style w:type="character" w:customStyle="1" w:styleId="button-search">
    <w:name w:val="button-search"/>
    <w:basedOn w:val="a0"/>
    <w:rsid w:val="00B537C8"/>
  </w:style>
  <w:style w:type="character" w:customStyle="1" w:styleId="ecattext">
    <w:name w:val="ecattext"/>
    <w:basedOn w:val="a0"/>
    <w:rsid w:val="004857A7"/>
  </w:style>
  <w:style w:type="character" w:customStyle="1" w:styleId="blk">
    <w:name w:val="blk"/>
    <w:basedOn w:val="a0"/>
    <w:rsid w:val="00BB7BB5"/>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42311381">
      <w:bodyDiv w:val="1"/>
      <w:marLeft w:val="0"/>
      <w:marRight w:val="0"/>
      <w:marTop w:val="0"/>
      <w:marBottom w:val="0"/>
      <w:divBdr>
        <w:top w:val="none" w:sz="0" w:space="0" w:color="auto"/>
        <w:left w:val="none" w:sz="0" w:space="0" w:color="auto"/>
        <w:bottom w:val="none" w:sz="0" w:space="0" w:color="auto"/>
        <w:right w:val="none" w:sz="0" w:space="0" w:color="auto"/>
      </w:divBdr>
    </w:div>
    <w:div w:id="147090042">
      <w:bodyDiv w:val="1"/>
      <w:marLeft w:val="0"/>
      <w:marRight w:val="0"/>
      <w:marTop w:val="0"/>
      <w:marBottom w:val="0"/>
      <w:divBdr>
        <w:top w:val="none" w:sz="0" w:space="0" w:color="auto"/>
        <w:left w:val="none" w:sz="0" w:space="0" w:color="auto"/>
        <w:bottom w:val="none" w:sz="0" w:space="0" w:color="auto"/>
        <w:right w:val="none" w:sz="0" w:space="0" w:color="auto"/>
      </w:divBdr>
      <w:divsChild>
        <w:div w:id="335420712">
          <w:marLeft w:val="0"/>
          <w:marRight w:val="0"/>
          <w:marTop w:val="0"/>
          <w:marBottom w:val="0"/>
          <w:divBdr>
            <w:top w:val="none" w:sz="0" w:space="0" w:color="auto"/>
            <w:left w:val="none" w:sz="0" w:space="0" w:color="auto"/>
            <w:bottom w:val="none" w:sz="0" w:space="0" w:color="auto"/>
            <w:right w:val="none" w:sz="0" w:space="0" w:color="auto"/>
          </w:divBdr>
          <w:divsChild>
            <w:div w:id="3889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0982">
      <w:bodyDiv w:val="1"/>
      <w:marLeft w:val="0"/>
      <w:marRight w:val="0"/>
      <w:marTop w:val="0"/>
      <w:marBottom w:val="0"/>
      <w:divBdr>
        <w:top w:val="none" w:sz="0" w:space="0" w:color="auto"/>
        <w:left w:val="none" w:sz="0" w:space="0" w:color="auto"/>
        <w:bottom w:val="none" w:sz="0" w:space="0" w:color="auto"/>
        <w:right w:val="none" w:sz="0" w:space="0" w:color="auto"/>
      </w:divBdr>
      <w:divsChild>
        <w:div w:id="1378899083">
          <w:marLeft w:val="0"/>
          <w:marRight w:val="0"/>
          <w:marTop w:val="0"/>
          <w:marBottom w:val="0"/>
          <w:divBdr>
            <w:top w:val="none" w:sz="0" w:space="0" w:color="auto"/>
            <w:left w:val="none" w:sz="0" w:space="0" w:color="auto"/>
            <w:bottom w:val="none" w:sz="0" w:space="0" w:color="auto"/>
            <w:right w:val="none" w:sz="0" w:space="0" w:color="auto"/>
          </w:divBdr>
          <w:divsChild>
            <w:div w:id="10888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85086906">
      <w:bodyDiv w:val="1"/>
      <w:marLeft w:val="0"/>
      <w:marRight w:val="0"/>
      <w:marTop w:val="0"/>
      <w:marBottom w:val="0"/>
      <w:divBdr>
        <w:top w:val="none" w:sz="0" w:space="0" w:color="auto"/>
        <w:left w:val="none" w:sz="0" w:space="0" w:color="auto"/>
        <w:bottom w:val="none" w:sz="0" w:space="0" w:color="auto"/>
        <w:right w:val="none" w:sz="0" w:space="0" w:color="auto"/>
      </w:divBdr>
      <w:divsChild>
        <w:div w:id="711418277">
          <w:marLeft w:val="0"/>
          <w:marRight w:val="0"/>
          <w:marTop w:val="0"/>
          <w:marBottom w:val="0"/>
          <w:divBdr>
            <w:top w:val="none" w:sz="0" w:space="0" w:color="auto"/>
            <w:left w:val="none" w:sz="0" w:space="0" w:color="auto"/>
            <w:bottom w:val="none" w:sz="0" w:space="0" w:color="auto"/>
            <w:right w:val="none" w:sz="0" w:space="0" w:color="auto"/>
          </w:divBdr>
          <w:divsChild>
            <w:div w:id="813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132">
      <w:bodyDiv w:val="1"/>
      <w:marLeft w:val="0"/>
      <w:marRight w:val="0"/>
      <w:marTop w:val="0"/>
      <w:marBottom w:val="0"/>
      <w:divBdr>
        <w:top w:val="none" w:sz="0" w:space="0" w:color="auto"/>
        <w:left w:val="none" w:sz="0" w:space="0" w:color="auto"/>
        <w:bottom w:val="none" w:sz="0" w:space="0" w:color="auto"/>
        <w:right w:val="none" w:sz="0" w:space="0" w:color="auto"/>
      </w:divBdr>
      <w:divsChild>
        <w:div w:id="1236625289">
          <w:marLeft w:val="0"/>
          <w:marRight w:val="0"/>
          <w:marTop w:val="0"/>
          <w:marBottom w:val="0"/>
          <w:divBdr>
            <w:top w:val="none" w:sz="0" w:space="0" w:color="auto"/>
            <w:left w:val="none" w:sz="0" w:space="0" w:color="auto"/>
            <w:bottom w:val="none" w:sz="0" w:space="0" w:color="auto"/>
            <w:right w:val="none" w:sz="0" w:space="0" w:color="auto"/>
          </w:divBdr>
          <w:divsChild>
            <w:div w:id="20094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5266">
      <w:bodyDiv w:val="1"/>
      <w:marLeft w:val="0"/>
      <w:marRight w:val="0"/>
      <w:marTop w:val="0"/>
      <w:marBottom w:val="0"/>
      <w:divBdr>
        <w:top w:val="none" w:sz="0" w:space="0" w:color="auto"/>
        <w:left w:val="none" w:sz="0" w:space="0" w:color="auto"/>
        <w:bottom w:val="none" w:sz="0" w:space="0" w:color="auto"/>
        <w:right w:val="none" w:sz="0" w:space="0" w:color="auto"/>
      </w:divBdr>
    </w:div>
    <w:div w:id="430321219">
      <w:bodyDiv w:val="1"/>
      <w:marLeft w:val="0"/>
      <w:marRight w:val="0"/>
      <w:marTop w:val="0"/>
      <w:marBottom w:val="0"/>
      <w:divBdr>
        <w:top w:val="none" w:sz="0" w:space="0" w:color="auto"/>
        <w:left w:val="none" w:sz="0" w:space="0" w:color="auto"/>
        <w:bottom w:val="none" w:sz="0" w:space="0" w:color="auto"/>
        <w:right w:val="none" w:sz="0" w:space="0" w:color="auto"/>
      </w:divBdr>
      <w:divsChild>
        <w:div w:id="1400057806">
          <w:marLeft w:val="0"/>
          <w:marRight w:val="0"/>
          <w:marTop w:val="0"/>
          <w:marBottom w:val="0"/>
          <w:divBdr>
            <w:top w:val="none" w:sz="0" w:space="0" w:color="auto"/>
            <w:left w:val="none" w:sz="0" w:space="0" w:color="auto"/>
            <w:bottom w:val="none" w:sz="0" w:space="0" w:color="auto"/>
            <w:right w:val="none" w:sz="0" w:space="0" w:color="auto"/>
          </w:divBdr>
          <w:divsChild>
            <w:div w:id="1975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0169">
      <w:bodyDiv w:val="1"/>
      <w:marLeft w:val="0"/>
      <w:marRight w:val="0"/>
      <w:marTop w:val="0"/>
      <w:marBottom w:val="0"/>
      <w:divBdr>
        <w:top w:val="none" w:sz="0" w:space="0" w:color="auto"/>
        <w:left w:val="none" w:sz="0" w:space="0" w:color="auto"/>
        <w:bottom w:val="none" w:sz="0" w:space="0" w:color="auto"/>
        <w:right w:val="none" w:sz="0" w:space="0" w:color="auto"/>
      </w:divBdr>
    </w:div>
    <w:div w:id="596526095">
      <w:bodyDiv w:val="1"/>
      <w:marLeft w:val="0"/>
      <w:marRight w:val="0"/>
      <w:marTop w:val="0"/>
      <w:marBottom w:val="0"/>
      <w:divBdr>
        <w:top w:val="none" w:sz="0" w:space="0" w:color="auto"/>
        <w:left w:val="none" w:sz="0" w:space="0" w:color="auto"/>
        <w:bottom w:val="none" w:sz="0" w:space="0" w:color="auto"/>
        <w:right w:val="none" w:sz="0" w:space="0" w:color="auto"/>
      </w:divBdr>
      <w:divsChild>
        <w:div w:id="1861550948">
          <w:marLeft w:val="0"/>
          <w:marRight w:val="0"/>
          <w:marTop w:val="0"/>
          <w:marBottom w:val="0"/>
          <w:divBdr>
            <w:top w:val="none" w:sz="0" w:space="0" w:color="auto"/>
            <w:left w:val="none" w:sz="0" w:space="0" w:color="auto"/>
            <w:bottom w:val="none" w:sz="0" w:space="0" w:color="auto"/>
            <w:right w:val="none" w:sz="0" w:space="0" w:color="auto"/>
          </w:divBdr>
          <w:divsChild>
            <w:div w:id="11860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07142859">
      <w:bodyDiv w:val="1"/>
      <w:marLeft w:val="0"/>
      <w:marRight w:val="0"/>
      <w:marTop w:val="0"/>
      <w:marBottom w:val="0"/>
      <w:divBdr>
        <w:top w:val="none" w:sz="0" w:space="0" w:color="auto"/>
        <w:left w:val="none" w:sz="0" w:space="0" w:color="auto"/>
        <w:bottom w:val="none" w:sz="0" w:space="0" w:color="auto"/>
        <w:right w:val="none" w:sz="0" w:space="0" w:color="auto"/>
      </w:divBdr>
    </w:div>
    <w:div w:id="792017809">
      <w:bodyDiv w:val="1"/>
      <w:marLeft w:val="0"/>
      <w:marRight w:val="0"/>
      <w:marTop w:val="0"/>
      <w:marBottom w:val="0"/>
      <w:divBdr>
        <w:top w:val="none" w:sz="0" w:space="0" w:color="auto"/>
        <w:left w:val="none" w:sz="0" w:space="0" w:color="auto"/>
        <w:bottom w:val="none" w:sz="0" w:space="0" w:color="auto"/>
        <w:right w:val="none" w:sz="0" w:space="0" w:color="auto"/>
      </w:divBdr>
      <w:divsChild>
        <w:div w:id="503207783">
          <w:marLeft w:val="0"/>
          <w:marRight w:val="0"/>
          <w:marTop w:val="0"/>
          <w:marBottom w:val="0"/>
          <w:divBdr>
            <w:top w:val="none" w:sz="0" w:space="0" w:color="auto"/>
            <w:left w:val="none" w:sz="0" w:space="0" w:color="auto"/>
            <w:bottom w:val="none" w:sz="0" w:space="0" w:color="auto"/>
            <w:right w:val="none" w:sz="0" w:space="0" w:color="auto"/>
          </w:divBdr>
          <w:divsChild>
            <w:div w:id="1241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97">
      <w:bodyDiv w:val="1"/>
      <w:marLeft w:val="0"/>
      <w:marRight w:val="0"/>
      <w:marTop w:val="0"/>
      <w:marBottom w:val="0"/>
      <w:divBdr>
        <w:top w:val="none" w:sz="0" w:space="0" w:color="auto"/>
        <w:left w:val="none" w:sz="0" w:space="0" w:color="auto"/>
        <w:bottom w:val="none" w:sz="0" w:space="0" w:color="auto"/>
        <w:right w:val="none" w:sz="0" w:space="0" w:color="auto"/>
      </w:divBdr>
      <w:divsChild>
        <w:div w:id="880821498">
          <w:marLeft w:val="0"/>
          <w:marRight w:val="0"/>
          <w:marTop w:val="0"/>
          <w:marBottom w:val="0"/>
          <w:divBdr>
            <w:top w:val="none" w:sz="0" w:space="0" w:color="auto"/>
            <w:left w:val="none" w:sz="0" w:space="0" w:color="auto"/>
            <w:bottom w:val="none" w:sz="0" w:space="0" w:color="auto"/>
            <w:right w:val="none" w:sz="0" w:space="0" w:color="auto"/>
          </w:divBdr>
          <w:divsChild>
            <w:div w:id="44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088">
      <w:bodyDiv w:val="1"/>
      <w:marLeft w:val="0"/>
      <w:marRight w:val="0"/>
      <w:marTop w:val="0"/>
      <w:marBottom w:val="0"/>
      <w:divBdr>
        <w:top w:val="none" w:sz="0" w:space="0" w:color="auto"/>
        <w:left w:val="none" w:sz="0" w:space="0" w:color="auto"/>
        <w:bottom w:val="none" w:sz="0" w:space="0" w:color="auto"/>
        <w:right w:val="none" w:sz="0" w:space="0" w:color="auto"/>
      </w:divBdr>
      <w:divsChild>
        <w:div w:id="1421364895">
          <w:marLeft w:val="0"/>
          <w:marRight w:val="0"/>
          <w:marTop w:val="0"/>
          <w:marBottom w:val="0"/>
          <w:divBdr>
            <w:top w:val="none" w:sz="0" w:space="0" w:color="auto"/>
            <w:left w:val="none" w:sz="0" w:space="0" w:color="auto"/>
            <w:bottom w:val="none" w:sz="0" w:space="0" w:color="auto"/>
            <w:right w:val="none" w:sz="0" w:space="0" w:color="auto"/>
          </w:divBdr>
          <w:divsChild>
            <w:div w:id="21333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69230453">
      <w:bodyDiv w:val="1"/>
      <w:marLeft w:val="0"/>
      <w:marRight w:val="0"/>
      <w:marTop w:val="0"/>
      <w:marBottom w:val="0"/>
      <w:divBdr>
        <w:top w:val="none" w:sz="0" w:space="0" w:color="auto"/>
        <w:left w:val="none" w:sz="0" w:space="0" w:color="auto"/>
        <w:bottom w:val="none" w:sz="0" w:space="0" w:color="auto"/>
        <w:right w:val="none" w:sz="0" w:space="0" w:color="auto"/>
      </w:divBdr>
      <w:divsChild>
        <w:div w:id="1232886889">
          <w:marLeft w:val="0"/>
          <w:marRight w:val="0"/>
          <w:marTop w:val="0"/>
          <w:marBottom w:val="0"/>
          <w:divBdr>
            <w:top w:val="none" w:sz="0" w:space="0" w:color="auto"/>
            <w:left w:val="none" w:sz="0" w:space="0" w:color="auto"/>
            <w:bottom w:val="none" w:sz="0" w:space="0" w:color="auto"/>
            <w:right w:val="none" w:sz="0" w:space="0" w:color="auto"/>
          </w:divBdr>
          <w:divsChild>
            <w:div w:id="194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960">
      <w:bodyDiv w:val="1"/>
      <w:marLeft w:val="0"/>
      <w:marRight w:val="0"/>
      <w:marTop w:val="0"/>
      <w:marBottom w:val="0"/>
      <w:divBdr>
        <w:top w:val="none" w:sz="0" w:space="0" w:color="auto"/>
        <w:left w:val="none" w:sz="0" w:space="0" w:color="auto"/>
        <w:bottom w:val="none" w:sz="0" w:space="0" w:color="auto"/>
        <w:right w:val="none" w:sz="0" w:space="0" w:color="auto"/>
      </w:divBdr>
      <w:divsChild>
        <w:div w:id="1362629505">
          <w:marLeft w:val="0"/>
          <w:marRight w:val="0"/>
          <w:marTop w:val="0"/>
          <w:marBottom w:val="0"/>
          <w:divBdr>
            <w:top w:val="none" w:sz="0" w:space="0" w:color="auto"/>
            <w:left w:val="none" w:sz="0" w:space="0" w:color="auto"/>
            <w:bottom w:val="none" w:sz="0" w:space="0" w:color="auto"/>
            <w:right w:val="none" w:sz="0" w:space="0" w:color="auto"/>
          </w:divBdr>
          <w:divsChild>
            <w:div w:id="145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75401100">
      <w:bodyDiv w:val="1"/>
      <w:marLeft w:val="0"/>
      <w:marRight w:val="0"/>
      <w:marTop w:val="0"/>
      <w:marBottom w:val="0"/>
      <w:divBdr>
        <w:top w:val="none" w:sz="0" w:space="0" w:color="auto"/>
        <w:left w:val="none" w:sz="0" w:space="0" w:color="auto"/>
        <w:bottom w:val="none" w:sz="0" w:space="0" w:color="auto"/>
        <w:right w:val="none" w:sz="0" w:space="0" w:color="auto"/>
      </w:divBdr>
      <w:divsChild>
        <w:div w:id="1387219641">
          <w:marLeft w:val="0"/>
          <w:marRight w:val="0"/>
          <w:marTop w:val="0"/>
          <w:marBottom w:val="0"/>
          <w:divBdr>
            <w:top w:val="none" w:sz="0" w:space="0" w:color="auto"/>
            <w:left w:val="none" w:sz="0" w:space="0" w:color="auto"/>
            <w:bottom w:val="none" w:sz="0" w:space="0" w:color="auto"/>
            <w:right w:val="none" w:sz="0" w:space="0" w:color="auto"/>
          </w:divBdr>
          <w:divsChild>
            <w:div w:id="16141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8078">
      <w:bodyDiv w:val="1"/>
      <w:marLeft w:val="0"/>
      <w:marRight w:val="0"/>
      <w:marTop w:val="0"/>
      <w:marBottom w:val="0"/>
      <w:divBdr>
        <w:top w:val="none" w:sz="0" w:space="0" w:color="auto"/>
        <w:left w:val="none" w:sz="0" w:space="0" w:color="auto"/>
        <w:bottom w:val="none" w:sz="0" w:space="0" w:color="auto"/>
        <w:right w:val="none" w:sz="0" w:space="0" w:color="auto"/>
      </w:divBdr>
      <w:divsChild>
        <w:div w:id="5330222">
          <w:marLeft w:val="0"/>
          <w:marRight w:val="0"/>
          <w:marTop w:val="0"/>
          <w:marBottom w:val="0"/>
          <w:divBdr>
            <w:top w:val="none" w:sz="0" w:space="0" w:color="auto"/>
            <w:left w:val="none" w:sz="0" w:space="0" w:color="auto"/>
            <w:bottom w:val="none" w:sz="0" w:space="0" w:color="auto"/>
            <w:right w:val="none" w:sz="0" w:space="0" w:color="auto"/>
          </w:divBdr>
          <w:divsChild>
            <w:div w:id="1897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982">
      <w:bodyDiv w:val="1"/>
      <w:marLeft w:val="0"/>
      <w:marRight w:val="0"/>
      <w:marTop w:val="0"/>
      <w:marBottom w:val="0"/>
      <w:divBdr>
        <w:top w:val="none" w:sz="0" w:space="0" w:color="auto"/>
        <w:left w:val="none" w:sz="0" w:space="0" w:color="auto"/>
        <w:bottom w:val="none" w:sz="0" w:space="0" w:color="auto"/>
        <w:right w:val="none" w:sz="0" w:space="0" w:color="auto"/>
      </w:divBdr>
      <w:divsChild>
        <w:div w:id="424425478">
          <w:marLeft w:val="0"/>
          <w:marRight w:val="0"/>
          <w:marTop w:val="0"/>
          <w:marBottom w:val="0"/>
          <w:divBdr>
            <w:top w:val="none" w:sz="0" w:space="0" w:color="auto"/>
            <w:left w:val="none" w:sz="0" w:space="0" w:color="auto"/>
            <w:bottom w:val="none" w:sz="0" w:space="0" w:color="auto"/>
            <w:right w:val="none" w:sz="0" w:space="0" w:color="auto"/>
          </w:divBdr>
          <w:divsChild>
            <w:div w:id="1118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991">
      <w:bodyDiv w:val="1"/>
      <w:marLeft w:val="0"/>
      <w:marRight w:val="0"/>
      <w:marTop w:val="0"/>
      <w:marBottom w:val="0"/>
      <w:divBdr>
        <w:top w:val="none" w:sz="0" w:space="0" w:color="auto"/>
        <w:left w:val="none" w:sz="0" w:space="0" w:color="auto"/>
        <w:bottom w:val="none" w:sz="0" w:space="0" w:color="auto"/>
        <w:right w:val="none" w:sz="0" w:space="0" w:color="auto"/>
      </w:divBdr>
      <w:divsChild>
        <w:div w:id="1055391873">
          <w:marLeft w:val="0"/>
          <w:marRight w:val="0"/>
          <w:marTop w:val="0"/>
          <w:marBottom w:val="0"/>
          <w:divBdr>
            <w:top w:val="none" w:sz="0" w:space="0" w:color="auto"/>
            <w:left w:val="none" w:sz="0" w:space="0" w:color="auto"/>
            <w:bottom w:val="none" w:sz="0" w:space="0" w:color="auto"/>
            <w:right w:val="none" w:sz="0" w:space="0" w:color="auto"/>
          </w:divBdr>
          <w:divsChild>
            <w:div w:id="210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9570">
      <w:bodyDiv w:val="1"/>
      <w:marLeft w:val="0"/>
      <w:marRight w:val="0"/>
      <w:marTop w:val="0"/>
      <w:marBottom w:val="0"/>
      <w:divBdr>
        <w:top w:val="none" w:sz="0" w:space="0" w:color="auto"/>
        <w:left w:val="none" w:sz="0" w:space="0" w:color="auto"/>
        <w:bottom w:val="none" w:sz="0" w:space="0" w:color="auto"/>
        <w:right w:val="none" w:sz="0" w:space="0" w:color="auto"/>
      </w:divBdr>
      <w:divsChild>
        <w:div w:id="519516042">
          <w:marLeft w:val="0"/>
          <w:marRight w:val="0"/>
          <w:marTop w:val="0"/>
          <w:marBottom w:val="0"/>
          <w:divBdr>
            <w:top w:val="none" w:sz="0" w:space="0" w:color="auto"/>
            <w:left w:val="none" w:sz="0" w:space="0" w:color="auto"/>
            <w:bottom w:val="none" w:sz="0" w:space="0" w:color="auto"/>
            <w:right w:val="none" w:sz="0" w:space="0" w:color="auto"/>
          </w:divBdr>
          <w:divsChild>
            <w:div w:id="841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19041884">
      <w:bodyDiv w:val="1"/>
      <w:marLeft w:val="0"/>
      <w:marRight w:val="0"/>
      <w:marTop w:val="0"/>
      <w:marBottom w:val="0"/>
      <w:divBdr>
        <w:top w:val="none" w:sz="0" w:space="0" w:color="auto"/>
        <w:left w:val="none" w:sz="0" w:space="0" w:color="auto"/>
        <w:bottom w:val="none" w:sz="0" w:space="0" w:color="auto"/>
        <w:right w:val="none" w:sz="0" w:space="0" w:color="auto"/>
      </w:divBdr>
      <w:divsChild>
        <w:div w:id="1702167285">
          <w:marLeft w:val="0"/>
          <w:marRight w:val="0"/>
          <w:marTop w:val="0"/>
          <w:marBottom w:val="0"/>
          <w:divBdr>
            <w:top w:val="none" w:sz="0" w:space="0" w:color="auto"/>
            <w:left w:val="none" w:sz="0" w:space="0" w:color="auto"/>
            <w:bottom w:val="none" w:sz="0" w:space="0" w:color="auto"/>
            <w:right w:val="none" w:sz="0" w:space="0" w:color="auto"/>
          </w:divBdr>
          <w:divsChild>
            <w:div w:id="10096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7CCF-379C-4232-81FD-9FDD7146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5395</TotalTime>
  <Pages>37</Pages>
  <Words>12344</Words>
  <Characters>70361</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82540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72</cp:revision>
  <cp:lastPrinted>2020-10-07T10:17:00Z</cp:lastPrinted>
  <dcterms:created xsi:type="dcterms:W3CDTF">2020-07-03T06:59:00Z</dcterms:created>
  <dcterms:modified xsi:type="dcterms:W3CDTF">2020-10-07T10:19:00Z</dcterms:modified>
</cp:coreProperties>
</file>