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0" w:rsidRDefault="00512D80" w:rsidP="00512D80">
      <w:pPr>
        <w:pStyle w:val="a9"/>
        <w:numPr>
          <w:ilvl w:val="0"/>
          <w:numId w:val="1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512D80" w:rsidRDefault="00512D80" w:rsidP="00512D80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512D80" w:rsidRPr="00327001" w:rsidRDefault="00512D80" w:rsidP="00512D80">
      <w:pPr>
        <w:pStyle w:val="a9"/>
        <w:numPr>
          <w:ilvl w:val="0"/>
          <w:numId w:val="3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327001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327001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512D80" w:rsidRPr="00327001" w:rsidRDefault="00512D80" w:rsidP="00512D80">
      <w:pPr>
        <w:pStyle w:val="a9"/>
        <w:tabs>
          <w:tab w:val="left" w:pos="1965"/>
        </w:tabs>
        <w:spacing w:line="216" w:lineRule="auto"/>
        <w:rPr>
          <w:rFonts w:ascii="Arial" w:hAnsi="Arial"/>
          <w:szCs w:val="28"/>
          <w:lang w:val="ru-RU"/>
        </w:rPr>
      </w:pPr>
      <w:r w:rsidRPr="00327001">
        <w:rPr>
          <w:szCs w:val="28"/>
          <w:lang w:val="ru-RU"/>
        </w:rPr>
        <w:t xml:space="preserve">     </w:t>
      </w:r>
      <w:r w:rsidRPr="00327001">
        <w:rPr>
          <w:szCs w:val="28"/>
          <w:lang w:val="ru-RU"/>
        </w:rPr>
        <w:tab/>
      </w:r>
    </w:p>
    <w:p w:rsidR="00512D80" w:rsidRDefault="00512D80" w:rsidP="00512D80">
      <w:pPr>
        <w:pStyle w:val="Standard"/>
        <w:spacing w:line="21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.06.2020 г. № </w:t>
      </w:r>
      <w:r>
        <w:rPr>
          <w:sz w:val="28"/>
          <w:szCs w:val="28"/>
          <w:lang w:val="ru-RU"/>
        </w:rPr>
        <w:t>806</w:t>
      </w: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1618B4">
      <w:pPr>
        <w:tabs>
          <w:tab w:val="left" w:pos="851"/>
        </w:tabs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200733">
        <w:rPr>
          <w:bCs/>
          <w:color w:val="000000"/>
          <w:spacing w:val="6"/>
          <w:szCs w:val="28"/>
        </w:rPr>
        <w:t>,</w:t>
      </w:r>
      <w:r w:rsidR="00D52394" w:rsidRPr="00D52394">
        <w:rPr>
          <w:szCs w:val="28"/>
        </w:rPr>
        <w:t xml:space="preserve"> </w:t>
      </w:r>
      <w:r w:rsidR="00200733">
        <w:rPr>
          <w:bCs/>
          <w:color w:val="000000"/>
          <w:spacing w:val="6"/>
          <w:szCs w:val="28"/>
        </w:rPr>
        <w:t>предусматривающего</w:t>
      </w:r>
      <w:r w:rsidR="00946001" w:rsidRPr="00D52394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="00801181">
        <w:t>«</w:t>
      </w:r>
      <w:r w:rsidR="00801181">
        <w:rPr>
          <w:szCs w:val="28"/>
        </w:rPr>
        <w:t xml:space="preserve">Реконструкция Комсомольской оросительной системы, </w:t>
      </w:r>
      <w:proofErr w:type="spellStart"/>
      <w:r w:rsidR="00801181">
        <w:rPr>
          <w:szCs w:val="28"/>
        </w:rPr>
        <w:t>Марксовский</w:t>
      </w:r>
      <w:proofErr w:type="spellEnd"/>
      <w:r w:rsidR="00801181">
        <w:rPr>
          <w:szCs w:val="28"/>
        </w:rPr>
        <w:t xml:space="preserve"> район, Саратовская область</w:t>
      </w:r>
      <w:r w:rsidR="00801181" w:rsidRPr="00716296">
        <w:rPr>
          <w:szCs w:val="28"/>
        </w:rPr>
        <w:t>»</w:t>
      </w:r>
      <w:r w:rsidR="00801181">
        <w:rPr>
          <w:szCs w:val="28"/>
        </w:rPr>
        <w:t xml:space="preserve"> (Корректировка) </w:t>
      </w:r>
      <w:r w:rsidR="00946001" w:rsidRPr="00D52394">
        <w:rPr>
          <w:bCs/>
          <w:color w:val="000000"/>
          <w:spacing w:val="6"/>
          <w:szCs w:val="28"/>
        </w:rPr>
        <w:t>на территории</w:t>
      </w:r>
      <w:r w:rsidRPr="00D52394">
        <w:t xml:space="preserve"> </w:t>
      </w:r>
      <w:proofErr w:type="spellStart"/>
      <w:r w:rsidR="00547C22">
        <w:rPr>
          <w:szCs w:val="28"/>
        </w:rPr>
        <w:t>Зоркинского</w:t>
      </w:r>
      <w:proofErr w:type="spellEnd"/>
      <w:r w:rsidRPr="00D52394">
        <w:t xml:space="preserve"> муниципально</w:t>
      </w:r>
      <w:r w:rsidR="00547C22">
        <w:t>го</w:t>
      </w:r>
      <w:r w:rsidRPr="00D52394">
        <w:t xml:space="preserve"> образовани</w:t>
      </w:r>
      <w:r w:rsidR="00547C22">
        <w:t>я</w:t>
      </w:r>
      <w:r w:rsidRPr="00D52394">
        <w:t xml:space="preserve"> </w:t>
      </w:r>
      <w:proofErr w:type="spellStart"/>
      <w:r w:rsidRPr="00D52394">
        <w:t>Марксовского</w:t>
      </w:r>
      <w:proofErr w:type="spellEnd"/>
      <w:r w:rsidRPr="00D52394">
        <w:t xml:space="preserve">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D52394" w:rsidRDefault="00D52394" w:rsidP="001618B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D52394" w:rsidRDefault="00D52394" w:rsidP="001618B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1618B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27C98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1618B4">
        <w:rPr>
          <w:bCs/>
          <w:color w:val="000000"/>
          <w:spacing w:val="6"/>
          <w:szCs w:val="28"/>
          <w:shd w:val="clear" w:color="auto" w:fill="FFFFFF"/>
        </w:rPr>
        <w:t>Российской Федерации</w:t>
      </w:r>
      <w:r w:rsidR="00CD2B78" w:rsidRPr="001618B4">
        <w:rPr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1618B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A33733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6155E6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A701AE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542624">
        <w:t xml:space="preserve">(Корректировка)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proofErr w:type="spellStart"/>
      <w:r w:rsidR="006155E6">
        <w:rPr>
          <w:szCs w:val="28"/>
        </w:rPr>
        <w:t>Зоркинского</w:t>
      </w:r>
      <w:proofErr w:type="spellEnd"/>
      <w:r w:rsidR="006155E6">
        <w:t xml:space="preserve"> </w:t>
      </w:r>
      <w:r w:rsidR="00D52394">
        <w:t xml:space="preserve">муниципального образования </w:t>
      </w:r>
      <w:proofErr w:type="spellStart"/>
      <w:r w:rsidR="00D52394">
        <w:t>Марксовского</w:t>
      </w:r>
      <w:proofErr w:type="spellEnd"/>
      <w:r w:rsidR="00D52394">
        <w:t xml:space="preserve">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 xml:space="preserve">: </w:t>
      </w:r>
      <w:r w:rsidR="00154A9A">
        <w:rPr>
          <w:color w:val="000000"/>
          <w:szCs w:val="28"/>
        </w:rPr>
        <w:t>гидротехнические сооружения (11.3)</w:t>
      </w:r>
      <w:bookmarkStart w:id="0" w:name="_GoBack"/>
      <w:bookmarkEnd w:id="0"/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1618B4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A33733">
        <w:rPr>
          <w:color w:val="000000"/>
          <w:spacing w:val="5"/>
          <w:szCs w:val="28"/>
          <w:shd w:val="clear" w:color="auto" w:fill="FFFFFF"/>
        </w:rPr>
        <w:t xml:space="preserve"> </w:t>
      </w:r>
      <w:r w:rsidR="00EE46D8" w:rsidRPr="007F5ACF">
        <w:rPr>
          <w:color w:val="000000" w:themeColor="text1"/>
          <w:szCs w:val="28"/>
        </w:rPr>
        <w:t>Обнародовать настоящее постановление в газете МУП ЕРМ СМИ «Воложка» и разместить на официальном сайте Марксовского муниципального района</w:t>
      </w:r>
      <w:r w:rsidR="00CD2B78">
        <w:rPr>
          <w:color w:val="000000"/>
          <w:szCs w:val="28"/>
        </w:rPr>
        <w:t>.</w:t>
      </w:r>
    </w:p>
    <w:p w:rsidR="00CD2B78" w:rsidRDefault="00D5292B" w:rsidP="001618B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A3373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1618B4" w:rsidRDefault="001618B4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CD2B78" w:rsidRDefault="00CD2B78" w:rsidP="00CD2B78">
      <w:pPr>
        <w:jc w:val="both"/>
      </w:pP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r w:rsidRPr="00262CF4">
        <w:rPr>
          <w:rFonts w:eastAsia="Lucida Sans Unicode" w:cs="Tahoma"/>
          <w:color w:val="000000"/>
          <w:szCs w:val="28"/>
          <w:lang w:bidi="en-US"/>
        </w:rPr>
        <w:tab/>
      </w:r>
    </w:p>
    <w:p w:rsidR="00A90C86" w:rsidRPr="00262CF4" w:rsidRDefault="00A90C86" w:rsidP="00262CF4"/>
    <w:sectPr w:rsidR="00A90C86" w:rsidRPr="00262CF4" w:rsidSect="00123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B4" w:rsidRDefault="001618B4" w:rsidP="001618B4">
      <w:pPr>
        <w:spacing w:line="240" w:lineRule="auto"/>
      </w:pPr>
      <w:r>
        <w:separator/>
      </w:r>
    </w:p>
  </w:endnote>
  <w:endnote w:type="continuationSeparator" w:id="0">
    <w:p w:rsidR="001618B4" w:rsidRDefault="001618B4" w:rsidP="00161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B4" w:rsidRDefault="00161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B4" w:rsidRDefault="001618B4" w:rsidP="001618B4">
      <w:pPr>
        <w:spacing w:line="240" w:lineRule="auto"/>
      </w:pPr>
      <w:r>
        <w:separator/>
      </w:r>
    </w:p>
  </w:footnote>
  <w:footnote w:type="continuationSeparator" w:id="0">
    <w:p w:rsidR="001618B4" w:rsidRDefault="001618B4" w:rsidP="00161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34FD"/>
    <w:rsid w:val="0012680A"/>
    <w:rsid w:val="00137567"/>
    <w:rsid w:val="00154A9A"/>
    <w:rsid w:val="001618B4"/>
    <w:rsid w:val="00200733"/>
    <w:rsid w:val="00262CF4"/>
    <w:rsid w:val="00512D80"/>
    <w:rsid w:val="00542624"/>
    <w:rsid w:val="00547C22"/>
    <w:rsid w:val="00584A59"/>
    <w:rsid w:val="006155E6"/>
    <w:rsid w:val="006C4721"/>
    <w:rsid w:val="006E26EE"/>
    <w:rsid w:val="0076624F"/>
    <w:rsid w:val="007D0B42"/>
    <w:rsid w:val="00801181"/>
    <w:rsid w:val="00826680"/>
    <w:rsid w:val="008B09CC"/>
    <w:rsid w:val="00920A49"/>
    <w:rsid w:val="00946001"/>
    <w:rsid w:val="009676DB"/>
    <w:rsid w:val="009D0D23"/>
    <w:rsid w:val="00A33733"/>
    <w:rsid w:val="00A52E7A"/>
    <w:rsid w:val="00A701AE"/>
    <w:rsid w:val="00A90C86"/>
    <w:rsid w:val="00B627CC"/>
    <w:rsid w:val="00C12020"/>
    <w:rsid w:val="00CA604D"/>
    <w:rsid w:val="00CD2B78"/>
    <w:rsid w:val="00D27C98"/>
    <w:rsid w:val="00D52394"/>
    <w:rsid w:val="00D5292B"/>
    <w:rsid w:val="00E10890"/>
    <w:rsid w:val="00E15A2D"/>
    <w:rsid w:val="00EB07D1"/>
    <w:rsid w:val="00EB1236"/>
    <w:rsid w:val="00E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8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8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1618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8B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8B4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512D80"/>
    <w:pPr>
      <w:widowControl w:val="0"/>
      <w:suppressAutoHyphens/>
      <w:spacing w:after="12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512D8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512D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7AF6-D2CF-4FAC-B3C1-2FE5B051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24</cp:revision>
  <cp:lastPrinted>2020-06-17T08:07:00Z</cp:lastPrinted>
  <dcterms:created xsi:type="dcterms:W3CDTF">2015-09-04T13:33:00Z</dcterms:created>
  <dcterms:modified xsi:type="dcterms:W3CDTF">2020-06-17T08:08:00Z</dcterms:modified>
</cp:coreProperties>
</file>