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C4" w:rsidRDefault="004615C4" w:rsidP="005B0858">
      <w:pPr>
        <w:spacing w:line="216" w:lineRule="auto"/>
        <w:ind w:firstLine="0"/>
        <w:rPr>
          <w:szCs w:val="28"/>
        </w:rPr>
      </w:pPr>
    </w:p>
    <w:p w:rsidR="00BD6CEC" w:rsidRDefault="00BD6CEC" w:rsidP="00BD6CEC">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D6CEC" w:rsidRDefault="00BD6CEC" w:rsidP="00BD6CEC">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BD6CEC" w:rsidRDefault="00BD6CEC" w:rsidP="00BD6CEC">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D6CEC" w:rsidRDefault="00BD6CEC" w:rsidP="00BD6CEC">
      <w:pPr>
        <w:pStyle w:val="af"/>
        <w:tabs>
          <w:tab w:val="left" w:pos="1965"/>
          <w:tab w:val="left" w:pos="3135"/>
        </w:tabs>
        <w:spacing w:line="216" w:lineRule="auto"/>
        <w:ind w:firstLine="0"/>
        <w:rPr>
          <w:szCs w:val="28"/>
        </w:rPr>
      </w:pPr>
      <w:r>
        <w:rPr>
          <w:b/>
          <w:szCs w:val="28"/>
        </w:rPr>
        <w:t xml:space="preserve">     </w:t>
      </w:r>
      <w:r>
        <w:rPr>
          <w:b/>
          <w:szCs w:val="28"/>
        </w:rPr>
        <w:tab/>
      </w:r>
      <w:r>
        <w:rPr>
          <w:b/>
          <w:szCs w:val="28"/>
        </w:rPr>
        <w:tab/>
      </w:r>
    </w:p>
    <w:p w:rsidR="00A45FAA" w:rsidRDefault="00BD6CEC" w:rsidP="00BD6CEC">
      <w:pPr>
        <w:ind w:firstLine="0"/>
        <w:rPr>
          <w:szCs w:val="28"/>
        </w:rPr>
      </w:pPr>
      <w:r>
        <w:rPr>
          <w:szCs w:val="28"/>
        </w:rPr>
        <w:t>от  16.08.2021 г. № 1419</w:t>
      </w:r>
    </w:p>
    <w:p w:rsidR="00A45FAA" w:rsidRDefault="00A45FAA" w:rsidP="005B0858">
      <w:pPr>
        <w:spacing w:line="216" w:lineRule="auto"/>
        <w:ind w:firstLine="0"/>
        <w:rPr>
          <w:szCs w:val="28"/>
        </w:rPr>
      </w:pPr>
    </w:p>
    <w:p w:rsidR="00A45FAA" w:rsidRDefault="00A45FAA" w:rsidP="005B0858">
      <w:pPr>
        <w:spacing w:line="216" w:lineRule="auto"/>
        <w:ind w:firstLine="0"/>
        <w:rPr>
          <w:szCs w:val="28"/>
        </w:rPr>
      </w:pPr>
    </w:p>
    <w:p w:rsidR="00A45FAA" w:rsidRDefault="00A45FAA"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5B0858">
      <w:pPr>
        <w:spacing w:line="216" w:lineRule="auto"/>
        <w:ind w:firstLine="0"/>
        <w:rPr>
          <w:szCs w:val="28"/>
        </w:rPr>
      </w:pPr>
      <w:r>
        <w:rPr>
          <w:szCs w:val="28"/>
        </w:rPr>
        <w:t>право заключения договор</w:t>
      </w:r>
      <w:r w:rsidR="00776B6E">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776B6E">
        <w:rPr>
          <w:szCs w:val="28"/>
        </w:rPr>
        <w:t>ого</w:t>
      </w:r>
      <w:r w:rsidR="000D2EB2">
        <w:rPr>
          <w:szCs w:val="28"/>
        </w:rPr>
        <w:t xml:space="preserve"> участк</w:t>
      </w:r>
      <w:r w:rsidR="00776B6E">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576638">
        <w:rPr>
          <w:color w:val="000000"/>
          <w:szCs w:val="28"/>
        </w:rPr>
        <w:t>а</w:t>
      </w:r>
      <w:r w:rsidR="001F096C">
        <w:rPr>
          <w:color w:val="000000"/>
          <w:szCs w:val="28"/>
        </w:rPr>
        <w:t xml:space="preserve"> аренды земельн</w:t>
      </w:r>
      <w:r w:rsidR="00776B6E">
        <w:rPr>
          <w:color w:val="000000"/>
          <w:szCs w:val="28"/>
        </w:rPr>
        <w:t xml:space="preserve">ого </w:t>
      </w:r>
      <w:r w:rsidR="001F096C">
        <w:rPr>
          <w:color w:val="000000"/>
          <w:szCs w:val="28"/>
        </w:rPr>
        <w:t>участк</w:t>
      </w:r>
      <w:r w:rsidR="00776B6E">
        <w:rPr>
          <w:color w:val="000000"/>
          <w:szCs w:val="28"/>
        </w:rPr>
        <w:t>а</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576638">
        <w:rPr>
          <w:szCs w:val="28"/>
        </w:rPr>
        <w:t>С</w:t>
      </w:r>
      <w:r w:rsidR="00576638">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576638">
        <w:t>.Б</w:t>
      </w:r>
      <w:proofErr w:type="gramEnd"/>
      <w:r w:rsidR="00576638">
        <w:t>обровка. ул.Центральная, д. 55</w:t>
      </w:r>
      <w:r>
        <w:t xml:space="preserve">, </w:t>
      </w:r>
      <w:r>
        <w:rPr>
          <w:szCs w:val="28"/>
        </w:rPr>
        <w:t xml:space="preserve">кадастровый номер: </w:t>
      </w:r>
      <w:r w:rsidRPr="00576638">
        <w:rPr>
          <w:color w:val="000000"/>
          <w:szCs w:val="28"/>
        </w:rPr>
        <w:t>6</w:t>
      </w:r>
      <w:r w:rsidR="00576638" w:rsidRPr="00576638">
        <w:rPr>
          <w:bCs/>
        </w:rPr>
        <w:t>4:20:015201:427</w:t>
      </w:r>
      <w:r w:rsidRPr="006F7DE1">
        <w:rPr>
          <w:szCs w:val="28"/>
        </w:rPr>
        <w:t xml:space="preserve">, категория земель: </w:t>
      </w:r>
      <w:r>
        <w:rPr>
          <w:szCs w:val="28"/>
        </w:rPr>
        <w:t xml:space="preserve">земли </w:t>
      </w:r>
      <w:r w:rsidR="00576638">
        <w:rPr>
          <w:szCs w:val="28"/>
        </w:rPr>
        <w:t>сельскохозяйственного назначения</w:t>
      </w:r>
      <w:r w:rsidRPr="006F7DE1">
        <w:rPr>
          <w:szCs w:val="28"/>
        </w:rPr>
        <w:t xml:space="preserve">, разрешенное использование земельного участка: </w:t>
      </w:r>
      <w:r w:rsidR="00576638">
        <w:rPr>
          <w:szCs w:val="28"/>
        </w:rPr>
        <w:t>с</w:t>
      </w:r>
      <w:r w:rsidR="00576638">
        <w:t>ельскохозяйственное использование</w:t>
      </w:r>
      <w:r w:rsidRPr="002D50E5">
        <w:rPr>
          <w:szCs w:val="28"/>
        </w:rPr>
        <w:t xml:space="preserve">, </w:t>
      </w:r>
      <w:r>
        <w:rPr>
          <w:szCs w:val="28"/>
        </w:rPr>
        <w:t xml:space="preserve">сроком </w:t>
      </w:r>
      <w:r w:rsidR="00576638">
        <w:rPr>
          <w:szCs w:val="28"/>
        </w:rPr>
        <w:t>7 (семь) лет</w:t>
      </w:r>
      <w:r>
        <w:rPr>
          <w:szCs w:val="28"/>
        </w:rPr>
        <w:t xml:space="preserve">, </w:t>
      </w:r>
      <w:r w:rsidRPr="006F7DE1">
        <w:rPr>
          <w:szCs w:val="28"/>
        </w:rPr>
        <w:t xml:space="preserve">площадь земельного участка </w:t>
      </w:r>
      <w:r w:rsidR="00576638">
        <w:t>213674</w:t>
      </w:r>
      <w:r w:rsidRPr="006F7DE1">
        <w:rPr>
          <w:szCs w:val="28"/>
        </w:rPr>
        <w:t xml:space="preserve"> кв.</w:t>
      </w:r>
      <w:r w:rsidR="00B72723">
        <w:rPr>
          <w:szCs w:val="28"/>
        </w:rPr>
        <w:t xml:space="preserve"> </w:t>
      </w:r>
      <w:r w:rsidRPr="006F7DE1">
        <w:rPr>
          <w:szCs w:val="28"/>
        </w:rPr>
        <w:t>м,</w:t>
      </w:r>
      <w:r>
        <w:rPr>
          <w:szCs w:val="28"/>
        </w:rPr>
        <w:t xml:space="preserve"> ограничения (обременения): отсутствуют.</w:t>
      </w:r>
    </w:p>
    <w:p w:rsidR="00DA0DFE" w:rsidRPr="00A96652" w:rsidRDefault="00DA0DFE" w:rsidP="005B0858">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A45FAA">
        <w:rPr>
          <w:sz w:val="28"/>
        </w:rPr>
        <w:t xml:space="preserve">            </w:t>
      </w:r>
      <w:r w:rsidR="0061038D">
        <w:rPr>
          <w:sz w:val="28"/>
        </w:rPr>
        <w:t>ВЛ-</w:t>
      </w:r>
      <w:r w:rsidR="00A57F0F">
        <w:rPr>
          <w:sz w:val="28"/>
        </w:rPr>
        <w:t>10</w:t>
      </w:r>
      <w:r w:rsidR="0061038D">
        <w:rPr>
          <w:sz w:val="28"/>
        </w:rPr>
        <w:t xml:space="preserve"> кВ </w:t>
      </w:r>
      <w:r w:rsidR="00A57F0F">
        <w:rPr>
          <w:sz w:val="28"/>
        </w:rPr>
        <w:t>Л-</w:t>
      </w:r>
      <w:r w:rsidR="0061038D">
        <w:rPr>
          <w:sz w:val="28"/>
        </w:rPr>
        <w:t>5 от ПС «Бобровка-1» 110/6 кВ (Индекс 02)</w:t>
      </w:r>
      <w:r w:rsidR="00A45FAA">
        <w:rPr>
          <w:sz w:val="28"/>
        </w:rPr>
        <w:t xml:space="preserve"> </w:t>
      </w:r>
      <w:r w:rsidR="00A45FAA">
        <w:rPr>
          <w:sz w:val="28"/>
          <w:szCs w:val="20"/>
        </w:rPr>
        <w:t xml:space="preserve">(согласно </w:t>
      </w:r>
      <w:r w:rsidR="00A45FAA">
        <w:rPr>
          <w:sz w:val="28"/>
          <w:szCs w:val="20"/>
        </w:rPr>
        <w:lastRenderedPageBreak/>
        <w:t>П</w:t>
      </w:r>
      <w:r w:rsidR="0061038D">
        <w:rPr>
          <w:sz w:val="28"/>
          <w:szCs w:val="20"/>
        </w:rPr>
        <w:t>остановлению Правительства Российской Федерации от</w:t>
      </w:r>
      <w:hyperlink r:id="rId8" w:history="1">
        <w:r w:rsidR="0061038D" w:rsidRPr="00AD00E5">
          <w:rPr>
            <w:rStyle w:val="a9"/>
            <w:b w:val="0"/>
            <w:color w:val="000000"/>
            <w:sz w:val="28"/>
          </w:rPr>
          <w:t xml:space="preserve"> 24 февраля 2009 г</w:t>
        </w:r>
        <w:r w:rsidR="0061038D">
          <w:rPr>
            <w:rStyle w:val="a9"/>
            <w:b w:val="0"/>
            <w:color w:val="000000"/>
            <w:sz w:val="28"/>
          </w:rPr>
          <w:t>ода</w:t>
        </w:r>
        <w:r w:rsidR="0061038D" w:rsidRPr="00AD00E5">
          <w:rPr>
            <w:rStyle w:val="a9"/>
            <w:b w:val="0"/>
            <w:color w:val="000000"/>
            <w:sz w:val="28"/>
          </w:rPr>
          <w:t xml:space="preserve"> № 160</w:t>
        </w:r>
      </w:hyperlink>
      <w:r w:rsidR="0061038D">
        <w:t>)</w:t>
      </w:r>
      <w:r w:rsidR="00A96652" w:rsidRPr="00A96652">
        <w:rPr>
          <w:sz w:val="28"/>
        </w:rPr>
        <w:t>.</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61038D">
        <w:rPr>
          <w:szCs w:val="28"/>
        </w:rPr>
        <w:t>24</w:t>
      </w:r>
      <w:r w:rsidRPr="00046B61">
        <w:rPr>
          <w:szCs w:val="28"/>
        </w:rPr>
        <w:t xml:space="preserve">» </w:t>
      </w:r>
      <w:r w:rsidR="0061038D">
        <w:rPr>
          <w:szCs w:val="28"/>
        </w:rPr>
        <w:t>сентября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Pr>
          <w:szCs w:val="28"/>
        </w:rPr>
        <w:t>0</w:t>
      </w:r>
      <w:r w:rsidRPr="00046B61">
        <w:rPr>
          <w:szCs w:val="28"/>
        </w:rPr>
        <w:t xml:space="preserve"> ч. 00 мин. п</w:t>
      </w:r>
      <w:r w:rsidRPr="00046B61">
        <w:rPr>
          <w:color w:val="000000"/>
          <w:szCs w:val="28"/>
        </w:rPr>
        <w:t xml:space="preserve">о местному времени по адресу: Саратовская область, </w:t>
      </w:r>
      <w:proofErr w:type="gramStart"/>
      <w:r w:rsidRPr="00046B61">
        <w:rPr>
          <w:color w:val="000000"/>
          <w:szCs w:val="28"/>
        </w:rPr>
        <w:t>г</w:t>
      </w:r>
      <w:proofErr w:type="gramEnd"/>
      <w:r w:rsidRPr="00046B61">
        <w:rPr>
          <w:color w:val="000000"/>
          <w:szCs w:val="28"/>
        </w:rPr>
        <w:t xml:space="preserve">.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9506F5">
        <w:rPr>
          <w:color w:val="000000"/>
          <w:szCs w:val="28"/>
        </w:rPr>
        <w:t>а</w:t>
      </w:r>
      <w:r w:rsidR="001F096C">
        <w:rPr>
          <w:color w:val="000000"/>
          <w:szCs w:val="28"/>
        </w:rPr>
        <w:t xml:space="preserve"> аренды земельн</w:t>
      </w:r>
      <w:r w:rsidR="009506F5">
        <w:rPr>
          <w:color w:val="000000"/>
          <w:szCs w:val="28"/>
        </w:rPr>
        <w:t>ого</w:t>
      </w:r>
      <w:r w:rsidR="001F096C">
        <w:rPr>
          <w:color w:val="000000"/>
          <w:szCs w:val="28"/>
        </w:rPr>
        <w:t xml:space="preserve"> участк</w:t>
      </w:r>
      <w:r w:rsidR="009506F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5017F6">
      <w:pPr>
        <w:spacing w:line="223" w:lineRule="auto"/>
        <w:ind w:firstLine="851"/>
        <w:rPr>
          <w:szCs w:val="28"/>
        </w:rPr>
      </w:pPr>
      <w:r>
        <w:rPr>
          <w:szCs w:val="28"/>
        </w:rPr>
        <w:t xml:space="preserve">7. </w:t>
      </w:r>
      <w:proofErr w:type="gramStart"/>
      <w:r w:rsidR="00776B6E" w:rsidRPr="006327DA">
        <w:rPr>
          <w:szCs w:val="28"/>
        </w:rPr>
        <w:t>Контроль за</w:t>
      </w:r>
      <w:proofErr w:type="gramEnd"/>
      <w:r w:rsidR="00776B6E" w:rsidRPr="006327DA">
        <w:rPr>
          <w:szCs w:val="28"/>
        </w:rPr>
        <w:t xml:space="preserve">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4615C4" w:rsidRDefault="004615C4" w:rsidP="005B0858">
      <w:pPr>
        <w:spacing w:line="216" w:lineRule="auto"/>
        <w:ind w:firstLine="851"/>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A45FAA" w:rsidP="007407CE">
      <w:pPr>
        <w:ind w:firstLine="5245"/>
        <w:rPr>
          <w:szCs w:val="28"/>
        </w:rPr>
      </w:pPr>
      <w:r>
        <w:rPr>
          <w:szCs w:val="28"/>
        </w:rPr>
        <w:t xml:space="preserve">от  </w:t>
      </w:r>
      <w:r w:rsidR="00BD6CEC">
        <w:rPr>
          <w:szCs w:val="28"/>
        </w:rPr>
        <w:t>16.08.2021 г. № 1419</w:t>
      </w:r>
    </w:p>
    <w:p w:rsidR="00BF7143" w:rsidRDefault="00BF7143" w:rsidP="007407CE">
      <w:pPr>
        <w:ind w:firstLine="5245"/>
        <w:rPr>
          <w:rFonts w:cs="Tahoma"/>
          <w:szCs w:val="28"/>
        </w:rPr>
      </w:pP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6B6E">
        <w:rPr>
          <w:b w:val="0"/>
          <w:color w:val="000000"/>
          <w:szCs w:val="28"/>
        </w:rPr>
        <w:t>а</w:t>
      </w:r>
      <w:r w:rsidR="001F096C">
        <w:rPr>
          <w:b w:val="0"/>
          <w:color w:val="000000"/>
          <w:szCs w:val="28"/>
        </w:rPr>
        <w:t xml:space="preserve"> аренды земельн</w:t>
      </w:r>
      <w:r w:rsidR="00776B6E">
        <w:rPr>
          <w:b w:val="0"/>
          <w:color w:val="000000"/>
          <w:szCs w:val="28"/>
        </w:rPr>
        <w:t>ого</w:t>
      </w:r>
      <w:r w:rsidR="001F096C">
        <w:rPr>
          <w:b w:val="0"/>
          <w:color w:val="000000"/>
          <w:szCs w:val="28"/>
        </w:rPr>
        <w:t xml:space="preserve"> участк</w:t>
      </w:r>
      <w:r w:rsidR="00776B6E">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61038D" w:rsidRDefault="0061038D" w:rsidP="0061038D">
      <w:pPr>
        <w:spacing w:line="216" w:lineRule="auto"/>
        <w:ind w:firstLine="851"/>
        <w:rPr>
          <w:szCs w:val="28"/>
        </w:rPr>
      </w:pPr>
      <w:r w:rsidRPr="00C7566F">
        <w:rPr>
          <w:szCs w:val="28"/>
        </w:rPr>
        <w:t>земельный участок, расположенный по адресу:</w:t>
      </w:r>
      <w:r>
        <w:rPr>
          <w:szCs w:val="28"/>
        </w:rPr>
        <w:t xml:space="preserve"> С</w:t>
      </w:r>
      <w:r>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t>.Б</w:t>
      </w:r>
      <w:proofErr w:type="gramEnd"/>
      <w:r>
        <w:t xml:space="preserve">обровка. ул.Центральная, д. 55, </w:t>
      </w:r>
      <w:r>
        <w:rPr>
          <w:szCs w:val="28"/>
        </w:rPr>
        <w:t xml:space="preserve">кадастровый номер: </w:t>
      </w:r>
      <w:r w:rsidRPr="00576638">
        <w:rPr>
          <w:color w:val="000000"/>
          <w:szCs w:val="28"/>
        </w:rPr>
        <w:t>6</w:t>
      </w:r>
      <w:r w:rsidRPr="00576638">
        <w:rPr>
          <w:bCs/>
        </w:rPr>
        <w:t>4:20:015201:427</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с</w:t>
      </w:r>
      <w:r>
        <w:t>ельскохозяйственное использование</w:t>
      </w:r>
      <w:r w:rsidRPr="002D50E5">
        <w:rPr>
          <w:szCs w:val="28"/>
        </w:rPr>
        <w:t xml:space="preserve">, </w:t>
      </w:r>
      <w:r>
        <w:rPr>
          <w:szCs w:val="28"/>
        </w:rPr>
        <w:t xml:space="preserve">сроком 7 (семь) лет, </w:t>
      </w:r>
      <w:r w:rsidRPr="006F7DE1">
        <w:rPr>
          <w:szCs w:val="28"/>
        </w:rPr>
        <w:t xml:space="preserve">площадь земельного участка </w:t>
      </w:r>
      <w:r>
        <w:t>213674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A57F0F" w:rsidRPr="00A96652" w:rsidRDefault="0061038D" w:rsidP="00A57F0F">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A57F0F" w:rsidRPr="00A96652">
        <w:rPr>
          <w:sz w:val="28"/>
        </w:rPr>
        <w:t xml:space="preserve">охранная зона </w:t>
      </w:r>
      <w:r w:rsidR="00A57F0F">
        <w:rPr>
          <w:sz w:val="28"/>
        </w:rPr>
        <w:t>ВЛ-10 кВ Л-5 от ПС «Бобровка-1» 110/6 кВ (Индекс 02)</w:t>
      </w:r>
      <w:r w:rsidR="00A45FAA">
        <w:rPr>
          <w:sz w:val="28"/>
        </w:rPr>
        <w:t xml:space="preserve"> </w:t>
      </w:r>
      <w:r w:rsidR="00A45FAA">
        <w:rPr>
          <w:sz w:val="28"/>
          <w:szCs w:val="20"/>
        </w:rPr>
        <w:t>(согласно По</w:t>
      </w:r>
      <w:r w:rsidR="00A57F0F">
        <w:rPr>
          <w:sz w:val="28"/>
          <w:szCs w:val="20"/>
        </w:rPr>
        <w:t>становлению Правительства Российской Федерации от</w:t>
      </w:r>
      <w:hyperlink r:id="rId9" w:history="1">
        <w:r w:rsidR="00A57F0F" w:rsidRPr="00AD00E5">
          <w:rPr>
            <w:rStyle w:val="a9"/>
            <w:b w:val="0"/>
            <w:color w:val="000000"/>
            <w:sz w:val="28"/>
          </w:rPr>
          <w:t xml:space="preserve"> 24 февраля 2009 г</w:t>
        </w:r>
        <w:r w:rsidR="00A57F0F">
          <w:rPr>
            <w:rStyle w:val="a9"/>
            <w:b w:val="0"/>
            <w:color w:val="000000"/>
            <w:sz w:val="28"/>
          </w:rPr>
          <w:t>ода</w:t>
        </w:r>
        <w:r w:rsidR="00A57F0F" w:rsidRPr="00AD00E5">
          <w:rPr>
            <w:rStyle w:val="a9"/>
            <w:b w:val="0"/>
            <w:color w:val="000000"/>
            <w:sz w:val="28"/>
          </w:rPr>
          <w:t xml:space="preserve"> № 160</w:t>
        </w:r>
      </w:hyperlink>
      <w:r w:rsidR="00A57F0F">
        <w:t>)</w:t>
      </w:r>
      <w:r w:rsidR="00A57F0F" w:rsidRPr="00A96652">
        <w:rPr>
          <w:sz w:val="28"/>
        </w:rPr>
        <w:t>.</w:t>
      </w:r>
    </w:p>
    <w:p w:rsidR="0061038D" w:rsidRPr="00A96652" w:rsidRDefault="0061038D" w:rsidP="0061038D">
      <w:pPr>
        <w:pStyle w:val="210"/>
        <w:spacing w:line="216" w:lineRule="auto"/>
        <w:ind w:firstLine="851"/>
        <w:jc w:val="both"/>
        <w:rPr>
          <w:sz w:val="32"/>
          <w:szCs w:val="28"/>
          <w:lang w:eastAsia="ru-RU"/>
        </w:rPr>
      </w:pP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301AE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301AE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301AE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301AE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782AA4">
        <w:t xml:space="preserve"> </w:t>
      </w:r>
      <w:r w:rsidR="0061038D">
        <w:t>__</w:t>
      </w:r>
      <w:r w:rsidR="005D70D3">
        <w:t>.</w:t>
      </w:r>
      <w:r w:rsidR="0061038D">
        <w:t>__</w:t>
      </w:r>
      <w:r w:rsidR="007D0474">
        <w:rPr>
          <w:szCs w:val="28"/>
        </w:rPr>
        <w:t xml:space="preserve">.2021 г. </w:t>
      </w:r>
      <w:r w:rsidR="005D70D3">
        <w:rPr>
          <w:szCs w:val="28"/>
        </w:rPr>
        <w:br/>
      </w:r>
      <w:r w:rsidR="007D0474">
        <w:rPr>
          <w:szCs w:val="28"/>
        </w:rPr>
        <w:t xml:space="preserve">№ </w:t>
      </w:r>
      <w:r w:rsidR="0061038D">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776B6E">
        <w:rPr>
          <w:color w:val="000000"/>
          <w:szCs w:val="28"/>
        </w:rPr>
        <w:t>а</w:t>
      </w:r>
      <w:r w:rsidR="002B44C6">
        <w:rPr>
          <w:color w:val="000000"/>
          <w:szCs w:val="28"/>
        </w:rPr>
        <w:t xml:space="preserve"> аренды </w:t>
      </w:r>
      <w:r w:rsidR="009C19A7" w:rsidRPr="0042234B">
        <w:rPr>
          <w:szCs w:val="28"/>
        </w:rPr>
        <w:t>земельн</w:t>
      </w:r>
      <w:r w:rsidR="00776B6E">
        <w:rPr>
          <w:szCs w:val="28"/>
        </w:rPr>
        <w:t>ого</w:t>
      </w:r>
      <w:r w:rsidR="00CB5BF0">
        <w:rPr>
          <w:szCs w:val="28"/>
        </w:rPr>
        <w:t xml:space="preserve"> </w:t>
      </w:r>
      <w:r w:rsidR="007813C0">
        <w:rPr>
          <w:szCs w:val="28"/>
        </w:rPr>
        <w:t>участ</w:t>
      </w:r>
      <w:r w:rsidR="003737A0">
        <w:rPr>
          <w:szCs w:val="28"/>
        </w:rPr>
        <w:t>к</w:t>
      </w:r>
      <w:r w:rsidR="00776B6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2"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61038D">
        <w:t>21</w:t>
      </w:r>
      <w:r w:rsidR="009B1025" w:rsidRPr="00FE0D95">
        <w:t>»</w:t>
      </w:r>
      <w:r w:rsidR="00FE7E4B" w:rsidRPr="00FE0D95">
        <w:t xml:space="preserve"> </w:t>
      </w:r>
      <w:r w:rsidR="0061038D">
        <w:t>сентября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4"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776B6E">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301AE7" w:rsidP="00A9501E">
            <w:pPr>
              <w:ind w:firstLine="0"/>
              <w:rPr>
                <w:color w:val="000000"/>
                <w:szCs w:val="28"/>
              </w:rPr>
            </w:pPr>
            <w:hyperlink r:id="rId15"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1038D" w:rsidP="00A57F0F">
            <w:pPr>
              <w:ind w:firstLine="0"/>
              <w:rPr>
                <w:color w:val="000000"/>
                <w:szCs w:val="28"/>
              </w:rPr>
            </w:pPr>
            <w:r>
              <w:rPr>
                <w:szCs w:val="28"/>
              </w:rPr>
              <w:t>1</w:t>
            </w:r>
            <w:r w:rsidR="00A57F0F">
              <w:rPr>
                <w:szCs w:val="28"/>
              </w:rPr>
              <w:t>9</w:t>
            </w:r>
            <w:r w:rsidR="00EA3F37" w:rsidRPr="00FE0D95">
              <w:rPr>
                <w:szCs w:val="28"/>
              </w:rPr>
              <w:t>.0</w:t>
            </w:r>
            <w:r>
              <w:rPr>
                <w:szCs w:val="28"/>
              </w:rPr>
              <w:t>8</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1038D" w:rsidP="0061038D">
            <w:pPr>
              <w:ind w:firstLine="0"/>
              <w:rPr>
                <w:color w:val="000000"/>
                <w:szCs w:val="28"/>
              </w:rPr>
            </w:pPr>
            <w:r>
              <w:rPr>
                <w:color w:val="000000"/>
                <w:szCs w:val="28"/>
              </w:rPr>
              <w:t>21</w:t>
            </w:r>
            <w:r w:rsidR="00EA3F37" w:rsidRPr="00FE0D95">
              <w:rPr>
                <w:color w:val="000000"/>
                <w:szCs w:val="28"/>
              </w:rPr>
              <w:t xml:space="preserve"> </w:t>
            </w:r>
            <w:r>
              <w:rPr>
                <w:color w:val="000000"/>
                <w:szCs w:val="28"/>
              </w:rPr>
              <w:t xml:space="preserve">сентября </w:t>
            </w:r>
            <w:r w:rsidR="00EA3F37" w:rsidRPr="00FE0D95">
              <w:rPr>
                <w:color w:val="000000"/>
                <w:szCs w:val="28"/>
              </w:rPr>
              <w:t>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61038D" w:rsidP="0061038D">
            <w:pPr>
              <w:ind w:firstLine="0"/>
              <w:rPr>
                <w:color w:val="000000"/>
                <w:szCs w:val="28"/>
              </w:rPr>
            </w:pPr>
            <w:r>
              <w:rPr>
                <w:color w:val="000000"/>
                <w:szCs w:val="28"/>
              </w:rPr>
              <w:t>22</w:t>
            </w:r>
            <w:r w:rsidR="00EA3F37" w:rsidRPr="00FE0D95">
              <w:rPr>
                <w:color w:val="000000"/>
                <w:szCs w:val="28"/>
              </w:rPr>
              <w:t xml:space="preserve"> </w:t>
            </w:r>
            <w:r>
              <w:rPr>
                <w:color w:val="000000"/>
                <w:szCs w:val="28"/>
              </w:rPr>
              <w:t>сентября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10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1038D" w:rsidP="0061038D">
            <w:pPr>
              <w:ind w:firstLine="0"/>
              <w:rPr>
                <w:color w:val="000000"/>
                <w:szCs w:val="28"/>
              </w:rPr>
            </w:pPr>
            <w:r>
              <w:rPr>
                <w:color w:val="000000"/>
                <w:szCs w:val="28"/>
              </w:rPr>
              <w:t>24</w:t>
            </w:r>
            <w:r w:rsidR="00EA3F37" w:rsidRPr="00FE0D95">
              <w:rPr>
                <w:color w:val="000000"/>
                <w:szCs w:val="28"/>
              </w:rPr>
              <w:t xml:space="preserve"> </w:t>
            </w:r>
            <w:r>
              <w:rPr>
                <w:color w:val="000000"/>
                <w:szCs w:val="28"/>
              </w:rPr>
              <w:t>сентября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Pr="00EA3F37" w:rsidRDefault="00EA3F37" w:rsidP="00B638CD">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Pr="00EA3F37" w:rsidRDefault="00EA3F37" w:rsidP="0061038D">
            <w:pPr>
              <w:ind w:firstLine="0"/>
              <w:rPr>
                <w:color w:val="000000"/>
                <w:szCs w:val="28"/>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61038D">
              <w:rPr>
                <w:bCs/>
              </w:rPr>
              <w:t>015201:427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Pr="00A96652" w:rsidRDefault="00EA3F37" w:rsidP="0061038D">
            <w:pPr>
              <w:ind w:firstLine="0"/>
            </w:pPr>
            <w:r w:rsidRPr="00EA3F37">
              <w:rPr>
                <w:szCs w:val="28"/>
              </w:rPr>
              <w:t xml:space="preserve">ЛОТ-1: </w:t>
            </w:r>
            <w:r w:rsidR="0061038D">
              <w:t>сельскохозяйственное использование</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Pr="00EA3F37" w:rsidRDefault="00EA3F37" w:rsidP="0061038D">
            <w:pPr>
              <w:ind w:firstLine="0"/>
              <w:rPr>
                <w:color w:val="000000"/>
                <w:szCs w:val="28"/>
              </w:rPr>
            </w:pPr>
            <w:r w:rsidRPr="00EA3F37">
              <w:rPr>
                <w:color w:val="000000"/>
                <w:szCs w:val="28"/>
              </w:rPr>
              <w:t xml:space="preserve">ЛОТ-1: </w:t>
            </w:r>
            <w:r w:rsidR="0061038D">
              <w:rPr>
                <w:color w:val="000000"/>
                <w:szCs w:val="28"/>
              </w:rPr>
              <w:t>7 (семь)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Pr="000C44AF" w:rsidRDefault="00EA3F37" w:rsidP="00A9501E">
            <w:pPr>
              <w:ind w:firstLine="0"/>
            </w:pPr>
            <w:r w:rsidRPr="00EA3F37">
              <w:rPr>
                <w:szCs w:val="28"/>
              </w:rPr>
              <w:t>ЛОТ-1:</w:t>
            </w:r>
            <w:r w:rsidR="00A96652">
              <w:rPr>
                <w:szCs w:val="28"/>
              </w:rPr>
              <w:t xml:space="preserve"> </w:t>
            </w:r>
            <w:r w:rsidR="0061038D">
              <w:rPr>
                <w:szCs w:val="28"/>
              </w:rPr>
              <w:t>С</w:t>
            </w:r>
            <w:r w:rsidR="0061038D">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61038D">
              <w:t>.Б</w:t>
            </w:r>
            <w:proofErr w:type="gramEnd"/>
            <w:r w:rsidR="0061038D">
              <w:t>обровка. ул.Центральная, д. 55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Pr="00EA3F37" w:rsidRDefault="00EA3F37" w:rsidP="0061038D">
            <w:pPr>
              <w:ind w:firstLine="0"/>
              <w:rPr>
                <w:color w:val="000000"/>
                <w:szCs w:val="28"/>
              </w:rPr>
            </w:pPr>
            <w:r w:rsidRPr="00EA3F37">
              <w:rPr>
                <w:color w:val="000000"/>
                <w:szCs w:val="28"/>
              </w:rPr>
              <w:t xml:space="preserve">ЛОТ-1: </w:t>
            </w:r>
            <w:r w:rsidR="0061038D">
              <w:rPr>
                <w:rStyle w:val="infoinfo-item-text"/>
              </w:rPr>
              <w:t>213674</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Pr="00EA3F37" w:rsidRDefault="001F096C" w:rsidP="00D73967">
            <w:pPr>
              <w:ind w:firstLine="0"/>
              <w:rPr>
                <w:color w:val="000000"/>
                <w:szCs w:val="28"/>
              </w:rPr>
            </w:pPr>
            <w:r>
              <w:rPr>
                <w:color w:val="000000"/>
                <w:szCs w:val="28"/>
              </w:rPr>
              <w:t xml:space="preserve">ЛОТ-1: </w:t>
            </w:r>
            <w:r w:rsidR="00B72723">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28</w:t>
            </w:r>
          </w:p>
        </w:tc>
        <w:tc>
          <w:tcPr>
            <w:tcW w:w="3115" w:type="dxa"/>
            <w:vAlign w:val="center"/>
          </w:tcPr>
          <w:p w:rsidR="00BE34CF" w:rsidRPr="00A57F0F" w:rsidRDefault="00BE34CF" w:rsidP="00A9501E">
            <w:pPr>
              <w:ind w:firstLine="0"/>
              <w:rPr>
                <w:color w:val="000000"/>
                <w:szCs w:val="28"/>
              </w:rPr>
            </w:pPr>
            <w:r w:rsidRPr="00A57F0F">
              <w:rPr>
                <w:color w:val="000000"/>
                <w:szCs w:val="28"/>
              </w:rPr>
              <w:t xml:space="preserve">Начальный размер годовой арендной </w:t>
            </w:r>
            <w:r w:rsidRPr="00A57F0F">
              <w:rPr>
                <w:color w:val="000000"/>
                <w:szCs w:val="28"/>
              </w:rPr>
              <w:lastRenderedPageBreak/>
              <w:t>платы за земельный участок:</w:t>
            </w:r>
          </w:p>
        </w:tc>
        <w:tc>
          <w:tcPr>
            <w:tcW w:w="5674" w:type="dxa"/>
            <w:vAlign w:val="center"/>
          </w:tcPr>
          <w:p w:rsidR="00BE34CF" w:rsidRPr="00BE34CF" w:rsidRDefault="00BE34CF" w:rsidP="00D4510E">
            <w:pPr>
              <w:ind w:firstLine="0"/>
              <w:rPr>
                <w:color w:val="000000"/>
                <w:szCs w:val="28"/>
              </w:rPr>
            </w:pPr>
            <w:r w:rsidRPr="00BE34CF">
              <w:rPr>
                <w:color w:val="000000"/>
                <w:szCs w:val="28"/>
              </w:rPr>
              <w:lastRenderedPageBreak/>
              <w:t xml:space="preserve">ЛОТ-1: </w:t>
            </w:r>
            <w:r w:rsidRPr="00BE34CF">
              <w:rPr>
                <w:szCs w:val="28"/>
              </w:rPr>
              <w:t xml:space="preserve">200853 (двести тысяч восемьсот пятьдесят три) рублей 56 копеек, что </w:t>
            </w:r>
            <w:r w:rsidRPr="00BE34CF">
              <w:rPr>
                <w:szCs w:val="28"/>
              </w:rPr>
              <w:lastRenderedPageBreak/>
              <w:t xml:space="preserve">составляет </w:t>
            </w:r>
            <w:r w:rsidR="00D4510E">
              <w:rPr>
                <w:szCs w:val="28"/>
              </w:rPr>
              <w:t>50</w:t>
            </w:r>
            <w:r w:rsidRPr="00BE34CF">
              <w:rPr>
                <w:color w:val="000000"/>
                <w:szCs w:val="28"/>
              </w:rPr>
              <w:t xml:space="preserve"> % от кадастровой стоимости земельного участка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lastRenderedPageBreak/>
              <w:t>29</w:t>
            </w:r>
          </w:p>
        </w:tc>
        <w:tc>
          <w:tcPr>
            <w:tcW w:w="3115" w:type="dxa"/>
            <w:vAlign w:val="center"/>
          </w:tcPr>
          <w:p w:rsidR="00BE34CF" w:rsidRPr="00A57F0F" w:rsidRDefault="00BE34CF" w:rsidP="00A9501E">
            <w:pPr>
              <w:ind w:firstLine="0"/>
              <w:rPr>
                <w:color w:val="000000"/>
                <w:szCs w:val="28"/>
              </w:rPr>
            </w:pPr>
            <w:r w:rsidRPr="00A57F0F">
              <w:rPr>
                <w:color w:val="000000"/>
                <w:szCs w:val="28"/>
              </w:rPr>
              <w:t>Шаг аукциона:</w:t>
            </w:r>
          </w:p>
        </w:tc>
        <w:tc>
          <w:tcPr>
            <w:tcW w:w="5674" w:type="dxa"/>
            <w:vAlign w:val="center"/>
          </w:tcPr>
          <w:p w:rsidR="00BE34CF" w:rsidRPr="00BE34CF" w:rsidRDefault="00BE34CF" w:rsidP="00080599">
            <w:pPr>
              <w:ind w:firstLine="0"/>
              <w:rPr>
                <w:color w:val="000000"/>
                <w:szCs w:val="24"/>
              </w:rPr>
            </w:pPr>
            <w:r w:rsidRPr="00BE34CF">
              <w:rPr>
                <w:color w:val="000000"/>
                <w:szCs w:val="28"/>
              </w:rPr>
              <w:t xml:space="preserve">ЛОТ-1: 6025 (шесть тысяч двадцать пять) рублей 61 копейка, </w:t>
            </w:r>
            <w:r w:rsidRPr="00BE34CF">
              <w:rPr>
                <w:color w:val="000000"/>
                <w:szCs w:val="24"/>
              </w:rPr>
              <w:t>что составляет 3% от начальной годовой арендной платы и не изменяется в течение всего аукциона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30</w:t>
            </w:r>
          </w:p>
        </w:tc>
        <w:tc>
          <w:tcPr>
            <w:tcW w:w="3115" w:type="dxa"/>
            <w:vAlign w:val="center"/>
          </w:tcPr>
          <w:p w:rsidR="00BE34CF" w:rsidRPr="00A57F0F" w:rsidRDefault="00BE34CF" w:rsidP="00A9501E">
            <w:pPr>
              <w:ind w:firstLine="0"/>
              <w:rPr>
                <w:color w:val="000000"/>
                <w:szCs w:val="28"/>
              </w:rPr>
            </w:pPr>
            <w:r w:rsidRPr="00A57F0F">
              <w:rPr>
                <w:color w:val="000000"/>
                <w:szCs w:val="28"/>
              </w:rPr>
              <w:t>Размер задатка:</w:t>
            </w:r>
          </w:p>
        </w:tc>
        <w:tc>
          <w:tcPr>
            <w:tcW w:w="5674" w:type="dxa"/>
            <w:vAlign w:val="center"/>
          </w:tcPr>
          <w:p w:rsidR="00BE34CF" w:rsidRPr="00BE34CF" w:rsidRDefault="00BE34CF" w:rsidP="00080599">
            <w:pPr>
              <w:ind w:firstLine="0"/>
              <w:rPr>
                <w:szCs w:val="28"/>
              </w:rPr>
            </w:pPr>
            <w:r w:rsidRPr="00BE34CF">
              <w:rPr>
                <w:color w:val="000000"/>
                <w:szCs w:val="28"/>
              </w:rPr>
              <w:t xml:space="preserve">ЛОТ-1: </w:t>
            </w:r>
            <w:r w:rsidRPr="00BE34CF">
              <w:rPr>
                <w:szCs w:val="28"/>
              </w:rPr>
              <w:t xml:space="preserve">120512 (сто двадцать тысяч пятьсот двенадцать) рублей 14 копеек, </w:t>
            </w:r>
            <w:r w:rsidRPr="00BE34CF">
              <w:rPr>
                <w:color w:val="000000"/>
                <w:szCs w:val="28"/>
              </w:rPr>
              <w:t xml:space="preserve">что составляет 60 % </w:t>
            </w:r>
            <w:r w:rsidRPr="00BE34CF">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Pr="00EA3F37" w:rsidRDefault="00EA3F37" w:rsidP="00D73967">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0C44AF" w:rsidRDefault="00EA3F37" w:rsidP="00A57F0F">
            <w:pPr>
              <w:pStyle w:val="210"/>
              <w:spacing w:line="216" w:lineRule="auto"/>
              <w:jc w:val="both"/>
              <w:rPr>
                <w:sz w:val="28"/>
                <w:szCs w:val="28"/>
                <w:lang w:eastAsia="ru-RU"/>
              </w:rPr>
            </w:pPr>
            <w:proofErr w:type="gramStart"/>
            <w:r w:rsidRPr="006D357F">
              <w:rPr>
                <w:sz w:val="28"/>
                <w:szCs w:val="28"/>
              </w:rPr>
              <w:t xml:space="preserve">ЛОТ-1: </w:t>
            </w:r>
            <w:r w:rsidR="00A57F0F" w:rsidRPr="00A96652">
              <w:rPr>
                <w:sz w:val="28"/>
              </w:rPr>
              <w:t xml:space="preserve">охранная зона </w:t>
            </w:r>
            <w:r w:rsidR="00A57F0F">
              <w:rPr>
                <w:sz w:val="28"/>
              </w:rPr>
              <w:t>ВЛ-10 кВ Л-5 от ПС «Бобровка-1» 110/6 кВ (Индекс 02)</w:t>
            </w:r>
            <w:r w:rsidR="00A57F0F">
              <w:rPr>
                <w:sz w:val="28"/>
                <w:szCs w:val="20"/>
              </w:rPr>
              <w:t>(согласно постановлению Правительства Российской Федерации от</w:t>
            </w:r>
            <w:hyperlink r:id="rId16" w:history="1">
              <w:r w:rsidR="00A57F0F" w:rsidRPr="00AD00E5">
                <w:rPr>
                  <w:rStyle w:val="a9"/>
                  <w:b w:val="0"/>
                  <w:color w:val="000000"/>
                  <w:sz w:val="28"/>
                </w:rPr>
                <w:t xml:space="preserve"> 24 февраля 2009 г</w:t>
              </w:r>
              <w:r w:rsidR="00A57F0F">
                <w:rPr>
                  <w:rStyle w:val="a9"/>
                  <w:b w:val="0"/>
                  <w:color w:val="000000"/>
                  <w:sz w:val="28"/>
                </w:rPr>
                <w:t>ода</w:t>
              </w:r>
              <w:r w:rsidR="00A57F0F" w:rsidRPr="00AD00E5">
                <w:rPr>
                  <w:rStyle w:val="a9"/>
                  <w:b w:val="0"/>
                  <w:color w:val="000000"/>
                  <w:sz w:val="28"/>
                </w:rPr>
                <w:t xml:space="preserve"> № 160</w:t>
              </w:r>
            </w:hyperlink>
            <w:proofErr w:type="gramEnd"/>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64C14" w:rsidRPr="000C44AF" w:rsidRDefault="00283257" w:rsidP="00A57F0F">
            <w:pPr>
              <w:ind w:left="-15" w:right="15" w:hanging="15"/>
            </w:pPr>
            <w:r>
              <w:rPr>
                <w:szCs w:val="28"/>
              </w:rPr>
              <w:t xml:space="preserve">ЛОТ-1: </w:t>
            </w:r>
            <w:r w:rsidR="00A57F0F">
              <w:rPr>
                <w:bCs/>
                <w:szCs w:val="28"/>
              </w:rPr>
              <w:t>параметры застройки не подлежат установлению</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r w:rsidR="00E70D47">
              <w:rPr>
                <w:szCs w:val="28"/>
              </w:rPr>
              <w:t>С</w:t>
            </w:r>
            <w:r w:rsidR="00E70D47">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E70D47">
              <w:t>.Б</w:t>
            </w:r>
            <w:proofErr w:type="gramEnd"/>
            <w:r w:rsidR="00E70D47">
              <w:t>обровка. ул.Центральная, д. 55</w:t>
            </w:r>
            <w:r w:rsidR="00B72723">
              <w:t xml:space="preserve">, </w:t>
            </w:r>
            <w:r w:rsidR="00E70D47">
              <w:t>кадастровый номер 64:20:015201:427</w:t>
            </w:r>
            <w:r w:rsidR="00B72723">
              <w:t>,</w:t>
            </w:r>
            <w:r w:rsidR="00B72723" w:rsidRPr="00EA4432">
              <w:rPr>
                <w:szCs w:val="24"/>
              </w:rPr>
              <w:t xml:space="preserve"> </w:t>
            </w:r>
            <w:r w:rsidR="00B72723">
              <w:rPr>
                <w:szCs w:val="24"/>
              </w:rPr>
              <w:t>сети газоснабжения отсутствуют.</w:t>
            </w:r>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w:t>
            </w:r>
            <w:r w:rsidRPr="00EA4432">
              <w:rPr>
                <w:szCs w:val="28"/>
              </w:rPr>
              <w:lastRenderedPageBreak/>
              <w:t xml:space="preserve">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sidR="0061038D">
              <w:rPr>
                <w:szCs w:val="28"/>
              </w:rPr>
              <w:t>С</w:t>
            </w:r>
            <w:r w:rsidR="0061038D">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61038D">
              <w:t>.Б</w:t>
            </w:r>
            <w:proofErr w:type="gramEnd"/>
            <w:r w:rsidR="0061038D">
              <w:t>обровка. ул.Центральная, д. 55</w:t>
            </w:r>
            <w:r w:rsidR="0061038D">
              <w:rPr>
                <w:szCs w:val="28"/>
              </w:rPr>
              <w:t xml:space="preserve">, </w:t>
            </w:r>
            <w:r>
              <w:rPr>
                <w:szCs w:val="28"/>
              </w:rPr>
              <w:t xml:space="preserve">с кадастровым номером </w:t>
            </w:r>
            <w:r w:rsidRPr="00B72723">
              <w:rPr>
                <w:color w:val="000000"/>
                <w:szCs w:val="28"/>
              </w:rPr>
              <w:t>64:20:</w:t>
            </w:r>
            <w:r w:rsidR="0061038D">
              <w:rPr>
                <w:color w:val="000000"/>
                <w:szCs w:val="28"/>
              </w:rPr>
              <w:t>015201:427</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proofErr w:type="gramStart"/>
            <w:r w:rsidRPr="00EA4432">
              <w:rPr>
                <w:szCs w:val="28"/>
              </w:rPr>
              <w:t>Марксовский РЭС, Приволжского ПО филиала «Саратовские РС» ПАО «МРСК Волги» сообщает, что земельный участок</w:t>
            </w:r>
            <w:r w:rsidR="0061038D">
              <w:rPr>
                <w:szCs w:val="28"/>
              </w:rPr>
              <w:t>, с кадастровым номером: 64:20:015201:427,</w:t>
            </w:r>
            <w:r w:rsidRPr="00EA4432">
              <w:rPr>
                <w:szCs w:val="28"/>
              </w:rPr>
              <w:t xml:space="preserve"> расположенный </w:t>
            </w:r>
            <w:r w:rsidRPr="00EA4432">
              <w:rPr>
                <w:color w:val="000000"/>
                <w:szCs w:val="28"/>
              </w:rPr>
              <w:t>по адресу:</w:t>
            </w:r>
            <w:proofErr w:type="gramEnd"/>
            <w:r w:rsidRPr="00EA4432">
              <w:rPr>
                <w:color w:val="000000"/>
                <w:szCs w:val="28"/>
              </w:rPr>
              <w:t xml:space="preserve"> </w:t>
            </w:r>
            <w:r w:rsidR="0061038D">
              <w:rPr>
                <w:szCs w:val="28"/>
              </w:rPr>
              <w:t>С</w:t>
            </w:r>
            <w:r w:rsidR="0061038D">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61038D">
              <w:t>.Б</w:t>
            </w:r>
            <w:proofErr w:type="gramEnd"/>
            <w:r w:rsidR="0061038D">
              <w:t>обровка. ул.Центральная, д. 55</w:t>
            </w:r>
            <w:r>
              <w:t>,</w:t>
            </w:r>
            <w:r w:rsidR="0061038D">
              <w:t xml:space="preserve"> из земель сельскохозяйственного назначения, проходит ВЛ-10 кВ Л-5 от ПС 110 кВ Бобровка-1,</w:t>
            </w:r>
            <w:r>
              <w:t xml:space="preserve"> </w:t>
            </w:r>
            <w:r w:rsidR="0061038D">
              <w:rPr>
                <w:szCs w:val="28"/>
              </w:rPr>
              <w:t xml:space="preserve">принадлежащих на правах </w:t>
            </w:r>
            <w:r w:rsidR="00E70D47">
              <w:rPr>
                <w:szCs w:val="28"/>
              </w:rPr>
              <w:t>собственности Приволжскому производственному отделению.</w:t>
            </w:r>
          </w:p>
          <w:p w:rsidR="00264C14" w:rsidRPr="00EA3F37" w:rsidRDefault="00B72723" w:rsidP="00E70D47">
            <w:pPr>
              <w:ind w:firstLine="0"/>
              <w:rPr>
                <w:szCs w:val="28"/>
                <w:lang w:eastAsia="ru-RU"/>
              </w:rPr>
            </w:pPr>
            <w:r w:rsidRPr="00EA4432">
              <w:rPr>
                <w:szCs w:val="28"/>
              </w:rPr>
              <w:t xml:space="preserve">4. </w:t>
            </w:r>
            <w:r w:rsidR="004A6533" w:rsidRPr="004A6533">
              <w:rPr>
                <w:szCs w:val="28"/>
              </w:rPr>
              <w:t xml:space="preserve">ИП </w:t>
            </w:r>
            <w:r w:rsidR="00E70D47">
              <w:rPr>
                <w:szCs w:val="28"/>
              </w:rPr>
              <w:t>Блинов И.А</w:t>
            </w:r>
            <w:r w:rsidR="004A6533" w:rsidRPr="004A6533">
              <w:rPr>
                <w:szCs w:val="28"/>
              </w:rPr>
              <w:t>.</w:t>
            </w:r>
            <w:r w:rsidRPr="004A6533">
              <w:rPr>
                <w:szCs w:val="28"/>
              </w:rPr>
              <w:t xml:space="preserve"> сообщает, что земельный участок, расположенный по адресу: </w:t>
            </w:r>
            <w:r w:rsidR="00E70D47">
              <w:rPr>
                <w:szCs w:val="28"/>
              </w:rPr>
              <w:t>С</w:t>
            </w:r>
            <w:r w:rsidR="00E70D47">
              <w:t>аратовская область, Марксовский район, примерно в 5 км в направлении на юго-запад от земельного участка, расположенного по адресу: Саратовская область, Марксовский район, с</w:t>
            </w:r>
            <w:proofErr w:type="gramStart"/>
            <w:r w:rsidR="00E70D47">
              <w:t>.Б</w:t>
            </w:r>
            <w:proofErr w:type="gramEnd"/>
            <w:r w:rsidR="00E70D47">
              <w:t>обровка. ул.Центральная, д. 55</w:t>
            </w:r>
            <w:r w:rsidRPr="004A6533">
              <w:t xml:space="preserve">, </w:t>
            </w:r>
            <w:r w:rsidR="00E70D47">
              <w:t>коммуникации водоснабжения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 xml:space="preserve">Дата, время проведения осмотра земельного участка, права на которое передаются по </w:t>
            </w:r>
            <w:r w:rsidRPr="00EA3F37">
              <w:rPr>
                <w:szCs w:val="28"/>
              </w:rPr>
              <w:lastRenderedPageBreak/>
              <w:t>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17"/>
      <w:headerReference w:type="default" r:id="rId18"/>
      <w:footerReference w:type="first" r:id="rId19"/>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8D" w:rsidRDefault="0061038D" w:rsidP="00E237C0">
      <w:r>
        <w:separator/>
      </w:r>
    </w:p>
  </w:endnote>
  <w:endnote w:type="continuationSeparator" w:id="0">
    <w:p w:rsidR="0061038D" w:rsidRDefault="0061038D"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8D" w:rsidRPr="007407CE" w:rsidRDefault="0061038D"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8D" w:rsidRDefault="0061038D" w:rsidP="00E237C0">
      <w:r>
        <w:separator/>
      </w:r>
    </w:p>
  </w:footnote>
  <w:footnote w:type="continuationSeparator" w:id="0">
    <w:p w:rsidR="0061038D" w:rsidRDefault="0061038D"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8D" w:rsidRDefault="00301AE7" w:rsidP="00F12E2D">
    <w:pPr>
      <w:pStyle w:val="a6"/>
      <w:framePr w:wrap="around" w:vAnchor="text" w:hAnchor="margin" w:xAlign="center" w:y="1"/>
      <w:rPr>
        <w:rStyle w:val="a8"/>
      </w:rPr>
    </w:pPr>
    <w:r>
      <w:rPr>
        <w:rStyle w:val="a8"/>
      </w:rPr>
      <w:fldChar w:fldCharType="begin"/>
    </w:r>
    <w:r w:rsidR="0061038D">
      <w:rPr>
        <w:rStyle w:val="a8"/>
      </w:rPr>
      <w:instrText xml:space="preserve">PAGE  </w:instrText>
    </w:r>
    <w:r>
      <w:rPr>
        <w:rStyle w:val="a8"/>
      </w:rPr>
      <w:fldChar w:fldCharType="end"/>
    </w:r>
  </w:p>
  <w:p w:rsidR="0061038D" w:rsidRDefault="006103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8D" w:rsidRPr="002B1DE3" w:rsidRDefault="0061038D"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337B"/>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1AE7"/>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66D3"/>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7F6"/>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4EDC"/>
    <w:rsid w:val="005760B4"/>
    <w:rsid w:val="00576638"/>
    <w:rsid w:val="005778FD"/>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66A6"/>
    <w:rsid w:val="005D70D3"/>
    <w:rsid w:val="005E4478"/>
    <w:rsid w:val="005E78C1"/>
    <w:rsid w:val="005F2676"/>
    <w:rsid w:val="005F38B6"/>
    <w:rsid w:val="005F419E"/>
    <w:rsid w:val="005F69C9"/>
    <w:rsid w:val="00600F68"/>
    <w:rsid w:val="0060143C"/>
    <w:rsid w:val="00601CDA"/>
    <w:rsid w:val="00602CD9"/>
    <w:rsid w:val="00604C18"/>
    <w:rsid w:val="00606D77"/>
    <w:rsid w:val="0061038D"/>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77B0C"/>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5FAA"/>
    <w:rsid w:val="00A4705D"/>
    <w:rsid w:val="00A53A1F"/>
    <w:rsid w:val="00A55447"/>
    <w:rsid w:val="00A57F0F"/>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AF7B9F"/>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D6CEC"/>
    <w:rsid w:val="00BE0530"/>
    <w:rsid w:val="00BE070C"/>
    <w:rsid w:val="00BE1622"/>
    <w:rsid w:val="00BE34CF"/>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C6"/>
    <w:rsid w:val="00C557EB"/>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0FC3"/>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510E"/>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0D47"/>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27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DE62-E2D0-403D-BC9D-61F2ED92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3689</TotalTime>
  <Pages>32</Pages>
  <Words>10239</Words>
  <Characters>58367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68470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76</cp:revision>
  <cp:lastPrinted>2021-08-16T12:21:00Z</cp:lastPrinted>
  <dcterms:created xsi:type="dcterms:W3CDTF">2020-07-03T06:59:00Z</dcterms:created>
  <dcterms:modified xsi:type="dcterms:W3CDTF">2021-08-16T12:22:00Z</dcterms:modified>
</cp:coreProperties>
</file>