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CA" w:rsidRDefault="001D4BCA" w:rsidP="001D4BCA">
      <w:pPr>
        <w:pStyle w:val="ae"/>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АДМИНИСТРАЦИЯ МАРКСОВСКОГО МУНИЦИПАЛЬНОГО</w:t>
      </w:r>
    </w:p>
    <w:p w:rsidR="001D4BCA" w:rsidRDefault="001D4BCA" w:rsidP="001D4BCA">
      <w:pPr>
        <w:pStyle w:val="ae"/>
        <w:widowControl w:val="0"/>
        <w:numPr>
          <w:ilvl w:val="0"/>
          <w:numId w:val="21"/>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1D4BCA" w:rsidRDefault="001D4BCA" w:rsidP="001D4BCA">
      <w:pPr>
        <w:pStyle w:val="ae"/>
        <w:widowControl w:val="0"/>
        <w:numPr>
          <w:ilvl w:val="0"/>
          <w:numId w:val="22"/>
        </w:numPr>
        <w:tabs>
          <w:tab w:val="left" w:pos="0"/>
          <w:tab w:val="left" w:pos="360"/>
        </w:tabs>
        <w:suppressAutoHyphens/>
        <w:autoSpaceDN w:val="0"/>
        <w:snapToGrid w:val="0"/>
        <w:spacing w:after="0" w:line="216" w:lineRule="auto"/>
        <w:jc w:val="center"/>
        <w:rPr>
          <w:b/>
          <w:szCs w:val="28"/>
        </w:rPr>
      </w:pPr>
      <w:r>
        <w:rPr>
          <w:b/>
          <w:szCs w:val="28"/>
        </w:rPr>
        <w:t>П О С Т А Н О В Л Е Н И Е</w:t>
      </w:r>
    </w:p>
    <w:p w:rsidR="001D4BCA" w:rsidRDefault="001D4BCA" w:rsidP="001D4BCA">
      <w:pPr>
        <w:pStyle w:val="ae"/>
        <w:tabs>
          <w:tab w:val="left" w:pos="1965"/>
          <w:tab w:val="left" w:pos="3135"/>
        </w:tabs>
        <w:spacing w:line="216" w:lineRule="auto"/>
        <w:rPr>
          <w:rFonts w:ascii="Calibri" w:hAnsi="Calibri"/>
          <w:sz w:val="24"/>
          <w:szCs w:val="28"/>
        </w:rPr>
      </w:pPr>
      <w:r>
        <w:rPr>
          <w:b/>
          <w:szCs w:val="28"/>
        </w:rPr>
        <w:t xml:space="preserve">     </w:t>
      </w:r>
      <w:r>
        <w:rPr>
          <w:b/>
          <w:szCs w:val="28"/>
        </w:rPr>
        <w:tab/>
      </w:r>
      <w:r>
        <w:rPr>
          <w:b/>
          <w:szCs w:val="28"/>
        </w:rPr>
        <w:tab/>
      </w:r>
    </w:p>
    <w:p w:rsidR="001D4BCA" w:rsidRDefault="001D4BCA" w:rsidP="001D4BCA">
      <w:pPr>
        <w:pStyle w:val="12"/>
        <w:spacing w:line="216" w:lineRule="auto"/>
        <w:jc w:val="both"/>
        <w:rPr>
          <w:sz w:val="28"/>
          <w:szCs w:val="28"/>
        </w:rPr>
      </w:pPr>
      <w:r>
        <w:rPr>
          <w:snapToGrid w:val="0"/>
          <w:sz w:val="28"/>
          <w:szCs w:val="28"/>
        </w:rPr>
        <w:t>от  13.07.2022 г. № 1318</w:t>
      </w:r>
    </w:p>
    <w:p w:rsidR="00860DB9" w:rsidRDefault="00860DB9" w:rsidP="00DE145A">
      <w:pPr>
        <w:ind w:firstLine="0"/>
        <w:rPr>
          <w:szCs w:val="28"/>
        </w:rPr>
      </w:pPr>
    </w:p>
    <w:p w:rsidR="00DE145A" w:rsidRDefault="00DE145A" w:rsidP="00DE145A">
      <w:pPr>
        <w:ind w:firstLine="0"/>
        <w:rPr>
          <w:szCs w:val="28"/>
        </w:rPr>
      </w:pPr>
      <w:r>
        <w:rPr>
          <w:szCs w:val="28"/>
        </w:rPr>
        <w:t xml:space="preserve">О проведении аукциона по продаже </w:t>
      </w:r>
    </w:p>
    <w:p w:rsidR="00DE145A" w:rsidRDefault="00DE145A" w:rsidP="00DE145A">
      <w:pPr>
        <w:ind w:firstLine="0"/>
        <w:rPr>
          <w:szCs w:val="28"/>
        </w:rPr>
      </w:pPr>
      <w:r>
        <w:rPr>
          <w:szCs w:val="28"/>
        </w:rPr>
        <w:t>земельных участков</w:t>
      </w:r>
    </w:p>
    <w:p w:rsidR="000273B7" w:rsidRDefault="000273B7" w:rsidP="003920B3">
      <w:pPr>
        <w:spacing w:line="216" w:lineRule="auto"/>
        <w:rPr>
          <w:szCs w:val="28"/>
        </w:rPr>
      </w:pPr>
    </w:p>
    <w:p w:rsidR="00DE145A" w:rsidRDefault="00DE145A" w:rsidP="003920B3">
      <w:pPr>
        <w:spacing w:line="216" w:lineRule="auto"/>
        <w:rPr>
          <w:szCs w:val="28"/>
        </w:rPr>
      </w:pPr>
    </w:p>
    <w:p w:rsidR="001F1C1C" w:rsidRDefault="001F1C1C" w:rsidP="003920B3">
      <w:pPr>
        <w:spacing w:line="216" w:lineRule="auto"/>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3920B3">
      <w:pPr>
        <w:spacing w:line="216"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1D2720">
        <w:rPr>
          <w:color w:val="000000"/>
          <w:szCs w:val="28"/>
        </w:rPr>
        <w:t>ых</w:t>
      </w:r>
      <w:r>
        <w:rPr>
          <w:color w:val="000000"/>
          <w:szCs w:val="28"/>
        </w:rPr>
        <w:t xml:space="preserve"> участк</w:t>
      </w:r>
      <w:r w:rsidR="001D2720">
        <w:rPr>
          <w:color w:val="000000"/>
          <w:szCs w:val="28"/>
        </w:rPr>
        <w:t>ов</w:t>
      </w:r>
      <w:r w:rsidRPr="00DF74E4">
        <w:rPr>
          <w:color w:val="000000"/>
          <w:szCs w:val="28"/>
        </w:rPr>
        <w:t>:</w:t>
      </w:r>
    </w:p>
    <w:p w:rsidR="001C526F" w:rsidRPr="001C1457" w:rsidRDefault="00A640E0" w:rsidP="001C526F">
      <w:pPr>
        <w:spacing w:line="216" w:lineRule="auto"/>
        <w:rPr>
          <w:szCs w:val="28"/>
        </w:rPr>
      </w:pPr>
      <w:r>
        <w:rPr>
          <w:szCs w:val="28"/>
        </w:rPr>
        <w:t xml:space="preserve">ЛОТ № </w:t>
      </w:r>
      <w:r w:rsidR="00C1714B">
        <w:rPr>
          <w:szCs w:val="28"/>
        </w:rPr>
        <w:t>1</w:t>
      </w:r>
      <w:r>
        <w:rPr>
          <w:szCs w:val="28"/>
        </w:rPr>
        <w:t xml:space="preserve">: </w:t>
      </w:r>
      <w:r w:rsidR="001C526F" w:rsidRPr="00B250F0">
        <w:rPr>
          <w:szCs w:val="28"/>
        </w:rPr>
        <w:t>земельный участок, расположенный по адресу:</w:t>
      </w:r>
      <w:r w:rsidR="001C526F" w:rsidRPr="00B250F0">
        <w:rPr>
          <w:bCs/>
        </w:rPr>
        <w:t xml:space="preserve"> </w:t>
      </w:r>
      <w:r w:rsidR="001C526F" w:rsidRPr="00093AAE">
        <w:rPr>
          <w:bCs/>
        </w:rPr>
        <w:t xml:space="preserve">Саратовская </w:t>
      </w:r>
      <w:proofErr w:type="spellStart"/>
      <w:r w:rsidR="001C526F" w:rsidRPr="00093AAE">
        <w:rPr>
          <w:bCs/>
        </w:rPr>
        <w:t>обл</w:t>
      </w:r>
      <w:proofErr w:type="spellEnd"/>
      <w:r w:rsidR="001C526F" w:rsidRPr="00093AAE">
        <w:rPr>
          <w:bCs/>
        </w:rPr>
        <w:t xml:space="preserve">, р-н Марксовский, с Приволжское, </w:t>
      </w:r>
      <w:proofErr w:type="spellStart"/>
      <w:r w:rsidR="001C526F" w:rsidRPr="00093AAE">
        <w:rPr>
          <w:bCs/>
        </w:rPr>
        <w:t>ул</w:t>
      </w:r>
      <w:proofErr w:type="spellEnd"/>
      <w:r w:rsidR="001C526F" w:rsidRPr="00093AAE">
        <w:rPr>
          <w:bCs/>
        </w:rPr>
        <w:t xml:space="preserve"> К.Маркса, </w:t>
      </w:r>
      <w:proofErr w:type="spellStart"/>
      <w:r w:rsidR="001C526F" w:rsidRPr="00093AAE">
        <w:rPr>
          <w:bCs/>
        </w:rPr>
        <w:t>д</w:t>
      </w:r>
      <w:proofErr w:type="spellEnd"/>
      <w:r w:rsidR="001C526F" w:rsidRPr="00093AAE">
        <w:rPr>
          <w:bCs/>
        </w:rPr>
        <w:t xml:space="preserve"> 6А</w:t>
      </w:r>
      <w:r w:rsidR="001C526F" w:rsidRPr="00B250F0">
        <w:rPr>
          <w:szCs w:val="28"/>
        </w:rPr>
        <w:t>, кадастровый номер: 6</w:t>
      </w:r>
      <w:r w:rsidR="001C526F" w:rsidRPr="00B250F0">
        <w:rPr>
          <w:bCs/>
        </w:rPr>
        <w:t>4:</w:t>
      </w:r>
      <w:r w:rsidR="001C526F">
        <w:rPr>
          <w:bCs/>
        </w:rPr>
        <w:t>20:012401:317</w:t>
      </w:r>
      <w:r w:rsidR="001C526F" w:rsidRPr="00B250F0">
        <w:rPr>
          <w:szCs w:val="28"/>
        </w:rPr>
        <w:t xml:space="preserve">, категория земель: земли населенных пунктов, разрешенное использование земельного участка: </w:t>
      </w:r>
      <w:r w:rsidR="001C526F">
        <w:t>личное подсобное хозяйство</w:t>
      </w:r>
      <w:r w:rsidR="001C526F" w:rsidRPr="00B250F0">
        <w:rPr>
          <w:szCs w:val="28"/>
        </w:rPr>
        <w:t xml:space="preserve">, площадь земельного участка </w:t>
      </w:r>
      <w:r w:rsidR="001C526F">
        <w:rPr>
          <w:szCs w:val="28"/>
        </w:rPr>
        <w:t>15</w:t>
      </w:r>
      <w:r w:rsidR="001C526F" w:rsidRPr="00B250F0">
        <w:rPr>
          <w:szCs w:val="28"/>
        </w:rPr>
        <w:t xml:space="preserve">00 кв. м, в границах территориальной зоны </w:t>
      </w:r>
      <w:r w:rsidR="001C526F">
        <w:rPr>
          <w:szCs w:val="28"/>
        </w:rPr>
        <w:t xml:space="preserve"> </w:t>
      </w:r>
      <w:r w:rsidR="001C526F" w:rsidRPr="00B250F0">
        <w:rPr>
          <w:szCs w:val="28"/>
        </w:rPr>
        <w:t>Ж-</w:t>
      </w:r>
      <w:r w:rsidR="001C526F">
        <w:rPr>
          <w:szCs w:val="28"/>
        </w:rPr>
        <w:t>1</w:t>
      </w:r>
      <w:r w:rsidR="001C526F" w:rsidRPr="00B250F0">
        <w:rPr>
          <w:szCs w:val="28"/>
        </w:rPr>
        <w:t xml:space="preserve">, </w:t>
      </w:r>
      <w:r w:rsidR="001C526F" w:rsidRPr="001C1457">
        <w:rPr>
          <w:szCs w:val="28"/>
        </w:rPr>
        <w:t xml:space="preserve">обременения (ограничения): часть </w:t>
      </w:r>
      <w:proofErr w:type="spellStart"/>
      <w:r w:rsidR="001C526F" w:rsidRPr="001C1457">
        <w:rPr>
          <w:szCs w:val="28"/>
        </w:rPr>
        <w:t>водоохранной</w:t>
      </w:r>
      <w:proofErr w:type="spellEnd"/>
      <w:r w:rsidR="001C526F"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1C526F" w:rsidRDefault="001C526F" w:rsidP="001C526F">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 xml:space="preserve">200 м от отметки НПУ) в соответствии с ч. 15,17 ст. 65 Водного кодекса РФ; </w:t>
      </w:r>
      <w:r w:rsidRPr="001C1457">
        <w:rPr>
          <w:szCs w:val="28"/>
        </w:rPr>
        <w:lastRenderedPageBreak/>
        <w:t>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 охранная зона кабельной линии связи в грунте</w:t>
      </w:r>
      <w:r w:rsidRPr="00096090">
        <w:rPr>
          <w:szCs w:val="28"/>
        </w:rPr>
        <w:t xml:space="preserve"> ПАО «</w:t>
      </w:r>
      <w:proofErr w:type="spellStart"/>
      <w:r w:rsidRPr="00096090">
        <w:rPr>
          <w:szCs w:val="28"/>
        </w:rPr>
        <w:t>Ростелеком</w:t>
      </w:r>
      <w:proofErr w:type="spellEnd"/>
      <w:r w:rsidRPr="00096090">
        <w:rPr>
          <w:szCs w:val="28"/>
        </w:rPr>
        <w:t>»</w:t>
      </w:r>
      <w:r>
        <w:rPr>
          <w:szCs w:val="28"/>
        </w:rPr>
        <w:t xml:space="preserve"> СЛ с. Приволжье –                    с. Андреевка КСПП-2х2х0,8</w:t>
      </w:r>
      <w:r w:rsidRPr="00096090">
        <w:rPr>
          <w:szCs w:val="28"/>
        </w:rPr>
        <w:t xml:space="preserve"> </w:t>
      </w:r>
      <w:r>
        <w:rPr>
          <w:szCs w:val="28"/>
        </w:rPr>
        <w:t>(охранная зона 2 метра от оси кабеля)</w:t>
      </w:r>
      <w:r w:rsidRPr="001C1457">
        <w:rPr>
          <w:szCs w:val="28"/>
        </w:rPr>
        <w:t>.</w:t>
      </w:r>
    </w:p>
    <w:p w:rsidR="00964D09" w:rsidRPr="001C1457" w:rsidRDefault="00964D09" w:rsidP="001C526F">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006E690A" w:rsidRPr="006E690A">
        <w:rPr>
          <w:bCs/>
        </w:rPr>
        <w:t xml:space="preserve">Российская Федерация, Саратовская область, г Маркс, </w:t>
      </w:r>
      <w:proofErr w:type="spellStart"/>
      <w:r w:rsidR="006E690A" w:rsidRPr="006E690A">
        <w:rPr>
          <w:bCs/>
        </w:rPr>
        <w:t>ул</w:t>
      </w:r>
      <w:proofErr w:type="spellEnd"/>
      <w:r w:rsidR="006E690A" w:rsidRPr="006E690A">
        <w:rPr>
          <w:bCs/>
        </w:rPr>
        <w:t xml:space="preserve"> Ягодная, </w:t>
      </w:r>
      <w:proofErr w:type="spellStart"/>
      <w:r w:rsidR="006E690A" w:rsidRPr="006E690A">
        <w:rPr>
          <w:bCs/>
        </w:rPr>
        <w:t>д</w:t>
      </w:r>
      <w:proofErr w:type="spellEnd"/>
      <w:r w:rsidR="006E690A" w:rsidRPr="006E690A">
        <w:rPr>
          <w:bCs/>
        </w:rPr>
        <w:t xml:space="preserve"> 2А</w:t>
      </w:r>
      <w:r w:rsidRPr="00B250F0">
        <w:rPr>
          <w:szCs w:val="28"/>
        </w:rPr>
        <w:t xml:space="preserve">, кадастровый номер: </w:t>
      </w:r>
      <w:r w:rsidR="006E690A" w:rsidRPr="006E690A">
        <w:rPr>
          <w:szCs w:val="28"/>
        </w:rPr>
        <w:t>64:44:030103:1396</w:t>
      </w:r>
      <w:r w:rsidRPr="00B250F0">
        <w:rPr>
          <w:szCs w:val="28"/>
        </w:rPr>
        <w:t xml:space="preserve">, категория земель: земли населенных пунктов, разрешенное использование земельного участка: </w:t>
      </w:r>
      <w:r w:rsidR="006E690A">
        <w:t>индивидуальное жилищное строительство</w:t>
      </w:r>
      <w:r w:rsidRPr="00B250F0">
        <w:rPr>
          <w:szCs w:val="28"/>
        </w:rPr>
        <w:t xml:space="preserve">, площадь земельного участка </w:t>
      </w:r>
      <w:r w:rsidR="006E690A">
        <w:rPr>
          <w:szCs w:val="28"/>
        </w:rPr>
        <w:t>7</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
    <w:p w:rsidR="00EE5126" w:rsidRDefault="00964D09" w:rsidP="00EE5126">
      <w:pPr>
        <w:spacing w:line="216" w:lineRule="auto"/>
        <w:rPr>
          <w:szCs w:val="28"/>
        </w:rPr>
      </w:pPr>
      <w:r w:rsidRPr="008E16E2">
        <w:rPr>
          <w:szCs w:val="28"/>
        </w:rPr>
        <w:t xml:space="preserve">Особые условия использования земельного участка: </w:t>
      </w:r>
      <w:r w:rsidR="006E690A">
        <w:rPr>
          <w:color w:val="000000"/>
          <w:szCs w:val="28"/>
        </w:rPr>
        <w:t>отсутствуют.</w:t>
      </w:r>
      <w:r w:rsidR="008E16E2" w:rsidRPr="008E16E2">
        <w:rPr>
          <w:szCs w:val="28"/>
        </w:rPr>
        <w:t xml:space="preserve"> </w:t>
      </w:r>
    </w:p>
    <w:p w:rsidR="002B1DE3" w:rsidRDefault="002B1DE3" w:rsidP="00EE5126">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6E690A">
        <w:rPr>
          <w:szCs w:val="28"/>
        </w:rPr>
        <w:t>1</w:t>
      </w:r>
      <w:r w:rsidR="008E16E2">
        <w:rPr>
          <w:szCs w:val="28"/>
        </w:rPr>
        <w:t>8</w:t>
      </w:r>
      <w:r w:rsidRPr="00FE0F29">
        <w:rPr>
          <w:szCs w:val="28"/>
        </w:rPr>
        <w:t>»</w:t>
      </w:r>
      <w:r w:rsidR="00A640E0">
        <w:rPr>
          <w:szCs w:val="28"/>
        </w:rPr>
        <w:t xml:space="preserve"> </w:t>
      </w:r>
      <w:r w:rsidR="006E690A">
        <w:rPr>
          <w:szCs w:val="28"/>
        </w:rPr>
        <w:t>августа</w:t>
      </w:r>
      <w:r w:rsidR="0089205A" w:rsidRPr="00FE0F29">
        <w:rPr>
          <w:szCs w:val="28"/>
        </w:rPr>
        <w:t xml:space="preserve"> </w:t>
      </w:r>
      <w:r w:rsidRPr="00FE0F29">
        <w:rPr>
          <w:szCs w:val="28"/>
        </w:rPr>
        <w:t>20</w:t>
      </w:r>
      <w:r w:rsidR="00737ACF" w:rsidRPr="00FE0F29">
        <w:rPr>
          <w:szCs w:val="28"/>
        </w:rPr>
        <w:t>2</w:t>
      </w:r>
      <w:r w:rsidR="00AB68CA">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о местному времени по адресу: Саратовская область, г.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3920B3">
      <w:pPr>
        <w:spacing w:line="216" w:lineRule="auto"/>
        <w:rPr>
          <w:szCs w:val="28"/>
        </w:rPr>
      </w:pPr>
      <w:r>
        <w:rPr>
          <w:szCs w:val="28"/>
        </w:rPr>
        <w:t>3. Аукцион по продаже земельн</w:t>
      </w:r>
      <w:r w:rsidR="00964D09">
        <w:rPr>
          <w:szCs w:val="28"/>
        </w:rPr>
        <w:t>ых</w:t>
      </w:r>
      <w:r w:rsidR="00345E5A">
        <w:rPr>
          <w:szCs w:val="28"/>
        </w:rPr>
        <w:t xml:space="preserve"> </w:t>
      </w:r>
      <w:r w:rsidR="001F1C1C">
        <w:rPr>
          <w:szCs w:val="28"/>
        </w:rPr>
        <w:t>участ</w:t>
      </w:r>
      <w:r w:rsidR="007D670E">
        <w:rPr>
          <w:szCs w:val="28"/>
        </w:rPr>
        <w:t>к</w:t>
      </w:r>
      <w:r w:rsidR="00964D09">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3920B3">
      <w:pPr>
        <w:spacing w:line="216" w:lineRule="auto"/>
        <w:rPr>
          <w:szCs w:val="28"/>
        </w:rPr>
      </w:pPr>
      <w:r>
        <w:rPr>
          <w:szCs w:val="28"/>
        </w:rPr>
        <w:t>4. Утвердить аукционную документацию согласно приложению.</w:t>
      </w:r>
    </w:p>
    <w:p w:rsidR="002B1DE3" w:rsidRDefault="002B1DE3" w:rsidP="003920B3">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964D09">
        <w:rPr>
          <w:szCs w:val="28"/>
        </w:rPr>
        <w:t>ых</w:t>
      </w:r>
      <w:r>
        <w:rPr>
          <w:szCs w:val="28"/>
        </w:rPr>
        <w:t xml:space="preserve"> участк</w:t>
      </w:r>
      <w:r w:rsidR="00964D09">
        <w:rPr>
          <w:szCs w:val="28"/>
        </w:rPr>
        <w:t>ов</w:t>
      </w:r>
      <w:r>
        <w:rPr>
          <w:szCs w:val="28"/>
        </w:rPr>
        <w:t>.</w:t>
      </w:r>
    </w:p>
    <w:p w:rsidR="00C526A5" w:rsidRDefault="002B1DE3" w:rsidP="003920B3">
      <w:pPr>
        <w:spacing w:line="216" w:lineRule="auto"/>
        <w:rPr>
          <w:szCs w:val="28"/>
        </w:rPr>
      </w:pPr>
      <w:r>
        <w:rPr>
          <w:szCs w:val="28"/>
        </w:rPr>
        <w:t xml:space="preserve">6. </w:t>
      </w:r>
      <w:r w:rsidR="000B0534" w:rsidRPr="006327DA">
        <w:rPr>
          <w:szCs w:val="28"/>
        </w:rPr>
        <w:t xml:space="preserve">Контроль за исполнением настоящего постановления возложить на </w:t>
      </w:r>
      <w:r w:rsidR="008E16E2" w:rsidRPr="0060590E">
        <w:rPr>
          <w:szCs w:val="28"/>
        </w:rPr>
        <w:t>начальника управления экономического развития и торговли администрации Марксовского муниципального района Солдатову В.В.</w:t>
      </w:r>
    </w:p>
    <w:p w:rsidR="005A7734" w:rsidRDefault="002B1DE3" w:rsidP="003920B3">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 xml:space="preserve">извещение о проведении аукциона </w:t>
      </w:r>
      <w:r w:rsidR="00C526A5">
        <w:rPr>
          <w:szCs w:val="28"/>
        </w:rPr>
        <w:t>по продаже земельн</w:t>
      </w:r>
      <w:r w:rsidR="001D2720">
        <w:rPr>
          <w:szCs w:val="28"/>
        </w:rPr>
        <w:t>ых</w:t>
      </w:r>
      <w:r w:rsidR="00C526A5">
        <w:rPr>
          <w:szCs w:val="28"/>
        </w:rPr>
        <w:t xml:space="preserve"> участк</w:t>
      </w:r>
      <w:r w:rsidR="001D2720">
        <w:rPr>
          <w:szCs w:val="28"/>
        </w:rPr>
        <w:t>ов</w:t>
      </w:r>
      <w:r>
        <w:rPr>
          <w:szCs w:val="28"/>
        </w:rPr>
        <w:t>.</w:t>
      </w:r>
    </w:p>
    <w:p w:rsidR="00A23D27" w:rsidRDefault="005A7734" w:rsidP="003920B3">
      <w:pPr>
        <w:spacing w:line="216" w:lineRule="auto"/>
        <w:ind w:firstLine="0"/>
        <w:rPr>
          <w:szCs w:val="28"/>
        </w:rPr>
      </w:pPr>
      <w:r>
        <w:rPr>
          <w:szCs w:val="28"/>
        </w:rPr>
        <w:t xml:space="preserve">  </w:t>
      </w:r>
    </w:p>
    <w:p w:rsidR="00C131A3" w:rsidRDefault="00C131A3" w:rsidP="003920B3">
      <w:pPr>
        <w:spacing w:line="216" w:lineRule="auto"/>
        <w:ind w:firstLine="0"/>
        <w:rPr>
          <w:sz w:val="16"/>
          <w:szCs w:val="16"/>
        </w:rPr>
      </w:pPr>
    </w:p>
    <w:p w:rsidR="006A3857" w:rsidRDefault="006A3857" w:rsidP="003920B3">
      <w:pPr>
        <w:spacing w:line="216" w:lineRule="auto"/>
        <w:ind w:firstLine="0"/>
        <w:rPr>
          <w:sz w:val="16"/>
          <w:szCs w:val="16"/>
        </w:rPr>
      </w:pPr>
    </w:p>
    <w:p w:rsidR="006A3857" w:rsidRPr="00067141" w:rsidRDefault="006A3857" w:rsidP="003920B3">
      <w:pPr>
        <w:spacing w:line="216" w:lineRule="auto"/>
        <w:ind w:firstLine="0"/>
        <w:rPr>
          <w:sz w:val="16"/>
          <w:szCs w:val="16"/>
        </w:rPr>
      </w:pPr>
    </w:p>
    <w:p w:rsidR="003D3C9B" w:rsidRDefault="003D3C9B" w:rsidP="003920B3">
      <w:pPr>
        <w:spacing w:line="216" w:lineRule="auto"/>
        <w:ind w:firstLine="0"/>
        <w:rPr>
          <w:sz w:val="16"/>
          <w:szCs w:val="16"/>
        </w:rPr>
      </w:pPr>
    </w:p>
    <w:p w:rsidR="00067141" w:rsidRPr="00067141" w:rsidRDefault="00067141" w:rsidP="003920B3">
      <w:pPr>
        <w:spacing w:line="216" w:lineRule="auto"/>
        <w:ind w:firstLine="0"/>
        <w:rPr>
          <w:sz w:val="16"/>
          <w:szCs w:val="16"/>
        </w:rPr>
      </w:pPr>
    </w:p>
    <w:p w:rsidR="008E4D3C" w:rsidRDefault="008E4D3C" w:rsidP="003920B3">
      <w:pPr>
        <w:spacing w:line="216" w:lineRule="auto"/>
        <w:ind w:firstLine="0"/>
        <w:rPr>
          <w:szCs w:val="28"/>
        </w:rPr>
      </w:pPr>
      <w:r>
        <w:rPr>
          <w:szCs w:val="28"/>
        </w:rPr>
        <w:t xml:space="preserve">Глава Марксовского </w:t>
      </w:r>
    </w:p>
    <w:p w:rsidR="007E7A97" w:rsidRDefault="008425ED" w:rsidP="003920B3">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E72E38">
      <w:pPr>
        <w:ind w:left="4962" w:firstLine="6"/>
        <w:jc w:val="left"/>
        <w:rPr>
          <w:szCs w:val="28"/>
        </w:rPr>
      </w:pPr>
      <w:r w:rsidRPr="0042234B">
        <w:rPr>
          <w:szCs w:val="28"/>
        </w:rPr>
        <w:lastRenderedPageBreak/>
        <w:t xml:space="preserve">Приложение  </w:t>
      </w:r>
    </w:p>
    <w:p w:rsidR="0027617A" w:rsidRPr="0042234B" w:rsidRDefault="0027617A" w:rsidP="00E72E38">
      <w:pPr>
        <w:ind w:left="4962" w:firstLine="6"/>
        <w:jc w:val="left"/>
        <w:rPr>
          <w:szCs w:val="28"/>
        </w:rPr>
      </w:pPr>
      <w:r w:rsidRPr="0042234B">
        <w:rPr>
          <w:szCs w:val="28"/>
        </w:rPr>
        <w:t xml:space="preserve">к постановлению администрации                                                                                      муниципального района                               </w:t>
      </w:r>
    </w:p>
    <w:p w:rsidR="001D4BCA" w:rsidRDefault="001D4BCA" w:rsidP="001D4BCA">
      <w:pPr>
        <w:pStyle w:val="12"/>
        <w:spacing w:line="216" w:lineRule="auto"/>
        <w:ind w:firstLine="4962"/>
        <w:jc w:val="both"/>
        <w:rPr>
          <w:sz w:val="28"/>
          <w:szCs w:val="28"/>
        </w:rPr>
      </w:pPr>
      <w:r>
        <w:rPr>
          <w:snapToGrid w:val="0"/>
          <w:sz w:val="28"/>
          <w:szCs w:val="28"/>
        </w:rPr>
        <w:t>от  13.07.2022 г. № 1318</w:t>
      </w:r>
    </w:p>
    <w:p w:rsidR="008527ED" w:rsidRDefault="008527ED" w:rsidP="008527ED">
      <w:pPr>
        <w:pStyle w:val="12"/>
        <w:spacing w:line="216" w:lineRule="auto"/>
        <w:ind w:firstLine="4962"/>
        <w:jc w:val="both"/>
        <w:rPr>
          <w:rFonts w:cs="Times New Roman"/>
          <w:sz w:val="28"/>
          <w:szCs w:val="28"/>
        </w:rPr>
      </w:pPr>
    </w:p>
    <w:p w:rsidR="0027617A" w:rsidRDefault="0027617A" w:rsidP="00250245">
      <w:pPr>
        <w:ind w:left="4962" w:firstLine="6"/>
        <w:rPr>
          <w:szCs w:val="28"/>
        </w:rPr>
      </w:pPr>
    </w:p>
    <w:p w:rsidR="000273B7" w:rsidRDefault="000273B7" w:rsidP="000273B7">
      <w:pPr>
        <w:keepNext/>
        <w:keepLines/>
        <w:widowControl w:val="0"/>
        <w:suppressLineNumbers/>
        <w:spacing w:line="216" w:lineRule="auto"/>
        <w:jc w:val="center"/>
        <w:rPr>
          <w:szCs w:val="28"/>
        </w:rPr>
      </w:pPr>
    </w:p>
    <w:p w:rsidR="0027617A" w:rsidRPr="0042234B" w:rsidRDefault="0027617A" w:rsidP="000273B7">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0273B7">
      <w:pPr>
        <w:spacing w:line="216" w:lineRule="auto"/>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27617A" w:rsidRPr="0042234B" w:rsidRDefault="0027617A" w:rsidP="000273B7">
      <w:pPr>
        <w:pStyle w:val="1"/>
        <w:spacing w:line="216" w:lineRule="auto"/>
        <w:ind w:firstLine="0"/>
        <w:rPr>
          <w:b w:val="0"/>
          <w:szCs w:val="28"/>
        </w:rPr>
      </w:pPr>
      <w:r>
        <w:rPr>
          <w:b w:val="0"/>
          <w:szCs w:val="28"/>
        </w:rPr>
        <w:t>по продаже земельн</w:t>
      </w:r>
      <w:r w:rsidR="002854B0">
        <w:rPr>
          <w:b w:val="0"/>
          <w:szCs w:val="28"/>
        </w:rPr>
        <w:t>ых</w:t>
      </w:r>
      <w:r>
        <w:rPr>
          <w:b w:val="0"/>
          <w:szCs w:val="28"/>
        </w:rPr>
        <w:t xml:space="preserve"> участк</w:t>
      </w:r>
      <w:r w:rsidR="002854B0">
        <w:rPr>
          <w:b w:val="0"/>
          <w:szCs w:val="28"/>
        </w:rPr>
        <w:t>ов</w:t>
      </w:r>
    </w:p>
    <w:p w:rsidR="0027617A" w:rsidRPr="0042234B" w:rsidRDefault="0027617A" w:rsidP="000273B7">
      <w:pPr>
        <w:spacing w:line="216" w:lineRule="auto"/>
        <w:jc w:val="center"/>
        <w:rPr>
          <w:color w:val="FF0000"/>
          <w:szCs w:val="28"/>
        </w:rPr>
      </w:pPr>
    </w:p>
    <w:p w:rsidR="0027617A" w:rsidRDefault="0027617A" w:rsidP="000273B7">
      <w:pPr>
        <w:spacing w:line="216" w:lineRule="auto"/>
        <w:ind w:left="3397" w:firstLine="851"/>
        <w:rPr>
          <w:szCs w:val="28"/>
        </w:rPr>
      </w:pPr>
      <w:r>
        <w:rPr>
          <w:szCs w:val="28"/>
        </w:rPr>
        <w:t xml:space="preserve"> ЛОТ № 1</w:t>
      </w:r>
    </w:p>
    <w:p w:rsidR="00093AAE" w:rsidRDefault="00093AAE" w:rsidP="000273B7">
      <w:pPr>
        <w:spacing w:line="216" w:lineRule="auto"/>
        <w:ind w:left="3540" w:firstLine="708"/>
        <w:rPr>
          <w:szCs w:val="28"/>
        </w:rPr>
      </w:pPr>
    </w:p>
    <w:p w:rsidR="006E690A" w:rsidRPr="006E690A" w:rsidRDefault="006E690A" w:rsidP="006E690A">
      <w:pPr>
        <w:spacing w:line="216" w:lineRule="auto"/>
        <w:rPr>
          <w:szCs w:val="28"/>
        </w:rPr>
      </w:pPr>
      <w:r w:rsidRPr="006E690A">
        <w:rPr>
          <w:szCs w:val="28"/>
        </w:rPr>
        <w:t xml:space="preserve">земельный участок, расположенный по адресу: Саратовская </w:t>
      </w:r>
      <w:proofErr w:type="spellStart"/>
      <w:r w:rsidRPr="006E690A">
        <w:rPr>
          <w:szCs w:val="28"/>
        </w:rPr>
        <w:t>обл</w:t>
      </w:r>
      <w:proofErr w:type="spellEnd"/>
      <w:r w:rsidRPr="006E690A">
        <w:rPr>
          <w:szCs w:val="28"/>
        </w:rPr>
        <w:t xml:space="preserve">, р-н Марксовский, с Приволжское, </w:t>
      </w:r>
      <w:proofErr w:type="spellStart"/>
      <w:r w:rsidRPr="006E690A">
        <w:rPr>
          <w:szCs w:val="28"/>
        </w:rPr>
        <w:t>ул</w:t>
      </w:r>
      <w:proofErr w:type="spellEnd"/>
      <w:r w:rsidRPr="006E690A">
        <w:rPr>
          <w:szCs w:val="28"/>
        </w:rPr>
        <w:t xml:space="preserve"> К.Маркса, </w:t>
      </w:r>
      <w:proofErr w:type="spellStart"/>
      <w:r w:rsidRPr="006E690A">
        <w:rPr>
          <w:szCs w:val="28"/>
        </w:rPr>
        <w:t>д</w:t>
      </w:r>
      <w:proofErr w:type="spellEnd"/>
      <w:r w:rsidRPr="006E690A">
        <w:rPr>
          <w:szCs w:val="28"/>
        </w:rPr>
        <w:t xml:space="preserve"> 6А, кадастровый номер: 64:20:012401:317, категория земель: земли населенных пунктов, разрешенное использование земельного участка: личное подсобное хозяйство, площадь земельного участка 1500 кв. м, в границах территориальной зоны  Ж-1, обременения (ограничения): часть </w:t>
      </w:r>
      <w:proofErr w:type="spellStart"/>
      <w:r w:rsidRPr="006E690A">
        <w:rPr>
          <w:szCs w:val="28"/>
        </w:rPr>
        <w:t>водоохранной</w:t>
      </w:r>
      <w:proofErr w:type="spellEnd"/>
      <w:r w:rsidRPr="006E690A">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8E16E2" w:rsidRDefault="006E690A" w:rsidP="006E690A">
      <w:pPr>
        <w:spacing w:line="216" w:lineRule="auto"/>
        <w:rPr>
          <w:szCs w:val="28"/>
        </w:rPr>
      </w:pPr>
      <w:r w:rsidRPr="006E690A">
        <w:rPr>
          <w:szCs w:val="28"/>
        </w:rPr>
        <w:t>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 охранная зона кабельной линии связи в грунте ПАО «</w:t>
      </w:r>
      <w:proofErr w:type="spellStart"/>
      <w:r w:rsidRPr="006E690A">
        <w:rPr>
          <w:szCs w:val="28"/>
        </w:rPr>
        <w:t>Ростелеком</w:t>
      </w:r>
      <w:proofErr w:type="spellEnd"/>
      <w:r w:rsidRPr="006E690A">
        <w:rPr>
          <w:szCs w:val="28"/>
        </w:rPr>
        <w:t>» СЛ с. Приволжье –                    с. Андреевка КСПП-2х2х0,8 (охранная зона 2 метра от оси кабеля).</w:t>
      </w:r>
    </w:p>
    <w:p w:rsidR="00964D09" w:rsidRDefault="00964D09" w:rsidP="000273B7">
      <w:pPr>
        <w:ind w:firstLine="0"/>
        <w:jc w:val="center"/>
        <w:rPr>
          <w:szCs w:val="28"/>
        </w:rPr>
      </w:pPr>
    </w:p>
    <w:p w:rsidR="00964D09" w:rsidRDefault="00964D09" w:rsidP="00964D09">
      <w:pPr>
        <w:spacing w:line="216" w:lineRule="auto"/>
        <w:ind w:left="3397" w:firstLine="851"/>
        <w:rPr>
          <w:szCs w:val="28"/>
        </w:rPr>
      </w:pPr>
      <w:r>
        <w:rPr>
          <w:szCs w:val="28"/>
        </w:rPr>
        <w:t>ЛОТ № 2</w:t>
      </w:r>
    </w:p>
    <w:p w:rsidR="00964D09" w:rsidRDefault="00964D09" w:rsidP="00964D09">
      <w:pPr>
        <w:spacing w:line="216" w:lineRule="auto"/>
        <w:ind w:left="3397" w:firstLine="851"/>
        <w:rPr>
          <w:szCs w:val="28"/>
        </w:rPr>
      </w:pPr>
    </w:p>
    <w:p w:rsidR="006E690A" w:rsidRPr="001C1457" w:rsidRDefault="006E690A" w:rsidP="006E690A">
      <w:pPr>
        <w:spacing w:line="216" w:lineRule="auto"/>
        <w:rPr>
          <w:szCs w:val="28"/>
        </w:rPr>
      </w:pPr>
      <w:r w:rsidRPr="00B250F0">
        <w:rPr>
          <w:szCs w:val="28"/>
        </w:rPr>
        <w:t>земельный участок, расположенный по адресу:</w:t>
      </w:r>
      <w:r w:rsidRPr="00B250F0">
        <w:rPr>
          <w:bCs/>
        </w:rPr>
        <w:t xml:space="preserve"> </w:t>
      </w:r>
      <w:r w:rsidRPr="006E690A">
        <w:rPr>
          <w:bCs/>
        </w:rPr>
        <w:t xml:space="preserve">Российская Федерация, Саратовская область, г Маркс, </w:t>
      </w:r>
      <w:proofErr w:type="spellStart"/>
      <w:r w:rsidRPr="006E690A">
        <w:rPr>
          <w:bCs/>
        </w:rPr>
        <w:t>ул</w:t>
      </w:r>
      <w:proofErr w:type="spellEnd"/>
      <w:r w:rsidRPr="006E690A">
        <w:rPr>
          <w:bCs/>
        </w:rPr>
        <w:t xml:space="preserve"> Ягодная, </w:t>
      </w:r>
      <w:proofErr w:type="spellStart"/>
      <w:r w:rsidRPr="006E690A">
        <w:rPr>
          <w:bCs/>
        </w:rPr>
        <w:t>д</w:t>
      </w:r>
      <w:proofErr w:type="spellEnd"/>
      <w:r w:rsidRPr="006E690A">
        <w:rPr>
          <w:bCs/>
        </w:rPr>
        <w:t xml:space="preserve"> 2А</w:t>
      </w:r>
      <w:r w:rsidRPr="00B250F0">
        <w:rPr>
          <w:szCs w:val="28"/>
        </w:rPr>
        <w:t xml:space="preserve">, кадастровый номер: </w:t>
      </w:r>
      <w:r w:rsidRPr="006E690A">
        <w:rPr>
          <w:szCs w:val="28"/>
        </w:rPr>
        <w:t>64:44:030103:1396</w:t>
      </w:r>
      <w:r w:rsidRPr="00B250F0">
        <w:rPr>
          <w:szCs w:val="28"/>
        </w:rPr>
        <w:t xml:space="preserve">, категория земель: земли населенных пунктов, разрешенное использование земельного участка: </w:t>
      </w:r>
      <w:r>
        <w:t>индивидуальное жилищное строительство</w:t>
      </w:r>
      <w:r w:rsidRPr="00B250F0">
        <w:rPr>
          <w:szCs w:val="28"/>
        </w:rPr>
        <w:t xml:space="preserve">, площадь земельного участка </w:t>
      </w:r>
      <w:r>
        <w:rPr>
          <w:szCs w:val="28"/>
        </w:rPr>
        <w:t>7</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w:t>
      </w:r>
      <w:r>
        <w:rPr>
          <w:szCs w:val="28"/>
        </w:rPr>
        <w:t>отсутствуют</w:t>
      </w:r>
      <w:r w:rsidRPr="001C1457">
        <w:rPr>
          <w:szCs w:val="28"/>
        </w:rPr>
        <w:t>.</w:t>
      </w:r>
    </w:p>
    <w:p w:rsidR="006E690A" w:rsidRDefault="006E690A" w:rsidP="006E690A">
      <w:pPr>
        <w:spacing w:line="216" w:lineRule="auto"/>
        <w:rPr>
          <w:szCs w:val="28"/>
        </w:rPr>
      </w:pPr>
      <w:r w:rsidRPr="008E16E2">
        <w:rPr>
          <w:szCs w:val="28"/>
        </w:rPr>
        <w:t xml:space="preserve">Особые условия использования земельного участка: </w:t>
      </w:r>
      <w:r>
        <w:rPr>
          <w:color w:val="000000"/>
          <w:szCs w:val="28"/>
        </w:rPr>
        <w:t>отсутствуют.</w:t>
      </w:r>
      <w:r w:rsidRPr="008E16E2">
        <w:rPr>
          <w:szCs w:val="28"/>
        </w:rPr>
        <w:t xml:space="preserve"> </w:t>
      </w:r>
    </w:p>
    <w:p w:rsidR="006E690A" w:rsidRDefault="006E690A" w:rsidP="006E690A">
      <w:pPr>
        <w:spacing w:line="216" w:lineRule="auto"/>
        <w:rPr>
          <w:szCs w:val="28"/>
        </w:rPr>
      </w:pPr>
    </w:p>
    <w:p w:rsidR="006E690A" w:rsidRDefault="006E690A" w:rsidP="006E690A">
      <w:pPr>
        <w:spacing w:line="216" w:lineRule="auto"/>
        <w:rPr>
          <w:szCs w:val="28"/>
        </w:rPr>
      </w:pPr>
    </w:p>
    <w:p w:rsidR="006E690A" w:rsidRDefault="006E690A" w:rsidP="006E690A">
      <w:pPr>
        <w:spacing w:line="216" w:lineRule="auto"/>
        <w:rPr>
          <w:szCs w:val="28"/>
        </w:rPr>
      </w:pPr>
    </w:p>
    <w:p w:rsidR="006E690A" w:rsidRDefault="006E690A" w:rsidP="006E690A">
      <w:pPr>
        <w:spacing w:line="216" w:lineRule="auto"/>
        <w:rPr>
          <w:szCs w:val="28"/>
        </w:rPr>
      </w:pPr>
    </w:p>
    <w:p w:rsidR="006E690A" w:rsidRDefault="006E690A" w:rsidP="006E690A">
      <w:pPr>
        <w:spacing w:line="216" w:lineRule="auto"/>
        <w:rPr>
          <w:szCs w:val="28"/>
        </w:rPr>
      </w:pPr>
    </w:p>
    <w:p w:rsidR="006E690A" w:rsidRDefault="006E690A" w:rsidP="006E690A">
      <w:pPr>
        <w:spacing w:line="216" w:lineRule="auto"/>
        <w:rPr>
          <w:szCs w:val="28"/>
        </w:rPr>
      </w:pPr>
    </w:p>
    <w:p w:rsidR="004E1DF5" w:rsidRPr="005A7734" w:rsidRDefault="007F165D" w:rsidP="000273B7">
      <w:pPr>
        <w:ind w:firstLine="0"/>
        <w:jc w:val="center"/>
        <w:rPr>
          <w:szCs w:val="28"/>
        </w:rPr>
      </w:pPr>
      <w:r>
        <w:rPr>
          <w:szCs w:val="28"/>
        </w:rPr>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E422BA"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E422BA"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E422BA"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E422BA"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8E16E2">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964D09">
              <w:rPr>
                <w:noProof/>
                <w:szCs w:val="28"/>
                <w:u w:val="single"/>
                <w:lang w:eastAsia="ru-RU"/>
              </w:rPr>
              <w:t>, к лоту № 2</w:t>
            </w:r>
            <w:r w:rsidR="00C1714B">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DE145A">
        <w:rPr>
          <w:szCs w:val="28"/>
        </w:rPr>
        <w:t>__</w:t>
      </w:r>
      <w:r w:rsidR="00C1714B">
        <w:rPr>
          <w:szCs w:val="28"/>
        </w:rPr>
        <w:t>.</w:t>
      </w:r>
      <w:r w:rsidR="00DE145A">
        <w:rPr>
          <w:szCs w:val="28"/>
        </w:rPr>
        <w:t>__</w:t>
      </w:r>
      <w:r w:rsidR="00D4309C">
        <w:rPr>
          <w:szCs w:val="28"/>
        </w:rPr>
        <w:t>.202</w:t>
      </w:r>
      <w:r w:rsidR="00A640E0">
        <w:rPr>
          <w:szCs w:val="28"/>
        </w:rPr>
        <w:t>2</w:t>
      </w:r>
      <w:r w:rsidR="00D4309C">
        <w:rPr>
          <w:szCs w:val="28"/>
        </w:rPr>
        <w:t xml:space="preserve"> г.   № </w:t>
      </w:r>
      <w:r w:rsidR="00DE145A">
        <w:rPr>
          <w:szCs w:val="28"/>
        </w:rPr>
        <w:t>___</w:t>
      </w:r>
      <w:r w:rsidR="006415C0">
        <w:rPr>
          <w:szCs w:val="28"/>
        </w:rPr>
        <w:t xml:space="preserve"> </w:t>
      </w:r>
      <w:r w:rsidR="0044382F" w:rsidRPr="0042234B">
        <w:t>«</w:t>
      </w:r>
      <w:r w:rsidR="009C19A7" w:rsidRPr="0042234B">
        <w:rPr>
          <w:szCs w:val="28"/>
        </w:rPr>
        <w:t>О проведении аукциона по продаже земельн</w:t>
      </w:r>
      <w:r w:rsidR="00964D09">
        <w:rPr>
          <w:szCs w:val="28"/>
        </w:rPr>
        <w:t>ых</w:t>
      </w:r>
      <w:r w:rsidR="009C19A7" w:rsidRPr="0042234B">
        <w:rPr>
          <w:szCs w:val="28"/>
        </w:rPr>
        <w:t xml:space="preserve"> участ</w:t>
      </w:r>
      <w:r w:rsidR="007D670E">
        <w:rPr>
          <w:szCs w:val="28"/>
        </w:rPr>
        <w:t>к</w:t>
      </w:r>
      <w:r w:rsidR="00964D09">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C1714B">
        <w:t>«</w:t>
      </w:r>
      <w:r w:rsidR="006E690A">
        <w:t>15</w:t>
      </w:r>
      <w:r w:rsidR="009B1025" w:rsidRPr="00C67E9D">
        <w:t>»</w:t>
      </w:r>
      <w:r w:rsidR="007F49F1" w:rsidRPr="00C67E9D">
        <w:t xml:space="preserve"> </w:t>
      </w:r>
      <w:r w:rsidR="006E690A">
        <w:t>августа</w:t>
      </w:r>
      <w:r w:rsidR="005A569B" w:rsidRPr="00C67E9D">
        <w:t xml:space="preserve"> </w:t>
      </w:r>
      <w:r w:rsidR="007F49F1" w:rsidRPr="00C67E9D">
        <w:t>20</w:t>
      </w:r>
      <w:r w:rsidR="00737ACF" w:rsidRPr="00C67E9D">
        <w:t>2</w:t>
      </w:r>
      <w:r w:rsidR="00AB68CA">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на: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 xml:space="preserve">задаток за лот № </w:t>
      </w:r>
      <w:r w:rsidR="00964D09">
        <w:rPr>
          <w:iCs/>
        </w:rPr>
        <w:t>_</w:t>
      </w:r>
      <w:r w:rsidR="00E72E38">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проведении аукциона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проведении аукциона,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3920B3">
      <w:pPr>
        <w:jc w:val="center"/>
      </w:pPr>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8"/>
        <w:gridCol w:w="5648"/>
      </w:tblGrid>
      <w:tr w:rsidR="00577FC2" w:rsidRPr="00533940" w:rsidTr="005A3892">
        <w:tc>
          <w:tcPr>
            <w:tcW w:w="708" w:type="dxa"/>
          </w:tcPr>
          <w:p w:rsidR="00577FC2" w:rsidRPr="00533940" w:rsidRDefault="00577FC2" w:rsidP="00533940">
            <w:pPr>
              <w:jc w:val="left"/>
              <w:rPr>
                <w:szCs w:val="28"/>
              </w:rPr>
            </w:pPr>
            <w:r w:rsidRPr="00533940">
              <w:rPr>
                <w:szCs w:val="28"/>
              </w:rPr>
              <w:t xml:space="preserve">№ </w:t>
            </w:r>
            <w:proofErr w:type="spellStart"/>
            <w:r w:rsidRPr="00533940">
              <w:rPr>
                <w:szCs w:val="28"/>
              </w:rPr>
              <w:t>п</w:t>
            </w:r>
            <w:proofErr w:type="spellEnd"/>
            <w:r w:rsidRPr="00533940">
              <w:rPr>
                <w:szCs w:val="28"/>
              </w:rPr>
              <w:t>/</w:t>
            </w:r>
            <w:proofErr w:type="spellStart"/>
            <w:r w:rsidRPr="00533940">
              <w:rPr>
                <w:szCs w:val="28"/>
              </w:rPr>
              <w:t>п</w:t>
            </w:r>
            <w:proofErr w:type="spellEnd"/>
          </w:p>
        </w:tc>
        <w:tc>
          <w:tcPr>
            <w:tcW w:w="3108"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48"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1</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48"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5A3892">
        <w:tc>
          <w:tcPr>
            <w:tcW w:w="708" w:type="dxa"/>
            <w:vAlign w:val="center"/>
          </w:tcPr>
          <w:p w:rsidR="00577FC2" w:rsidRPr="00533940" w:rsidRDefault="00BB138C" w:rsidP="007152FA">
            <w:pPr>
              <w:ind w:firstLine="0"/>
              <w:jc w:val="center"/>
              <w:rPr>
                <w:szCs w:val="28"/>
              </w:rPr>
            </w:pPr>
            <w:r w:rsidRPr="00533940">
              <w:rPr>
                <w:szCs w:val="28"/>
              </w:rPr>
              <w:t>2</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413090 Саратовская область, г.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5A3892">
        <w:tc>
          <w:tcPr>
            <w:tcW w:w="708" w:type="dxa"/>
            <w:vAlign w:val="center"/>
          </w:tcPr>
          <w:p w:rsidR="00577FC2" w:rsidRPr="00533940" w:rsidRDefault="00577FC2" w:rsidP="007152FA">
            <w:pPr>
              <w:ind w:firstLine="0"/>
              <w:jc w:val="center"/>
              <w:rPr>
                <w:szCs w:val="28"/>
              </w:rPr>
            </w:pPr>
            <w:r w:rsidRPr="00533940">
              <w:rPr>
                <w:szCs w:val="28"/>
              </w:rPr>
              <w:t>3</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4</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48"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5</w:t>
            </w:r>
          </w:p>
        </w:tc>
        <w:tc>
          <w:tcPr>
            <w:tcW w:w="3108"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48"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6</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48" w:type="dxa"/>
            <w:vAlign w:val="center"/>
          </w:tcPr>
          <w:p w:rsidR="00577FC2" w:rsidRPr="00533940" w:rsidRDefault="006F3754" w:rsidP="004B5879">
            <w:pPr>
              <w:spacing w:line="216" w:lineRule="auto"/>
              <w:ind w:firstLine="0"/>
              <w:rPr>
                <w:color w:val="000000"/>
                <w:szCs w:val="28"/>
              </w:rPr>
            </w:pPr>
            <w:r>
              <w:rPr>
                <w:color w:val="000000"/>
                <w:szCs w:val="28"/>
              </w:rPr>
              <w:t>Кобзев Дмитрий Олегович</w:t>
            </w:r>
          </w:p>
        </w:tc>
      </w:tr>
      <w:tr w:rsidR="00577FC2" w:rsidRPr="00963534" w:rsidTr="005A3892">
        <w:tc>
          <w:tcPr>
            <w:tcW w:w="708" w:type="dxa"/>
            <w:vAlign w:val="center"/>
          </w:tcPr>
          <w:p w:rsidR="00577FC2" w:rsidRPr="00533940" w:rsidRDefault="008C4857" w:rsidP="007152FA">
            <w:pPr>
              <w:ind w:firstLine="0"/>
              <w:jc w:val="center"/>
              <w:rPr>
                <w:szCs w:val="28"/>
              </w:rPr>
            </w:pPr>
            <w:r w:rsidRPr="00533940">
              <w:rPr>
                <w:szCs w:val="28"/>
              </w:rPr>
              <w:t>7</w:t>
            </w:r>
          </w:p>
        </w:tc>
        <w:tc>
          <w:tcPr>
            <w:tcW w:w="3108"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48" w:type="dxa"/>
            <w:vAlign w:val="center"/>
          </w:tcPr>
          <w:p w:rsidR="00577FC2" w:rsidRPr="00963534" w:rsidRDefault="00E422BA"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5A3892">
        <w:tc>
          <w:tcPr>
            <w:tcW w:w="708" w:type="dxa"/>
            <w:vAlign w:val="center"/>
          </w:tcPr>
          <w:p w:rsidR="00577FC2" w:rsidRPr="00533940" w:rsidRDefault="008C4857" w:rsidP="007152FA">
            <w:pPr>
              <w:ind w:firstLine="0"/>
              <w:jc w:val="center"/>
              <w:rPr>
                <w:szCs w:val="28"/>
              </w:rPr>
            </w:pPr>
            <w:r w:rsidRPr="00533940">
              <w:rPr>
                <w:szCs w:val="28"/>
              </w:rPr>
              <w:t>8</w:t>
            </w:r>
          </w:p>
        </w:tc>
        <w:tc>
          <w:tcPr>
            <w:tcW w:w="3108"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48" w:type="dxa"/>
            <w:vAlign w:val="center"/>
          </w:tcPr>
          <w:p w:rsidR="00577FC2" w:rsidRPr="00533940" w:rsidRDefault="00577FC2" w:rsidP="004B5879">
            <w:pPr>
              <w:spacing w:line="216" w:lineRule="auto"/>
              <w:ind w:firstLine="0"/>
              <w:rPr>
                <w:color w:val="000000"/>
                <w:szCs w:val="28"/>
              </w:rPr>
            </w:pPr>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lastRenderedPageBreak/>
              <w:t>9</w:t>
            </w:r>
          </w:p>
        </w:tc>
        <w:tc>
          <w:tcPr>
            <w:tcW w:w="3108" w:type="dxa"/>
            <w:vAlign w:val="center"/>
          </w:tcPr>
          <w:p w:rsidR="008E16E2" w:rsidRPr="00533940" w:rsidRDefault="008E16E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48" w:type="dxa"/>
            <w:vAlign w:val="center"/>
          </w:tcPr>
          <w:p w:rsidR="008E16E2" w:rsidRPr="008E16E2" w:rsidRDefault="006E690A" w:rsidP="006E690A">
            <w:pPr>
              <w:spacing w:line="216" w:lineRule="auto"/>
              <w:ind w:firstLine="0"/>
              <w:rPr>
                <w:color w:val="000000"/>
                <w:szCs w:val="28"/>
              </w:rPr>
            </w:pPr>
            <w:r>
              <w:rPr>
                <w:szCs w:val="28"/>
              </w:rPr>
              <w:t>14</w:t>
            </w:r>
            <w:r w:rsidR="008E16E2" w:rsidRPr="008E16E2">
              <w:rPr>
                <w:szCs w:val="28"/>
              </w:rPr>
              <w:t>.0</w:t>
            </w:r>
            <w:r>
              <w:rPr>
                <w:szCs w:val="28"/>
              </w:rPr>
              <w:t>7</w:t>
            </w:r>
            <w:r w:rsidR="008E16E2" w:rsidRPr="008E16E2">
              <w:rPr>
                <w:szCs w:val="28"/>
              </w:rPr>
              <w:t>.2022 года по рабочим дням с 08.00 до 13.00 и с 14.00 до 17.00 по местному времени, начиная с момента опубликования информационного сообщения, по адресу: Саратовская область, г. Маркс, пр. Ленина, д. 20, кабинет № 45.</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10</w:t>
            </w:r>
          </w:p>
        </w:tc>
        <w:tc>
          <w:tcPr>
            <w:tcW w:w="3108" w:type="dxa"/>
            <w:vAlign w:val="center"/>
          </w:tcPr>
          <w:p w:rsidR="008E16E2" w:rsidRPr="00533940" w:rsidRDefault="008E16E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48" w:type="dxa"/>
            <w:vAlign w:val="center"/>
          </w:tcPr>
          <w:p w:rsidR="008E16E2" w:rsidRPr="008E16E2" w:rsidRDefault="006E690A" w:rsidP="006E690A">
            <w:pPr>
              <w:spacing w:line="216" w:lineRule="auto"/>
              <w:ind w:firstLine="0"/>
              <w:rPr>
                <w:color w:val="000000"/>
                <w:szCs w:val="28"/>
              </w:rPr>
            </w:pPr>
            <w:r>
              <w:rPr>
                <w:color w:val="000000"/>
                <w:szCs w:val="28"/>
              </w:rPr>
              <w:t>1</w:t>
            </w:r>
            <w:r w:rsidR="008E16E2" w:rsidRPr="008E16E2">
              <w:rPr>
                <w:color w:val="000000"/>
                <w:szCs w:val="28"/>
              </w:rPr>
              <w:t xml:space="preserve">5 </w:t>
            </w:r>
            <w:r>
              <w:rPr>
                <w:color w:val="000000"/>
                <w:szCs w:val="28"/>
              </w:rPr>
              <w:t>августа</w:t>
            </w:r>
            <w:r w:rsidR="008E16E2" w:rsidRPr="008E16E2">
              <w:rPr>
                <w:color w:val="000000"/>
                <w:szCs w:val="28"/>
              </w:rPr>
              <w:t xml:space="preserve"> 2022 г. 17 ч. 00 м.</w:t>
            </w:r>
            <w:r w:rsidR="008E16E2" w:rsidRPr="008E16E2">
              <w:rPr>
                <w:szCs w:val="28"/>
              </w:rPr>
              <w:t xml:space="preserve"> по местному времени</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11</w:t>
            </w:r>
          </w:p>
        </w:tc>
        <w:tc>
          <w:tcPr>
            <w:tcW w:w="3108" w:type="dxa"/>
            <w:vAlign w:val="center"/>
          </w:tcPr>
          <w:p w:rsidR="008E16E2" w:rsidRPr="00533940" w:rsidRDefault="008E16E2" w:rsidP="004B5879">
            <w:pPr>
              <w:spacing w:line="216" w:lineRule="auto"/>
              <w:ind w:firstLine="0"/>
              <w:jc w:val="left"/>
              <w:rPr>
                <w:szCs w:val="28"/>
              </w:rPr>
            </w:pPr>
            <w:r w:rsidRPr="00533940">
              <w:rPr>
                <w:szCs w:val="28"/>
              </w:rPr>
              <w:t>Требования к  содержанию и форме заявок:</w:t>
            </w:r>
          </w:p>
        </w:tc>
        <w:tc>
          <w:tcPr>
            <w:tcW w:w="5648" w:type="dxa"/>
            <w:vAlign w:val="center"/>
          </w:tcPr>
          <w:p w:rsidR="008E16E2" w:rsidRPr="008E16E2" w:rsidRDefault="008E16E2" w:rsidP="008E16E2">
            <w:pPr>
              <w:spacing w:line="216" w:lineRule="auto"/>
              <w:ind w:firstLine="0"/>
              <w:rPr>
                <w:color w:val="000000"/>
                <w:szCs w:val="28"/>
              </w:rPr>
            </w:pPr>
            <w:r w:rsidRPr="008E16E2">
              <w:rPr>
                <w:color w:val="000000"/>
                <w:szCs w:val="28"/>
              </w:rPr>
              <w:t>В соответствии с разделом 4 настоящей аукционной документации.</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12</w:t>
            </w:r>
          </w:p>
        </w:tc>
        <w:tc>
          <w:tcPr>
            <w:tcW w:w="3108" w:type="dxa"/>
            <w:vAlign w:val="center"/>
          </w:tcPr>
          <w:p w:rsidR="008E16E2" w:rsidRPr="00533940" w:rsidRDefault="008E16E2" w:rsidP="004B5879">
            <w:pPr>
              <w:spacing w:line="216" w:lineRule="auto"/>
              <w:ind w:firstLine="0"/>
              <w:jc w:val="left"/>
              <w:rPr>
                <w:szCs w:val="28"/>
              </w:rPr>
            </w:pPr>
            <w:r w:rsidRPr="00533940">
              <w:rPr>
                <w:szCs w:val="28"/>
              </w:rPr>
              <w:t>Порядок и срок отзыва заявок:</w:t>
            </w:r>
          </w:p>
        </w:tc>
        <w:tc>
          <w:tcPr>
            <w:tcW w:w="5648" w:type="dxa"/>
            <w:vAlign w:val="center"/>
          </w:tcPr>
          <w:p w:rsidR="008E16E2" w:rsidRPr="008E16E2" w:rsidRDefault="008E16E2" w:rsidP="008E16E2">
            <w:pPr>
              <w:spacing w:line="216" w:lineRule="auto"/>
              <w:ind w:firstLine="0"/>
              <w:rPr>
                <w:color w:val="000000"/>
                <w:szCs w:val="28"/>
              </w:rPr>
            </w:pPr>
            <w:r w:rsidRPr="008E16E2">
              <w:rPr>
                <w:color w:val="000000"/>
                <w:szCs w:val="28"/>
              </w:rPr>
              <w:t>В соответствии с разделом 5 настоящей аукционной документации.</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13</w:t>
            </w:r>
          </w:p>
        </w:tc>
        <w:tc>
          <w:tcPr>
            <w:tcW w:w="3108" w:type="dxa"/>
            <w:vAlign w:val="center"/>
          </w:tcPr>
          <w:p w:rsidR="008E16E2" w:rsidRPr="00533940" w:rsidRDefault="008E16E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48" w:type="dxa"/>
            <w:vAlign w:val="center"/>
          </w:tcPr>
          <w:p w:rsidR="008E16E2" w:rsidRPr="008E16E2" w:rsidRDefault="006E690A" w:rsidP="008E16E2">
            <w:pPr>
              <w:spacing w:line="216" w:lineRule="auto"/>
              <w:ind w:firstLine="0"/>
              <w:rPr>
                <w:color w:val="000000"/>
                <w:szCs w:val="28"/>
              </w:rPr>
            </w:pPr>
            <w:r>
              <w:rPr>
                <w:color w:val="000000"/>
                <w:szCs w:val="28"/>
              </w:rPr>
              <w:t>1</w:t>
            </w:r>
            <w:r w:rsidR="008E16E2" w:rsidRPr="008E16E2">
              <w:rPr>
                <w:color w:val="000000"/>
                <w:szCs w:val="28"/>
              </w:rPr>
              <w:t xml:space="preserve">6 </w:t>
            </w:r>
            <w:r>
              <w:rPr>
                <w:color w:val="000000"/>
                <w:szCs w:val="28"/>
              </w:rPr>
              <w:t>августа</w:t>
            </w:r>
            <w:r w:rsidRPr="008E16E2">
              <w:rPr>
                <w:color w:val="000000"/>
                <w:szCs w:val="28"/>
              </w:rPr>
              <w:t xml:space="preserve"> </w:t>
            </w:r>
            <w:r w:rsidR="008E16E2" w:rsidRPr="008E16E2">
              <w:rPr>
                <w:color w:val="000000"/>
                <w:szCs w:val="28"/>
              </w:rPr>
              <w:t>2022 г. 10 ч. 00 м.</w:t>
            </w:r>
            <w:r w:rsidR="008E16E2" w:rsidRPr="008E16E2">
              <w:rPr>
                <w:szCs w:val="28"/>
              </w:rPr>
              <w:t xml:space="preserve"> по местному времени, по адресу: Саратовская область, </w:t>
            </w:r>
            <w:r>
              <w:rPr>
                <w:szCs w:val="28"/>
              </w:rPr>
              <w:br/>
            </w:r>
            <w:r w:rsidR="008E16E2" w:rsidRPr="008E16E2">
              <w:rPr>
                <w:szCs w:val="28"/>
              </w:rPr>
              <w:t xml:space="preserve">г. Маркс, пр. Ленина, д. 20, кабинет </w:t>
            </w:r>
            <w:r w:rsidR="008E16E2" w:rsidRPr="008E16E2">
              <w:rPr>
                <w:szCs w:val="28"/>
              </w:rPr>
              <w:br/>
              <w:t>№ 45.</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14</w:t>
            </w:r>
          </w:p>
        </w:tc>
        <w:tc>
          <w:tcPr>
            <w:tcW w:w="3108" w:type="dxa"/>
            <w:vAlign w:val="center"/>
          </w:tcPr>
          <w:p w:rsidR="008E16E2" w:rsidRPr="00533940" w:rsidRDefault="008E16E2" w:rsidP="004B5879">
            <w:pPr>
              <w:spacing w:line="216" w:lineRule="auto"/>
              <w:ind w:firstLine="0"/>
              <w:jc w:val="left"/>
              <w:rPr>
                <w:szCs w:val="28"/>
              </w:rPr>
            </w:pPr>
            <w:r w:rsidRPr="00533940">
              <w:rPr>
                <w:szCs w:val="28"/>
              </w:rPr>
              <w:t>Порядок внесения изменений в заявки:</w:t>
            </w:r>
          </w:p>
        </w:tc>
        <w:tc>
          <w:tcPr>
            <w:tcW w:w="5648" w:type="dxa"/>
            <w:vAlign w:val="center"/>
          </w:tcPr>
          <w:p w:rsidR="008E16E2" w:rsidRPr="008E16E2" w:rsidRDefault="008E16E2" w:rsidP="008E16E2">
            <w:pPr>
              <w:spacing w:line="216" w:lineRule="auto"/>
              <w:ind w:firstLine="0"/>
              <w:rPr>
                <w:color w:val="000000"/>
                <w:szCs w:val="28"/>
              </w:rPr>
            </w:pPr>
            <w:r w:rsidRPr="008E16E2">
              <w:rPr>
                <w:color w:val="000000"/>
                <w:szCs w:val="28"/>
              </w:rPr>
              <w:t>В соответствии с аукционной документацией</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15</w:t>
            </w:r>
          </w:p>
        </w:tc>
        <w:tc>
          <w:tcPr>
            <w:tcW w:w="3108" w:type="dxa"/>
            <w:vAlign w:val="center"/>
          </w:tcPr>
          <w:p w:rsidR="008E16E2" w:rsidRPr="00533940" w:rsidRDefault="008E16E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48" w:type="dxa"/>
            <w:vAlign w:val="center"/>
          </w:tcPr>
          <w:p w:rsidR="008E16E2" w:rsidRPr="008E16E2" w:rsidRDefault="006E690A" w:rsidP="006E690A">
            <w:pPr>
              <w:spacing w:line="216" w:lineRule="auto"/>
              <w:ind w:firstLine="0"/>
              <w:rPr>
                <w:color w:val="000000"/>
                <w:szCs w:val="28"/>
              </w:rPr>
            </w:pPr>
            <w:r>
              <w:rPr>
                <w:color w:val="000000"/>
                <w:szCs w:val="28"/>
              </w:rPr>
              <w:t>1</w:t>
            </w:r>
            <w:r w:rsidR="008E16E2" w:rsidRPr="008E16E2">
              <w:rPr>
                <w:color w:val="000000"/>
                <w:szCs w:val="28"/>
              </w:rPr>
              <w:t xml:space="preserve">8 </w:t>
            </w:r>
            <w:r>
              <w:rPr>
                <w:color w:val="000000"/>
                <w:szCs w:val="28"/>
              </w:rPr>
              <w:t>августа</w:t>
            </w:r>
            <w:r w:rsidR="008E16E2" w:rsidRPr="008E16E2">
              <w:rPr>
                <w:color w:val="000000"/>
                <w:szCs w:val="28"/>
              </w:rPr>
              <w:t xml:space="preserve"> 2022 г. 10 ч. 00 м.</w:t>
            </w:r>
            <w:r w:rsidR="008E16E2" w:rsidRPr="008E16E2">
              <w:rPr>
                <w:szCs w:val="28"/>
              </w:rPr>
              <w:t xml:space="preserve"> по местному времени, по адресу: Саратовская область, г. Маркс, пр. Ленина, д. 18, кабинет № 1.</w:t>
            </w:r>
          </w:p>
        </w:tc>
      </w:tr>
      <w:tr w:rsidR="00AD3834" w:rsidRPr="00533940" w:rsidTr="005A3892">
        <w:tc>
          <w:tcPr>
            <w:tcW w:w="708" w:type="dxa"/>
            <w:vAlign w:val="center"/>
          </w:tcPr>
          <w:p w:rsidR="00AD3834" w:rsidRPr="00533940" w:rsidRDefault="00AD3834" w:rsidP="007152FA">
            <w:pPr>
              <w:ind w:firstLine="0"/>
              <w:jc w:val="center"/>
              <w:rPr>
                <w:szCs w:val="28"/>
              </w:rPr>
            </w:pPr>
            <w:r w:rsidRPr="00533940">
              <w:rPr>
                <w:szCs w:val="28"/>
              </w:rPr>
              <w:t>16</w:t>
            </w:r>
          </w:p>
        </w:tc>
        <w:tc>
          <w:tcPr>
            <w:tcW w:w="3108" w:type="dxa"/>
            <w:vAlign w:val="center"/>
          </w:tcPr>
          <w:p w:rsidR="00AD3834" w:rsidRPr="00533940" w:rsidRDefault="00AD3834" w:rsidP="004B5879">
            <w:pPr>
              <w:spacing w:line="216" w:lineRule="auto"/>
              <w:ind w:firstLine="0"/>
              <w:jc w:val="left"/>
              <w:rPr>
                <w:szCs w:val="28"/>
              </w:rPr>
            </w:pPr>
            <w:r w:rsidRPr="00533940">
              <w:rPr>
                <w:szCs w:val="28"/>
              </w:rPr>
              <w:t>Порядок определения победителя торгов:</w:t>
            </w:r>
          </w:p>
        </w:tc>
        <w:tc>
          <w:tcPr>
            <w:tcW w:w="5648" w:type="dxa"/>
            <w:vAlign w:val="center"/>
          </w:tcPr>
          <w:p w:rsidR="00AD3834" w:rsidRPr="00AD3834" w:rsidRDefault="00AD3834" w:rsidP="00AD3834">
            <w:pPr>
              <w:spacing w:line="216" w:lineRule="auto"/>
              <w:ind w:firstLine="0"/>
              <w:rPr>
                <w:szCs w:val="28"/>
              </w:rPr>
            </w:pPr>
            <w:r w:rsidRPr="00AD3834">
              <w:rPr>
                <w:color w:val="000000"/>
                <w:szCs w:val="28"/>
              </w:rPr>
              <w:t>В соответствии с разделом 7 настоящей аукционной документации.</w:t>
            </w:r>
          </w:p>
        </w:tc>
      </w:tr>
      <w:tr w:rsidR="00AD3834" w:rsidRPr="00533940" w:rsidTr="005A3892">
        <w:trPr>
          <w:trHeight w:val="390"/>
        </w:trPr>
        <w:tc>
          <w:tcPr>
            <w:tcW w:w="708" w:type="dxa"/>
            <w:vAlign w:val="center"/>
          </w:tcPr>
          <w:p w:rsidR="00AD3834" w:rsidRPr="00533940" w:rsidRDefault="00AD3834" w:rsidP="007152FA">
            <w:pPr>
              <w:ind w:firstLine="0"/>
              <w:jc w:val="center"/>
              <w:rPr>
                <w:szCs w:val="28"/>
              </w:rPr>
            </w:pPr>
            <w:r w:rsidRPr="00533940">
              <w:rPr>
                <w:szCs w:val="28"/>
              </w:rPr>
              <w:t>17</w:t>
            </w:r>
          </w:p>
        </w:tc>
        <w:tc>
          <w:tcPr>
            <w:tcW w:w="3108" w:type="dxa"/>
            <w:vAlign w:val="center"/>
          </w:tcPr>
          <w:p w:rsidR="00AD3834" w:rsidRPr="00533940" w:rsidRDefault="00AD3834" w:rsidP="004B5879">
            <w:pPr>
              <w:spacing w:line="216" w:lineRule="auto"/>
              <w:ind w:firstLine="0"/>
              <w:jc w:val="left"/>
              <w:rPr>
                <w:szCs w:val="28"/>
              </w:rPr>
            </w:pPr>
            <w:r w:rsidRPr="00533940">
              <w:rPr>
                <w:szCs w:val="28"/>
              </w:rPr>
              <w:t>Тип торгов:</w:t>
            </w:r>
          </w:p>
        </w:tc>
        <w:tc>
          <w:tcPr>
            <w:tcW w:w="5648" w:type="dxa"/>
            <w:vAlign w:val="center"/>
          </w:tcPr>
          <w:p w:rsidR="00AD3834" w:rsidRPr="00AD3834" w:rsidRDefault="00AD3834" w:rsidP="00AD3834">
            <w:pPr>
              <w:spacing w:line="216" w:lineRule="auto"/>
              <w:ind w:right="-108" w:firstLine="0"/>
              <w:rPr>
                <w:szCs w:val="28"/>
              </w:rPr>
            </w:pPr>
            <w:r w:rsidRPr="00AD3834">
              <w:rPr>
                <w:szCs w:val="28"/>
              </w:rPr>
              <w:t>Открытый аукцион</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18</w:t>
            </w:r>
          </w:p>
        </w:tc>
        <w:tc>
          <w:tcPr>
            <w:tcW w:w="3108" w:type="dxa"/>
            <w:vAlign w:val="center"/>
          </w:tcPr>
          <w:p w:rsidR="008E16E2" w:rsidRPr="004B5962" w:rsidRDefault="008E16E2" w:rsidP="004B5962">
            <w:pPr>
              <w:spacing w:line="216" w:lineRule="auto"/>
              <w:ind w:firstLine="0"/>
              <w:rPr>
                <w:szCs w:val="28"/>
              </w:rPr>
            </w:pPr>
            <w:r w:rsidRPr="004B5962">
              <w:rPr>
                <w:szCs w:val="28"/>
              </w:rPr>
              <w:t>Предмет торга:</w:t>
            </w:r>
          </w:p>
        </w:tc>
        <w:tc>
          <w:tcPr>
            <w:tcW w:w="5648" w:type="dxa"/>
            <w:vAlign w:val="center"/>
          </w:tcPr>
          <w:p w:rsidR="008E16E2" w:rsidRPr="008E16E2" w:rsidRDefault="008E16E2" w:rsidP="008E16E2">
            <w:pPr>
              <w:spacing w:line="216" w:lineRule="auto"/>
              <w:ind w:firstLine="0"/>
              <w:rPr>
                <w:szCs w:val="28"/>
              </w:rPr>
            </w:pPr>
            <w:r w:rsidRPr="008E16E2">
              <w:rPr>
                <w:color w:val="000000"/>
                <w:szCs w:val="28"/>
              </w:rPr>
              <w:t xml:space="preserve">ЛОТ-1: </w:t>
            </w:r>
            <w:r w:rsidRPr="008E16E2">
              <w:rPr>
                <w:szCs w:val="28"/>
              </w:rPr>
              <w:t>земельный участок</w:t>
            </w:r>
          </w:p>
          <w:p w:rsidR="008E16E2" w:rsidRPr="008E16E2" w:rsidRDefault="008E16E2" w:rsidP="008E16E2">
            <w:pPr>
              <w:spacing w:line="216" w:lineRule="auto"/>
              <w:ind w:firstLine="0"/>
              <w:rPr>
                <w:szCs w:val="28"/>
              </w:rPr>
            </w:pPr>
            <w:r w:rsidRPr="008E16E2">
              <w:rPr>
                <w:color w:val="000000"/>
                <w:szCs w:val="28"/>
              </w:rPr>
              <w:t xml:space="preserve">ЛОТ-2: </w:t>
            </w:r>
            <w:r w:rsidRPr="008E16E2">
              <w:rPr>
                <w:szCs w:val="28"/>
              </w:rPr>
              <w:t>земельный участок</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19</w:t>
            </w:r>
          </w:p>
        </w:tc>
        <w:tc>
          <w:tcPr>
            <w:tcW w:w="3108" w:type="dxa"/>
            <w:vAlign w:val="center"/>
          </w:tcPr>
          <w:p w:rsidR="008E16E2" w:rsidRPr="004B5962" w:rsidRDefault="008E16E2" w:rsidP="004B5962">
            <w:pPr>
              <w:spacing w:line="216" w:lineRule="auto"/>
              <w:ind w:firstLine="0"/>
              <w:rPr>
                <w:szCs w:val="28"/>
              </w:rPr>
            </w:pPr>
            <w:r w:rsidRPr="004B5962">
              <w:rPr>
                <w:szCs w:val="28"/>
              </w:rPr>
              <w:t>Вид права:</w:t>
            </w:r>
          </w:p>
        </w:tc>
        <w:tc>
          <w:tcPr>
            <w:tcW w:w="5648" w:type="dxa"/>
            <w:vAlign w:val="center"/>
          </w:tcPr>
          <w:p w:rsidR="008E16E2" w:rsidRPr="008E16E2" w:rsidRDefault="008E16E2" w:rsidP="008E16E2">
            <w:pPr>
              <w:spacing w:line="216" w:lineRule="auto"/>
              <w:ind w:firstLine="0"/>
              <w:rPr>
                <w:color w:val="000000"/>
                <w:szCs w:val="28"/>
              </w:rPr>
            </w:pPr>
            <w:r w:rsidRPr="008E16E2">
              <w:rPr>
                <w:color w:val="000000"/>
                <w:szCs w:val="28"/>
              </w:rPr>
              <w:t>ЛОТ-1: собственность</w:t>
            </w:r>
          </w:p>
          <w:p w:rsidR="008E16E2" w:rsidRPr="008E16E2" w:rsidRDefault="008E16E2" w:rsidP="008E16E2">
            <w:pPr>
              <w:spacing w:line="216" w:lineRule="auto"/>
              <w:ind w:firstLine="0"/>
              <w:rPr>
                <w:color w:val="000000"/>
                <w:szCs w:val="28"/>
              </w:rPr>
            </w:pPr>
            <w:r w:rsidRPr="008E16E2">
              <w:rPr>
                <w:color w:val="000000"/>
                <w:szCs w:val="28"/>
              </w:rPr>
              <w:t>ЛОТ-2: собственность</w:t>
            </w:r>
          </w:p>
        </w:tc>
      </w:tr>
      <w:tr w:rsidR="008E16E2" w:rsidRPr="00533940" w:rsidTr="005A3892">
        <w:trPr>
          <w:trHeight w:val="841"/>
        </w:trPr>
        <w:tc>
          <w:tcPr>
            <w:tcW w:w="708" w:type="dxa"/>
            <w:vAlign w:val="center"/>
          </w:tcPr>
          <w:p w:rsidR="008E16E2" w:rsidRPr="00533940" w:rsidRDefault="008E16E2" w:rsidP="007152FA">
            <w:pPr>
              <w:ind w:firstLine="0"/>
              <w:jc w:val="center"/>
              <w:rPr>
                <w:szCs w:val="28"/>
              </w:rPr>
            </w:pPr>
            <w:r w:rsidRPr="00533940">
              <w:rPr>
                <w:szCs w:val="28"/>
              </w:rPr>
              <w:t>20</w:t>
            </w:r>
          </w:p>
        </w:tc>
        <w:tc>
          <w:tcPr>
            <w:tcW w:w="3108" w:type="dxa"/>
            <w:vAlign w:val="center"/>
          </w:tcPr>
          <w:p w:rsidR="008E16E2" w:rsidRPr="004B5962" w:rsidRDefault="008E16E2" w:rsidP="004B5962">
            <w:pPr>
              <w:spacing w:line="216" w:lineRule="auto"/>
              <w:ind w:firstLine="0"/>
              <w:rPr>
                <w:szCs w:val="28"/>
              </w:rPr>
            </w:pPr>
            <w:r w:rsidRPr="004B5962">
              <w:rPr>
                <w:szCs w:val="28"/>
              </w:rPr>
              <w:t>Кадастровый номер:</w:t>
            </w:r>
          </w:p>
        </w:tc>
        <w:tc>
          <w:tcPr>
            <w:tcW w:w="5648" w:type="dxa"/>
            <w:vAlign w:val="center"/>
          </w:tcPr>
          <w:p w:rsidR="008E16E2" w:rsidRPr="008E16E2" w:rsidRDefault="008E16E2" w:rsidP="008E16E2">
            <w:pPr>
              <w:spacing w:line="216" w:lineRule="auto"/>
              <w:ind w:firstLine="0"/>
              <w:rPr>
                <w:bCs/>
                <w:szCs w:val="28"/>
              </w:rPr>
            </w:pPr>
            <w:r w:rsidRPr="008E16E2">
              <w:rPr>
                <w:bCs/>
                <w:szCs w:val="28"/>
              </w:rPr>
              <w:t xml:space="preserve">ЛОТ-1: </w:t>
            </w:r>
            <w:r w:rsidR="001C526F" w:rsidRPr="001C526F">
              <w:rPr>
                <w:bCs/>
                <w:szCs w:val="28"/>
              </w:rPr>
              <w:t>64:20:012401:317</w:t>
            </w:r>
          </w:p>
          <w:p w:rsidR="008E16E2" w:rsidRPr="008E16E2" w:rsidRDefault="008E16E2" w:rsidP="001C526F">
            <w:pPr>
              <w:spacing w:line="216" w:lineRule="auto"/>
              <w:ind w:firstLine="0"/>
              <w:rPr>
                <w:bCs/>
                <w:szCs w:val="28"/>
              </w:rPr>
            </w:pPr>
            <w:r w:rsidRPr="008E16E2">
              <w:rPr>
                <w:bCs/>
                <w:szCs w:val="28"/>
              </w:rPr>
              <w:t>ЛОТ-2: 64:</w:t>
            </w:r>
            <w:r w:rsidR="001C526F">
              <w:rPr>
                <w:bCs/>
                <w:szCs w:val="28"/>
              </w:rPr>
              <w:t>44:030103:1396</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21</w:t>
            </w:r>
          </w:p>
        </w:tc>
        <w:tc>
          <w:tcPr>
            <w:tcW w:w="3108" w:type="dxa"/>
            <w:vAlign w:val="center"/>
          </w:tcPr>
          <w:p w:rsidR="008E16E2" w:rsidRPr="004B5962" w:rsidRDefault="008E16E2" w:rsidP="004B5962">
            <w:pPr>
              <w:spacing w:line="216" w:lineRule="auto"/>
              <w:ind w:firstLine="0"/>
              <w:rPr>
                <w:szCs w:val="28"/>
              </w:rPr>
            </w:pPr>
            <w:r w:rsidRPr="004B5962">
              <w:rPr>
                <w:szCs w:val="28"/>
              </w:rPr>
              <w:t>Вид разрешенного использования:</w:t>
            </w:r>
          </w:p>
        </w:tc>
        <w:tc>
          <w:tcPr>
            <w:tcW w:w="5648" w:type="dxa"/>
            <w:vAlign w:val="center"/>
          </w:tcPr>
          <w:p w:rsidR="008E16E2" w:rsidRPr="008E16E2" w:rsidRDefault="008E16E2" w:rsidP="008E16E2">
            <w:pPr>
              <w:spacing w:line="216" w:lineRule="auto"/>
              <w:ind w:firstLine="0"/>
              <w:rPr>
                <w:szCs w:val="28"/>
              </w:rPr>
            </w:pPr>
            <w:r w:rsidRPr="008E16E2">
              <w:rPr>
                <w:color w:val="000000"/>
                <w:szCs w:val="28"/>
              </w:rPr>
              <w:t xml:space="preserve">ЛОТ-1: </w:t>
            </w:r>
            <w:r w:rsidR="001C526F">
              <w:rPr>
                <w:szCs w:val="28"/>
              </w:rPr>
              <w:t>личное подсобное хозяйство</w:t>
            </w:r>
          </w:p>
          <w:p w:rsidR="008E16E2" w:rsidRPr="008E16E2" w:rsidRDefault="008E16E2" w:rsidP="00D5408F">
            <w:pPr>
              <w:spacing w:line="216" w:lineRule="auto"/>
              <w:ind w:firstLine="0"/>
              <w:rPr>
                <w:szCs w:val="28"/>
              </w:rPr>
            </w:pPr>
            <w:r w:rsidRPr="008E16E2">
              <w:rPr>
                <w:szCs w:val="28"/>
              </w:rPr>
              <w:t xml:space="preserve">ЛОТ-2: </w:t>
            </w:r>
            <w:r w:rsidR="00D5408F">
              <w:rPr>
                <w:szCs w:val="28"/>
              </w:rPr>
              <w:t>индивидуальное жилищное строительство</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22</w:t>
            </w:r>
          </w:p>
        </w:tc>
        <w:tc>
          <w:tcPr>
            <w:tcW w:w="3108" w:type="dxa"/>
            <w:vAlign w:val="center"/>
          </w:tcPr>
          <w:p w:rsidR="008E16E2" w:rsidRPr="004B5962" w:rsidRDefault="008E16E2" w:rsidP="004B5962">
            <w:pPr>
              <w:ind w:firstLine="0"/>
              <w:rPr>
                <w:szCs w:val="28"/>
              </w:rPr>
            </w:pPr>
            <w:r w:rsidRPr="004B5962">
              <w:rPr>
                <w:szCs w:val="28"/>
              </w:rPr>
              <w:t>Местоположение:</w:t>
            </w:r>
          </w:p>
        </w:tc>
        <w:tc>
          <w:tcPr>
            <w:tcW w:w="5648" w:type="dxa"/>
            <w:vAlign w:val="center"/>
          </w:tcPr>
          <w:p w:rsidR="001C526F" w:rsidRDefault="008E16E2" w:rsidP="008E16E2">
            <w:pPr>
              <w:ind w:firstLine="0"/>
              <w:rPr>
                <w:bCs/>
                <w:szCs w:val="28"/>
              </w:rPr>
            </w:pPr>
            <w:r w:rsidRPr="008E16E2">
              <w:rPr>
                <w:szCs w:val="28"/>
              </w:rPr>
              <w:t xml:space="preserve">ЛОТ-1: </w:t>
            </w:r>
            <w:r w:rsidR="001C526F" w:rsidRPr="00093AAE">
              <w:rPr>
                <w:bCs/>
              </w:rPr>
              <w:t xml:space="preserve">Саратовская </w:t>
            </w:r>
            <w:proofErr w:type="spellStart"/>
            <w:r w:rsidR="001C526F" w:rsidRPr="00093AAE">
              <w:rPr>
                <w:bCs/>
              </w:rPr>
              <w:t>обл</w:t>
            </w:r>
            <w:proofErr w:type="spellEnd"/>
            <w:r w:rsidR="001C526F" w:rsidRPr="00093AAE">
              <w:rPr>
                <w:bCs/>
              </w:rPr>
              <w:t xml:space="preserve">, р-н Марксовский, с Приволжское, </w:t>
            </w:r>
            <w:proofErr w:type="spellStart"/>
            <w:r w:rsidR="001C526F" w:rsidRPr="00093AAE">
              <w:rPr>
                <w:bCs/>
              </w:rPr>
              <w:t>ул</w:t>
            </w:r>
            <w:proofErr w:type="spellEnd"/>
            <w:r w:rsidR="001C526F" w:rsidRPr="00093AAE">
              <w:rPr>
                <w:bCs/>
              </w:rPr>
              <w:t xml:space="preserve"> К.Маркса, </w:t>
            </w:r>
            <w:proofErr w:type="spellStart"/>
            <w:r w:rsidR="001C526F" w:rsidRPr="00093AAE">
              <w:rPr>
                <w:bCs/>
              </w:rPr>
              <w:t>д</w:t>
            </w:r>
            <w:proofErr w:type="spellEnd"/>
            <w:r w:rsidR="001C526F" w:rsidRPr="00093AAE">
              <w:rPr>
                <w:bCs/>
              </w:rPr>
              <w:t xml:space="preserve"> 6А</w:t>
            </w:r>
            <w:r w:rsidR="001C526F" w:rsidRPr="008E16E2">
              <w:rPr>
                <w:bCs/>
                <w:szCs w:val="28"/>
              </w:rPr>
              <w:t xml:space="preserve"> </w:t>
            </w:r>
          </w:p>
          <w:p w:rsidR="008E16E2" w:rsidRPr="008E16E2" w:rsidRDefault="008E16E2" w:rsidP="008E16E2">
            <w:pPr>
              <w:ind w:firstLine="0"/>
              <w:rPr>
                <w:bCs/>
                <w:szCs w:val="28"/>
              </w:rPr>
            </w:pPr>
            <w:r w:rsidRPr="008E16E2">
              <w:rPr>
                <w:bCs/>
                <w:szCs w:val="28"/>
              </w:rPr>
              <w:t>ЛОТ-2:</w:t>
            </w:r>
            <w:r w:rsidRPr="008E16E2">
              <w:rPr>
                <w:szCs w:val="28"/>
              </w:rPr>
              <w:t xml:space="preserve"> </w:t>
            </w:r>
            <w:r w:rsidR="00D5408F">
              <w:t xml:space="preserve">Российская Федерация, Саратовская область, г Маркс, </w:t>
            </w:r>
            <w:proofErr w:type="spellStart"/>
            <w:r w:rsidR="00D5408F">
              <w:t>ул</w:t>
            </w:r>
            <w:proofErr w:type="spellEnd"/>
            <w:r w:rsidR="00D5408F">
              <w:t xml:space="preserve"> Ягодная, </w:t>
            </w:r>
            <w:proofErr w:type="spellStart"/>
            <w:r w:rsidR="00D5408F">
              <w:t>д</w:t>
            </w:r>
            <w:proofErr w:type="spellEnd"/>
            <w:r w:rsidR="00D5408F">
              <w:t xml:space="preserve"> 2А</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lastRenderedPageBreak/>
              <w:t>23</w:t>
            </w:r>
          </w:p>
        </w:tc>
        <w:tc>
          <w:tcPr>
            <w:tcW w:w="3108" w:type="dxa"/>
            <w:vAlign w:val="center"/>
          </w:tcPr>
          <w:p w:rsidR="008E16E2" w:rsidRPr="004B5962" w:rsidRDefault="008E16E2" w:rsidP="004B5962">
            <w:pPr>
              <w:ind w:firstLine="0"/>
              <w:rPr>
                <w:szCs w:val="28"/>
              </w:rPr>
            </w:pPr>
            <w:r w:rsidRPr="004B5962">
              <w:rPr>
                <w:szCs w:val="28"/>
              </w:rPr>
              <w:t>Площадь:</w:t>
            </w:r>
          </w:p>
        </w:tc>
        <w:tc>
          <w:tcPr>
            <w:tcW w:w="5648" w:type="dxa"/>
            <w:vAlign w:val="center"/>
          </w:tcPr>
          <w:p w:rsidR="008E16E2" w:rsidRPr="008E16E2" w:rsidRDefault="008E16E2" w:rsidP="008E16E2">
            <w:pPr>
              <w:ind w:firstLine="0"/>
              <w:rPr>
                <w:color w:val="000000"/>
                <w:szCs w:val="28"/>
              </w:rPr>
            </w:pPr>
            <w:r w:rsidRPr="008E16E2">
              <w:rPr>
                <w:color w:val="000000"/>
                <w:szCs w:val="28"/>
              </w:rPr>
              <w:t xml:space="preserve">ЛОТ-1: </w:t>
            </w:r>
            <w:r w:rsidR="001C526F">
              <w:rPr>
                <w:color w:val="000000"/>
                <w:szCs w:val="28"/>
              </w:rPr>
              <w:t>1500 кв. м</w:t>
            </w:r>
          </w:p>
          <w:p w:rsidR="008E16E2" w:rsidRPr="008E16E2" w:rsidRDefault="008E16E2" w:rsidP="001C526F">
            <w:pPr>
              <w:ind w:firstLine="0"/>
              <w:rPr>
                <w:color w:val="000000"/>
                <w:szCs w:val="28"/>
              </w:rPr>
            </w:pPr>
            <w:r w:rsidRPr="008E16E2">
              <w:rPr>
                <w:color w:val="000000"/>
                <w:szCs w:val="28"/>
              </w:rPr>
              <w:t xml:space="preserve">ЛОТ-2: </w:t>
            </w:r>
            <w:r w:rsidR="001C526F">
              <w:rPr>
                <w:color w:val="000000"/>
                <w:szCs w:val="28"/>
              </w:rPr>
              <w:t>70</w:t>
            </w:r>
            <w:r w:rsidRPr="008E16E2">
              <w:rPr>
                <w:color w:val="000000"/>
                <w:szCs w:val="28"/>
              </w:rPr>
              <w:t>0 кв. м</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24</w:t>
            </w:r>
          </w:p>
        </w:tc>
        <w:tc>
          <w:tcPr>
            <w:tcW w:w="3108" w:type="dxa"/>
            <w:vAlign w:val="center"/>
          </w:tcPr>
          <w:p w:rsidR="008E16E2" w:rsidRPr="004B5962" w:rsidRDefault="008E16E2" w:rsidP="004B5962">
            <w:pPr>
              <w:ind w:firstLine="0"/>
              <w:rPr>
                <w:szCs w:val="28"/>
              </w:rPr>
            </w:pPr>
            <w:r w:rsidRPr="004B5962">
              <w:rPr>
                <w:szCs w:val="28"/>
              </w:rPr>
              <w:t>Категория земель:</w:t>
            </w:r>
          </w:p>
        </w:tc>
        <w:tc>
          <w:tcPr>
            <w:tcW w:w="5648" w:type="dxa"/>
            <w:vAlign w:val="center"/>
          </w:tcPr>
          <w:p w:rsidR="008E16E2" w:rsidRPr="008E16E2" w:rsidRDefault="008E16E2" w:rsidP="008E16E2">
            <w:pPr>
              <w:ind w:firstLine="0"/>
              <w:rPr>
                <w:color w:val="000000"/>
                <w:szCs w:val="28"/>
              </w:rPr>
            </w:pPr>
            <w:r w:rsidRPr="008E16E2">
              <w:rPr>
                <w:color w:val="000000"/>
                <w:szCs w:val="28"/>
              </w:rPr>
              <w:t>ЛОТ-1: земли населенных пунктов</w:t>
            </w:r>
          </w:p>
          <w:p w:rsidR="008E16E2" w:rsidRPr="008E16E2" w:rsidRDefault="008E16E2" w:rsidP="008E16E2">
            <w:pPr>
              <w:ind w:firstLine="0"/>
              <w:rPr>
                <w:color w:val="000000"/>
                <w:szCs w:val="28"/>
              </w:rPr>
            </w:pPr>
            <w:r w:rsidRPr="008E16E2">
              <w:rPr>
                <w:color w:val="000000"/>
                <w:szCs w:val="28"/>
              </w:rPr>
              <w:t>ЛОТ-2: земли населенных пунктов</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25</w:t>
            </w:r>
          </w:p>
        </w:tc>
        <w:tc>
          <w:tcPr>
            <w:tcW w:w="3108" w:type="dxa"/>
            <w:vAlign w:val="center"/>
          </w:tcPr>
          <w:p w:rsidR="008E16E2" w:rsidRPr="004B5962" w:rsidRDefault="008E16E2" w:rsidP="004B5962">
            <w:pPr>
              <w:ind w:firstLine="0"/>
              <w:rPr>
                <w:szCs w:val="28"/>
              </w:rPr>
            </w:pPr>
            <w:r w:rsidRPr="004B5962">
              <w:rPr>
                <w:szCs w:val="28"/>
              </w:rPr>
              <w:t>Описание земельного участка:</w:t>
            </w:r>
          </w:p>
        </w:tc>
        <w:tc>
          <w:tcPr>
            <w:tcW w:w="5648" w:type="dxa"/>
            <w:vAlign w:val="center"/>
          </w:tcPr>
          <w:p w:rsidR="008E16E2" w:rsidRPr="008E16E2" w:rsidRDefault="008E16E2" w:rsidP="008E16E2">
            <w:pPr>
              <w:ind w:firstLine="0"/>
              <w:rPr>
                <w:szCs w:val="28"/>
              </w:rPr>
            </w:pPr>
            <w:r w:rsidRPr="008E16E2">
              <w:rPr>
                <w:szCs w:val="28"/>
              </w:rPr>
              <w:t>Территория земельного участка свободна от застройки</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26</w:t>
            </w:r>
          </w:p>
        </w:tc>
        <w:tc>
          <w:tcPr>
            <w:tcW w:w="3108" w:type="dxa"/>
            <w:vAlign w:val="center"/>
          </w:tcPr>
          <w:p w:rsidR="008E16E2" w:rsidRPr="004B5962" w:rsidRDefault="008E16E2" w:rsidP="004B5962">
            <w:pPr>
              <w:ind w:firstLine="0"/>
              <w:rPr>
                <w:szCs w:val="28"/>
              </w:rPr>
            </w:pPr>
            <w:r w:rsidRPr="004B5962">
              <w:rPr>
                <w:szCs w:val="28"/>
              </w:rPr>
              <w:t>Валюта лота:</w:t>
            </w:r>
          </w:p>
        </w:tc>
        <w:tc>
          <w:tcPr>
            <w:tcW w:w="5648" w:type="dxa"/>
            <w:vAlign w:val="center"/>
          </w:tcPr>
          <w:p w:rsidR="008E16E2" w:rsidRPr="008E16E2" w:rsidRDefault="008E16E2" w:rsidP="008E16E2">
            <w:pPr>
              <w:ind w:firstLine="0"/>
              <w:rPr>
                <w:szCs w:val="28"/>
              </w:rPr>
            </w:pPr>
            <w:r w:rsidRPr="008E16E2">
              <w:rPr>
                <w:szCs w:val="28"/>
              </w:rPr>
              <w:t>Рубли</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27</w:t>
            </w:r>
          </w:p>
        </w:tc>
        <w:tc>
          <w:tcPr>
            <w:tcW w:w="3108" w:type="dxa"/>
            <w:vAlign w:val="center"/>
          </w:tcPr>
          <w:p w:rsidR="008E16E2" w:rsidRPr="004B5962" w:rsidRDefault="008E16E2" w:rsidP="004B5962">
            <w:pPr>
              <w:ind w:firstLine="0"/>
              <w:rPr>
                <w:color w:val="000000"/>
                <w:szCs w:val="28"/>
              </w:rPr>
            </w:pPr>
            <w:r w:rsidRPr="004B5962">
              <w:rPr>
                <w:color w:val="000000"/>
                <w:szCs w:val="28"/>
              </w:rPr>
              <w:t>Начальный размер цены за земельный участок:</w:t>
            </w:r>
          </w:p>
        </w:tc>
        <w:tc>
          <w:tcPr>
            <w:tcW w:w="5648" w:type="dxa"/>
            <w:vAlign w:val="center"/>
          </w:tcPr>
          <w:p w:rsidR="008E16E2" w:rsidRPr="001C526F" w:rsidRDefault="008E16E2" w:rsidP="008E16E2">
            <w:pPr>
              <w:spacing w:line="216" w:lineRule="auto"/>
              <w:ind w:firstLine="0"/>
              <w:rPr>
                <w:szCs w:val="28"/>
              </w:rPr>
            </w:pPr>
            <w:r w:rsidRPr="001C526F">
              <w:rPr>
                <w:color w:val="000000"/>
                <w:szCs w:val="28"/>
              </w:rPr>
              <w:t xml:space="preserve">ЛОТ-1: </w:t>
            </w:r>
            <w:r w:rsidR="0023761D">
              <w:rPr>
                <w:szCs w:val="28"/>
              </w:rPr>
              <w:t>232632</w:t>
            </w:r>
            <w:r w:rsidRPr="001C526F">
              <w:rPr>
                <w:szCs w:val="28"/>
              </w:rPr>
              <w:t xml:space="preserve"> (</w:t>
            </w:r>
            <w:r w:rsidR="001C526F" w:rsidRPr="001C526F">
              <w:rPr>
                <w:szCs w:val="28"/>
              </w:rPr>
              <w:t xml:space="preserve">двести </w:t>
            </w:r>
            <w:r w:rsidR="0023761D">
              <w:rPr>
                <w:szCs w:val="28"/>
              </w:rPr>
              <w:t>тридцать две тысячи шестьсот тридцать два</w:t>
            </w:r>
            <w:r w:rsidRPr="001C526F">
              <w:rPr>
                <w:szCs w:val="28"/>
              </w:rPr>
              <w:t>) рубл</w:t>
            </w:r>
            <w:r w:rsidR="001C526F" w:rsidRPr="001C526F">
              <w:rPr>
                <w:szCs w:val="28"/>
              </w:rPr>
              <w:t>я</w:t>
            </w:r>
            <w:r w:rsidRPr="001C526F">
              <w:rPr>
                <w:szCs w:val="28"/>
              </w:rPr>
              <w:t xml:space="preserve"> </w:t>
            </w:r>
            <w:r w:rsidR="001C526F" w:rsidRPr="001C526F">
              <w:rPr>
                <w:szCs w:val="28"/>
              </w:rPr>
              <w:t>0</w:t>
            </w:r>
            <w:r w:rsidRPr="001C526F">
              <w:rPr>
                <w:szCs w:val="28"/>
              </w:rPr>
              <w:t>0 копеек</w:t>
            </w:r>
          </w:p>
          <w:p w:rsidR="008E16E2" w:rsidRPr="001C526F" w:rsidRDefault="008E16E2" w:rsidP="001C526F">
            <w:pPr>
              <w:spacing w:line="216" w:lineRule="auto"/>
              <w:ind w:firstLine="0"/>
              <w:rPr>
                <w:szCs w:val="28"/>
                <w:highlight w:val="yellow"/>
              </w:rPr>
            </w:pPr>
            <w:r w:rsidRPr="001C526F">
              <w:rPr>
                <w:color w:val="000000"/>
                <w:szCs w:val="28"/>
              </w:rPr>
              <w:t xml:space="preserve">ЛОТ-2: </w:t>
            </w:r>
            <w:r w:rsidR="001C526F" w:rsidRPr="001C526F">
              <w:t xml:space="preserve">195503 </w:t>
            </w:r>
            <w:r w:rsidRPr="001C526F">
              <w:rPr>
                <w:szCs w:val="28"/>
              </w:rPr>
              <w:t xml:space="preserve"> (</w:t>
            </w:r>
            <w:r w:rsidR="001C526F" w:rsidRPr="001C526F">
              <w:rPr>
                <w:szCs w:val="28"/>
              </w:rPr>
              <w:t>сто девяносто пять тысяч пятьсот три</w:t>
            </w:r>
            <w:r w:rsidRPr="001C526F">
              <w:rPr>
                <w:szCs w:val="28"/>
              </w:rPr>
              <w:t>) рубл</w:t>
            </w:r>
            <w:r w:rsidR="001C526F" w:rsidRPr="001C526F">
              <w:rPr>
                <w:szCs w:val="28"/>
              </w:rPr>
              <w:t>я</w:t>
            </w:r>
            <w:r w:rsidRPr="001C526F">
              <w:rPr>
                <w:szCs w:val="28"/>
              </w:rPr>
              <w:t xml:space="preserve"> 00 копеек</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28</w:t>
            </w:r>
          </w:p>
        </w:tc>
        <w:tc>
          <w:tcPr>
            <w:tcW w:w="3108" w:type="dxa"/>
            <w:vAlign w:val="center"/>
          </w:tcPr>
          <w:p w:rsidR="008E16E2" w:rsidRPr="004B5962" w:rsidRDefault="008E16E2" w:rsidP="004B5962">
            <w:pPr>
              <w:ind w:firstLine="0"/>
              <w:rPr>
                <w:color w:val="000000"/>
                <w:szCs w:val="28"/>
              </w:rPr>
            </w:pPr>
            <w:r w:rsidRPr="004B5962">
              <w:rPr>
                <w:color w:val="000000"/>
                <w:szCs w:val="28"/>
              </w:rPr>
              <w:t>Шаг аукциона:</w:t>
            </w:r>
          </w:p>
        </w:tc>
        <w:tc>
          <w:tcPr>
            <w:tcW w:w="5648" w:type="dxa"/>
            <w:vAlign w:val="center"/>
          </w:tcPr>
          <w:p w:rsidR="008E16E2" w:rsidRPr="00FB49D5" w:rsidRDefault="008E16E2" w:rsidP="008E16E2">
            <w:pPr>
              <w:ind w:firstLine="0"/>
              <w:rPr>
                <w:color w:val="000000"/>
                <w:szCs w:val="28"/>
              </w:rPr>
            </w:pPr>
            <w:r w:rsidRPr="00FB49D5">
              <w:rPr>
                <w:color w:val="000000"/>
                <w:szCs w:val="28"/>
              </w:rPr>
              <w:t xml:space="preserve">ЛОТ-1: </w:t>
            </w:r>
            <w:r w:rsidR="0023761D">
              <w:rPr>
                <w:color w:val="000000"/>
                <w:szCs w:val="28"/>
              </w:rPr>
              <w:t>6978</w:t>
            </w:r>
            <w:r w:rsidRPr="00FB49D5">
              <w:rPr>
                <w:color w:val="000000"/>
                <w:szCs w:val="28"/>
              </w:rPr>
              <w:t xml:space="preserve"> (</w:t>
            </w:r>
            <w:r w:rsidR="0023761D">
              <w:rPr>
                <w:color w:val="000000"/>
                <w:szCs w:val="28"/>
              </w:rPr>
              <w:t>шесть тысяч девятьсот семьдесят восемь) рублей 96</w:t>
            </w:r>
            <w:r w:rsidRPr="00FB49D5">
              <w:rPr>
                <w:color w:val="000000"/>
                <w:szCs w:val="28"/>
              </w:rPr>
              <w:t xml:space="preserve"> копеек</w:t>
            </w:r>
          </w:p>
          <w:p w:rsidR="008E16E2" w:rsidRPr="001C526F" w:rsidRDefault="008E16E2" w:rsidP="00FB49D5">
            <w:pPr>
              <w:ind w:firstLine="0"/>
              <w:rPr>
                <w:color w:val="000000"/>
                <w:szCs w:val="28"/>
                <w:highlight w:val="yellow"/>
              </w:rPr>
            </w:pPr>
            <w:r w:rsidRPr="00FB49D5">
              <w:rPr>
                <w:color w:val="000000"/>
                <w:szCs w:val="28"/>
              </w:rPr>
              <w:t xml:space="preserve">ЛОТ-2: </w:t>
            </w:r>
            <w:r w:rsidR="00FB49D5" w:rsidRPr="00FB49D5">
              <w:rPr>
                <w:color w:val="000000"/>
                <w:szCs w:val="28"/>
              </w:rPr>
              <w:t>5865</w:t>
            </w:r>
            <w:r w:rsidRPr="00FB49D5">
              <w:rPr>
                <w:color w:val="000000"/>
                <w:szCs w:val="28"/>
              </w:rPr>
              <w:t xml:space="preserve"> (</w:t>
            </w:r>
            <w:r w:rsidR="00FB49D5" w:rsidRPr="00FB49D5">
              <w:rPr>
                <w:color w:val="000000"/>
                <w:szCs w:val="28"/>
              </w:rPr>
              <w:t>пять тысяч восемьсот шестьдесят пять</w:t>
            </w:r>
            <w:r w:rsidRPr="00FB49D5">
              <w:rPr>
                <w:color w:val="000000"/>
                <w:szCs w:val="28"/>
              </w:rPr>
              <w:t>) рублей 0</w:t>
            </w:r>
            <w:r w:rsidR="00FB49D5" w:rsidRPr="00FB49D5">
              <w:rPr>
                <w:color w:val="000000"/>
                <w:szCs w:val="28"/>
              </w:rPr>
              <w:t>9</w:t>
            </w:r>
            <w:r w:rsidRPr="00FB49D5">
              <w:rPr>
                <w:color w:val="000000"/>
                <w:szCs w:val="28"/>
              </w:rPr>
              <w:t xml:space="preserve"> копеек, что составляет 3% от начальной цены за земельный участок и не изменяется в течение всего аукциона</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29</w:t>
            </w:r>
          </w:p>
        </w:tc>
        <w:tc>
          <w:tcPr>
            <w:tcW w:w="3108" w:type="dxa"/>
            <w:vAlign w:val="center"/>
          </w:tcPr>
          <w:p w:rsidR="008E16E2" w:rsidRPr="004B5962" w:rsidRDefault="008E16E2" w:rsidP="004B5962">
            <w:pPr>
              <w:ind w:firstLine="0"/>
              <w:rPr>
                <w:color w:val="000000"/>
                <w:szCs w:val="28"/>
              </w:rPr>
            </w:pPr>
            <w:r w:rsidRPr="004B5962">
              <w:rPr>
                <w:color w:val="000000"/>
                <w:szCs w:val="28"/>
              </w:rPr>
              <w:t>Размер задатка:</w:t>
            </w:r>
          </w:p>
        </w:tc>
        <w:tc>
          <w:tcPr>
            <w:tcW w:w="5648" w:type="dxa"/>
            <w:vAlign w:val="center"/>
          </w:tcPr>
          <w:p w:rsidR="0023761D" w:rsidRPr="001C526F" w:rsidRDefault="0023761D" w:rsidP="0023761D">
            <w:pPr>
              <w:spacing w:line="216" w:lineRule="auto"/>
              <w:ind w:firstLine="0"/>
              <w:rPr>
                <w:szCs w:val="28"/>
              </w:rPr>
            </w:pPr>
            <w:r w:rsidRPr="001C526F">
              <w:rPr>
                <w:color w:val="000000"/>
                <w:szCs w:val="28"/>
              </w:rPr>
              <w:t xml:space="preserve">ЛОТ-1: </w:t>
            </w:r>
            <w:r>
              <w:rPr>
                <w:szCs w:val="28"/>
              </w:rPr>
              <w:t>232632</w:t>
            </w:r>
            <w:r w:rsidRPr="001C526F">
              <w:rPr>
                <w:szCs w:val="28"/>
              </w:rPr>
              <w:t xml:space="preserve"> (двести </w:t>
            </w:r>
            <w:r>
              <w:rPr>
                <w:szCs w:val="28"/>
              </w:rPr>
              <w:t>тридцать две тысячи шестьсот тридцать два</w:t>
            </w:r>
            <w:r w:rsidRPr="001C526F">
              <w:rPr>
                <w:szCs w:val="28"/>
              </w:rPr>
              <w:t>) рубля 00 копеек</w:t>
            </w:r>
          </w:p>
          <w:p w:rsidR="008E16E2" w:rsidRPr="001C526F" w:rsidRDefault="00FB49D5" w:rsidP="00FB49D5">
            <w:pPr>
              <w:spacing w:line="216" w:lineRule="auto"/>
              <w:ind w:firstLine="0"/>
              <w:rPr>
                <w:szCs w:val="28"/>
                <w:highlight w:val="yellow"/>
              </w:rPr>
            </w:pPr>
            <w:r w:rsidRPr="001C526F">
              <w:rPr>
                <w:color w:val="000000"/>
                <w:szCs w:val="28"/>
              </w:rPr>
              <w:t xml:space="preserve">ЛОТ-2: </w:t>
            </w:r>
            <w:r w:rsidRPr="001C526F">
              <w:t xml:space="preserve">195503 </w:t>
            </w:r>
            <w:r w:rsidRPr="001C526F">
              <w:rPr>
                <w:szCs w:val="28"/>
              </w:rPr>
              <w:t xml:space="preserve"> (сто девяносто пять тысяч пятьсот три) рубля 00 копеек</w:t>
            </w:r>
            <w:r w:rsidR="008E16E2" w:rsidRPr="00FB49D5">
              <w:rPr>
                <w:szCs w:val="28"/>
              </w:rPr>
              <w:t xml:space="preserve">, что составляет </w:t>
            </w:r>
            <w:r w:rsidRPr="00FB49D5">
              <w:rPr>
                <w:szCs w:val="28"/>
              </w:rPr>
              <w:t>10</w:t>
            </w:r>
            <w:r w:rsidR="008E16E2" w:rsidRPr="00FB49D5">
              <w:rPr>
                <w:szCs w:val="28"/>
              </w:rPr>
              <w:t>0% от начальной цены за земельный участок</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30</w:t>
            </w:r>
          </w:p>
        </w:tc>
        <w:tc>
          <w:tcPr>
            <w:tcW w:w="3108" w:type="dxa"/>
            <w:vAlign w:val="center"/>
          </w:tcPr>
          <w:p w:rsidR="008E16E2" w:rsidRPr="004B5962" w:rsidRDefault="008E16E2" w:rsidP="004B5962">
            <w:pPr>
              <w:ind w:firstLine="0"/>
              <w:rPr>
                <w:color w:val="000000"/>
                <w:szCs w:val="28"/>
              </w:rPr>
            </w:pPr>
            <w:r w:rsidRPr="004B5962">
              <w:rPr>
                <w:color w:val="000000"/>
                <w:szCs w:val="28"/>
              </w:rPr>
              <w:t>Описание обременений:</w:t>
            </w:r>
          </w:p>
        </w:tc>
        <w:tc>
          <w:tcPr>
            <w:tcW w:w="5648" w:type="dxa"/>
            <w:vAlign w:val="center"/>
          </w:tcPr>
          <w:p w:rsidR="008E16E2" w:rsidRPr="008E16E2" w:rsidRDefault="008E16E2" w:rsidP="008E16E2">
            <w:pPr>
              <w:ind w:firstLine="0"/>
              <w:rPr>
                <w:szCs w:val="28"/>
              </w:rPr>
            </w:pPr>
            <w:r w:rsidRPr="008E16E2">
              <w:rPr>
                <w:color w:val="000000"/>
                <w:szCs w:val="28"/>
              </w:rPr>
              <w:t>ЛОТ-1:</w:t>
            </w:r>
            <w:r w:rsidRPr="008E16E2">
              <w:rPr>
                <w:szCs w:val="28"/>
              </w:rPr>
              <w:t xml:space="preserve"> </w:t>
            </w:r>
            <w:r w:rsidR="001C526F" w:rsidRPr="001C1457">
              <w:rPr>
                <w:szCs w:val="28"/>
              </w:rPr>
              <w:t xml:space="preserve">часть </w:t>
            </w:r>
            <w:proofErr w:type="spellStart"/>
            <w:r w:rsidR="001C526F" w:rsidRPr="001C1457">
              <w:rPr>
                <w:szCs w:val="28"/>
              </w:rPr>
              <w:t>водоохранной</w:t>
            </w:r>
            <w:proofErr w:type="spellEnd"/>
            <w:r w:rsidR="001C526F"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8E16E2" w:rsidRPr="008E16E2" w:rsidRDefault="008E16E2" w:rsidP="008E16E2">
            <w:pPr>
              <w:ind w:firstLine="0"/>
              <w:rPr>
                <w:color w:val="000000"/>
                <w:szCs w:val="28"/>
              </w:rPr>
            </w:pPr>
            <w:r w:rsidRPr="008E16E2">
              <w:rPr>
                <w:color w:val="000000"/>
                <w:szCs w:val="28"/>
              </w:rPr>
              <w:t>ЛОТ-2: отсутствуют</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t>31</w:t>
            </w:r>
          </w:p>
        </w:tc>
        <w:tc>
          <w:tcPr>
            <w:tcW w:w="3108" w:type="dxa"/>
            <w:vAlign w:val="center"/>
          </w:tcPr>
          <w:p w:rsidR="008E16E2" w:rsidRPr="004B5962" w:rsidRDefault="008E16E2" w:rsidP="004B5962">
            <w:pPr>
              <w:ind w:firstLine="0"/>
              <w:rPr>
                <w:color w:val="000000"/>
                <w:szCs w:val="28"/>
              </w:rPr>
            </w:pPr>
            <w:r w:rsidRPr="004B5962">
              <w:rPr>
                <w:color w:val="000000"/>
                <w:szCs w:val="28"/>
              </w:rPr>
              <w:t>Особые условия использования земельного участка</w:t>
            </w:r>
          </w:p>
        </w:tc>
        <w:tc>
          <w:tcPr>
            <w:tcW w:w="5648" w:type="dxa"/>
            <w:vAlign w:val="center"/>
          </w:tcPr>
          <w:p w:rsidR="008E16E2" w:rsidRPr="008E16E2" w:rsidRDefault="008E16E2" w:rsidP="008E16E2">
            <w:pPr>
              <w:ind w:firstLine="0"/>
              <w:rPr>
                <w:szCs w:val="28"/>
              </w:rPr>
            </w:pPr>
            <w:r w:rsidRPr="008E16E2">
              <w:rPr>
                <w:color w:val="000000"/>
                <w:szCs w:val="28"/>
              </w:rPr>
              <w:t>ЛОТ-1:</w:t>
            </w:r>
            <w:r w:rsidRPr="008E16E2">
              <w:rPr>
                <w:szCs w:val="28"/>
              </w:rPr>
              <w:t xml:space="preserve"> </w:t>
            </w:r>
            <w:r w:rsidR="001C526F" w:rsidRPr="001C1457">
              <w:rPr>
                <w:szCs w:val="28"/>
              </w:rPr>
              <w:t xml:space="preserve">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w:t>
            </w:r>
            <w:r w:rsidR="001C526F" w:rsidRPr="001C1457">
              <w:rPr>
                <w:szCs w:val="28"/>
              </w:rPr>
              <w:lastRenderedPageBreak/>
              <w:t>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sidR="001C526F">
              <w:rPr>
                <w:szCs w:val="28"/>
              </w:rPr>
              <w:t>; охранная зона кабельной линии связи в грунте</w:t>
            </w:r>
            <w:r w:rsidR="001C526F" w:rsidRPr="00096090">
              <w:rPr>
                <w:szCs w:val="28"/>
              </w:rPr>
              <w:t xml:space="preserve"> ПАО «</w:t>
            </w:r>
            <w:proofErr w:type="spellStart"/>
            <w:r w:rsidR="001C526F" w:rsidRPr="00096090">
              <w:rPr>
                <w:szCs w:val="28"/>
              </w:rPr>
              <w:t>Ростелеком</w:t>
            </w:r>
            <w:proofErr w:type="spellEnd"/>
            <w:r w:rsidR="001C526F" w:rsidRPr="00096090">
              <w:rPr>
                <w:szCs w:val="28"/>
              </w:rPr>
              <w:t>»</w:t>
            </w:r>
            <w:r w:rsidR="001C526F">
              <w:rPr>
                <w:szCs w:val="28"/>
              </w:rPr>
              <w:t xml:space="preserve"> СЛ с. Приволжье – с. Андреевка КСПП-2х2х0,8</w:t>
            </w:r>
            <w:r w:rsidR="001C526F" w:rsidRPr="00096090">
              <w:rPr>
                <w:szCs w:val="28"/>
              </w:rPr>
              <w:t xml:space="preserve"> </w:t>
            </w:r>
            <w:r w:rsidR="001C526F">
              <w:rPr>
                <w:szCs w:val="28"/>
              </w:rPr>
              <w:t>(охранная зона 2 метра от оси кабеля)</w:t>
            </w:r>
          </w:p>
          <w:p w:rsidR="008E16E2" w:rsidRPr="008E16E2" w:rsidRDefault="008E16E2" w:rsidP="00D5408F">
            <w:pPr>
              <w:ind w:firstLine="0"/>
              <w:rPr>
                <w:szCs w:val="28"/>
              </w:rPr>
            </w:pPr>
            <w:r w:rsidRPr="00D5408F">
              <w:rPr>
                <w:color w:val="000000"/>
                <w:szCs w:val="28"/>
              </w:rPr>
              <w:t xml:space="preserve">ЛОТ-2: </w:t>
            </w:r>
            <w:r w:rsidR="00D5408F" w:rsidRPr="00D5408F">
              <w:rPr>
                <w:color w:val="000000"/>
                <w:szCs w:val="28"/>
              </w:rPr>
              <w:t>отсутствуют</w:t>
            </w:r>
            <w:r w:rsidRPr="008E16E2">
              <w:rPr>
                <w:szCs w:val="28"/>
              </w:rPr>
              <w:t xml:space="preserve">  </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lastRenderedPageBreak/>
              <w:t>32</w:t>
            </w:r>
          </w:p>
        </w:tc>
        <w:tc>
          <w:tcPr>
            <w:tcW w:w="3108" w:type="dxa"/>
            <w:vAlign w:val="center"/>
          </w:tcPr>
          <w:p w:rsidR="008E16E2" w:rsidRPr="004B5962" w:rsidRDefault="008E16E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48" w:type="dxa"/>
            <w:vAlign w:val="center"/>
          </w:tcPr>
          <w:p w:rsidR="001C526F" w:rsidRPr="00571AE8" w:rsidRDefault="008E16E2" w:rsidP="001C526F">
            <w:pPr>
              <w:spacing w:line="216" w:lineRule="auto"/>
              <w:ind w:firstLine="0"/>
              <w:rPr>
                <w:b/>
                <w:szCs w:val="28"/>
                <w:u w:val="single"/>
              </w:rPr>
            </w:pPr>
            <w:r w:rsidRPr="008E16E2">
              <w:rPr>
                <w:bCs/>
                <w:szCs w:val="28"/>
              </w:rPr>
              <w:t xml:space="preserve">ЛОТ-1: </w:t>
            </w:r>
            <w:r w:rsidR="001C526F" w:rsidRPr="00571AE8">
              <w:rPr>
                <w:bCs/>
                <w:szCs w:val="28"/>
              </w:rPr>
              <w:t>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образования Марксовского муниципального района Саратовской области от 06.10.20 г. № 40/91 (с изменениями и дополнениями)(далее ПЗЗ Приволжского МО) для зоны Ж-1 (</w:t>
            </w:r>
            <w:r w:rsidR="001C526F" w:rsidRPr="00571AE8">
              <w:rPr>
                <w:szCs w:val="28"/>
              </w:rPr>
              <w:t>зона индивидуальной жилой застройки</w:t>
            </w:r>
            <w:r w:rsidR="001C526F" w:rsidRPr="00571AE8">
              <w:rPr>
                <w:b/>
                <w:szCs w:val="28"/>
              </w:rPr>
              <w:t>), у</w:t>
            </w:r>
            <w:r w:rsidR="001C526F" w:rsidRPr="00571AE8">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1C526F" w:rsidRPr="00571AE8" w:rsidRDefault="001C526F" w:rsidP="001C526F">
            <w:pPr>
              <w:spacing w:line="216" w:lineRule="auto"/>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1C526F" w:rsidRPr="00571AE8" w:rsidRDefault="001C526F" w:rsidP="001C526F">
            <w:pPr>
              <w:spacing w:line="216" w:lineRule="auto"/>
              <w:ind w:firstLine="0"/>
              <w:rPr>
                <w:szCs w:val="28"/>
              </w:rPr>
            </w:pPr>
            <w:r w:rsidRPr="00571AE8">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1C526F" w:rsidRPr="00571AE8" w:rsidRDefault="001C526F" w:rsidP="001C526F">
            <w:pPr>
              <w:spacing w:line="216" w:lineRule="auto"/>
              <w:ind w:firstLine="0"/>
              <w:rPr>
                <w:szCs w:val="28"/>
              </w:rPr>
            </w:pPr>
            <w:r w:rsidRPr="00571AE8">
              <w:rPr>
                <w:szCs w:val="28"/>
              </w:rPr>
              <w:t xml:space="preserve">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w:t>
            </w:r>
            <w:r w:rsidRPr="00571AE8">
              <w:rPr>
                <w:szCs w:val="28"/>
              </w:rPr>
              <w:lastRenderedPageBreak/>
              <w:t>жилого дома- 3 м; от хозяйственных и прочих строений – 3 м;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1C526F" w:rsidRPr="00571AE8" w:rsidRDefault="001C526F" w:rsidP="001C526F">
            <w:pPr>
              <w:spacing w:line="216" w:lineRule="auto"/>
              <w:ind w:firstLine="0"/>
              <w:rPr>
                <w:szCs w:val="28"/>
              </w:rPr>
            </w:pPr>
            <w:r w:rsidRPr="00571AE8">
              <w:rPr>
                <w:szCs w:val="28"/>
              </w:rPr>
              <w:t xml:space="preserve">г) максимальное количество этажей надземной части зданий, строений, сооружений на территории земельных участков - </w:t>
            </w:r>
            <w:proofErr w:type="spellStart"/>
            <w:r w:rsidRPr="00571AE8">
              <w:rPr>
                <w:szCs w:val="28"/>
              </w:rPr>
              <w:t>коттэджи</w:t>
            </w:r>
            <w:proofErr w:type="spellEnd"/>
            <w:r w:rsidRPr="00571AE8">
              <w:rPr>
                <w:szCs w:val="28"/>
              </w:rPr>
              <w:t xml:space="preserve"> и индивидуальные дома до 3х этажей;</w:t>
            </w:r>
          </w:p>
          <w:p w:rsidR="001C526F" w:rsidRPr="00571AE8" w:rsidRDefault="001C526F" w:rsidP="001C526F">
            <w:pPr>
              <w:spacing w:line="216" w:lineRule="auto"/>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максимальная высота надземной части зданий, строений, сооружений на территории земельных участков - Для 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1C526F" w:rsidRPr="00571AE8" w:rsidRDefault="001C526F" w:rsidP="001C526F">
            <w:pPr>
              <w:spacing w:line="216" w:lineRule="auto"/>
              <w:ind w:firstLine="0"/>
              <w:rPr>
                <w:szCs w:val="28"/>
              </w:rPr>
            </w:pPr>
            <w:r w:rsidRPr="00571AE8">
              <w:rPr>
                <w:szCs w:val="28"/>
              </w:rPr>
              <w:t>для иных объектов - 20 м;</w:t>
            </w:r>
          </w:p>
          <w:p w:rsidR="001C526F" w:rsidRPr="00571AE8" w:rsidRDefault="001C526F" w:rsidP="001C526F">
            <w:pPr>
              <w:spacing w:line="216" w:lineRule="auto"/>
              <w:ind w:firstLine="0"/>
              <w:rPr>
                <w:szCs w:val="28"/>
              </w:rPr>
            </w:pPr>
            <w:r w:rsidRPr="00571AE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1C526F" w:rsidRPr="00571AE8" w:rsidRDefault="001C526F" w:rsidP="001C526F">
            <w:pPr>
              <w:spacing w:line="216" w:lineRule="auto"/>
              <w:ind w:firstLine="0"/>
              <w:rPr>
                <w:szCs w:val="28"/>
              </w:rPr>
            </w:pPr>
            <w:r w:rsidRPr="00571AE8">
              <w:rPr>
                <w:szCs w:val="28"/>
              </w:rPr>
              <w:t>ж) минимальная доля озеленённой территории земельных участков - в соответствии со статьей 22.8 ПЗЗ Приволжского МО;</w:t>
            </w:r>
          </w:p>
          <w:p w:rsidR="001C526F" w:rsidRPr="00571AE8" w:rsidRDefault="001C526F" w:rsidP="001C526F">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1C526F" w:rsidRPr="00571AE8" w:rsidRDefault="001C526F" w:rsidP="001C526F">
            <w:pPr>
              <w:spacing w:line="216" w:lineRule="auto"/>
              <w:ind w:firstLine="0"/>
              <w:rPr>
                <w:szCs w:val="28"/>
              </w:rPr>
            </w:pPr>
            <w:r w:rsidRPr="00571AE8">
              <w:rPr>
                <w:szCs w:val="28"/>
              </w:rPr>
              <w:t>и) максимальный коэффициент застройки и коэффициент плотности - для ИЖС 0,2 - 0,4, для остальных ОКС 0,8 - 2,4;</w:t>
            </w:r>
          </w:p>
          <w:p w:rsidR="001C526F" w:rsidRDefault="001C526F" w:rsidP="001C526F">
            <w:pPr>
              <w:spacing w:line="216" w:lineRule="auto"/>
              <w:ind w:firstLine="0"/>
              <w:rPr>
                <w:szCs w:val="28"/>
              </w:rPr>
            </w:pPr>
            <w:r w:rsidRPr="00571AE8">
              <w:rPr>
                <w:szCs w:val="28"/>
              </w:rPr>
              <w:t>к) максимальная высота ограждений - не более 1,8 м от уровня земли.</w:t>
            </w:r>
          </w:p>
          <w:p w:rsidR="00D5408F" w:rsidRPr="003A4750" w:rsidRDefault="008E16E2" w:rsidP="00D5408F">
            <w:pPr>
              <w:ind w:firstLine="0"/>
              <w:rPr>
                <w:b/>
                <w:szCs w:val="28"/>
                <w:u w:val="single"/>
              </w:rPr>
            </w:pPr>
            <w:r w:rsidRPr="008E16E2">
              <w:rPr>
                <w:bCs/>
                <w:szCs w:val="28"/>
              </w:rPr>
              <w:t xml:space="preserve">ЛОТ-2: </w:t>
            </w:r>
            <w:r w:rsidR="00D5408F"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D5408F">
              <w:rPr>
                <w:bCs/>
                <w:szCs w:val="28"/>
              </w:rPr>
              <w:br/>
            </w:r>
            <w:r w:rsidR="00D5408F" w:rsidRPr="003A4750">
              <w:rPr>
                <w:bCs/>
                <w:szCs w:val="28"/>
              </w:rPr>
              <w:t xml:space="preserve">№ 264 (с изменениями и </w:t>
            </w:r>
            <w:r w:rsidR="00D5408F" w:rsidRPr="003A4750">
              <w:rPr>
                <w:bCs/>
                <w:szCs w:val="28"/>
              </w:rPr>
              <w:lastRenderedPageBreak/>
              <w:t>дополнениями)(далее ПЗЗ МО Маркс) для зоны Ж-1 (</w:t>
            </w:r>
            <w:r w:rsidR="00D5408F" w:rsidRPr="003A4750">
              <w:rPr>
                <w:szCs w:val="28"/>
              </w:rPr>
              <w:t xml:space="preserve">зона индивидуальной жилой застройки), </w:t>
            </w:r>
            <w:r w:rsidR="00D5408F" w:rsidRPr="003A4750">
              <w:rPr>
                <w:b/>
                <w:szCs w:val="28"/>
              </w:rPr>
              <w:t>у</w:t>
            </w:r>
            <w:r w:rsidR="00D5408F"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5408F" w:rsidRPr="003A4750" w:rsidRDefault="00D5408F" w:rsidP="00D5408F">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D5408F" w:rsidRPr="003A4750" w:rsidRDefault="00D5408F" w:rsidP="00D5408F">
            <w:pPr>
              <w:autoSpaceDE w:val="0"/>
              <w:ind w:firstLine="0"/>
              <w:rPr>
                <w:szCs w:val="28"/>
              </w:rPr>
            </w:pPr>
            <w:r w:rsidRPr="003A4750">
              <w:rPr>
                <w:szCs w:val="28"/>
              </w:rPr>
              <w:t>не подлежит установлению;</w:t>
            </w:r>
          </w:p>
          <w:p w:rsidR="00D5408F" w:rsidRPr="003A4750" w:rsidRDefault="00D5408F" w:rsidP="00D5408F">
            <w:pPr>
              <w:autoSpaceDE w:val="0"/>
              <w:ind w:firstLine="0"/>
              <w:rPr>
                <w:szCs w:val="28"/>
              </w:rPr>
            </w:pPr>
            <w:r w:rsidRPr="003A4750">
              <w:rPr>
                <w:szCs w:val="28"/>
              </w:rPr>
              <w:t>б) максимальная площадь земельного участка – 1000 кв.м;</w:t>
            </w:r>
          </w:p>
          <w:p w:rsidR="00D5408F" w:rsidRPr="003A4750" w:rsidRDefault="00D5408F" w:rsidP="00D5408F">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D5408F" w:rsidRPr="003A4750" w:rsidRDefault="00D5408F" w:rsidP="00D5408F">
            <w:pPr>
              <w:ind w:firstLine="0"/>
              <w:rPr>
                <w:szCs w:val="28"/>
              </w:rPr>
            </w:pPr>
            <w:r w:rsidRPr="003A4750">
              <w:rPr>
                <w:szCs w:val="28"/>
              </w:rPr>
              <w:t xml:space="preserve">г) </w:t>
            </w:r>
            <w:r>
              <w:rPr>
                <w:szCs w:val="28"/>
              </w:rPr>
              <w:t>м</w:t>
            </w:r>
            <w:r w:rsidRPr="003A4750">
              <w:rPr>
                <w:szCs w:val="28"/>
              </w:rPr>
              <w:t xml:space="preserve">аксимальное количество этажей надземной части зданий, строений, сооружений на территории земельных участков - </w:t>
            </w:r>
            <w:proofErr w:type="spellStart"/>
            <w:r w:rsidRPr="003A4750">
              <w:rPr>
                <w:szCs w:val="28"/>
              </w:rPr>
              <w:t>коттэджи</w:t>
            </w:r>
            <w:proofErr w:type="spellEnd"/>
            <w:r w:rsidRPr="003A4750">
              <w:rPr>
                <w:szCs w:val="28"/>
              </w:rPr>
              <w:t xml:space="preserve"> и индивидуальные дома до 3х этажей;</w:t>
            </w:r>
          </w:p>
          <w:p w:rsidR="00D5408F" w:rsidRPr="003A4750" w:rsidRDefault="00D5408F" w:rsidP="00D5408F">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 xml:space="preserve">нного жилого дома, объектов торговли, лечебно- оздоровительных до </w:t>
            </w:r>
            <w:r w:rsidRPr="003A4750">
              <w:rPr>
                <w:szCs w:val="28"/>
              </w:rPr>
              <w:lastRenderedPageBreak/>
              <w:t>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D5408F" w:rsidRPr="003A4750" w:rsidRDefault="00D5408F" w:rsidP="00D5408F">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D5408F" w:rsidRPr="003A4750" w:rsidRDefault="00D5408F" w:rsidP="00D5408F">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D5408F" w:rsidRPr="003A4750" w:rsidRDefault="00D5408F" w:rsidP="00D5408F">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D5408F" w:rsidRPr="003A4750" w:rsidRDefault="00D5408F" w:rsidP="00D5408F">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8E16E2" w:rsidRPr="008E16E2" w:rsidRDefault="00D5408F" w:rsidP="00D5408F">
            <w:pPr>
              <w:spacing w:line="216" w:lineRule="auto"/>
              <w:ind w:firstLine="0"/>
              <w:rPr>
                <w:bCs/>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tc>
      </w:tr>
      <w:tr w:rsidR="008E16E2" w:rsidRPr="00533940" w:rsidTr="005A3892">
        <w:tc>
          <w:tcPr>
            <w:tcW w:w="708" w:type="dxa"/>
            <w:vAlign w:val="center"/>
          </w:tcPr>
          <w:p w:rsidR="008E16E2" w:rsidRPr="00533940" w:rsidRDefault="008E16E2" w:rsidP="007152FA">
            <w:pPr>
              <w:ind w:firstLine="0"/>
              <w:jc w:val="center"/>
              <w:rPr>
                <w:szCs w:val="28"/>
              </w:rPr>
            </w:pPr>
            <w:r w:rsidRPr="00533940">
              <w:rPr>
                <w:szCs w:val="28"/>
              </w:rPr>
              <w:lastRenderedPageBreak/>
              <w:t>33</w:t>
            </w:r>
          </w:p>
        </w:tc>
        <w:tc>
          <w:tcPr>
            <w:tcW w:w="3108" w:type="dxa"/>
            <w:vAlign w:val="center"/>
          </w:tcPr>
          <w:p w:rsidR="008E16E2" w:rsidRPr="004B5962" w:rsidRDefault="008E16E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48" w:type="dxa"/>
            <w:vAlign w:val="center"/>
          </w:tcPr>
          <w:p w:rsidR="001C526F" w:rsidRPr="00096090" w:rsidRDefault="008E16E2" w:rsidP="001C526F">
            <w:pPr>
              <w:spacing w:line="216" w:lineRule="auto"/>
              <w:ind w:firstLine="0"/>
              <w:rPr>
                <w:szCs w:val="28"/>
              </w:rPr>
            </w:pPr>
            <w:r w:rsidRPr="008E16E2">
              <w:rPr>
                <w:color w:val="000000"/>
                <w:szCs w:val="28"/>
              </w:rPr>
              <w:t>ЛОТ-1:</w:t>
            </w:r>
            <w:r w:rsidRPr="008E16E2">
              <w:rPr>
                <w:szCs w:val="28"/>
              </w:rPr>
              <w:t xml:space="preserve"> </w:t>
            </w:r>
            <w:r w:rsidR="001C526F" w:rsidRPr="00096090">
              <w:rPr>
                <w:szCs w:val="28"/>
              </w:rPr>
              <w:t>1. АО «Газпром газораспределение Саратовская область» филиал в г. Марксе сообщает, что по адресу: Саратовская область, Марксовский район, с. П</w:t>
            </w:r>
            <w:r w:rsidR="001C526F">
              <w:rPr>
                <w:szCs w:val="28"/>
              </w:rPr>
              <w:t>риволжское, ул. К.Маркса, д. 6А</w:t>
            </w:r>
            <w:r w:rsidR="001C526F" w:rsidRPr="00096090">
              <w:rPr>
                <w:szCs w:val="28"/>
              </w:rPr>
              <w:t>, площадью: 1</w:t>
            </w:r>
            <w:r w:rsidR="001C526F">
              <w:rPr>
                <w:szCs w:val="28"/>
              </w:rPr>
              <w:t>5</w:t>
            </w:r>
            <w:r w:rsidR="001C526F" w:rsidRPr="00096090">
              <w:rPr>
                <w:szCs w:val="28"/>
              </w:rPr>
              <w:t>00 кв. м, сети газоснабжения отсутствуют.</w:t>
            </w:r>
          </w:p>
          <w:p w:rsidR="001C526F" w:rsidRPr="00096090" w:rsidRDefault="001C526F" w:rsidP="001C526F">
            <w:pPr>
              <w:spacing w:line="216" w:lineRule="auto"/>
              <w:ind w:firstLine="0"/>
              <w:rPr>
                <w:szCs w:val="28"/>
              </w:rPr>
            </w:pPr>
            <w:r w:rsidRPr="00096090">
              <w:rPr>
                <w:color w:val="000000"/>
                <w:szCs w:val="28"/>
              </w:rPr>
              <w:t xml:space="preserve">2. </w:t>
            </w:r>
            <w:r w:rsidRPr="00096090">
              <w:rPr>
                <w:szCs w:val="28"/>
              </w:rPr>
              <w:t>ПАО «</w:t>
            </w:r>
            <w:proofErr w:type="spellStart"/>
            <w:r w:rsidRPr="00096090">
              <w:rPr>
                <w:szCs w:val="28"/>
              </w:rPr>
              <w:t>Ростелеком</w:t>
            </w:r>
            <w:proofErr w:type="spellEnd"/>
            <w:r w:rsidRPr="00096090">
              <w:rPr>
                <w:szCs w:val="28"/>
              </w:rPr>
              <w:t>» сообщает, что на данном земельном участке, с кадастровым номером 64:20:012401:31</w:t>
            </w:r>
            <w:r>
              <w:rPr>
                <w:szCs w:val="28"/>
              </w:rPr>
              <w:t>7</w:t>
            </w:r>
            <w:r w:rsidRPr="00096090">
              <w:rPr>
                <w:szCs w:val="28"/>
              </w:rPr>
              <w:t xml:space="preserve"> по адресу: Саратовская область, Марксовский район, с. Приволжс</w:t>
            </w:r>
            <w:r>
              <w:rPr>
                <w:szCs w:val="28"/>
              </w:rPr>
              <w:t>кое, ул. К.Маркса, д. 6А</w:t>
            </w:r>
            <w:r w:rsidRPr="00096090">
              <w:rPr>
                <w:szCs w:val="28"/>
              </w:rPr>
              <w:t>, площадью: 1</w:t>
            </w:r>
            <w:r>
              <w:rPr>
                <w:szCs w:val="28"/>
              </w:rPr>
              <w:t>5</w:t>
            </w:r>
            <w:r w:rsidRPr="00096090">
              <w:rPr>
                <w:szCs w:val="28"/>
              </w:rPr>
              <w:t xml:space="preserve">00 кв. м, </w:t>
            </w:r>
            <w:r>
              <w:rPr>
                <w:szCs w:val="28"/>
              </w:rPr>
              <w:t>проходят кабельные линии связи в грунте</w:t>
            </w:r>
            <w:r w:rsidRPr="00096090">
              <w:rPr>
                <w:szCs w:val="28"/>
              </w:rPr>
              <w:t xml:space="preserve"> ПАО «</w:t>
            </w:r>
            <w:proofErr w:type="spellStart"/>
            <w:r w:rsidRPr="00096090">
              <w:rPr>
                <w:szCs w:val="28"/>
              </w:rPr>
              <w:t>Ростелеком</w:t>
            </w:r>
            <w:proofErr w:type="spellEnd"/>
            <w:r w:rsidRPr="00096090">
              <w:rPr>
                <w:szCs w:val="28"/>
              </w:rPr>
              <w:t>»</w:t>
            </w:r>
            <w:r>
              <w:rPr>
                <w:szCs w:val="28"/>
              </w:rPr>
              <w:t xml:space="preserve"> СЛ с. Приволжье – с. Андреевка КСПП-2х2х0,8</w:t>
            </w:r>
            <w:r w:rsidRPr="00096090">
              <w:rPr>
                <w:szCs w:val="28"/>
              </w:rPr>
              <w:t xml:space="preserve"> </w:t>
            </w:r>
            <w:r>
              <w:rPr>
                <w:szCs w:val="28"/>
              </w:rPr>
              <w:t>(охранная зона 2 метра от оси кабеля)</w:t>
            </w:r>
          </w:p>
          <w:p w:rsidR="001C526F" w:rsidRDefault="001C526F" w:rsidP="001C526F">
            <w:pPr>
              <w:spacing w:line="216" w:lineRule="auto"/>
              <w:ind w:firstLine="0"/>
              <w:rPr>
                <w:szCs w:val="28"/>
              </w:rPr>
            </w:pPr>
            <w:r w:rsidRPr="00096090">
              <w:rPr>
                <w:szCs w:val="28"/>
              </w:rPr>
              <w:t xml:space="preserve">3. Филиал ПАО «МРСК Волги» - «Саратовские распределительные сети» </w:t>
            </w:r>
            <w:r w:rsidRPr="00096090">
              <w:rPr>
                <w:szCs w:val="28"/>
              </w:rPr>
              <w:lastRenderedPageBreak/>
              <w:t>сообщает, что земельный участок, с кадастровым номером 64:20:012401:31</w:t>
            </w:r>
            <w:r>
              <w:rPr>
                <w:szCs w:val="28"/>
              </w:rPr>
              <w:t>7</w:t>
            </w:r>
            <w:r w:rsidRPr="00096090">
              <w:rPr>
                <w:szCs w:val="28"/>
              </w:rPr>
              <w:t>, по адресу: с. Приволжск</w:t>
            </w:r>
            <w:r>
              <w:rPr>
                <w:szCs w:val="28"/>
              </w:rPr>
              <w:t>ое, ул. К.Маркса, д. 6 А</w:t>
            </w:r>
            <w:r w:rsidRPr="00096090">
              <w:rPr>
                <w:szCs w:val="28"/>
              </w:rPr>
              <w:t>, не попадает в охранные зоны объектов электросетевого комплекса,</w:t>
            </w:r>
            <w:r>
              <w:rPr>
                <w:szCs w:val="28"/>
              </w:rPr>
              <w:t xml:space="preserve"> </w:t>
            </w:r>
            <w:r w:rsidRPr="00096090">
              <w:rPr>
                <w:szCs w:val="28"/>
              </w:rPr>
              <w:t xml:space="preserve">принадлежащего на правах собственности Приволжскому производственному отделению. </w:t>
            </w:r>
          </w:p>
          <w:p w:rsidR="001C526F" w:rsidRPr="00096090" w:rsidRDefault="001C526F" w:rsidP="001C526F">
            <w:pPr>
              <w:spacing w:line="216" w:lineRule="auto"/>
              <w:ind w:firstLine="0"/>
              <w:rPr>
                <w:szCs w:val="28"/>
              </w:rPr>
            </w:pPr>
            <w:r>
              <w:rPr>
                <w:szCs w:val="28"/>
              </w:rPr>
              <w:t xml:space="preserve">4. </w:t>
            </w:r>
            <w:r w:rsidRPr="00CC6404">
              <w:rPr>
                <w:color w:val="000000"/>
                <w:szCs w:val="28"/>
              </w:rPr>
              <w:t>МУП «Тепло» сообщает</w:t>
            </w:r>
            <w:r>
              <w:rPr>
                <w:color w:val="000000"/>
                <w:szCs w:val="28"/>
              </w:rPr>
              <w:t xml:space="preserve">, что согласно указанным ориентирам, в районе расположения земельного участка, общей площадью 1500 м. </w:t>
            </w:r>
            <w:proofErr w:type="spellStart"/>
            <w:r>
              <w:rPr>
                <w:color w:val="000000"/>
                <w:szCs w:val="28"/>
              </w:rPr>
              <w:t>кв</w:t>
            </w:r>
            <w:proofErr w:type="spellEnd"/>
            <w:r>
              <w:rPr>
                <w:color w:val="000000"/>
                <w:szCs w:val="28"/>
              </w:rPr>
              <w:t xml:space="preserve">, кадастровый номер: 64:20:012401:317, по адресу: </w:t>
            </w:r>
            <w:r w:rsidRPr="00096090">
              <w:rPr>
                <w:szCs w:val="28"/>
              </w:rPr>
              <w:t>Саратовская область, Марксовский район, с. Приволжс</w:t>
            </w:r>
            <w:r>
              <w:rPr>
                <w:szCs w:val="28"/>
              </w:rPr>
              <w:t>кое, ул. К.Маркса, д. 6А</w:t>
            </w:r>
            <w:r>
              <w:rPr>
                <w:bCs/>
              </w:rPr>
              <w:t>, а также в его границах МУП «Тепло» не имеет сетей теплоснабжения</w:t>
            </w:r>
            <w:r w:rsidRPr="00CC6404">
              <w:rPr>
                <w:color w:val="000000"/>
                <w:szCs w:val="28"/>
              </w:rPr>
              <w:t>.</w:t>
            </w:r>
          </w:p>
          <w:p w:rsidR="001C526F" w:rsidRDefault="001C526F" w:rsidP="001C526F">
            <w:pPr>
              <w:spacing w:line="216" w:lineRule="auto"/>
              <w:ind w:firstLine="0"/>
              <w:rPr>
                <w:szCs w:val="28"/>
              </w:rPr>
            </w:pPr>
            <w:r>
              <w:rPr>
                <w:color w:val="000000"/>
                <w:szCs w:val="28"/>
                <w:lang w:eastAsia="ru-RU"/>
              </w:rPr>
              <w:t>5</w:t>
            </w:r>
            <w:r w:rsidRPr="00810A5B">
              <w:rPr>
                <w:color w:val="000000"/>
                <w:szCs w:val="28"/>
                <w:lang w:eastAsia="ru-RU"/>
              </w:rPr>
              <w:t>. ИП Курдюков В.Е. сообщает, что для строительства объекта капитального строительства, на земельном участке, с кадастровым номером: 64:44:012401:31</w:t>
            </w:r>
            <w:r>
              <w:rPr>
                <w:color w:val="000000"/>
                <w:szCs w:val="28"/>
                <w:lang w:eastAsia="ru-RU"/>
              </w:rPr>
              <w:t>7</w:t>
            </w:r>
            <w:r w:rsidRPr="00810A5B">
              <w:rPr>
                <w:color w:val="000000"/>
                <w:szCs w:val="28"/>
                <w:lang w:eastAsia="ru-RU"/>
              </w:rPr>
              <w:t xml:space="preserve">, расположенного по адресу: </w:t>
            </w:r>
            <w:r w:rsidRPr="00810A5B">
              <w:rPr>
                <w:szCs w:val="28"/>
              </w:rPr>
              <w:t>с. Приволжское, ул. К. Маркса, д. 6А, общей площадью 1</w:t>
            </w:r>
            <w:r>
              <w:rPr>
                <w:szCs w:val="28"/>
              </w:rPr>
              <w:t>5</w:t>
            </w:r>
            <w:r w:rsidRPr="00810A5B">
              <w:rPr>
                <w:szCs w:val="28"/>
              </w:rPr>
              <w:t>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r>
              <w:rPr>
                <w:szCs w:val="28"/>
              </w:rPr>
              <w:t>.</w:t>
            </w:r>
          </w:p>
          <w:p w:rsidR="00D5408F" w:rsidRPr="003A4750" w:rsidRDefault="008E16E2" w:rsidP="00D5408F">
            <w:pPr>
              <w:spacing w:line="216" w:lineRule="auto"/>
              <w:ind w:firstLine="0"/>
              <w:rPr>
                <w:szCs w:val="28"/>
              </w:rPr>
            </w:pPr>
            <w:r w:rsidRPr="008E16E2">
              <w:rPr>
                <w:color w:val="000000"/>
                <w:szCs w:val="28"/>
              </w:rPr>
              <w:t>ЛОТ-2:</w:t>
            </w:r>
            <w:r w:rsidRPr="008E16E2">
              <w:rPr>
                <w:szCs w:val="28"/>
              </w:rPr>
              <w:t xml:space="preserve"> </w:t>
            </w:r>
            <w:r w:rsidR="00D5408F" w:rsidRPr="003A4750">
              <w:rPr>
                <w:szCs w:val="28"/>
              </w:rPr>
              <w:t xml:space="preserve">1. АО «Газпром газораспределение Саратовская область» филиал в г. Марксе сообщает, что </w:t>
            </w:r>
            <w:r w:rsidR="00D5408F">
              <w:rPr>
                <w:szCs w:val="28"/>
              </w:rPr>
              <w:t xml:space="preserve">в границах земельного участка, расположенного по </w:t>
            </w:r>
            <w:r w:rsidR="00D5408F" w:rsidRPr="003A4750">
              <w:rPr>
                <w:szCs w:val="28"/>
              </w:rPr>
              <w:t xml:space="preserve">адресу: </w:t>
            </w:r>
            <w:r w:rsidR="00D5408F">
              <w:t xml:space="preserve">Российская Федерация, Саратовская область, г Маркс, </w:t>
            </w:r>
            <w:proofErr w:type="spellStart"/>
            <w:r w:rsidR="00D5408F">
              <w:t>ул</w:t>
            </w:r>
            <w:proofErr w:type="spellEnd"/>
            <w:r w:rsidR="00D5408F">
              <w:t xml:space="preserve"> Ягодная, </w:t>
            </w:r>
            <w:proofErr w:type="spellStart"/>
            <w:r w:rsidR="00D5408F">
              <w:t>д</w:t>
            </w:r>
            <w:proofErr w:type="spellEnd"/>
            <w:r w:rsidR="00D5408F">
              <w:t xml:space="preserve"> 2А</w:t>
            </w:r>
            <w:r w:rsidR="00D5408F" w:rsidRPr="003A4750">
              <w:rPr>
                <w:szCs w:val="28"/>
              </w:rPr>
              <w:t xml:space="preserve">, площадью: </w:t>
            </w:r>
            <w:r w:rsidR="00D5408F">
              <w:rPr>
                <w:szCs w:val="28"/>
              </w:rPr>
              <w:t>700</w:t>
            </w:r>
            <w:r w:rsidR="00D5408F" w:rsidRPr="003A4750">
              <w:rPr>
                <w:szCs w:val="28"/>
              </w:rPr>
              <w:t xml:space="preserve"> кв.</w:t>
            </w:r>
            <w:r w:rsidR="00D5408F">
              <w:rPr>
                <w:szCs w:val="28"/>
              </w:rPr>
              <w:t xml:space="preserve"> </w:t>
            </w:r>
            <w:r w:rsidR="00D5408F" w:rsidRPr="003A4750">
              <w:rPr>
                <w:szCs w:val="28"/>
              </w:rPr>
              <w:t xml:space="preserve">м, </w:t>
            </w:r>
            <w:r w:rsidR="00D5408F">
              <w:rPr>
                <w:szCs w:val="28"/>
              </w:rPr>
              <w:t>сети газоснабжения отсутствуют.</w:t>
            </w:r>
          </w:p>
          <w:p w:rsidR="00D5408F" w:rsidRPr="003A4750" w:rsidRDefault="00D5408F" w:rsidP="00D5408F">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936 кв. м</w:t>
            </w:r>
            <w:r w:rsidRPr="003A4750">
              <w:rPr>
                <w:szCs w:val="28"/>
              </w:rPr>
              <w:t xml:space="preserve">, </w:t>
            </w:r>
            <w:r>
              <w:rPr>
                <w:szCs w:val="28"/>
              </w:rPr>
              <w:t>кадастровый квартал</w:t>
            </w:r>
            <w:r w:rsidRPr="003A4750">
              <w:rPr>
                <w:szCs w:val="28"/>
              </w:rPr>
              <w:t xml:space="preserve"> </w:t>
            </w:r>
            <w:r>
              <w:rPr>
                <w:szCs w:val="28"/>
              </w:rPr>
              <w:t xml:space="preserve">64:44:030103, по адресу:  </w:t>
            </w:r>
            <w:r>
              <w:t xml:space="preserve">Российская Федерация, Саратовская область, г Маркс, </w:t>
            </w:r>
            <w:proofErr w:type="spellStart"/>
            <w:r>
              <w:t>ул</w:t>
            </w:r>
            <w:proofErr w:type="spellEnd"/>
            <w:r>
              <w:t xml:space="preserve"> Ягодная, </w:t>
            </w:r>
            <w:proofErr w:type="spellStart"/>
            <w:r>
              <w:t>д</w:t>
            </w:r>
            <w:proofErr w:type="spellEnd"/>
            <w:r>
              <w:t xml:space="preserve"> 2А</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D5408F" w:rsidRPr="003A4750" w:rsidRDefault="00D5408F" w:rsidP="00D5408F">
            <w:pPr>
              <w:spacing w:line="216" w:lineRule="auto"/>
              <w:ind w:firstLine="0"/>
              <w:rPr>
                <w:szCs w:val="28"/>
              </w:rPr>
            </w:pPr>
            <w:r w:rsidRPr="003A4750">
              <w:rPr>
                <w:color w:val="000000"/>
                <w:szCs w:val="28"/>
              </w:rPr>
              <w:t xml:space="preserve">3. </w:t>
            </w:r>
            <w:r w:rsidRPr="003A4750">
              <w:rPr>
                <w:szCs w:val="28"/>
              </w:rPr>
              <w:t>ПАО «</w:t>
            </w:r>
            <w:proofErr w:type="spellStart"/>
            <w:r w:rsidRPr="003A4750">
              <w:rPr>
                <w:szCs w:val="28"/>
              </w:rPr>
              <w:t>Ростелеком</w:t>
            </w:r>
            <w:proofErr w:type="spellEnd"/>
            <w:r w:rsidRPr="003A4750">
              <w:rPr>
                <w:szCs w:val="28"/>
              </w:rPr>
              <w:t>» сообщает, что на данном земельном участке, в кадастровом квартале 64:</w:t>
            </w:r>
            <w:r>
              <w:rPr>
                <w:szCs w:val="28"/>
              </w:rPr>
              <w:t>44:030103,</w:t>
            </w:r>
            <w:r w:rsidRPr="003A4750">
              <w:rPr>
                <w:szCs w:val="28"/>
              </w:rPr>
              <w:t xml:space="preserve"> по адресу: </w:t>
            </w:r>
            <w:r>
              <w:t xml:space="preserve">Саратовская Российская Федерация, Саратовская область, г Маркс, </w:t>
            </w:r>
            <w:proofErr w:type="spellStart"/>
            <w:r>
              <w:t>ул</w:t>
            </w:r>
            <w:proofErr w:type="spellEnd"/>
            <w:r>
              <w:t xml:space="preserve"> Ягодная, </w:t>
            </w:r>
            <w:proofErr w:type="spellStart"/>
            <w:r>
              <w:t>д</w:t>
            </w:r>
            <w:proofErr w:type="spellEnd"/>
            <w:r>
              <w:t xml:space="preserve"> 2А</w:t>
            </w:r>
            <w:r w:rsidRPr="003A4750">
              <w:rPr>
                <w:szCs w:val="28"/>
              </w:rPr>
              <w:t xml:space="preserve">, площадью: </w:t>
            </w:r>
            <w:r>
              <w:rPr>
                <w:szCs w:val="28"/>
              </w:rPr>
              <w:t xml:space="preserve">700 </w:t>
            </w:r>
            <w:r w:rsidRPr="003A4750">
              <w:rPr>
                <w:szCs w:val="28"/>
              </w:rPr>
              <w:t>кв.</w:t>
            </w:r>
            <w:r>
              <w:rPr>
                <w:szCs w:val="28"/>
              </w:rPr>
              <w:t xml:space="preserve"> </w:t>
            </w:r>
            <w:r w:rsidRPr="003A4750">
              <w:rPr>
                <w:szCs w:val="28"/>
              </w:rPr>
              <w:t xml:space="preserve">м, линии связи ПАО </w:t>
            </w:r>
            <w:r w:rsidRPr="003A4750">
              <w:rPr>
                <w:szCs w:val="28"/>
              </w:rPr>
              <w:lastRenderedPageBreak/>
              <w:t>«</w:t>
            </w:r>
            <w:proofErr w:type="spellStart"/>
            <w:r w:rsidRPr="003A4750">
              <w:rPr>
                <w:szCs w:val="28"/>
              </w:rPr>
              <w:t>Ростелеком</w:t>
            </w:r>
            <w:proofErr w:type="spellEnd"/>
            <w:r w:rsidRPr="003A4750">
              <w:rPr>
                <w:szCs w:val="28"/>
              </w:rPr>
              <w:t>» отсутствуют.</w:t>
            </w:r>
          </w:p>
          <w:p w:rsidR="00D5408F" w:rsidRPr="003A4750" w:rsidRDefault="00D5408F" w:rsidP="00D5408F">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t xml:space="preserve">Российская Федерация, Саратовская область, г Маркс, </w:t>
            </w:r>
            <w:proofErr w:type="spellStart"/>
            <w:r>
              <w:t>ул</w:t>
            </w:r>
            <w:proofErr w:type="spellEnd"/>
            <w:r>
              <w:t xml:space="preserve"> Ягодная, </w:t>
            </w:r>
            <w:proofErr w:type="spellStart"/>
            <w:r>
              <w:t>д</w:t>
            </w:r>
            <w:proofErr w:type="spellEnd"/>
            <w:r>
              <w:t xml:space="preserve"> 2А</w:t>
            </w:r>
            <w:r w:rsidRPr="003A4750">
              <w:rPr>
                <w:szCs w:val="28"/>
              </w:rPr>
              <w:t xml:space="preserve">, возможно выполнить от </w:t>
            </w:r>
            <w:proofErr w:type="spellStart"/>
            <w:r w:rsidRPr="003A4750">
              <w:rPr>
                <w:szCs w:val="28"/>
              </w:rPr>
              <w:t>эл</w:t>
            </w:r>
            <w:proofErr w:type="spellEnd"/>
            <w:r w:rsidRPr="003A4750">
              <w:rPr>
                <w:szCs w:val="28"/>
              </w:rPr>
              <w:t>. сетей МГЭС ,ВЛИ-0,4 кВ от ЗТП-57, Ф-605</w:t>
            </w:r>
          </w:p>
          <w:p w:rsidR="00D5408F" w:rsidRPr="003A4750" w:rsidRDefault="00D5408F" w:rsidP="00D5408F">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030103, площадью 700 кв. м</w:t>
            </w:r>
            <w:r w:rsidRPr="003A4750">
              <w:rPr>
                <w:szCs w:val="28"/>
              </w:rPr>
              <w:t>, по адресу</w:t>
            </w:r>
            <w:r>
              <w:rPr>
                <w:szCs w:val="28"/>
              </w:rPr>
              <w:t>:</w:t>
            </w:r>
            <w:r w:rsidRPr="003A4750">
              <w:rPr>
                <w:szCs w:val="28"/>
              </w:rPr>
              <w:t xml:space="preserve"> </w:t>
            </w:r>
            <w:r>
              <w:t xml:space="preserve">Российская Федерация, Саратовская область, г Маркс, </w:t>
            </w:r>
            <w:proofErr w:type="spellStart"/>
            <w:r>
              <w:t>ул</w:t>
            </w:r>
            <w:proofErr w:type="spellEnd"/>
            <w:r>
              <w:t xml:space="preserve"> Ягодная, </w:t>
            </w:r>
            <w:proofErr w:type="spellStart"/>
            <w:r>
              <w:t>д</w:t>
            </w:r>
            <w:proofErr w:type="spellEnd"/>
            <w:r>
              <w:t xml:space="preserve"> 2А</w:t>
            </w:r>
            <w:r>
              <w:rPr>
                <w:szCs w:val="28"/>
              </w:rPr>
              <w:t xml:space="preserve">, </w:t>
            </w:r>
            <w:r w:rsidRPr="003A4750">
              <w:rPr>
                <w:szCs w:val="28"/>
              </w:rPr>
              <w:t>не попадает в охранную зону объектов электросетевого комплекса,</w:t>
            </w:r>
            <w:r>
              <w:rPr>
                <w:szCs w:val="28"/>
              </w:rPr>
              <w:t xml:space="preserve"> </w:t>
            </w:r>
            <w:r w:rsidRPr="003A4750">
              <w:rPr>
                <w:szCs w:val="28"/>
              </w:rPr>
              <w:t>принадлежащего на правах собственности Приволжскому</w:t>
            </w:r>
            <w:r>
              <w:rPr>
                <w:szCs w:val="28"/>
              </w:rPr>
              <w:t xml:space="preserve"> </w:t>
            </w:r>
            <w:r w:rsidRPr="003A4750">
              <w:rPr>
                <w:szCs w:val="28"/>
              </w:rPr>
              <w:t xml:space="preserve">производственному отделению. </w:t>
            </w:r>
          </w:p>
          <w:p w:rsidR="00D5408F" w:rsidRPr="003A4750" w:rsidRDefault="00D5408F" w:rsidP="00D5408F">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t xml:space="preserve">Российская Федерация, Саратовская область, г Маркс, </w:t>
            </w:r>
            <w:proofErr w:type="spellStart"/>
            <w:r>
              <w:t>ул</w:t>
            </w:r>
            <w:proofErr w:type="spellEnd"/>
            <w:r>
              <w:t xml:space="preserve"> Ягодная, </w:t>
            </w:r>
            <w:proofErr w:type="spellStart"/>
            <w:r>
              <w:t>д</w:t>
            </w:r>
            <w:proofErr w:type="spellEnd"/>
            <w:r>
              <w:t xml:space="preserve"> 2А</w:t>
            </w:r>
            <w:r w:rsidRPr="003A4750">
              <w:rPr>
                <w:color w:val="000000"/>
                <w:szCs w:val="28"/>
                <w:lang w:eastAsia="ru-RU"/>
              </w:rPr>
              <w:t xml:space="preserve">, </w:t>
            </w:r>
            <w:r>
              <w:rPr>
                <w:color w:val="000000"/>
                <w:szCs w:val="28"/>
                <w:lang w:eastAsia="ru-RU"/>
              </w:rPr>
              <w:t xml:space="preserve">площадью 700 кв. м, кадастровый квартал 64:44:030103, </w:t>
            </w:r>
            <w:r w:rsidRPr="003A4750">
              <w:rPr>
                <w:szCs w:val="28"/>
              </w:rPr>
              <w:t xml:space="preserve">место подключения к водопроводной сети: водоснабжение по ул. Ягодная, водопроводная сеть тупиковая, диаметр водопроводной сети: 100 мм, располагаемый напор в точке подключения – </w:t>
            </w:r>
            <w:proofErr w:type="spellStart"/>
            <w:r w:rsidRPr="003A4750">
              <w:rPr>
                <w:szCs w:val="28"/>
              </w:rPr>
              <w:t>h</w:t>
            </w:r>
            <w:proofErr w:type="spellEnd"/>
            <w:r w:rsidRPr="003A4750">
              <w:rPr>
                <w:szCs w:val="28"/>
              </w:rPr>
              <w:t xml:space="preserve"> -15, глубина заложения водопроводной сети 2,0-2,2 м, материал труб существующей сети – полиэтилен.</w:t>
            </w:r>
          </w:p>
          <w:p w:rsidR="008E16E2" w:rsidRPr="008E16E2" w:rsidRDefault="00D5408F" w:rsidP="00D5408F">
            <w:pPr>
              <w:spacing w:line="216" w:lineRule="auto"/>
              <w:ind w:firstLine="0"/>
              <w:rPr>
                <w:szCs w:val="28"/>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t xml:space="preserve">Российская Федерация, Саратовская область, г Маркс, </w:t>
            </w:r>
            <w:proofErr w:type="spellStart"/>
            <w:r>
              <w:t>ул</w:t>
            </w:r>
            <w:proofErr w:type="spellEnd"/>
            <w:r>
              <w:t xml:space="preserve"> Ягодная, </w:t>
            </w:r>
            <w:proofErr w:type="spellStart"/>
            <w:r>
              <w:t>д</w:t>
            </w:r>
            <w:proofErr w:type="spellEnd"/>
            <w:r>
              <w:t xml:space="preserve"> 2А</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030103, в данном районе канализационные сети ООО «Водоканал</w:t>
            </w:r>
            <w:r w:rsidR="0028172D">
              <w:rPr>
                <w:color w:val="000000"/>
                <w:szCs w:val="28"/>
                <w:lang w:eastAsia="ru-RU"/>
              </w:rPr>
              <w:t>» отсутствуют.</w:t>
            </w:r>
          </w:p>
        </w:tc>
      </w:tr>
      <w:tr w:rsidR="004B5962" w:rsidRPr="00533940" w:rsidTr="005A3892">
        <w:tc>
          <w:tcPr>
            <w:tcW w:w="708"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08"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48" w:type="dxa"/>
            <w:vAlign w:val="center"/>
          </w:tcPr>
          <w:p w:rsidR="004B5962" w:rsidRPr="004B5962" w:rsidRDefault="004B5962" w:rsidP="005A3892">
            <w:pPr>
              <w:spacing w:line="216" w:lineRule="auto"/>
              <w:ind w:firstLine="0"/>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8756F7" w:rsidRDefault="00E50BA3" w:rsidP="00860DB9">
      <w:pPr>
        <w:ind w:firstLine="0"/>
        <w:jc w:val="center"/>
      </w:pPr>
      <w:r>
        <w:rPr>
          <w:color w:val="FF0000"/>
          <w:sz w:val="22"/>
        </w:rPr>
        <w:br w:type="page"/>
      </w: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00692B7D" w:rsidRPr="00C96AE6">
        <w:rPr>
          <w:lang w:val="en-US"/>
        </w:rPr>
        <w:lastRenderedPageBreak/>
        <w:t>IV</w:t>
      </w:r>
      <w:r w:rsidR="00692B7D"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юр.лица,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ознакомлен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3B2CD6">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5A3892">
        <w:rPr>
          <w:noProof/>
          <w:szCs w:val="28"/>
          <w:lang w:eastAsia="ru-RU"/>
        </w:rPr>
        <w:t>, к лоту № 2</w:t>
      </w:r>
    </w:p>
    <w:p w:rsidR="003B2CD6" w:rsidRPr="003B2CD6" w:rsidRDefault="003B2CD6" w:rsidP="003B2CD6">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на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r w:rsidRPr="0042234B">
        <w:rPr>
          <w:sz w:val="20"/>
          <w:szCs w:val="20"/>
        </w:rPr>
        <w:t xml:space="preserve">(для физического лица: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для индивидуального предпринимателя: Ф.И.О., адрес регистрации),</w:t>
      </w:r>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r w:rsidR="00F30E18" w:rsidRPr="003510F0">
        <w:rPr>
          <w:szCs w:val="28"/>
        </w:rPr>
        <w:t>р</w:t>
      </w:r>
      <w:proofErr w:type="spell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 По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Банк получателя: Отделение Саратов Банка России//УФК по Саратовской области, г.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3.2.2. Передать Покупателю земельный участок по акту приема – передачи, являющимся неотъемлемой частью настоящего договора.</w:t>
      </w:r>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Споры, возникающие в результате действия настоящего договора рассматриваются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lastRenderedPageBreak/>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0273B7" w:rsidRDefault="000273B7" w:rsidP="001528BF">
      <w:pPr>
        <w:ind w:left="3540" w:firstLine="708"/>
        <w:jc w:val="left"/>
        <w:rPr>
          <w:color w:val="000000"/>
          <w:szCs w:val="28"/>
        </w:rPr>
      </w:pPr>
    </w:p>
    <w:p w:rsidR="000273B7" w:rsidRDefault="000273B7"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на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8"/>
          <w:szCs w:val="28"/>
        </w:rPr>
        <w:t xml:space="preserve">основании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r w:rsidRPr="0042234B">
        <w:t xml:space="preserve">(для физического лица: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для индивидуального предпринимателя: Ф.И.О., адрес регистрации),</w:t>
      </w:r>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Default="00F23C2C" w:rsidP="00F23C2C">
      <w:pPr>
        <w:ind w:left="4512" w:firstLine="708"/>
        <w:rPr>
          <w:szCs w:val="28"/>
        </w:rPr>
      </w:pPr>
    </w:p>
    <w:p w:rsidR="00860DB9" w:rsidRPr="00C96AE6" w:rsidRDefault="00860DB9" w:rsidP="00F23C2C">
      <w:pPr>
        <w:ind w:left="4512" w:firstLine="708"/>
        <w:rPr>
          <w:szCs w:val="28"/>
        </w:rPr>
      </w:pPr>
    </w:p>
    <w:p w:rsidR="00860DB9" w:rsidRDefault="00860DB9" w:rsidP="00860DB9">
      <w:pPr>
        <w:ind w:firstLine="0"/>
        <w:rPr>
          <w:szCs w:val="28"/>
        </w:rPr>
      </w:pPr>
      <w:r>
        <w:rPr>
          <w:szCs w:val="28"/>
        </w:rPr>
        <w:t>Заместитель главы</w:t>
      </w:r>
      <w:r w:rsidRPr="0060590E">
        <w:rPr>
          <w:szCs w:val="28"/>
        </w:rPr>
        <w:t xml:space="preserve"> администрации </w:t>
      </w:r>
    </w:p>
    <w:p w:rsidR="00860DB9" w:rsidRPr="0042234B" w:rsidRDefault="00860DB9" w:rsidP="00860DB9">
      <w:pPr>
        <w:ind w:firstLine="0"/>
      </w:pPr>
      <w:proofErr w:type="spellStart"/>
      <w:r w:rsidRPr="0060590E">
        <w:rPr>
          <w:szCs w:val="28"/>
        </w:rPr>
        <w:t>Марксовского</w:t>
      </w:r>
      <w:proofErr w:type="spellEnd"/>
      <w:r w:rsidRPr="0060590E">
        <w:rPr>
          <w:szCs w:val="28"/>
        </w:rPr>
        <w:t xml:space="preserve"> муниципального района</w:t>
      </w:r>
      <w:r>
        <w:rPr>
          <w:szCs w:val="28"/>
        </w:rPr>
        <w:tab/>
      </w:r>
      <w:r>
        <w:rPr>
          <w:szCs w:val="28"/>
        </w:rPr>
        <w:tab/>
      </w:r>
      <w:r>
        <w:rPr>
          <w:szCs w:val="28"/>
        </w:rPr>
        <w:tab/>
      </w:r>
      <w:r>
        <w:rPr>
          <w:szCs w:val="28"/>
        </w:rPr>
        <w:tab/>
        <w:t xml:space="preserve">     Н.А. Воронина</w:t>
      </w:r>
    </w:p>
    <w:p w:rsidR="00860DB9" w:rsidRPr="0042234B" w:rsidRDefault="00860DB9" w:rsidP="00860DB9">
      <w:pPr>
        <w:ind w:firstLine="0"/>
      </w:pPr>
    </w:p>
    <w:p w:rsidR="00F23C2C" w:rsidRPr="0042234B" w:rsidRDefault="00F23C2C" w:rsidP="00860DB9">
      <w:pPr>
        <w:ind w:firstLine="0"/>
      </w:pPr>
    </w:p>
    <w:sectPr w:rsidR="00F23C2C" w:rsidRPr="0042234B" w:rsidSect="00B27AD6">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26F" w:rsidRDefault="001C526F" w:rsidP="00E237C0">
      <w:r>
        <w:separator/>
      </w:r>
    </w:p>
  </w:endnote>
  <w:endnote w:type="continuationSeparator" w:id="0">
    <w:p w:rsidR="001C526F" w:rsidRDefault="001C526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93" w:rsidRDefault="00077C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DB9" w:rsidRDefault="00860DB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6F" w:rsidRPr="00E9031D" w:rsidRDefault="001C526F" w:rsidP="00E9031D">
    <w:pPr>
      <w:pStyle w:val="a9"/>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26F" w:rsidRDefault="001C526F" w:rsidP="00E237C0">
      <w:r>
        <w:separator/>
      </w:r>
    </w:p>
  </w:footnote>
  <w:footnote w:type="continuationSeparator" w:id="0">
    <w:p w:rsidR="001C526F" w:rsidRDefault="001C526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6F" w:rsidRDefault="00E422BA" w:rsidP="00F12E2D">
    <w:pPr>
      <w:pStyle w:val="a5"/>
      <w:framePr w:wrap="around" w:vAnchor="text" w:hAnchor="margin" w:xAlign="center" w:y="1"/>
      <w:rPr>
        <w:rStyle w:val="a7"/>
      </w:rPr>
    </w:pPr>
    <w:r>
      <w:rPr>
        <w:rStyle w:val="a7"/>
      </w:rPr>
      <w:fldChar w:fldCharType="begin"/>
    </w:r>
    <w:r w:rsidR="001C526F">
      <w:rPr>
        <w:rStyle w:val="a7"/>
      </w:rPr>
      <w:instrText xml:space="preserve">PAGE  </w:instrText>
    </w:r>
    <w:r>
      <w:rPr>
        <w:rStyle w:val="a7"/>
      </w:rPr>
      <w:fldChar w:fldCharType="end"/>
    </w:r>
  </w:p>
  <w:p w:rsidR="001C526F" w:rsidRDefault="001C526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6F" w:rsidRPr="002B1DE3" w:rsidRDefault="001C526F"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93" w:rsidRDefault="00077C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C90"/>
    <w:rsid w:val="00017FBB"/>
    <w:rsid w:val="00021657"/>
    <w:rsid w:val="00022FDD"/>
    <w:rsid w:val="00023A2E"/>
    <w:rsid w:val="0002487D"/>
    <w:rsid w:val="0002694F"/>
    <w:rsid w:val="000273B7"/>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C93"/>
    <w:rsid w:val="00077E4B"/>
    <w:rsid w:val="00080C03"/>
    <w:rsid w:val="000852A3"/>
    <w:rsid w:val="0008604A"/>
    <w:rsid w:val="00093AAE"/>
    <w:rsid w:val="00096090"/>
    <w:rsid w:val="000A1A21"/>
    <w:rsid w:val="000A35EB"/>
    <w:rsid w:val="000B0351"/>
    <w:rsid w:val="000B0534"/>
    <w:rsid w:val="000B2FE6"/>
    <w:rsid w:val="000B358B"/>
    <w:rsid w:val="000B7210"/>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67DA"/>
    <w:rsid w:val="000E7FB8"/>
    <w:rsid w:val="000F19B2"/>
    <w:rsid w:val="000F596E"/>
    <w:rsid w:val="000F7BC1"/>
    <w:rsid w:val="00100A45"/>
    <w:rsid w:val="0010138C"/>
    <w:rsid w:val="00104F33"/>
    <w:rsid w:val="00104F95"/>
    <w:rsid w:val="00105E72"/>
    <w:rsid w:val="0010781A"/>
    <w:rsid w:val="001079E1"/>
    <w:rsid w:val="00110CAD"/>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26F"/>
    <w:rsid w:val="001C5AB9"/>
    <w:rsid w:val="001C65CA"/>
    <w:rsid w:val="001C72DC"/>
    <w:rsid w:val="001D2720"/>
    <w:rsid w:val="001D35A8"/>
    <w:rsid w:val="001D3884"/>
    <w:rsid w:val="001D4BCA"/>
    <w:rsid w:val="001D654F"/>
    <w:rsid w:val="001D690A"/>
    <w:rsid w:val="001E1CA7"/>
    <w:rsid w:val="001E60B5"/>
    <w:rsid w:val="001E674F"/>
    <w:rsid w:val="001E6D27"/>
    <w:rsid w:val="001F13A0"/>
    <w:rsid w:val="001F1C1C"/>
    <w:rsid w:val="001F45D6"/>
    <w:rsid w:val="001F724A"/>
    <w:rsid w:val="002006A2"/>
    <w:rsid w:val="00201A18"/>
    <w:rsid w:val="00205252"/>
    <w:rsid w:val="00206167"/>
    <w:rsid w:val="002107FF"/>
    <w:rsid w:val="00212608"/>
    <w:rsid w:val="00221D07"/>
    <w:rsid w:val="002239CD"/>
    <w:rsid w:val="00231BED"/>
    <w:rsid w:val="0023550E"/>
    <w:rsid w:val="00235B3C"/>
    <w:rsid w:val="002366CB"/>
    <w:rsid w:val="0023761D"/>
    <w:rsid w:val="00241E09"/>
    <w:rsid w:val="00242215"/>
    <w:rsid w:val="00242C64"/>
    <w:rsid w:val="00242F14"/>
    <w:rsid w:val="0024330E"/>
    <w:rsid w:val="00244942"/>
    <w:rsid w:val="00245A78"/>
    <w:rsid w:val="00247043"/>
    <w:rsid w:val="00247D12"/>
    <w:rsid w:val="00250245"/>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172D"/>
    <w:rsid w:val="00282737"/>
    <w:rsid w:val="00285276"/>
    <w:rsid w:val="002854B0"/>
    <w:rsid w:val="002918CA"/>
    <w:rsid w:val="00293801"/>
    <w:rsid w:val="00294D01"/>
    <w:rsid w:val="00295929"/>
    <w:rsid w:val="002971F4"/>
    <w:rsid w:val="002A0270"/>
    <w:rsid w:val="002A08BF"/>
    <w:rsid w:val="002A268B"/>
    <w:rsid w:val="002A2C1C"/>
    <w:rsid w:val="002A2F17"/>
    <w:rsid w:val="002A37E4"/>
    <w:rsid w:val="002A5FA4"/>
    <w:rsid w:val="002B1DE3"/>
    <w:rsid w:val="002B2813"/>
    <w:rsid w:val="002B59D7"/>
    <w:rsid w:val="002B7394"/>
    <w:rsid w:val="002C543C"/>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20B3"/>
    <w:rsid w:val="00397127"/>
    <w:rsid w:val="003A10E3"/>
    <w:rsid w:val="003A2649"/>
    <w:rsid w:val="003A34ED"/>
    <w:rsid w:val="003A387A"/>
    <w:rsid w:val="003B0DC4"/>
    <w:rsid w:val="003B1821"/>
    <w:rsid w:val="003B215F"/>
    <w:rsid w:val="003B2CD6"/>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51E1"/>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97C6C"/>
    <w:rsid w:val="004A1FF8"/>
    <w:rsid w:val="004A425A"/>
    <w:rsid w:val="004A60F9"/>
    <w:rsid w:val="004B2C84"/>
    <w:rsid w:val="004B5192"/>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18EA"/>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3892"/>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592"/>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22EF"/>
    <w:rsid w:val="00643519"/>
    <w:rsid w:val="00646C22"/>
    <w:rsid w:val="00647F7F"/>
    <w:rsid w:val="00650407"/>
    <w:rsid w:val="006505D3"/>
    <w:rsid w:val="006603E0"/>
    <w:rsid w:val="006608DC"/>
    <w:rsid w:val="00662ABC"/>
    <w:rsid w:val="00662EC5"/>
    <w:rsid w:val="00666A61"/>
    <w:rsid w:val="00670682"/>
    <w:rsid w:val="0067093C"/>
    <w:rsid w:val="00671669"/>
    <w:rsid w:val="00676810"/>
    <w:rsid w:val="00676AB1"/>
    <w:rsid w:val="00682548"/>
    <w:rsid w:val="00682FB6"/>
    <w:rsid w:val="00682FFE"/>
    <w:rsid w:val="00686193"/>
    <w:rsid w:val="006914AF"/>
    <w:rsid w:val="00692B7D"/>
    <w:rsid w:val="00693517"/>
    <w:rsid w:val="006948FF"/>
    <w:rsid w:val="0069642B"/>
    <w:rsid w:val="006A0756"/>
    <w:rsid w:val="006A3857"/>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690A"/>
    <w:rsid w:val="006E7F89"/>
    <w:rsid w:val="006F26E3"/>
    <w:rsid w:val="006F3754"/>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3022"/>
    <w:rsid w:val="0074516A"/>
    <w:rsid w:val="00746046"/>
    <w:rsid w:val="00747363"/>
    <w:rsid w:val="0074738C"/>
    <w:rsid w:val="0074766F"/>
    <w:rsid w:val="00750AA5"/>
    <w:rsid w:val="00751B8E"/>
    <w:rsid w:val="00752634"/>
    <w:rsid w:val="00752E23"/>
    <w:rsid w:val="00753606"/>
    <w:rsid w:val="0075443E"/>
    <w:rsid w:val="00755428"/>
    <w:rsid w:val="00755BBE"/>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1CE3"/>
    <w:rsid w:val="0078230F"/>
    <w:rsid w:val="007851F5"/>
    <w:rsid w:val="0078731C"/>
    <w:rsid w:val="007909DF"/>
    <w:rsid w:val="0079409A"/>
    <w:rsid w:val="00794327"/>
    <w:rsid w:val="00795630"/>
    <w:rsid w:val="0079573A"/>
    <w:rsid w:val="007A12CC"/>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40BC"/>
    <w:rsid w:val="007E502C"/>
    <w:rsid w:val="007E54F0"/>
    <w:rsid w:val="007E5F05"/>
    <w:rsid w:val="007E7A97"/>
    <w:rsid w:val="007F165D"/>
    <w:rsid w:val="007F21DE"/>
    <w:rsid w:val="007F2ACA"/>
    <w:rsid w:val="007F2CB0"/>
    <w:rsid w:val="007F3DC0"/>
    <w:rsid w:val="007F3F2D"/>
    <w:rsid w:val="007F4466"/>
    <w:rsid w:val="007F49F1"/>
    <w:rsid w:val="007F4EE6"/>
    <w:rsid w:val="007F5B0A"/>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27ED"/>
    <w:rsid w:val="00854791"/>
    <w:rsid w:val="0086057E"/>
    <w:rsid w:val="00860DB9"/>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16E2"/>
    <w:rsid w:val="008E1C88"/>
    <w:rsid w:val="008E449E"/>
    <w:rsid w:val="008E4D3C"/>
    <w:rsid w:val="008E58F8"/>
    <w:rsid w:val="008E5FDC"/>
    <w:rsid w:val="008E6B7E"/>
    <w:rsid w:val="008E753F"/>
    <w:rsid w:val="008F03F7"/>
    <w:rsid w:val="008F29E5"/>
    <w:rsid w:val="008F4591"/>
    <w:rsid w:val="008F50BE"/>
    <w:rsid w:val="008F7981"/>
    <w:rsid w:val="008F7B33"/>
    <w:rsid w:val="00901CD3"/>
    <w:rsid w:val="0090417C"/>
    <w:rsid w:val="009055DF"/>
    <w:rsid w:val="00905AE9"/>
    <w:rsid w:val="00905C77"/>
    <w:rsid w:val="00906C44"/>
    <w:rsid w:val="0090718D"/>
    <w:rsid w:val="009072BE"/>
    <w:rsid w:val="00907C21"/>
    <w:rsid w:val="009106F9"/>
    <w:rsid w:val="00910A51"/>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57D38"/>
    <w:rsid w:val="00960B6B"/>
    <w:rsid w:val="00961280"/>
    <w:rsid w:val="00963534"/>
    <w:rsid w:val="00964D09"/>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3145"/>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17E2F"/>
    <w:rsid w:val="00A20BD4"/>
    <w:rsid w:val="00A22580"/>
    <w:rsid w:val="00A23D27"/>
    <w:rsid w:val="00A24872"/>
    <w:rsid w:val="00A25BB0"/>
    <w:rsid w:val="00A261AE"/>
    <w:rsid w:val="00A26611"/>
    <w:rsid w:val="00A266AE"/>
    <w:rsid w:val="00A27779"/>
    <w:rsid w:val="00A27B42"/>
    <w:rsid w:val="00A27DFC"/>
    <w:rsid w:val="00A3033D"/>
    <w:rsid w:val="00A31428"/>
    <w:rsid w:val="00A32A53"/>
    <w:rsid w:val="00A34ADB"/>
    <w:rsid w:val="00A41677"/>
    <w:rsid w:val="00A41E10"/>
    <w:rsid w:val="00A4332B"/>
    <w:rsid w:val="00A53A1F"/>
    <w:rsid w:val="00A55447"/>
    <w:rsid w:val="00A5727D"/>
    <w:rsid w:val="00A6104F"/>
    <w:rsid w:val="00A616FE"/>
    <w:rsid w:val="00A620E8"/>
    <w:rsid w:val="00A630AA"/>
    <w:rsid w:val="00A640E0"/>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D75"/>
    <w:rsid w:val="00AA4E26"/>
    <w:rsid w:val="00AA5DE4"/>
    <w:rsid w:val="00AB0B3B"/>
    <w:rsid w:val="00AB3086"/>
    <w:rsid w:val="00AB68CA"/>
    <w:rsid w:val="00AC6D51"/>
    <w:rsid w:val="00AD04C3"/>
    <w:rsid w:val="00AD2FBF"/>
    <w:rsid w:val="00AD3834"/>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3FAE"/>
    <w:rsid w:val="00C0580F"/>
    <w:rsid w:val="00C0688F"/>
    <w:rsid w:val="00C10BF5"/>
    <w:rsid w:val="00C131A3"/>
    <w:rsid w:val="00C13374"/>
    <w:rsid w:val="00C14592"/>
    <w:rsid w:val="00C14ED3"/>
    <w:rsid w:val="00C16C3D"/>
    <w:rsid w:val="00C1714B"/>
    <w:rsid w:val="00C23E25"/>
    <w:rsid w:val="00C26CBE"/>
    <w:rsid w:val="00C27268"/>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07CE"/>
    <w:rsid w:val="00CA29BD"/>
    <w:rsid w:val="00CA3A7D"/>
    <w:rsid w:val="00CB09BA"/>
    <w:rsid w:val="00CB0AF7"/>
    <w:rsid w:val="00CB20C0"/>
    <w:rsid w:val="00CB2B23"/>
    <w:rsid w:val="00CB3416"/>
    <w:rsid w:val="00CB4114"/>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08F"/>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2D03"/>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145A"/>
    <w:rsid w:val="00DE2134"/>
    <w:rsid w:val="00DE2EEE"/>
    <w:rsid w:val="00DE36FD"/>
    <w:rsid w:val="00DE47A8"/>
    <w:rsid w:val="00DE76D3"/>
    <w:rsid w:val="00DE78DF"/>
    <w:rsid w:val="00DF044B"/>
    <w:rsid w:val="00DF29E8"/>
    <w:rsid w:val="00DF303F"/>
    <w:rsid w:val="00DF53F9"/>
    <w:rsid w:val="00DF6E60"/>
    <w:rsid w:val="00DF719C"/>
    <w:rsid w:val="00DF7511"/>
    <w:rsid w:val="00E027F6"/>
    <w:rsid w:val="00E06547"/>
    <w:rsid w:val="00E07B32"/>
    <w:rsid w:val="00E1193B"/>
    <w:rsid w:val="00E11A8A"/>
    <w:rsid w:val="00E122F0"/>
    <w:rsid w:val="00E13D0A"/>
    <w:rsid w:val="00E13F60"/>
    <w:rsid w:val="00E1523A"/>
    <w:rsid w:val="00E15AEE"/>
    <w:rsid w:val="00E200D7"/>
    <w:rsid w:val="00E20AB5"/>
    <w:rsid w:val="00E227DA"/>
    <w:rsid w:val="00E237C0"/>
    <w:rsid w:val="00E26A70"/>
    <w:rsid w:val="00E2722E"/>
    <w:rsid w:val="00E30078"/>
    <w:rsid w:val="00E316B5"/>
    <w:rsid w:val="00E31FA4"/>
    <w:rsid w:val="00E324EF"/>
    <w:rsid w:val="00E32ED2"/>
    <w:rsid w:val="00E35A5C"/>
    <w:rsid w:val="00E36443"/>
    <w:rsid w:val="00E37106"/>
    <w:rsid w:val="00E406F3"/>
    <w:rsid w:val="00E41DB9"/>
    <w:rsid w:val="00E422BA"/>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2E38"/>
    <w:rsid w:val="00E7304E"/>
    <w:rsid w:val="00E76990"/>
    <w:rsid w:val="00E76E62"/>
    <w:rsid w:val="00E82123"/>
    <w:rsid w:val="00E82871"/>
    <w:rsid w:val="00E86089"/>
    <w:rsid w:val="00E87017"/>
    <w:rsid w:val="00E9031D"/>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512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2822"/>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6725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65"/>
    <w:rsid w:val="00F971FA"/>
    <w:rsid w:val="00F97830"/>
    <w:rsid w:val="00FA451E"/>
    <w:rsid w:val="00FA7169"/>
    <w:rsid w:val="00FB1661"/>
    <w:rsid w:val="00FB214B"/>
    <w:rsid w:val="00FB3903"/>
    <w:rsid w:val="00FB3CFB"/>
    <w:rsid w:val="00FB44C3"/>
    <w:rsid w:val="00FB49D5"/>
    <w:rsid w:val="00FB569C"/>
    <w:rsid w:val="00FB6BE9"/>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paragraph" w:customStyle="1" w:styleId="12">
    <w:name w:val="Без интервала1"/>
    <w:rsid w:val="00910A51"/>
    <w:pPr>
      <w:widowControl w:val="0"/>
      <w:suppressAutoHyphens/>
      <w:spacing w:line="100" w:lineRule="atLeast"/>
    </w:pPr>
    <w:rPr>
      <w:rFonts w:ascii="Times New Roman" w:eastAsia="Arial Unicode MS"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3397">
      <w:bodyDiv w:val="1"/>
      <w:marLeft w:val="0"/>
      <w:marRight w:val="0"/>
      <w:marTop w:val="0"/>
      <w:marBottom w:val="0"/>
      <w:divBdr>
        <w:top w:val="none" w:sz="0" w:space="0" w:color="auto"/>
        <w:left w:val="none" w:sz="0" w:space="0" w:color="auto"/>
        <w:bottom w:val="none" w:sz="0" w:space="0" w:color="auto"/>
        <w:right w:val="none" w:sz="0" w:space="0" w:color="auto"/>
      </w:divBdr>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28071171">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13909360">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4453481">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20196993">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FBE0-E9A8-4016-94EB-45C1BE60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33</Pages>
  <Words>10707</Words>
  <Characters>61033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71597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shulekinana</dc:creator>
  <cp:lastModifiedBy>смородинова-ав</cp:lastModifiedBy>
  <cp:revision>33</cp:revision>
  <cp:lastPrinted>2022-07-13T11:59:00Z</cp:lastPrinted>
  <dcterms:created xsi:type="dcterms:W3CDTF">2022-03-29T11:10:00Z</dcterms:created>
  <dcterms:modified xsi:type="dcterms:W3CDTF">2022-07-14T07:33:00Z</dcterms:modified>
</cp:coreProperties>
</file>