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69" w:rsidRDefault="00443269" w:rsidP="00443269">
      <w:pPr>
        <w:pStyle w:val="af"/>
        <w:widowControl w:val="0"/>
        <w:numPr>
          <w:ilvl w:val="0"/>
          <w:numId w:val="19"/>
        </w:numPr>
        <w:tabs>
          <w:tab w:val="left" w:pos="0"/>
          <w:tab w:val="left" w:pos="360"/>
        </w:tabs>
        <w:suppressAutoHyphens/>
        <w:autoSpaceDN w:val="0"/>
        <w:snapToGrid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443269" w:rsidRDefault="00443269" w:rsidP="00443269">
      <w:pPr>
        <w:pStyle w:val="af"/>
        <w:widowControl w:val="0"/>
        <w:numPr>
          <w:ilvl w:val="0"/>
          <w:numId w:val="20"/>
        </w:numPr>
        <w:tabs>
          <w:tab w:val="left" w:pos="0"/>
          <w:tab w:val="left" w:pos="360"/>
        </w:tabs>
        <w:suppressAutoHyphens/>
        <w:autoSpaceDN w:val="0"/>
        <w:snapToGrid w:val="0"/>
        <w:spacing w:after="0" w:line="216" w:lineRule="auto"/>
        <w:jc w:val="center"/>
        <w:rPr>
          <w:szCs w:val="28"/>
        </w:rPr>
      </w:pPr>
      <w:r>
        <w:rPr>
          <w:szCs w:val="28"/>
        </w:rPr>
        <w:t>РАЙОНА САРАТОВСКОЙ ОБЛАСТИ</w:t>
      </w:r>
    </w:p>
    <w:p w:rsidR="00443269" w:rsidRDefault="00443269" w:rsidP="00443269">
      <w:pPr>
        <w:pStyle w:val="af"/>
        <w:widowControl w:val="0"/>
        <w:numPr>
          <w:ilvl w:val="0"/>
          <w:numId w:val="21"/>
        </w:numPr>
        <w:tabs>
          <w:tab w:val="left" w:pos="0"/>
          <w:tab w:val="left" w:pos="360"/>
        </w:tabs>
        <w:suppressAutoHyphens/>
        <w:autoSpaceDN w:val="0"/>
        <w:snapToGrid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443269" w:rsidRDefault="00443269" w:rsidP="00443269">
      <w:pPr>
        <w:pStyle w:val="af"/>
        <w:widowControl w:val="0"/>
        <w:numPr>
          <w:ilvl w:val="0"/>
          <w:numId w:val="21"/>
        </w:numPr>
        <w:tabs>
          <w:tab w:val="left" w:pos="0"/>
          <w:tab w:val="left" w:pos="360"/>
        </w:tabs>
        <w:suppressAutoHyphens/>
        <w:autoSpaceDN w:val="0"/>
        <w:snapToGrid w:val="0"/>
        <w:spacing w:after="0" w:line="216" w:lineRule="auto"/>
        <w:jc w:val="center"/>
        <w:rPr>
          <w:rFonts w:ascii="Calibri" w:hAnsi="Calibri"/>
          <w:szCs w:val="28"/>
          <w:u w:val="single"/>
        </w:rPr>
      </w:pPr>
    </w:p>
    <w:p w:rsidR="00443269" w:rsidRPr="00602F6E" w:rsidRDefault="00443269" w:rsidP="00443269">
      <w:pPr>
        <w:ind w:firstLine="0"/>
        <w:rPr>
          <w:szCs w:val="28"/>
        </w:rPr>
      </w:pPr>
      <w:r>
        <w:rPr>
          <w:snapToGrid w:val="0"/>
          <w:color w:val="000000"/>
          <w:szCs w:val="28"/>
        </w:rPr>
        <w:t>от  22</w:t>
      </w:r>
      <w:r w:rsidRPr="00602F6E">
        <w:rPr>
          <w:snapToGrid w:val="0"/>
          <w:color w:val="000000"/>
          <w:szCs w:val="28"/>
        </w:rPr>
        <w:t>.12.2022 г. № 2</w:t>
      </w:r>
      <w:r>
        <w:rPr>
          <w:snapToGrid w:val="0"/>
          <w:color w:val="000000"/>
          <w:szCs w:val="28"/>
        </w:rPr>
        <w:t>487</w:t>
      </w:r>
    </w:p>
    <w:p w:rsidR="00734B01" w:rsidRDefault="00734B01" w:rsidP="00F945DF">
      <w:pPr>
        <w:ind w:firstLine="0"/>
        <w:rPr>
          <w:szCs w:val="28"/>
        </w:rPr>
      </w:pPr>
    </w:p>
    <w:p w:rsidR="002B44C6" w:rsidRDefault="001F1C1C" w:rsidP="00F945DF">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F945DF">
      <w:pPr>
        <w:ind w:firstLine="0"/>
        <w:rPr>
          <w:szCs w:val="28"/>
        </w:rPr>
      </w:pPr>
      <w:r>
        <w:rPr>
          <w:szCs w:val="28"/>
        </w:rPr>
        <w:t>право заключения договор</w:t>
      </w:r>
      <w:r w:rsidR="00273C66">
        <w:rPr>
          <w:szCs w:val="28"/>
        </w:rPr>
        <w:t>ов</w:t>
      </w:r>
    </w:p>
    <w:p w:rsidR="001F1C1C" w:rsidRDefault="002B44C6" w:rsidP="00F945DF">
      <w:pPr>
        <w:ind w:firstLine="0"/>
        <w:rPr>
          <w:szCs w:val="28"/>
        </w:rPr>
      </w:pPr>
      <w:r>
        <w:rPr>
          <w:szCs w:val="28"/>
        </w:rPr>
        <w:t xml:space="preserve">аренды </w:t>
      </w:r>
      <w:r w:rsidR="000D2EB2">
        <w:rPr>
          <w:szCs w:val="28"/>
        </w:rPr>
        <w:t>з</w:t>
      </w:r>
      <w:r w:rsidR="001F1C1C">
        <w:rPr>
          <w:szCs w:val="28"/>
        </w:rPr>
        <w:t>емельн</w:t>
      </w:r>
      <w:r w:rsidR="00273C66">
        <w:rPr>
          <w:szCs w:val="28"/>
        </w:rPr>
        <w:t>ых</w:t>
      </w:r>
      <w:r w:rsidR="00ED1821">
        <w:rPr>
          <w:szCs w:val="28"/>
        </w:rPr>
        <w:t xml:space="preserve"> </w:t>
      </w:r>
      <w:r w:rsidR="000D2EB2">
        <w:rPr>
          <w:szCs w:val="28"/>
        </w:rPr>
        <w:t>участк</w:t>
      </w:r>
      <w:r w:rsidR="00273C66">
        <w:rPr>
          <w:szCs w:val="28"/>
        </w:rPr>
        <w:t>ов</w:t>
      </w:r>
    </w:p>
    <w:p w:rsidR="00F945DF" w:rsidRDefault="00F945DF" w:rsidP="00F945DF">
      <w:pPr>
        <w:rPr>
          <w:szCs w:val="28"/>
        </w:rPr>
      </w:pPr>
    </w:p>
    <w:p w:rsidR="008425ED" w:rsidRDefault="001F1C1C" w:rsidP="00F945DF">
      <w:pPr>
        <w:rPr>
          <w:szCs w:val="28"/>
        </w:rPr>
      </w:pPr>
      <w:r>
        <w:rPr>
          <w:szCs w:val="28"/>
        </w:rPr>
        <w:t xml:space="preserve"> </w:t>
      </w:r>
    </w:p>
    <w:p w:rsidR="001F1C1C" w:rsidRDefault="001F1C1C" w:rsidP="00F945DF">
      <w:pPr>
        <w:ind w:firstLine="851"/>
        <w:rPr>
          <w:szCs w:val="28"/>
        </w:rPr>
      </w:pPr>
      <w:proofErr w:type="gramStart"/>
      <w:r>
        <w:rPr>
          <w:szCs w:val="28"/>
        </w:rPr>
        <w:t>Руководствуясь статьями 3</w:t>
      </w:r>
      <w:r w:rsidRPr="0071462F">
        <w:rPr>
          <w:szCs w:val="28"/>
        </w:rPr>
        <w:t xml:space="preserve">9.11, 39.12 Земельного кодекса Российской Федерации, Федеральным законом от 25 октября 2001 года № 137-ФЗ </w:t>
      </w:r>
      <w:r w:rsidR="008466B6">
        <w:rPr>
          <w:szCs w:val="28"/>
        </w:rPr>
        <w:br/>
      </w:r>
      <w:r w:rsidRPr="0071462F">
        <w:rPr>
          <w:szCs w:val="28"/>
        </w:rPr>
        <w:t>«О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F945DF">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DC35A0">
        <w:rPr>
          <w:color w:val="000000"/>
          <w:szCs w:val="28"/>
        </w:rPr>
        <w:t>ов</w:t>
      </w:r>
      <w:r w:rsidR="001F096C">
        <w:rPr>
          <w:color w:val="000000"/>
          <w:szCs w:val="28"/>
        </w:rPr>
        <w:t xml:space="preserve"> аренды земельн</w:t>
      </w:r>
      <w:r w:rsidR="00DC35A0">
        <w:rPr>
          <w:color w:val="000000"/>
          <w:szCs w:val="28"/>
        </w:rPr>
        <w:t>ых</w:t>
      </w:r>
      <w:r w:rsidR="00776B6E">
        <w:rPr>
          <w:color w:val="000000"/>
          <w:szCs w:val="28"/>
        </w:rPr>
        <w:t xml:space="preserve"> </w:t>
      </w:r>
      <w:r w:rsidR="001F096C">
        <w:rPr>
          <w:color w:val="000000"/>
          <w:szCs w:val="28"/>
        </w:rPr>
        <w:t>участк</w:t>
      </w:r>
      <w:r w:rsidR="00DC35A0">
        <w:rPr>
          <w:color w:val="000000"/>
          <w:szCs w:val="28"/>
        </w:rPr>
        <w:t>ов</w:t>
      </w:r>
      <w:r w:rsidRPr="00DF74E4">
        <w:rPr>
          <w:color w:val="000000"/>
          <w:szCs w:val="28"/>
        </w:rPr>
        <w:t>:</w:t>
      </w:r>
    </w:p>
    <w:p w:rsidR="00A250FE" w:rsidRPr="00BB0D63" w:rsidRDefault="00464370" w:rsidP="00A250FE">
      <w:pPr>
        <w:spacing w:line="228" w:lineRule="auto"/>
        <w:ind w:firstLine="851"/>
        <w:rPr>
          <w:szCs w:val="28"/>
        </w:rPr>
      </w:pPr>
      <w:r w:rsidRPr="00DF74E4">
        <w:rPr>
          <w:szCs w:val="28"/>
        </w:rPr>
        <w:t>ЛОТ №</w:t>
      </w:r>
      <w:r>
        <w:rPr>
          <w:szCs w:val="28"/>
        </w:rPr>
        <w:t xml:space="preserve"> 1:</w:t>
      </w:r>
      <w:r w:rsidRPr="001075CF">
        <w:rPr>
          <w:szCs w:val="28"/>
        </w:rPr>
        <w:t xml:space="preserve"> </w:t>
      </w:r>
      <w:r w:rsidR="00A250FE" w:rsidRPr="00BB0D63">
        <w:rPr>
          <w:szCs w:val="28"/>
        </w:rPr>
        <w:t xml:space="preserve">земельный участок, расположенный по адресу: </w:t>
      </w:r>
      <w:proofErr w:type="gramStart"/>
      <w:r w:rsidR="00645CB1" w:rsidRPr="00645CB1">
        <w:t xml:space="preserve">Российская Федерация, Саратовская область, Марксовский муниципальный район, городское поселение город Маркс, г. Маркс, по </w:t>
      </w:r>
      <w:proofErr w:type="spellStart"/>
      <w:r w:rsidR="00645CB1" w:rsidRPr="00645CB1">
        <w:t>смежеству</w:t>
      </w:r>
      <w:proofErr w:type="spellEnd"/>
      <w:r w:rsidR="00645CB1" w:rsidRPr="00645CB1">
        <w:t xml:space="preserve"> с земельным участком, расположенным по адресу: г. Маркс, ул. Мичуринская, </w:t>
      </w:r>
      <w:proofErr w:type="spellStart"/>
      <w:r w:rsidR="00645CB1" w:rsidRPr="00645CB1">
        <w:t>з</w:t>
      </w:r>
      <w:proofErr w:type="spellEnd"/>
      <w:r w:rsidR="00645CB1" w:rsidRPr="00645CB1">
        <w:t>/у 2</w:t>
      </w:r>
      <w:r w:rsidR="00A250FE" w:rsidRPr="00BB0D63">
        <w:t xml:space="preserve">, </w:t>
      </w:r>
      <w:r w:rsidR="00A250FE" w:rsidRPr="00BB0D63">
        <w:rPr>
          <w:szCs w:val="28"/>
        </w:rPr>
        <w:t xml:space="preserve">кадастровый номер: </w:t>
      </w:r>
      <w:r w:rsidR="00645CB1" w:rsidRPr="00645CB1">
        <w:rPr>
          <w:bCs/>
        </w:rPr>
        <w:t>64:44:120104:4611</w:t>
      </w:r>
      <w:r w:rsidR="00A250FE" w:rsidRPr="00BB0D63">
        <w:rPr>
          <w:szCs w:val="28"/>
        </w:rPr>
        <w:t xml:space="preserve">, категория земель: </w:t>
      </w:r>
      <w:r w:rsidR="002F02E9">
        <w:rPr>
          <w:szCs w:val="28"/>
        </w:rPr>
        <w:t>земли населенных пунктов</w:t>
      </w:r>
      <w:r w:rsidR="00A250FE" w:rsidRPr="00BB0D63">
        <w:rPr>
          <w:szCs w:val="28"/>
        </w:rPr>
        <w:t xml:space="preserve">, разрешенное использование земельного участка: </w:t>
      </w:r>
      <w:r w:rsidR="00645CB1">
        <w:rPr>
          <w:szCs w:val="28"/>
        </w:rPr>
        <w:t>д</w:t>
      </w:r>
      <w:r w:rsidR="00645CB1">
        <w:t>ля индивидуального жилищного строительства</w:t>
      </w:r>
      <w:r w:rsidR="00A250FE" w:rsidRPr="00BB0D63">
        <w:rPr>
          <w:szCs w:val="28"/>
        </w:rPr>
        <w:t xml:space="preserve">, сроком </w:t>
      </w:r>
      <w:r w:rsidR="00BB0D63" w:rsidRPr="00BB0D63">
        <w:rPr>
          <w:szCs w:val="28"/>
        </w:rPr>
        <w:t xml:space="preserve">на </w:t>
      </w:r>
      <w:r w:rsidR="002F02E9">
        <w:rPr>
          <w:szCs w:val="28"/>
        </w:rPr>
        <w:t>2</w:t>
      </w:r>
      <w:r w:rsidR="009B7FED">
        <w:rPr>
          <w:szCs w:val="28"/>
        </w:rPr>
        <w:t>0</w:t>
      </w:r>
      <w:r w:rsidR="00A250FE" w:rsidRPr="00BB0D63">
        <w:rPr>
          <w:szCs w:val="28"/>
        </w:rPr>
        <w:t xml:space="preserve"> (</w:t>
      </w:r>
      <w:r w:rsidR="009B7FED">
        <w:rPr>
          <w:szCs w:val="28"/>
        </w:rPr>
        <w:t>д</w:t>
      </w:r>
      <w:r w:rsidR="002F02E9">
        <w:rPr>
          <w:szCs w:val="28"/>
        </w:rPr>
        <w:t>вадцат</w:t>
      </w:r>
      <w:r w:rsidR="009B7FED">
        <w:rPr>
          <w:szCs w:val="28"/>
        </w:rPr>
        <w:t>ь</w:t>
      </w:r>
      <w:r w:rsidR="00A250FE" w:rsidRPr="00BB0D63">
        <w:rPr>
          <w:szCs w:val="28"/>
        </w:rPr>
        <w:t xml:space="preserve">) </w:t>
      </w:r>
      <w:r w:rsidR="00BB0D63" w:rsidRPr="00BB0D63">
        <w:rPr>
          <w:szCs w:val="28"/>
        </w:rPr>
        <w:t>лет</w:t>
      </w:r>
      <w:r w:rsidR="009B7FED">
        <w:rPr>
          <w:szCs w:val="28"/>
        </w:rPr>
        <w:t xml:space="preserve">, площадь земельного участка </w:t>
      </w:r>
      <w:r w:rsidR="00645CB1">
        <w:rPr>
          <w:szCs w:val="28"/>
        </w:rPr>
        <w:t>380</w:t>
      </w:r>
      <w:r w:rsidR="00A250FE" w:rsidRPr="00BB0D63">
        <w:rPr>
          <w:szCs w:val="28"/>
        </w:rPr>
        <w:t xml:space="preserve"> кв. м, в границах</w:t>
      </w:r>
      <w:proofErr w:type="gramEnd"/>
      <w:r w:rsidR="00A250FE" w:rsidRPr="00BB0D63">
        <w:rPr>
          <w:szCs w:val="28"/>
        </w:rPr>
        <w:t xml:space="preserve"> территориальной зоны </w:t>
      </w:r>
      <w:r w:rsidR="002F02E9">
        <w:rPr>
          <w:szCs w:val="28"/>
        </w:rPr>
        <w:t>Ж</w:t>
      </w:r>
      <w:r w:rsidR="00BB0D63" w:rsidRPr="00BB0D63">
        <w:rPr>
          <w:szCs w:val="28"/>
        </w:rPr>
        <w:t>-</w:t>
      </w:r>
      <w:r w:rsidR="00A250FE" w:rsidRPr="00BB0D63">
        <w:rPr>
          <w:szCs w:val="28"/>
        </w:rPr>
        <w:t>1, ограничения</w:t>
      </w:r>
      <w:r w:rsidR="009B7FED">
        <w:rPr>
          <w:szCs w:val="28"/>
        </w:rPr>
        <w:t xml:space="preserve"> </w:t>
      </w:r>
      <w:r w:rsidR="00A250FE" w:rsidRPr="00BB0D63">
        <w:rPr>
          <w:szCs w:val="28"/>
        </w:rPr>
        <w:t xml:space="preserve">(обременения): </w:t>
      </w:r>
      <w:r w:rsidR="00645CB1">
        <w:rPr>
          <w:szCs w:val="28"/>
        </w:rPr>
        <w:t>отсутствуют.</w:t>
      </w:r>
    </w:p>
    <w:p w:rsidR="00A250FE" w:rsidRDefault="00A250FE" w:rsidP="00BB0D63">
      <w:pPr>
        <w:ind w:firstLine="708"/>
        <w:rPr>
          <w:szCs w:val="28"/>
        </w:rPr>
      </w:pPr>
      <w:r w:rsidRPr="00BB0D63">
        <w:rPr>
          <w:szCs w:val="28"/>
        </w:rPr>
        <w:t>Особые условия использования земельного участка:</w:t>
      </w:r>
      <w:r w:rsidR="00645CB1">
        <w:rPr>
          <w:szCs w:val="28"/>
        </w:rPr>
        <w:t xml:space="preserve"> </w:t>
      </w:r>
      <w:r w:rsidR="00A82632" w:rsidRPr="00312536">
        <w:rPr>
          <w:szCs w:val="28"/>
        </w:rPr>
        <w:t xml:space="preserve">охранная зона сооружения водовода по адресу: Российская Федерация, Саратовская область, МО </w:t>
      </w:r>
      <w:r w:rsidR="00B47627">
        <w:rPr>
          <w:szCs w:val="28"/>
        </w:rPr>
        <w:t>«</w:t>
      </w:r>
      <w:r w:rsidR="00A82632" w:rsidRPr="00312536">
        <w:rPr>
          <w:szCs w:val="28"/>
        </w:rPr>
        <w:t>Город Маркс</w:t>
      </w:r>
      <w:r w:rsidR="00B47627">
        <w:rPr>
          <w:szCs w:val="28"/>
        </w:rPr>
        <w:t>»</w:t>
      </w:r>
      <w:r w:rsidR="00A82632" w:rsidRPr="00312536">
        <w:rPr>
          <w:szCs w:val="28"/>
        </w:rPr>
        <w:t>, г. Маркс, о</w:t>
      </w:r>
      <w:r w:rsidR="00A82632" w:rsidRPr="00C57477">
        <w:rPr>
          <w:szCs w:val="28"/>
        </w:rPr>
        <w:t xml:space="preserve">т Водозабора №2 на </w:t>
      </w:r>
      <w:proofErr w:type="spellStart"/>
      <w:r w:rsidR="00A82632" w:rsidRPr="00C57477">
        <w:rPr>
          <w:szCs w:val="28"/>
        </w:rPr>
        <w:t>аммиакопровод</w:t>
      </w:r>
      <w:proofErr w:type="spellEnd"/>
      <w:r w:rsidR="00A82632" w:rsidRPr="00C57477">
        <w:rPr>
          <w:szCs w:val="28"/>
        </w:rPr>
        <w:t xml:space="preserve">; охранная </w:t>
      </w:r>
      <w:r w:rsidR="00A82632" w:rsidRPr="00C57477">
        <w:rPr>
          <w:szCs w:val="28"/>
        </w:rPr>
        <w:lastRenderedPageBreak/>
        <w:t>зона сетей ПАО «</w:t>
      </w:r>
      <w:proofErr w:type="spellStart"/>
      <w:r w:rsidR="00A82632" w:rsidRPr="00C57477">
        <w:rPr>
          <w:szCs w:val="28"/>
        </w:rPr>
        <w:t>Ростелеком</w:t>
      </w:r>
      <w:proofErr w:type="spellEnd"/>
      <w:r w:rsidR="00A82632" w:rsidRPr="00C57477">
        <w:rPr>
          <w:szCs w:val="28"/>
        </w:rPr>
        <w:t xml:space="preserve">» – 2 метра </w:t>
      </w:r>
      <w:proofErr w:type="spellStart"/>
      <w:proofErr w:type="gramStart"/>
      <w:r w:rsidR="00A82632" w:rsidRPr="00C57477">
        <w:rPr>
          <w:rStyle w:val="hgkelc"/>
          <w:bCs/>
        </w:rPr>
        <w:t>метра</w:t>
      </w:r>
      <w:proofErr w:type="spellEnd"/>
      <w:proofErr w:type="gramEnd"/>
      <w:r w:rsidR="00A82632" w:rsidRPr="00C57477">
        <w:rPr>
          <w:rStyle w:val="hgkelc"/>
          <w:bCs/>
        </w:rPr>
        <w:t xml:space="preserve"> с каждой стороны от оси трассы подземного кабеля </w:t>
      </w:r>
      <w:r w:rsidR="00A82632" w:rsidRPr="00C57477">
        <w:rPr>
          <w:rStyle w:val="hgkelc"/>
        </w:rPr>
        <w:t>(в соответствии с пунктами постановления Правительства РФ от 09.06.1995 № 578 «Об утверждении Правил охраны линий и сооружений связи Российской Федерации»</w:t>
      </w:r>
      <w:r w:rsidR="00B47627">
        <w:rPr>
          <w:rStyle w:val="hgkelc"/>
        </w:rPr>
        <w:t>.</w:t>
      </w:r>
    </w:p>
    <w:p w:rsidR="00C250DD" w:rsidRDefault="00297A4F" w:rsidP="00C250DD">
      <w:pPr>
        <w:spacing w:line="216" w:lineRule="auto"/>
        <w:rPr>
          <w:szCs w:val="28"/>
        </w:rPr>
      </w:pPr>
      <w:r w:rsidRPr="00297A4F">
        <w:rPr>
          <w:szCs w:val="28"/>
        </w:rPr>
        <w:t xml:space="preserve">ЛОТ № </w:t>
      </w:r>
      <w:r w:rsidR="00A250FE">
        <w:rPr>
          <w:szCs w:val="28"/>
        </w:rPr>
        <w:t>2</w:t>
      </w:r>
      <w:r w:rsidRPr="00297A4F">
        <w:rPr>
          <w:szCs w:val="28"/>
        </w:rPr>
        <w:t xml:space="preserve">: </w:t>
      </w:r>
      <w:r w:rsidR="008466B6" w:rsidRPr="00B250F0">
        <w:rPr>
          <w:szCs w:val="28"/>
        </w:rPr>
        <w:t>земельный участок, расположенный по адресу:</w:t>
      </w:r>
      <w:r w:rsidR="008466B6" w:rsidRPr="00B250F0">
        <w:rPr>
          <w:bCs/>
        </w:rPr>
        <w:t xml:space="preserve"> </w:t>
      </w:r>
      <w:proofErr w:type="gramStart"/>
      <w:r w:rsidR="00645CB1">
        <w:t xml:space="preserve">Саратовская область, Марксовский муниципальный р-н, городское поселение город Маркс, по </w:t>
      </w:r>
      <w:proofErr w:type="spellStart"/>
      <w:r w:rsidR="00645CB1">
        <w:t>смежеству</w:t>
      </w:r>
      <w:proofErr w:type="spellEnd"/>
      <w:r w:rsidR="00645CB1">
        <w:t xml:space="preserve"> с земельным участком, расположенным адресу: г. Маркс, ул. Аэродромная, д. 3</w:t>
      </w:r>
      <w:r w:rsidR="008466B6" w:rsidRPr="00B250F0">
        <w:rPr>
          <w:szCs w:val="28"/>
        </w:rPr>
        <w:t xml:space="preserve">, кадастровый номер: </w:t>
      </w:r>
      <w:r w:rsidR="00C250DD" w:rsidRPr="00C250DD">
        <w:rPr>
          <w:rStyle w:val="button-search"/>
        </w:rPr>
        <w:t>64:44:030112:1913</w:t>
      </w:r>
      <w:r w:rsidR="008466B6" w:rsidRPr="00B250F0">
        <w:rPr>
          <w:szCs w:val="28"/>
        </w:rPr>
        <w:t xml:space="preserve">, категория земель: </w:t>
      </w:r>
      <w:r w:rsidR="002F02E9">
        <w:rPr>
          <w:szCs w:val="28"/>
        </w:rPr>
        <w:t>земли населенных пунктов</w:t>
      </w:r>
      <w:r w:rsidR="008466B6" w:rsidRPr="00B250F0">
        <w:rPr>
          <w:szCs w:val="28"/>
        </w:rPr>
        <w:t>, разрешенное исп</w:t>
      </w:r>
      <w:r w:rsidR="009B7FED">
        <w:rPr>
          <w:szCs w:val="28"/>
        </w:rPr>
        <w:t xml:space="preserve">ользование земельного участка: </w:t>
      </w:r>
      <w:r w:rsidR="00CE200B" w:rsidRPr="00CE200B">
        <w:rPr>
          <w:szCs w:val="28"/>
        </w:rPr>
        <w:t>д</w:t>
      </w:r>
      <w:r w:rsidR="00B47627" w:rsidRPr="00B47627">
        <w:rPr>
          <w:szCs w:val="28"/>
        </w:rPr>
        <w:t>ля индивидуального жилищного строительства</w:t>
      </w:r>
      <w:r w:rsidR="008466B6" w:rsidRPr="00B250F0">
        <w:rPr>
          <w:szCs w:val="28"/>
        </w:rPr>
        <w:t xml:space="preserve">, площадь земельного участка </w:t>
      </w:r>
      <w:r w:rsidR="00C250DD">
        <w:rPr>
          <w:szCs w:val="28"/>
        </w:rPr>
        <w:t>580</w:t>
      </w:r>
      <w:r w:rsidR="008466B6" w:rsidRPr="00B250F0">
        <w:rPr>
          <w:szCs w:val="28"/>
        </w:rPr>
        <w:t xml:space="preserve"> кв. м, </w:t>
      </w:r>
      <w:r w:rsidR="00C250DD" w:rsidRPr="00BB0D63">
        <w:rPr>
          <w:szCs w:val="28"/>
        </w:rPr>
        <w:t xml:space="preserve">сроком на </w:t>
      </w:r>
      <w:r w:rsidR="00C250DD">
        <w:rPr>
          <w:szCs w:val="28"/>
        </w:rPr>
        <w:t>20</w:t>
      </w:r>
      <w:r w:rsidR="00C250DD" w:rsidRPr="00BB0D63">
        <w:rPr>
          <w:szCs w:val="28"/>
        </w:rPr>
        <w:t xml:space="preserve"> (</w:t>
      </w:r>
      <w:r w:rsidR="00C250DD">
        <w:rPr>
          <w:szCs w:val="28"/>
        </w:rPr>
        <w:t>двадцать</w:t>
      </w:r>
      <w:r w:rsidR="00C250DD" w:rsidRPr="00BB0D63">
        <w:rPr>
          <w:szCs w:val="28"/>
        </w:rPr>
        <w:t>) лет</w:t>
      </w:r>
      <w:r w:rsidR="00C250DD">
        <w:rPr>
          <w:szCs w:val="28"/>
        </w:rPr>
        <w:t xml:space="preserve">, </w:t>
      </w:r>
      <w:r w:rsidR="00C250DD" w:rsidRPr="00BB0D63">
        <w:rPr>
          <w:szCs w:val="28"/>
        </w:rPr>
        <w:t xml:space="preserve">в границах территориальной зоны </w:t>
      </w:r>
      <w:r w:rsidR="00C250DD">
        <w:rPr>
          <w:szCs w:val="28"/>
        </w:rPr>
        <w:t>Ж</w:t>
      </w:r>
      <w:r w:rsidR="00C250DD" w:rsidRPr="00BB0D63">
        <w:rPr>
          <w:szCs w:val="28"/>
        </w:rPr>
        <w:t>-1, ограничения</w:t>
      </w:r>
      <w:r w:rsidR="00C250DD">
        <w:rPr>
          <w:szCs w:val="28"/>
        </w:rPr>
        <w:t xml:space="preserve"> </w:t>
      </w:r>
      <w:r w:rsidR="00C250DD" w:rsidRPr="00BB0D63">
        <w:rPr>
          <w:szCs w:val="28"/>
        </w:rPr>
        <w:t xml:space="preserve">(обременения): </w:t>
      </w:r>
      <w:r w:rsidR="00C250DD">
        <w:rPr>
          <w:szCs w:val="28"/>
        </w:rPr>
        <w:t>отсутствуют</w:t>
      </w:r>
      <w:proofErr w:type="gramEnd"/>
      <w:r w:rsidR="00C250DD">
        <w:rPr>
          <w:szCs w:val="28"/>
        </w:rPr>
        <w:t xml:space="preserve"> </w:t>
      </w:r>
    </w:p>
    <w:p w:rsidR="00C250DD" w:rsidRDefault="00C250DD" w:rsidP="00C250DD">
      <w:pPr>
        <w:ind w:firstLine="708"/>
        <w:rPr>
          <w:szCs w:val="28"/>
        </w:rPr>
      </w:pPr>
      <w:r w:rsidRPr="00BB0D63">
        <w:rPr>
          <w:szCs w:val="28"/>
        </w:rPr>
        <w:t>Особые условия использования земельного участка:</w:t>
      </w:r>
      <w:r>
        <w:rPr>
          <w:szCs w:val="28"/>
        </w:rPr>
        <w:t xml:space="preserve"> отсутствуют.</w:t>
      </w:r>
    </w:p>
    <w:p w:rsidR="00464370" w:rsidRDefault="00464370" w:rsidP="00C250DD">
      <w:pPr>
        <w:spacing w:line="216" w:lineRule="auto"/>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Pr="008E58F8">
        <w:rPr>
          <w:szCs w:val="28"/>
        </w:rPr>
        <w:t>«</w:t>
      </w:r>
      <w:r w:rsidR="00645CB1">
        <w:rPr>
          <w:szCs w:val="28"/>
        </w:rPr>
        <w:t>26</w:t>
      </w:r>
      <w:r w:rsidRPr="008E58F8">
        <w:rPr>
          <w:szCs w:val="28"/>
        </w:rPr>
        <w:t>»</w:t>
      </w:r>
      <w:r>
        <w:rPr>
          <w:szCs w:val="28"/>
        </w:rPr>
        <w:t xml:space="preserve"> </w:t>
      </w:r>
      <w:r w:rsidR="002F02E9">
        <w:rPr>
          <w:szCs w:val="28"/>
        </w:rPr>
        <w:t>января</w:t>
      </w:r>
      <w:r>
        <w:rPr>
          <w:szCs w:val="28"/>
        </w:rPr>
        <w:t xml:space="preserve"> 202</w:t>
      </w:r>
      <w:r w:rsidR="002F02E9">
        <w:rPr>
          <w:szCs w:val="28"/>
        </w:rPr>
        <w:t>3</w:t>
      </w:r>
      <w:r>
        <w:rPr>
          <w:szCs w:val="28"/>
        </w:rPr>
        <w:t xml:space="preserve"> года в</w:t>
      </w:r>
      <w:r w:rsidR="008466B6">
        <w:rPr>
          <w:szCs w:val="28"/>
        </w:rPr>
        <w:t xml:space="preserve"> </w:t>
      </w:r>
      <w:r w:rsidR="008466B6">
        <w:rPr>
          <w:szCs w:val="28"/>
        </w:rPr>
        <w:br/>
      </w:r>
      <w:r>
        <w:rPr>
          <w:szCs w:val="28"/>
        </w:rPr>
        <w:t>10 ч. 00 мин. п</w:t>
      </w:r>
      <w:r>
        <w:rPr>
          <w:color w:val="000000"/>
          <w:szCs w:val="28"/>
        </w:rPr>
        <w:t xml:space="preserve">о местному времени по адресу: Саратовская область, </w:t>
      </w:r>
      <w:proofErr w:type="gramStart"/>
      <w:r>
        <w:rPr>
          <w:color w:val="000000"/>
          <w:szCs w:val="28"/>
        </w:rPr>
        <w:t>г</w:t>
      </w:r>
      <w:proofErr w:type="gramEnd"/>
      <w:r>
        <w:rPr>
          <w:color w:val="000000"/>
          <w:szCs w:val="28"/>
        </w:rPr>
        <w:t xml:space="preserve">. Маркс, пр. Ленина, д. 18, </w:t>
      </w:r>
      <w:proofErr w:type="spellStart"/>
      <w:r>
        <w:rPr>
          <w:color w:val="000000"/>
          <w:szCs w:val="28"/>
        </w:rPr>
        <w:t>каб</w:t>
      </w:r>
      <w:proofErr w:type="spellEnd"/>
      <w:r>
        <w:rPr>
          <w:color w:val="000000"/>
          <w:szCs w:val="28"/>
        </w:rPr>
        <w:t>. 1.</w:t>
      </w:r>
    </w:p>
    <w:p w:rsidR="000265CB" w:rsidRDefault="000265CB" w:rsidP="00734B01">
      <w:pPr>
        <w:rPr>
          <w:szCs w:val="28"/>
        </w:rPr>
      </w:pPr>
      <w:r>
        <w:rPr>
          <w:szCs w:val="28"/>
        </w:rPr>
        <w:t xml:space="preserve">3. Аукцион на </w:t>
      </w:r>
      <w:r>
        <w:rPr>
          <w:color w:val="000000"/>
          <w:szCs w:val="28"/>
        </w:rPr>
        <w:t>право заключения договоров аренды земельных участков</w:t>
      </w:r>
      <w:r>
        <w:rPr>
          <w:szCs w:val="28"/>
        </w:rPr>
        <w:t xml:space="preserve"> является открытым по составу участников и по форме подачи предложений о цене.</w:t>
      </w:r>
    </w:p>
    <w:p w:rsidR="000265CB" w:rsidRDefault="000265CB" w:rsidP="00734B01">
      <w:pPr>
        <w:rPr>
          <w:szCs w:val="28"/>
        </w:rPr>
      </w:pPr>
      <w:r>
        <w:rPr>
          <w:szCs w:val="28"/>
        </w:rPr>
        <w:t>4. Утвердить аукционную документацию согласно приложению.</w:t>
      </w:r>
    </w:p>
    <w:p w:rsidR="000265CB" w:rsidRDefault="000265CB" w:rsidP="00734B01">
      <w:pPr>
        <w:rPr>
          <w:szCs w:val="28"/>
        </w:rPr>
      </w:pPr>
      <w:r>
        <w:rPr>
          <w:szCs w:val="28"/>
        </w:rPr>
        <w:t xml:space="preserve">5. 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на </w:t>
      </w:r>
      <w:r>
        <w:rPr>
          <w:color w:val="000000"/>
          <w:szCs w:val="28"/>
        </w:rPr>
        <w:t>право заключения договоров аренды земельных участков</w:t>
      </w:r>
      <w:r>
        <w:rPr>
          <w:szCs w:val="28"/>
        </w:rPr>
        <w:t>.</w:t>
      </w:r>
    </w:p>
    <w:p w:rsidR="000265CB" w:rsidRDefault="000265CB" w:rsidP="00734B01">
      <w:pPr>
        <w:rPr>
          <w:szCs w:val="28"/>
        </w:rPr>
      </w:pPr>
      <w:r>
        <w:rPr>
          <w:szCs w:val="28"/>
        </w:rPr>
        <w:t>6. Опубликовать в газете МУП ЕРМ СМИ «Воложка» и разместить на официально</w:t>
      </w:r>
      <w:bookmarkStart w:id="0" w:name="_GoBack"/>
      <w:bookmarkEnd w:id="0"/>
      <w:r>
        <w:rPr>
          <w:szCs w:val="28"/>
        </w:rPr>
        <w:t xml:space="preserve">м сайте Марксовского муниципального района </w:t>
      </w:r>
      <w:proofErr w:type="spellStart"/>
      <w:r>
        <w:rPr>
          <w:szCs w:val="28"/>
        </w:rPr>
        <w:t>www.</w:t>
      </w:r>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spellStart"/>
      <w:r>
        <w:rPr>
          <w:szCs w:val="28"/>
        </w:rPr>
        <w:t>www.torgi.gov.ru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на </w:t>
      </w:r>
      <w:r>
        <w:rPr>
          <w:color w:val="000000"/>
          <w:szCs w:val="28"/>
        </w:rPr>
        <w:t>право заключения договоров аренды земельных участков</w:t>
      </w:r>
      <w:r>
        <w:rPr>
          <w:szCs w:val="28"/>
        </w:rPr>
        <w:t>.</w:t>
      </w:r>
    </w:p>
    <w:p w:rsidR="000265CB" w:rsidRDefault="00FF4912" w:rsidP="00734B01">
      <w:pPr>
        <w:rPr>
          <w:szCs w:val="28"/>
        </w:rPr>
      </w:pPr>
      <w:r>
        <w:rPr>
          <w:szCs w:val="28"/>
        </w:rPr>
        <w:t xml:space="preserve">  </w:t>
      </w:r>
      <w:r w:rsidR="000265CB">
        <w:rPr>
          <w:szCs w:val="28"/>
        </w:rPr>
        <w:t xml:space="preserve">7. </w:t>
      </w:r>
      <w:proofErr w:type="gramStart"/>
      <w:r w:rsidR="000265CB" w:rsidRPr="006327DA">
        <w:rPr>
          <w:szCs w:val="28"/>
        </w:rPr>
        <w:t>Контроль за</w:t>
      </w:r>
      <w:proofErr w:type="gramEnd"/>
      <w:r w:rsidR="000265CB" w:rsidRPr="006327DA">
        <w:rPr>
          <w:szCs w:val="28"/>
        </w:rPr>
        <w:t xml:space="preserve"> исполнением настоящего постановления возложить на </w:t>
      </w:r>
      <w:r w:rsidR="00F945DF">
        <w:rPr>
          <w:szCs w:val="28"/>
        </w:rPr>
        <w:t>заместителя</w:t>
      </w:r>
      <w:r w:rsidR="009F2AB4">
        <w:rPr>
          <w:szCs w:val="28"/>
        </w:rPr>
        <w:t xml:space="preserve"> главы</w:t>
      </w:r>
      <w:r w:rsidR="000265CB" w:rsidRPr="0060590E">
        <w:rPr>
          <w:szCs w:val="28"/>
        </w:rPr>
        <w:t xml:space="preserve"> администрации Марксовского муниципального района </w:t>
      </w:r>
      <w:r w:rsidR="009F2AB4">
        <w:rPr>
          <w:szCs w:val="28"/>
        </w:rPr>
        <w:t>Воронину Н.А</w:t>
      </w:r>
      <w:r w:rsidR="000265CB" w:rsidRPr="0060590E">
        <w:rPr>
          <w:szCs w:val="28"/>
        </w:rPr>
        <w:t>.</w:t>
      </w:r>
    </w:p>
    <w:p w:rsidR="00401A8D" w:rsidRDefault="00401A8D" w:rsidP="00F945DF">
      <w:pPr>
        <w:ind w:firstLine="567"/>
        <w:rPr>
          <w:szCs w:val="28"/>
        </w:rPr>
      </w:pPr>
    </w:p>
    <w:p w:rsidR="000C2841" w:rsidRDefault="000C2841" w:rsidP="00F945DF">
      <w:pPr>
        <w:ind w:firstLine="567"/>
        <w:rPr>
          <w:szCs w:val="28"/>
        </w:rPr>
      </w:pPr>
    </w:p>
    <w:p w:rsidR="00F945DF" w:rsidRDefault="00F945DF" w:rsidP="00F945DF">
      <w:pPr>
        <w:ind w:firstLine="567"/>
        <w:rPr>
          <w:szCs w:val="28"/>
        </w:rPr>
      </w:pPr>
    </w:p>
    <w:p w:rsidR="00046B61" w:rsidRDefault="00046B61" w:rsidP="00F945DF">
      <w:pPr>
        <w:ind w:firstLine="0"/>
        <w:rPr>
          <w:szCs w:val="28"/>
        </w:rPr>
      </w:pPr>
      <w:r>
        <w:rPr>
          <w:szCs w:val="28"/>
        </w:rPr>
        <w:t xml:space="preserve">Глава Марксовского </w:t>
      </w:r>
    </w:p>
    <w:p w:rsidR="007F7DD9" w:rsidRDefault="00046B61" w:rsidP="00F945DF">
      <w:pPr>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p>
    <w:p w:rsidR="008C4BDF" w:rsidRDefault="008C4BDF" w:rsidP="008C4BDF">
      <w:pPr>
        <w:spacing w:line="216" w:lineRule="auto"/>
        <w:ind w:left="4248" w:firstLine="708"/>
        <w:jc w:val="left"/>
        <w:rPr>
          <w:szCs w:val="28"/>
        </w:rPr>
      </w:pPr>
    </w:p>
    <w:p w:rsidR="008C4BDF" w:rsidRDefault="008C4BDF" w:rsidP="008C4BDF">
      <w:pPr>
        <w:spacing w:line="216" w:lineRule="auto"/>
        <w:ind w:left="4248" w:firstLine="708"/>
        <w:jc w:val="left"/>
        <w:rPr>
          <w:szCs w:val="28"/>
        </w:rPr>
      </w:pPr>
    </w:p>
    <w:p w:rsidR="008C4BDF" w:rsidRDefault="008C4BDF" w:rsidP="008C4BDF">
      <w:pPr>
        <w:spacing w:line="216" w:lineRule="auto"/>
        <w:ind w:left="4248" w:firstLine="708"/>
        <w:jc w:val="left"/>
        <w:rPr>
          <w:szCs w:val="28"/>
        </w:rPr>
      </w:pPr>
    </w:p>
    <w:p w:rsidR="00CE200B" w:rsidRDefault="00BF7143" w:rsidP="008C4BDF">
      <w:pPr>
        <w:spacing w:line="216" w:lineRule="auto"/>
        <w:ind w:left="4248" w:firstLine="708"/>
        <w:jc w:val="left"/>
        <w:rPr>
          <w:szCs w:val="28"/>
        </w:rPr>
      </w:pPr>
      <w:r>
        <w:rPr>
          <w:szCs w:val="28"/>
        </w:rPr>
        <w:t xml:space="preserve">    </w:t>
      </w:r>
    </w:p>
    <w:p w:rsidR="00CE200B" w:rsidRDefault="00CE200B">
      <w:pPr>
        <w:ind w:firstLine="0"/>
        <w:jc w:val="left"/>
        <w:rPr>
          <w:szCs w:val="28"/>
        </w:rPr>
      </w:pPr>
      <w:r>
        <w:rPr>
          <w:szCs w:val="28"/>
        </w:rPr>
        <w:br w:type="page"/>
      </w:r>
    </w:p>
    <w:p w:rsidR="00BF7143" w:rsidRPr="0042234B" w:rsidRDefault="00BF7143" w:rsidP="00CE200B">
      <w:pPr>
        <w:spacing w:line="216" w:lineRule="auto"/>
        <w:ind w:left="4512" w:firstLine="708"/>
        <w:jc w:val="left"/>
        <w:rPr>
          <w:szCs w:val="28"/>
        </w:rPr>
      </w:pPr>
      <w:r w:rsidRPr="0042234B">
        <w:rPr>
          <w:szCs w:val="28"/>
        </w:rPr>
        <w:lastRenderedPageBreak/>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1035AB" w:rsidRDefault="000206A2" w:rsidP="00443269">
      <w:pPr>
        <w:ind w:firstLine="5245"/>
        <w:rPr>
          <w:snapToGrid w:val="0"/>
          <w:color w:val="000000"/>
          <w:szCs w:val="28"/>
        </w:rPr>
      </w:pPr>
      <w:r>
        <w:rPr>
          <w:snapToGrid w:val="0"/>
          <w:color w:val="000000"/>
          <w:szCs w:val="28"/>
        </w:rPr>
        <w:t xml:space="preserve">от  </w:t>
      </w:r>
      <w:r w:rsidR="00443269">
        <w:rPr>
          <w:snapToGrid w:val="0"/>
          <w:color w:val="000000"/>
          <w:szCs w:val="28"/>
        </w:rPr>
        <w:t>22</w:t>
      </w:r>
      <w:r w:rsidR="00C250DD">
        <w:rPr>
          <w:snapToGrid w:val="0"/>
          <w:color w:val="000000"/>
          <w:szCs w:val="28"/>
        </w:rPr>
        <w:t>.</w:t>
      </w:r>
      <w:r w:rsidR="00443269">
        <w:rPr>
          <w:snapToGrid w:val="0"/>
          <w:color w:val="000000"/>
          <w:szCs w:val="28"/>
        </w:rPr>
        <w:t>12</w:t>
      </w:r>
      <w:r w:rsidR="00602F6E" w:rsidRPr="00602F6E">
        <w:rPr>
          <w:snapToGrid w:val="0"/>
          <w:color w:val="000000"/>
          <w:szCs w:val="28"/>
        </w:rPr>
        <w:t xml:space="preserve">.2022 г. № </w:t>
      </w:r>
      <w:r w:rsidR="00443269">
        <w:rPr>
          <w:snapToGrid w:val="0"/>
          <w:color w:val="000000"/>
          <w:szCs w:val="28"/>
        </w:rPr>
        <w:t>2487</w:t>
      </w:r>
    </w:p>
    <w:p w:rsidR="00443269" w:rsidRDefault="00443269" w:rsidP="00443269">
      <w:pPr>
        <w:ind w:firstLine="5245"/>
        <w:rPr>
          <w:snapToGrid w:val="0"/>
          <w:color w:val="000000"/>
          <w:szCs w:val="28"/>
        </w:rPr>
      </w:pPr>
    </w:p>
    <w:p w:rsidR="00443269" w:rsidRPr="0042234B" w:rsidRDefault="00443269" w:rsidP="00443269">
      <w:pPr>
        <w:ind w:firstLine="5245"/>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1C58BE">
        <w:rPr>
          <w:b w:val="0"/>
          <w:color w:val="000000"/>
          <w:szCs w:val="28"/>
        </w:rPr>
        <w:t>ов</w:t>
      </w:r>
      <w:r w:rsidR="001F096C">
        <w:rPr>
          <w:b w:val="0"/>
          <w:color w:val="000000"/>
          <w:szCs w:val="28"/>
        </w:rPr>
        <w:t xml:space="preserve"> аренды земельн</w:t>
      </w:r>
      <w:r w:rsidR="001C58BE">
        <w:rPr>
          <w:b w:val="0"/>
          <w:color w:val="000000"/>
          <w:szCs w:val="28"/>
        </w:rPr>
        <w:t>ых</w:t>
      </w:r>
      <w:r w:rsidR="001F096C">
        <w:rPr>
          <w:b w:val="0"/>
          <w:color w:val="000000"/>
          <w:szCs w:val="28"/>
        </w:rPr>
        <w:t xml:space="preserve"> участк</w:t>
      </w:r>
      <w:r w:rsidR="001C58BE">
        <w:rPr>
          <w:b w:val="0"/>
          <w:color w:val="000000"/>
          <w:szCs w:val="28"/>
        </w:rPr>
        <w:t>ов</w:t>
      </w:r>
    </w:p>
    <w:p w:rsidR="00BF7143" w:rsidRPr="0042234B" w:rsidRDefault="00BF7143" w:rsidP="007407CE">
      <w:pPr>
        <w:jc w:val="center"/>
        <w:rPr>
          <w:color w:val="FF0000"/>
          <w:szCs w:val="28"/>
        </w:rPr>
      </w:pPr>
    </w:p>
    <w:p w:rsidR="00464370" w:rsidRDefault="00464370" w:rsidP="00464370">
      <w:pPr>
        <w:ind w:firstLine="0"/>
        <w:jc w:val="center"/>
        <w:rPr>
          <w:szCs w:val="28"/>
        </w:rPr>
      </w:pPr>
      <w:r>
        <w:rPr>
          <w:szCs w:val="28"/>
        </w:rPr>
        <w:t xml:space="preserve">ЛОТ № </w:t>
      </w:r>
      <w:r w:rsidRPr="0042234B">
        <w:rPr>
          <w:szCs w:val="28"/>
        </w:rPr>
        <w:t>1</w:t>
      </w:r>
    </w:p>
    <w:p w:rsidR="00464370" w:rsidRDefault="00464370" w:rsidP="00464370">
      <w:pPr>
        <w:ind w:firstLine="851"/>
        <w:rPr>
          <w:szCs w:val="28"/>
        </w:rPr>
      </w:pPr>
    </w:p>
    <w:p w:rsidR="00C250DD" w:rsidRPr="00BB0D63" w:rsidRDefault="00C250DD" w:rsidP="00C250DD">
      <w:pPr>
        <w:spacing w:line="228" w:lineRule="auto"/>
        <w:ind w:firstLine="851"/>
        <w:rPr>
          <w:szCs w:val="28"/>
        </w:rPr>
      </w:pPr>
      <w:r w:rsidRPr="00BB0D63">
        <w:rPr>
          <w:szCs w:val="28"/>
        </w:rPr>
        <w:t xml:space="preserve">земельный участок, расположенный по адресу: </w:t>
      </w:r>
      <w:proofErr w:type="gramStart"/>
      <w:r w:rsidRPr="00645CB1">
        <w:t xml:space="preserve">Российская Федерация, Саратовская область, Марксовский муниципальный район, городское поселение город Маркс, г. Маркс, по </w:t>
      </w:r>
      <w:proofErr w:type="spellStart"/>
      <w:r w:rsidRPr="00645CB1">
        <w:t>смежеству</w:t>
      </w:r>
      <w:proofErr w:type="spellEnd"/>
      <w:r w:rsidRPr="00645CB1">
        <w:t xml:space="preserve"> с земельным участком, расположенным по адресу: г. Маркс, ул. Мичуринская, </w:t>
      </w:r>
      <w:proofErr w:type="spellStart"/>
      <w:r w:rsidRPr="00645CB1">
        <w:t>з</w:t>
      </w:r>
      <w:proofErr w:type="spellEnd"/>
      <w:r w:rsidRPr="00645CB1">
        <w:t>/у 2</w:t>
      </w:r>
      <w:r w:rsidRPr="00BB0D63">
        <w:t xml:space="preserve">, </w:t>
      </w:r>
      <w:r w:rsidRPr="00BB0D63">
        <w:rPr>
          <w:szCs w:val="28"/>
        </w:rPr>
        <w:t xml:space="preserve">кадастровый номер: </w:t>
      </w:r>
      <w:r w:rsidRPr="00645CB1">
        <w:rPr>
          <w:bCs/>
        </w:rPr>
        <w:t>64:44:120104:4611</w:t>
      </w:r>
      <w:r w:rsidRPr="00BB0D63">
        <w:rPr>
          <w:szCs w:val="28"/>
        </w:rPr>
        <w:t xml:space="preserve">, категория земель: </w:t>
      </w:r>
      <w:r>
        <w:rPr>
          <w:szCs w:val="28"/>
        </w:rPr>
        <w:t>земли населенных пунктов</w:t>
      </w:r>
      <w:r w:rsidRPr="00BB0D63">
        <w:rPr>
          <w:szCs w:val="28"/>
        </w:rPr>
        <w:t xml:space="preserve">, разрешенное использование земельного участка: </w:t>
      </w:r>
      <w:r>
        <w:rPr>
          <w:szCs w:val="28"/>
        </w:rPr>
        <w:t>д</w:t>
      </w:r>
      <w:r>
        <w:t>ля индивидуального жилищного строительства</w:t>
      </w:r>
      <w:r w:rsidRPr="00BB0D63">
        <w:rPr>
          <w:szCs w:val="28"/>
        </w:rPr>
        <w:t xml:space="preserve">, сроком на </w:t>
      </w:r>
      <w:r>
        <w:rPr>
          <w:szCs w:val="28"/>
        </w:rPr>
        <w:t>20</w:t>
      </w:r>
      <w:r w:rsidRPr="00BB0D63">
        <w:rPr>
          <w:szCs w:val="28"/>
        </w:rPr>
        <w:t xml:space="preserve"> (</w:t>
      </w:r>
      <w:r>
        <w:rPr>
          <w:szCs w:val="28"/>
        </w:rPr>
        <w:t>двадцать</w:t>
      </w:r>
      <w:r w:rsidRPr="00BB0D63">
        <w:rPr>
          <w:szCs w:val="28"/>
        </w:rPr>
        <w:t>) лет</w:t>
      </w:r>
      <w:r>
        <w:rPr>
          <w:szCs w:val="28"/>
        </w:rPr>
        <w:t>, площадь земельного участка 380</w:t>
      </w:r>
      <w:r w:rsidRPr="00BB0D63">
        <w:rPr>
          <w:szCs w:val="28"/>
        </w:rPr>
        <w:t xml:space="preserve"> кв. м, в границах</w:t>
      </w:r>
      <w:proofErr w:type="gramEnd"/>
      <w:r w:rsidRPr="00BB0D63">
        <w:rPr>
          <w:szCs w:val="28"/>
        </w:rPr>
        <w:t xml:space="preserve"> территориальной зоны </w:t>
      </w:r>
      <w:r>
        <w:rPr>
          <w:szCs w:val="28"/>
        </w:rPr>
        <w:t>Ж</w:t>
      </w:r>
      <w:r w:rsidRPr="00BB0D63">
        <w:rPr>
          <w:szCs w:val="28"/>
        </w:rPr>
        <w:t>-1, ограничения</w:t>
      </w:r>
      <w:r>
        <w:rPr>
          <w:szCs w:val="28"/>
        </w:rPr>
        <w:t xml:space="preserve"> </w:t>
      </w:r>
      <w:r w:rsidRPr="00BB0D63">
        <w:rPr>
          <w:szCs w:val="28"/>
        </w:rPr>
        <w:t xml:space="preserve">(обременения): </w:t>
      </w:r>
      <w:r>
        <w:rPr>
          <w:szCs w:val="28"/>
        </w:rPr>
        <w:t>отсутствуют.</w:t>
      </w:r>
    </w:p>
    <w:p w:rsidR="00C250DD" w:rsidRDefault="00C250DD" w:rsidP="00C250DD">
      <w:pPr>
        <w:ind w:firstLine="708"/>
        <w:rPr>
          <w:szCs w:val="28"/>
        </w:rPr>
      </w:pPr>
      <w:r w:rsidRPr="00BB0D63">
        <w:rPr>
          <w:szCs w:val="28"/>
        </w:rPr>
        <w:t>Особые условия использования земельного участка:</w:t>
      </w:r>
      <w:r>
        <w:rPr>
          <w:szCs w:val="28"/>
        </w:rPr>
        <w:t xml:space="preserve"> </w:t>
      </w:r>
      <w:r w:rsidR="00A82632" w:rsidRPr="00312536">
        <w:rPr>
          <w:szCs w:val="28"/>
        </w:rPr>
        <w:t xml:space="preserve">охранная зона сооружения водовода по адресу: Российская Федерация, Саратовская область, МО </w:t>
      </w:r>
      <w:r w:rsidR="00B47627">
        <w:rPr>
          <w:szCs w:val="28"/>
        </w:rPr>
        <w:t>«</w:t>
      </w:r>
      <w:r w:rsidR="00A82632" w:rsidRPr="00312536">
        <w:rPr>
          <w:szCs w:val="28"/>
        </w:rPr>
        <w:t>Город Маркс</w:t>
      </w:r>
      <w:r w:rsidR="00B47627">
        <w:rPr>
          <w:szCs w:val="28"/>
        </w:rPr>
        <w:t>»</w:t>
      </w:r>
      <w:r w:rsidR="00A82632" w:rsidRPr="00312536">
        <w:rPr>
          <w:szCs w:val="28"/>
        </w:rPr>
        <w:t>, г. Маркс, о</w:t>
      </w:r>
      <w:r w:rsidR="00A82632" w:rsidRPr="00C57477">
        <w:rPr>
          <w:szCs w:val="28"/>
        </w:rPr>
        <w:t xml:space="preserve">т Водозабора №2 на </w:t>
      </w:r>
      <w:proofErr w:type="spellStart"/>
      <w:r w:rsidR="00A82632" w:rsidRPr="00C57477">
        <w:rPr>
          <w:szCs w:val="28"/>
        </w:rPr>
        <w:t>аммиакопровод</w:t>
      </w:r>
      <w:proofErr w:type="spellEnd"/>
      <w:r w:rsidR="00A82632" w:rsidRPr="00C57477">
        <w:rPr>
          <w:szCs w:val="28"/>
        </w:rPr>
        <w:t>; охранная зона сетей ПАО «</w:t>
      </w:r>
      <w:proofErr w:type="spellStart"/>
      <w:r w:rsidR="00A82632" w:rsidRPr="00C57477">
        <w:rPr>
          <w:szCs w:val="28"/>
        </w:rPr>
        <w:t>Ростелеком</w:t>
      </w:r>
      <w:proofErr w:type="spellEnd"/>
      <w:r w:rsidR="00A82632" w:rsidRPr="00C57477">
        <w:rPr>
          <w:szCs w:val="28"/>
        </w:rPr>
        <w:t xml:space="preserve">» – 2 метра </w:t>
      </w:r>
      <w:proofErr w:type="spellStart"/>
      <w:proofErr w:type="gramStart"/>
      <w:r w:rsidR="00A82632" w:rsidRPr="00C57477">
        <w:rPr>
          <w:rStyle w:val="hgkelc"/>
          <w:bCs/>
        </w:rPr>
        <w:t>метра</w:t>
      </w:r>
      <w:proofErr w:type="spellEnd"/>
      <w:proofErr w:type="gramEnd"/>
      <w:r w:rsidR="00A82632" w:rsidRPr="00C57477">
        <w:rPr>
          <w:rStyle w:val="hgkelc"/>
          <w:bCs/>
        </w:rPr>
        <w:t xml:space="preserve"> с каждой стороны от оси трассы подземного кабеля </w:t>
      </w:r>
      <w:r w:rsidR="00A82632" w:rsidRPr="00C57477">
        <w:rPr>
          <w:rStyle w:val="hgkelc"/>
        </w:rPr>
        <w:t>(в соответствии с пунктами постановления Правительства РФ от 09.06.1995 № 578 «Об утверждении Правил охраны линий и сооружений связи Российской Федерации»</w:t>
      </w:r>
    </w:p>
    <w:p w:rsidR="009872F3" w:rsidRDefault="009872F3" w:rsidP="00464370">
      <w:pPr>
        <w:ind w:firstLine="0"/>
        <w:jc w:val="center"/>
        <w:rPr>
          <w:szCs w:val="28"/>
        </w:rPr>
      </w:pPr>
    </w:p>
    <w:p w:rsidR="00464370" w:rsidRDefault="00464370" w:rsidP="00464370">
      <w:pPr>
        <w:ind w:firstLine="0"/>
        <w:jc w:val="center"/>
        <w:rPr>
          <w:szCs w:val="28"/>
        </w:rPr>
      </w:pPr>
      <w:r>
        <w:rPr>
          <w:szCs w:val="28"/>
        </w:rPr>
        <w:t>ЛОТ № 2</w:t>
      </w:r>
    </w:p>
    <w:p w:rsidR="00316B3D" w:rsidRDefault="00316B3D" w:rsidP="00316B3D">
      <w:pPr>
        <w:rPr>
          <w:szCs w:val="28"/>
        </w:rPr>
      </w:pPr>
    </w:p>
    <w:p w:rsidR="00B47627" w:rsidRDefault="00B47627" w:rsidP="00B47627">
      <w:pPr>
        <w:spacing w:line="216" w:lineRule="auto"/>
        <w:rPr>
          <w:szCs w:val="28"/>
        </w:rPr>
      </w:pPr>
      <w:r w:rsidRPr="00B250F0">
        <w:rPr>
          <w:szCs w:val="28"/>
        </w:rPr>
        <w:t>земельный участок, расположенный по адресу:</w:t>
      </w:r>
      <w:r w:rsidRPr="00B250F0">
        <w:rPr>
          <w:bCs/>
        </w:rPr>
        <w:t xml:space="preserve"> </w:t>
      </w:r>
      <w:proofErr w:type="gramStart"/>
      <w:r>
        <w:t xml:space="preserve">Саратовская область, Марксовский муниципальный р-н, городское поселение город Маркс, по </w:t>
      </w:r>
      <w:proofErr w:type="spellStart"/>
      <w:r>
        <w:t>смежеству</w:t>
      </w:r>
      <w:proofErr w:type="spellEnd"/>
      <w:r>
        <w:t xml:space="preserve"> с земельным участком, расположенным адресу: г. Маркс, ул. Аэродромная, д. 3</w:t>
      </w:r>
      <w:r w:rsidRPr="00B250F0">
        <w:rPr>
          <w:szCs w:val="28"/>
        </w:rPr>
        <w:t xml:space="preserve">, кадастровый номер: </w:t>
      </w:r>
      <w:r w:rsidRPr="00C250DD">
        <w:rPr>
          <w:rStyle w:val="button-search"/>
        </w:rPr>
        <w:t>64:44:030112:1913</w:t>
      </w:r>
      <w:r w:rsidRPr="00B250F0">
        <w:rPr>
          <w:szCs w:val="28"/>
        </w:rPr>
        <w:t xml:space="preserve">, категория земель: </w:t>
      </w:r>
      <w:r>
        <w:rPr>
          <w:szCs w:val="28"/>
        </w:rPr>
        <w:t>земли населенных пунктов</w:t>
      </w:r>
      <w:r w:rsidRPr="00B250F0">
        <w:rPr>
          <w:szCs w:val="28"/>
        </w:rPr>
        <w:t>, разрешенное исп</w:t>
      </w:r>
      <w:r>
        <w:rPr>
          <w:szCs w:val="28"/>
        </w:rPr>
        <w:t xml:space="preserve">ользование земельного участка: </w:t>
      </w:r>
      <w:r w:rsidRPr="00CE200B">
        <w:rPr>
          <w:szCs w:val="28"/>
        </w:rPr>
        <w:t>д</w:t>
      </w:r>
      <w:r w:rsidRPr="00B47627">
        <w:rPr>
          <w:szCs w:val="28"/>
        </w:rPr>
        <w:t>ля индивидуального жилищного строительства</w:t>
      </w:r>
      <w:r w:rsidRPr="00B250F0">
        <w:rPr>
          <w:szCs w:val="28"/>
        </w:rPr>
        <w:t xml:space="preserve">, площадь земельного участка </w:t>
      </w:r>
      <w:r>
        <w:rPr>
          <w:szCs w:val="28"/>
        </w:rPr>
        <w:t>580</w:t>
      </w:r>
      <w:r w:rsidRPr="00B250F0">
        <w:rPr>
          <w:szCs w:val="28"/>
        </w:rPr>
        <w:t xml:space="preserve"> кв. м, </w:t>
      </w:r>
      <w:r w:rsidRPr="00BB0D63">
        <w:rPr>
          <w:szCs w:val="28"/>
        </w:rPr>
        <w:t xml:space="preserve">сроком на </w:t>
      </w:r>
      <w:r>
        <w:rPr>
          <w:szCs w:val="28"/>
        </w:rPr>
        <w:t>20</w:t>
      </w:r>
      <w:r w:rsidRPr="00BB0D63">
        <w:rPr>
          <w:szCs w:val="28"/>
        </w:rPr>
        <w:t xml:space="preserve"> (</w:t>
      </w:r>
      <w:r>
        <w:rPr>
          <w:szCs w:val="28"/>
        </w:rPr>
        <w:t>двадцать</w:t>
      </w:r>
      <w:r w:rsidRPr="00BB0D63">
        <w:rPr>
          <w:szCs w:val="28"/>
        </w:rPr>
        <w:t>) лет</w:t>
      </w:r>
      <w:r>
        <w:rPr>
          <w:szCs w:val="28"/>
        </w:rPr>
        <w:t xml:space="preserve">, </w:t>
      </w:r>
      <w:r w:rsidRPr="00BB0D63">
        <w:rPr>
          <w:szCs w:val="28"/>
        </w:rPr>
        <w:t xml:space="preserve">в границах территориальной зоны </w:t>
      </w:r>
      <w:r>
        <w:rPr>
          <w:szCs w:val="28"/>
        </w:rPr>
        <w:t>Ж</w:t>
      </w:r>
      <w:r w:rsidRPr="00BB0D63">
        <w:rPr>
          <w:szCs w:val="28"/>
        </w:rPr>
        <w:t>-1, ограничения</w:t>
      </w:r>
      <w:r>
        <w:rPr>
          <w:szCs w:val="28"/>
        </w:rPr>
        <w:t xml:space="preserve"> </w:t>
      </w:r>
      <w:r w:rsidRPr="00BB0D63">
        <w:rPr>
          <w:szCs w:val="28"/>
        </w:rPr>
        <w:t xml:space="preserve">(обременения): </w:t>
      </w:r>
      <w:r>
        <w:rPr>
          <w:szCs w:val="28"/>
        </w:rPr>
        <w:t>отсутствуют</w:t>
      </w:r>
      <w:proofErr w:type="gramEnd"/>
      <w:r>
        <w:rPr>
          <w:szCs w:val="28"/>
        </w:rPr>
        <w:t xml:space="preserve"> </w:t>
      </w:r>
    </w:p>
    <w:p w:rsidR="00B47627" w:rsidRDefault="00B47627" w:rsidP="00B47627">
      <w:pPr>
        <w:ind w:firstLine="708"/>
        <w:rPr>
          <w:szCs w:val="28"/>
        </w:rPr>
      </w:pPr>
      <w:r w:rsidRPr="00BB0D63">
        <w:rPr>
          <w:szCs w:val="28"/>
        </w:rPr>
        <w:t>Особые условия использования земельного участка:</w:t>
      </w:r>
      <w:r>
        <w:rPr>
          <w:szCs w:val="28"/>
        </w:rPr>
        <w:t xml:space="preserve"> отсутствуют.</w:t>
      </w:r>
    </w:p>
    <w:p w:rsidR="009872F3" w:rsidRDefault="009872F3" w:rsidP="00C250DD">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372DC0"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372DC0"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372DC0"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372DC0"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C250DD" w:rsidRDefault="00921A32" w:rsidP="00C250DD">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D76DE2">
              <w:rPr>
                <w:noProof/>
                <w:szCs w:val="28"/>
                <w:u w:val="single"/>
                <w:lang w:eastAsia="ru-RU"/>
              </w:rPr>
              <w:t>, к лоту № 2</w:t>
            </w:r>
            <w:r w:rsidR="00C250DD" w:rsidRPr="00C250DD">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512F3E">
        <w:t xml:space="preserve"> </w:t>
      </w:r>
      <w:r w:rsidR="00CE200B">
        <w:t>__</w:t>
      </w:r>
      <w:r w:rsidR="0005399A">
        <w:t>.</w:t>
      </w:r>
      <w:r w:rsidR="00CE200B">
        <w:t>__</w:t>
      </w:r>
      <w:r w:rsidR="0005399A">
        <w:t>.</w:t>
      </w:r>
      <w:r w:rsidR="0005399A">
        <w:rPr>
          <w:szCs w:val="28"/>
        </w:rPr>
        <w:t>2022</w:t>
      </w:r>
      <w:r w:rsidR="007D0474">
        <w:rPr>
          <w:szCs w:val="28"/>
        </w:rPr>
        <w:t xml:space="preserve"> г. </w:t>
      </w:r>
      <w:r w:rsidR="005D70D3">
        <w:rPr>
          <w:szCs w:val="28"/>
        </w:rPr>
        <w:br/>
      </w:r>
      <w:r w:rsidR="007D0474">
        <w:rPr>
          <w:szCs w:val="28"/>
        </w:rPr>
        <w:t xml:space="preserve">№ </w:t>
      </w:r>
      <w:r w:rsidR="00CE200B">
        <w:rPr>
          <w:szCs w:val="28"/>
        </w:rPr>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1C58BE">
        <w:rPr>
          <w:color w:val="000000"/>
          <w:szCs w:val="28"/>
        </w:rPr>
        <w:t>ов</w:t>
      </w:r>
      <w:r w:rsidR="002B44C6">
        <w:rPr>
          <w:color w:val="000000"/>
          <w:szCs w:val="28"/>
        </w:rPr>
        <w:t xml:space="preserve"> аренды </w:t>
      </w:r>
      <w:r w:rsidR="009C19A7" w:rsidRPr="0042234B">
        <w:rPr>
          <w:szCs w:val="28"/>
        </w:rPr>
        <w:t>земельн</w:t>
      </w:r>
      <w:r w:rsidR="001C58BE">
        <w:rPr>
          <w:szCs w:val="28"/>
        </w:rPr>
        <w:t>ых</w:t>
      </w:r>
      <w:r w:rsidR="00CB5BF0">
        <w:rPr>
          <w:szCs w:val="28"/>
        </w:rPr>
        <w:t xml:space="preserve"> </w:t>
      </w:r>
      <w:r w:rsidR="007813C0">
        <w:rPr>
          <w:szCs w:val="28"/>
        </w:rPr>
        <w:t>участ</w:t>
      </w:r>
      <w:r w:rsidR="003737A0">
        <w:rPr>
          <w:szCs w:val="28"/>
        </w:rPr>
        <w:t>к</w:t>
      </w:r>
      <w:r w:rsidR="001C58BE">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1C58BE">
        <w:rPr>
          <w:szCs w:val="28"/>
        </w:rPr>
        <w:t>ов</w:t>
      </w:r>
      <w:r w:rsidR="0044382F" w:rsidRPr="0042234B">
        <w:rPr>
          <w:szCs w:val="28"/>
        </w:rPr>
        <w:t xml:space="preserve"> </w:t>
      </w:r>
      <w:r w:rsidR="002B44C6">
        <w:rPr>
          <w:szCs w:val="28"/>
        </w:rPr>
        <w:t>аренд</w:t>
      </w:r>
      <w:r w:rsidR="001C58BE">
        <w:rPr>
          <w:szCs w:val="28"/>
        </w:rPr>
        <w:t>ы</w:t>
      </w:r>
      <w:r>
        <w:rPr>
          <w:szCs w:val="28"/>
        </w:rPr>
        <w:t xml:space="preserve"> земельн</w:t>
      </w:r>
      <w:r w:rsidR="001C58BE">
        <w:rPr>
          <w:szCs w:val="28"/>
        </w:rPr>
        <w:t>ых</w:t>
      </w:r>
      <w:r w:rsidR="007F3F2D" w:rsidRPr="0042234B">
        <w:rPr>
          <w:szCs w:val="28"/>
        </w:rPr>
        <w:t xml:space="preserve"> </w:t>
      </w:r>
      <w:r w:rsidR="0044382F" w:rsidRPr="0042234B">
        <w:rPr>
          <w:szCs w:val="28"/>
        </w:rPr>
        <w:t>участк</w:t>
      </w:r>
      <w:r w:rsidR="001C58BE">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w:t>
      </w:r>
      <w:r w:rsidR="007C4437" w:rsidRPr="0042234B">
        <w:rPr>
          <w:noProof/>
          <w:szCs w:val="28"/>
          <w:lang w:eastAsia="zh-CN"/>
        </w:rPr>
        <w:lastRenderedPageBreak/>
        <w:t xml:space="preserve">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официальном сайте Марксовского</w:t>
      </w:r>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lastRenderedPageBreak/>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8215DF">
        <w:t>7</w:t>
      </w:r>
      <w:r w:rsidR="007F49F1" w:rsidRPr="00FE0D95">
        <w:t xml:space="preserve">.00 по местному времени </w:t>
      </w:r>
      <w:r w:rsidRPr="00FE0D95">
        <w:t xml:space="preserve"> «</w:t>
      </w:r>
      <w:r w:rsidR="00C250DD">
        <w:t>23</w:t>
      </w:r>
      <w:r w:rsidR="009B1025" w:rsidRPr="00FE0D95">
        <w:t>»</w:t>
      </w:r>
      <w:r w:rsidR="00FE7E4B" w:rsidRPr="00FE0D95">
        <w:t xml:space="preserve"> </w:t>
      </w:r>
      <w:r w:rsidR="00C82DCD">
        <w:t>января</w:t>
      </w:r>
      <w:r w:rsidR="00290DB2" w:rsidRPr="00FE0D95">
        <w:t xml:space="preserve"> </w:t>
      </w:r>
      <w:r w:rsidR="007F49F1" w:rsidRPr="00FE0D95">
        <w:t>20</w:t>
      </w:r>
      <w:r w:rsidR="002137BB" w:rsidRPr="00FE0D95">
        <w:t>2</w:t>
      </w:r>
      <w:r w:rsidR="00526F12">
        <w:t>3</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lastRenderedPageBreak/>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lastRenderedPageBreak/>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w:t>
      </w:r>
      <w:r w:rsidR="007C4437" w:rsidRPr="0042234B">
        <w:lastRenderedPageBreak/>
        <w:t>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 xml:space="preserve">.2.12.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w:t>
      </w:r>
      <w:r w:rsidR="007C4437" w:rsidRPr="0042234B">
        <w:lastRenderedPageBreak/>
        <w:t>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lastRenderedPageBreak/>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lastRenderedPageBreak/>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lastRenderedPageBreak/>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lastRenderedPageBreak/>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w:t>
      </w:r>
      <w:r w:rsidR="007C4437" w:rsidRPr="0042234B">
        <w:rPr>
          <w:rFonts w:eastAsia="Calibri"/>
          <w:szCs w:val="28"/>
          <w:lang w:eastAsia="ru-RU"/>
        </w:rPr>
        <w:lastRenderedPageBreak/>
        <w:t xml:space="preserve">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1C58BE">
        <w:rPr>
          <w:color w:val="000000"/>
          <w:szCs w:val="28"/>
        </w:rPr>
        <w:t>ов</w:t>
      </w:r>
      <w:r w:rsidR="002B44C6">
        <w:rPr>
          <w:color w:val="000000"/>
          <w:szCs w:val="28"/>
        </w:rPr>
        <w:t xml:space="preserve"> аренды</w:t>
      </w:r>
      <w:r w:rsidR="00730043">
        <w:t xml:space="preserve"> земельн</w:t>
      </w:r>
      <w:r w:rsidR="001C58BE">
        <w:t>ых</w:t>
      </w:r>
      <w:r w:rsidR="00730043">
        <w:t xml:space="preserve"> участк</w:t>
      </w:r>
      <w:r w:rsidR="001C58BE">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lastRenderedPageBreak/>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9872F3" w:rsidP="00A9501E">
            <w:pPr>
              <w:ind w:firstLine="0"/>
              <w:rPr>
                <w:color w:val="000000"/>
                <w:szCs w:val="28"/>
              </w:rPr>
            </w:pPr>
            <w:r>
              <w:rPr>
                <w:color w:val="000000"/>
                <w:szCs w:val="28"/>
              </w:rPr>
              <w:t>Кобзев Дмитрий Олегович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372DC0"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98513B">
        <w:trPr>
          <w:trHeight w:val="1125"/>
        </w:trPr>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95091F" w:rsidRPr="00F42B66" w:rsidTr="00AC3629">
        <w:trPr>
          <w:trHeight w:val="1589"/>
        </w:trPr>
        <w:tc>
          <w:tcPr>
            <w:tcW w:w="709" w:type="dxa"/>
            <w:vAlign w:val="center"/>
          </w:tcPr>
          <w:p w:rsidR="0095091F" w:rsidRPr="00F42B66" w:rsidRDefault="0095091F" w:rsidP="00A9501E">
            <w:pPr>
              <w:ind w:firstLine="0"/>
              <w:jc w:val="center"/>
              <w:rPr>
                <w:szCs w:val="28"/>
              </w:rPr>
            </w:pPr>
            <w:r w:rsidRPr="00F42B66">
              <w:rPr>
                <w:szCs w:val="28"/>
              </w:rPr>
              <w:t>9</w:t>
            </w:r>
          </w:p>
        </w:tc>
        <w:tc>
          <w:tcPr>
            <w:tcW w:w="3115" w:type="dxa"/>
            <w:vAlign w:val="center"/>
          </w:tcPr>
          <w:p w:rsidR="0095091F" w:rsidRPr="00EA3F37" w:rsidRDefault="0095091F"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95091F" w:rsidRPr="0095091F" w:rsidRDefault="00C250DD" w:rsidP="0095091F">
            <w:pPr>
              <w:ind w:firstLine="0"/>
              <w:rPr>
                <w:color w:val="000000"/>
                <w:szCs w:val="28"/>
              </w:rPr>
            </w:pPr>
            <w:r>
              <w:rPr>
                <w:szCs w:val="28"/>
              </w:rPr>
              <w:t>22</w:t>
            </w:r>
            <w:r w:rsidR="0095091F" w:rsidRPr="0095091F">
              <w:rPr>
                <w:szCs w:val="28"/>
              </w:rPr>
              <w:t xml:space="preserve">.12.2022 года по рабочим дням с 08.00 до 13.00 и с 14.00 до 17.00 по местному времени, начиная с момента опубликования,  по адресу: Саратовская область, </w:t>
            </w:r>
            <w:proofErr w:type="gramStart"/>
            <w:r w:rsidR="0095091F" w:rsidRPr="0095091F">
              <w:rPr>
                <w:szCs w:val="28"/>
              </w:rPr>
              <w:t>г</w:t>
            </w:r>
            <w:proofErr w:type="gramEnd"/>
            <w:r w:rsidR="0095091F" w:rsidRPr="0095091F">
              <w:rPr>
                <w:szCs w:val="28"/>
              </w:rPr>
              <w:t>. Маркс, пр. Ленина, д. 20, кабинет № 45.</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10</w:t>
            </w:r>
          </w:p>
        </w:tc>
        <w:tc>
          <w:tcPr>
            <w:tcW w:w="3115" w:type="dxa"/>
            <w:vAlign w:val="center"/>
          </w:tcPr>
          <w:p w:rsidR="0095091F" w:rsidRPr="00EA3F37" w:rsidRDefault="0095091F"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95091F" w:rsidRPr="0095091F" w:rsidRDefault="00C250DD" w:rsidP="00C250DD">
            <w:pPr>
              <w:ind w:firstLine="0"/>
              <w:rPr>
                <w:color w:val="000000"/>
                <w:szCs w:val="28"/>
              </w:rPr>
            </w:pPr>
            <w:r>
              <w:rPr>
                <w:color w:val="000000"/>
                <w:szCs w:val="28"/>
              </w:rPr>
              <w:t>23</w:t>
            </w:r>
            <w:r w:rsidR="0095091F" w:rsidRPr="0095091F">
              <w:rPr>
                <w:color w:val="000000"/>
                <w:szCs w:val="28"/>
              </w:rPr>
              <w:t xml:space="preserve"> января 2023 г. 17 ч. 00 м.</w:t>
            </w:r>
            <w:r w:rsidR="0095091F" w:rsidRPr="0095091F">
              <w:rPr>
                <w:szCs w:val="28"/>
              </w:rPr>
              <w:t xml:space="preserve"> по местному времени</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11</w:t>
            </w:r>
          </w:p>
        </w:tc>
        <w:tc>
          <w:tcPr>
            <w:tcW w:w="3115" w:type="dxa"/>
            <w:vAlign w:val="center"/>
          </w:tcPr>
          <w:p w:rsidR="0095091F" w:rsidRPr="00EA3F37" w:rsidRDefault="0095091F" w:rsidP="00A9501E">
            <w:pPr>
              <w:ind w:firstLine="0"/>
              <w:rPr>
                <w:szCs w:val="28"/>
              </w:rPr>
            </w:pPr>
            <w:r w:rsidRPr="00EA3F37">
              <w:rPr>
                <w:szCs w:val="28"/>
              </w:rPr>
              <w:t>Требования к  содержанию и форме заявок:</w:t>
            </w:r>
          </w:p>
        </w:tc>
        <w:tc>
          <w:tcPr>
            <w:tcW w:w="5674" w:type="dxa"/>
            <w:vAlign w:val="center"/>
          </w:tcPr>
          <w:p w:rsidR="0095091F" w:rsidRPr="0095091F" w:rsidRDefault="0095091F" w:rsidP="0095091F">
            <w:pPr>
              <w:ind w:firstLine="0"/>
              <w:rPr>
                <w:color w:val="000000"/>
                <w:szCs w:val="28"/>
              </w:rPr>
            </w:pPr>
            <w:r w:rsidRPr="0095091F">
              <w:rPr>
                <w:color w:val="000000"/>
                <w:szCs w:val="28"/>
              </w:rPr>
              <w:t>В соответствии с разделом 4 настоящей аукционной документации.</w:t>
            </w:r>
          </w:p>
        </w:tc>
      </w:tr>
      <w:tr w:rsidR="0095091F" w:rsidRPr="00F42B66" w:rsidTr="000C44AF">
        <w:trPr>
          <w:trHeight w:val="729"/>
        </w:trPr>
        <w:tc>
          <w:tcPr>
            <w:tcW w:w="709" w:type="dxa"/>
            <w:vAlign w:val="center"/>
          </w:tcPr>
          <w:p w:rsidR="0095091F" w:rsidRPr="00F42B66" w:rsidRDefault="0095091F" w:rsidP="00A9501E">
            <w:pPr>
              <w:ind w:firstLine="0"/>
              <w:jc w:val="center"/>
              <w:rPr>
                <w:szCs w:val="28"/>
              </w:rPr>
            </w:pPr>
            <w:r w:rsidRPr="00F42B66">
              <w:rPr>
                <w:szCs w:val="28"/>
              </w:rPr>
              <w:t>12</w:t>
            </w:r>
          </w:p>
        </w:tc>
        <w:tc>
          <w:tcPr>
            <w:tcW w:w="3115" w:type="dxa"/>
            <w:vAlign w:val="center"/>
          </w:tcPr>
          <w:p w:rsidR="0095091F" w:rsidRPr="00EA3F37" w:rsidRDefault="0095091F" w:rsidP="00A9501E">
            <w:pPr>
              <w:ind w:firstLine="0"/>
              <w:rPr>
                <w:szCs w:val="28"/>
              </w:rPr>
            </w:pPr>
            <w:r w:rsidRPr="00EA3F37">
              <w:rPr>
                <w:szCs w:val="28"/>
              </w:rPr>
              <w:t>Порядок и срок отзыва заявок:</w:t>
            </w:r>
          </w:p>
        </w:tc>
        <w:tc>
          <w:tcPr>
            <w:tcW w:w="5674" w:type="dxa"/>
            <w:vAlign w:val="center"/>
          </w:tcPr>
          <w:p w:rsidR="0095091F" w:rsidRPr="0095091F" w:rsidRDefault="0095091F" w:rsidP="0095091F">
            <w:pPr>
              <w:ind w:firstLine="0"/>
              <w:rPr>
                <w:color w:val="000000"/>
                <w:szCs w:val="28"/>
              </w:rPr>
            </w:pPr>
            <w:r>
              <w:rPr>
                <w:color w:val="000000"/>
                <w:szCs w:val="28"/>
              </w:rPr>
              <w:t xml:space="preserve">В </w:t>
            </w:r>
            <w:r w:rsidRPr="0095091F">
              <w:rPr>
                <w:color w:val="000000"/>
                <w:szCs w:val="28"/>
              </w:rPr>
              <w:t>соответствии с разделом 5 настоящей аукционной документации.</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13</w:t>
            </w:r>
          </w:p>
        </w:tc>
        <w:tc>
          <w:tcPr>
            <w:tcW w:w="3115" w:type="dxa"/>
            <w:vAlign w:val="center"/>
          </w:tcPr>
          <w:p w:rsidR="0095091F" w:rsidRPr="00EA3F37" w:rsidRDefault="0095091F"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95091F" w:rsidRPr="0095091F" w:rsidRDefault="00C250DD" w:rsidP="00C250DD">
            <w:pPr>
              <w:ind w:firstLine="0"/>
              <w:rPr>
                <w:color w:val="000000"/>
                <w:szCs w:val="28"/>
              </w:rPr>
            </w:pPr>
            <w:r>
              <w:rPr>
                <w:color w:val="000000"/>
                <w:szCs w:val="28"/>
              </w:rPr>
              <w:t>24</w:t>
            </w:r>
            <w:r w:rsidR="0095091F" w:rsidRPr="0095091F">
              <w:rPr>
                <w:color w:val="000000"/>
                <w:szCs w:val="28"/>
              </w:rPr>
              <w:t xml:space="preserve"> января 2023 г. 10 ч. 00 м.</w:t>
            </w:r>
            <w:r w:rsidR="0095091F" w:rsidRPr="0095091F">
              <w:rPr>
                <w:szCs w:val="28"/>
              </w:rPr>
              <w:t xml:space="preserve"> по местному времени, по адресу: Саратовская область, </w:t>
            </w:r>
            <w:proofErr w:type="gramStart"/>
            <w:r w:rsidR="0095091F" w:rsidRPr="0095091F">
              <w:rPr>
                <w:szCs w:val="28"/>
              </w:rPr>
              <w:t>г</w:t>
            </w:r>
            <w:proofErr w:type="gramEnd"/>
            <w:r w:rsidR="0095091F" w:rsidRPr="0095091F">
              <w:rPr>
                <w:szCs w:val="28"/>
              </w:rPr>
              <w:t>. Маркс, пр. Ленина, д. 20, кабинет № 45.</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14</w:t>
            </w:r>
          </w:p>
        </w:tc>
        <w:tc>
          <w:tcPr>
            <w:tcW w:w="3115" w:type="dxa"/>
            <w:vAlign w:val="center"/>
          </w:tcPr>
          <w:p w:rsidR="0095091F" w:rsidRPr="00EA3F37" w:rsidRDefault="0095091F" w:rsidP="00A9501E">
            <w:pPr>
              <w:ind w:firstLine="0"/>
              <w:rPr>
                <w:szCs w:val="28"/>
              </w:rPr>
            </w:pPr>
            <w:r w:rsidRPr="00EA3F37">
              <w:rPr>
                <w:szCs w:val="28"/>
              </w:rPr>
              <w:t>Порядок внесения изменений в заявки:</w:t>
            </w:r>
          </w:p>
        </w:tc>
        <w:tc>
          <w:tcPr>
            <w:tcW w:w="5674" w:type="dxa"/>
            <w:vAlign w:val="center"/>
          </w:tcPr>
          <w:p w:rsidR="0095091F" w:rsidRPr="0095091F" w:rsidRDefault="0095091F" w:rsidP="0095091F">
            <w:pPr>
              <w:ind w:firstLine="0"/>
              <w:rPr>
                <w:color w:val="000000"/>
                <w:szCs w:val="28"/>
              </w:rPr>
            </w:pPr>
            <w:r w:rsidRPr="0095091F">
              <w:rPr>
                <w:color w:val="000000"/>
                <w:szCs w:val="28"/>
              </w:rPr>
              <w:t>В соответствии с аукционной документацией</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15</w:t>
            </w:r>
          </w:p>
        </w:tc>
        <w:tc>
          <w:tcPr>
            <w:tcW w:w="3115" w:type="dxa"/>
            <w:vAlign w:val="center"/>
          </w:tcPr>
          <w:p w:rsidR="0095091F" w:rsidRPr="00EA3F37" w:rsidRDefault="0095091F"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95091F" w:rsidRPr="0095091F" w:rsidRDefault="00C250DD" w:rsidP="0095091F">
            <w:pPr>
              <w:ind w:firstLine="0"/>
              <w:rPr>
                <w:color w:val="000000"/>
                <w:szCs w:val="28"/>
              </w:rPr>
            </w:pPr>
            <w:r>
              <w:rPr>
                <w:color w:val="000000"/>
                <w:szCs w:val="28"/>
              </w:rPr>
              <w:t>26</w:t>
            </w:r>
            <w:r w:rsidR="0095091F" w:rsidRPr="0095091F">
              <w:rPr>
                <w:color w:val="000000"/>
                <w:szCs w:val="28"/>
              </w:rPr>
              <w:t xml:space="preserve"> января 2023 г. 10 ч. 00 м.</w:t>
            </w:r>
            <w:r w:rsidR="0095091F" w:rsidRPr="0095091F">
              <w:rPr>
                <w:szCs w:val="28"/>
              </w:rPr>
              <w:t xml:space="preserve"> по местному времени, по адресу: Саратовская область, </w:t>
            </w:r>
            <w:proofErr w:type="gramStart"/>
            <w:r w:rsidR="0095091F" w:rsidRPr="0095091F">
              <w:rPr>
                <w:szCs w:val="28"/>
              </w:rPr>
              <w:t>г</w:t>
            </w:r>
            <w:proofErr w:type="gramEnd"/>
            <w:r w:rsidR="0095091F" w:rsidRPr="0095091F">
              <w:rPr>
                <w:szCs w:val="28"/>
              </w:rPr>
              <w:t>. Маркс, пр. Ленина, д. 18, кабинет № 1</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16</w:t>
            </w:r>
          </w:p>
        </w:tc>
        <w:tc>
          <w:tcPr>
            <w:tcW w:w="3115" w:type="dxa"/>
            <w:vAlign w:val="center"/>
          </w:tcPr>
          <w:p w:rsidR="0095091F" w:rsidRPr="00EA3F37" w:rsidRDefault="0095091F" w:rsidP="00A9501E">
            <w:pPr>
              <w:ind w:firstLine="0"/>
              <w:rPr>
                <w:szCs w:val="28"/>
              </w:rPr>
            </w:pPr>
            <w:r w:rsidRPr="00EA3F37">
              <w:rPr>
                <w:szCs w:val="28"/>
              </w:rPr>
              <w:t>Порядок определения победителя торгов:</w:t>
            </w:r>
          </w:p>
        </w:tc>
        <w:tc>
          <w:tcPr>
            <w:tcW w:w="5674" w:type="dxa"/>
            <w:vAlign w:val="center"/>
          </w:tcPr>
          <w:p w:rsidR="0095091F" w:rsidRPr="0095091F" w:rsidRDefault="0095091F" w:rsidP="0095091F">
            <w:pPr>
              <w:ind w:firstLine="0"/>
              <w:rPr>
                <w:szCs w:val="28"/>
              </w:rPr>
            </w:pPr>
            <w:r w:rsidRPr="0095091F">
              <w:rPr>
                <w:color w:val="000000"/>
                <w:szCs w:val="28"/>
              </w:rPr>
              <w:t>В соответствии с разделом 7 настоящей аукционной документации</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17</w:t>
            </w:r>
          </w:p>
        </w:tc>
        <w:tc>
          <w:tcPr>
            <w:tcW w:w="3115" w:type="dxa"/>
            <w:vAlign w:val="center"/>
          </w:tcPr>
          <w:p w:rsidR="0095091F" w:rsidRPr="00EA3F37" w:rsidRDefault="0095091F" w:rsidP="00A9501E">
            <w:pPr>
              <w:ind w:firstLine="0"/>
              <w:rPr>
                <w:szCs w:val="28"/>
              </w:rPr>
            </w:pPr>
            <w:r w:rsidRPr="00EA3F37">
              <w:rPr>
                <w:szCs w:val="28"/>
              </w:rPr>
              <w:t>Тип торгов:</w:t>
            </w:r>
          </w:p>
        </w:tc>
        <w:tc>
          <w:tcPr>
            <w:tcW w:w="5674" w:type="dxa"/>
            <w:vAlign w:val="center"/>
          </w:tcPr>
          <w:p w:rsidR="0095091F" w:rsidRPr="0095091F" w:rsidRDefault="0095091F" w:rsidP="0095091F">
            <w:pPr>
              <w:ind w:right="-108" w:firstLine="0"/>
              <w:rPr>
                <w:szCs w:val="28"/>
              </w:rPr>
            </w:pPr>
            <w:r w:rsidRPr="0095091F">
              <w:rPr>
                <w:szCs w:val="28"/>
              </w:rPr>
              <w:t>Открытый аукцион</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18</w:t>
            </w:r>
          </w:p>
        </w:tc>
        <w:tc>
          <w:tcPr>
            <w:tcW w:w="3115" w:type="dxa"/>
            <w:vAlign w:val="center"/>
          </w:tcPr>
          <w:p w:rsidR="0095091F" w:rsidRPr="00EA3F37" w:rsidRDefault="0095091F" w:rsidP="00A9501E">
            <w:pPr>
              <w:ind w:firstLine="0"/>
              <w:rPr>
                <w:szCs w:val="28"/>
              </w:rPr>
            </w:pPr>
            <w:r w:rsidRPr="00EA3F37">
              <w:rPr>
                <w:szCs w:val="28"/>
              </w:rPr>
              <w:t>Предмет торга:</w:t>
            </w:r>
          </w:p>
        </w:tc>
        <w:tc>
          <w:tcPr>
            <w:tcW w:w="5674" w:type="dxa"/>
            <w:vAlign w:val="center"/>
          </w:tcPr>
          <w:p w:rsidR="0095091F" w:rsidRPr="0095091F" w:rsidRDefault="0095091F" w:rsidP="0095091F">
            <w:pPr>
              <w:ind w:firstLine="0"/>
              <w:rPr>
                <w:szCs w:val="28"/>
              </w:rPr>
            </w:pPr>
            <w:r w:rsidRPr="0095091F">
              <w:rPr>
                <w:color w:val="000000"/>
                <w:szCs w:val="28"/>
              </w:rPr>
              <w:t xml:space="preserve">ЛОТ-1: </w:t>
            </w:r>
            <w:r w:rsidRPr="0095091F">
              <w:rPr>
                <w:szCs w:val="28"/>
              </w:rPr>
              <w:t>земельный участок</w:t>
            </w:r>
          </w:p>
          <w:p w:rsidR="0095091F" w:rsidRPr="0095091F" w:rsidRDefault="0095091F" w:rsidP="00C250DD">
            <w:pPr>
              <w:ind w:firstLine="0"/>
              <w:rPr>
                <w:szCs w:val="28"/>
              </w:rPr>
            </w:pPr>
            <w:r w:rsidRPr="0095091F">
              <w:rPr>
                <w:szCs w:val="28"/>
              </w:rPr>
              <w:t>ЛОТ-2: земельный участок</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19</w:t>
            </w:r>
          </w:p>
        </w:tc>
        <w:tc>
          <w:tcPr>
            <w:tcW w:w="3115" w:type="dxa"/>
            <w:vAlign w:val="center"/>
          </w:tcPr>
          <w:p w:rsidR="0095091F" w:rsidRPr="00EA3F37" w:rsidRDefault="0095091F" w:rsidP="00A9501E">
            <w:pPr>
              <w:ind w:firstLine="0"/>
              <w:rPr>
                <w:szCs w:val="28"/>
              </w:rPr>
            </w:pPr>
            <w:r w:rsidRPr="00EA3F37">
              <w:rPr>
                <w:szCs w:val="28"/>
              </w:rPr>
              <w:t>Вид права:</w:t>
            </w:r>
          </w:p>
        </w:tc>
        <w:tc>
          <w:tcPr>
            <w:tcW w:w="5674" w:type="dxa"/>
            <w:vAlign w:val="center"/>
          </w:tcPr>
          <w:p w:rsidR="0095091F" w:rsidRPr="0095091F" w:rsidRDefault="0095091F" w:rsidP="0095091F">
            <w:pPr>
              <w:ind w:firstLine="0"/>
              <w:rPr>
                <w:color w:val="000000"/>
                <w:szCs w:val="28"/>
              </w:rPr>
            </w:pPr>
            <w:r w:rsidRPr="0095091F">
              <w:rPr>
                <w:color w:val="000000"/>
                <w:szCs w:val="28"/>
              </w:rPr>
              <w:t>ЛОТ-1: аренда</w:t>
            </w:r>
          </w:p>
          <w:p w:rsidR="0095091F" w:rsidRPr="0095091F" w:rsidRDefault="0095091F" w:rsidP="00C250DD">
            <w:pPr>
              <w:ind w:firstLine="0"/>
              <w:rPr>
                <w:color w:val="000000"/>
                <w:szCs w:val="28"/>
              </w:rPr>
            </w:pPr>
            <w:r w:rsidRPr="0095091F">
              <w:rPr>
                <w:color w:val="000000"/>
                <w:szCs w:val="28"/>
              </w:rPr>
              <w:lastRenderedPageBreak/>
              <w:t>ЛОТ-2: аренда</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lastRenderedPageBreak/>
              <w:t>20</w:t>
            </w:r>
          </w:p>
        </w:tc>
        <w:tc>
          <w:tcPr>
            <w:tcW w:w="3115" w:type="dxa"/>
            <w:vAlign w:val="center"/>
          </w:tcPr>
          <w:p w:rsidR="0095091F" w:rsidRPr="00EA3F37" w:rsidRDefault="0095091F" w:rsidP="00A9501E">
            <w:pPr>
              <w:ind w:firstLine="0"/>
              <w:rPr>
                <w:szCs w:val="28"/>
              </w:rPr>
            </w:pPr>
            <w:r w:rsidRPr="00EA3F37">
              <w:rPr>
                <w:szCs w:val="28"/>
              </w:rPr>
              <w:t>Кадастровый номер:</w:t>
            </w:r>
          </w:p>
        </w:tc>
        <w:tc>
          <w:tcPr>
            <w:tcW w:w="5674" w:type="dxa"/>
            <w:vAlign w:val="center"/>
          </w:tcPr>
          <w:p w:rsidR="0095091F" w:rsidRPr="0095091F" w:rsidRDefault="0095091F" w:rsidP="0095091F">
            <w:pPr>
              <w:ind w:firstLine="0"/>
              <w:rPr>
                <w:bCs/>
                <w:szCs w:val="28"/>
              </w:rPr>
            </w:pPr>
            <w:r w:rsidRPr="0095091F">
              <w:rPr>
                <w:color w:val="000000"/>
                <w:szCs w:val="28"/>
              </w:rPr>
              <w:t xml:space="preserve">ЛОТ-1: </w:t>
            </w:r>
            <w:r w:rsidR="00C250DD" w:rsidRPr="00C250DD">
              <w:rPr>
                <w:bCs/>
                <w:szCs w:val="28"/>
              </w:rPr>
              <w:t>64:44:120104:4611</w:t>
            </w:r>
          </w:p>
          <w:p w:rsidR="0095091F" w:rsidRPr="0095091F" w:rsidRDefault="0095091F" w:rsidP="00C250DD">
            <w:pPr>
              <w:ind w:firstLine="0"/>
              <w:rPr>
                <w:bCs/>
                <w:szCs w:val="28"/>
              </w:rPr>
            </w:pPr>
            <w:r w:rsidRPr="0095091F">
              <w:rPr>
                <w:bCs/>
                <w:szCs w:val="28"/>
              </w:rPr>
              <w:t xml:space="preserve">ЛОТ-2: </w:t>
            </w:r>
            <w:r w:rsidR="00C250DD" w:rsidRPr="00C250DD">
              <w:rPr>
                <w:rStyle w:val="button-search"/>
                <w:szCs w:val="28"/>
              </w:rPr>
              <w:t>64:44:030112:1913</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21</w:t>
            </w:r>
          </w:p>
        </w:tc>
        <w:tc>
          <w:tcPr>
            <w:tcW w:w="3115" w:type="dxa"/>
            <w:vAlign w:val="center"/>
          </w:tcPr>
          <w:p w:rsidR="0095091F" w:rsidRPr="00EA3F37" w:rsidRDefault="0095091F" w:rsidP="00A9501E">
            <w:pPr>
              <w:ind w:firstLine="0"/>
              <w:rPr>
                <w:szCs w:val="28"/>
              </w:rPr>
            </w:pPr>
            <w:r w:rsidRPr="00EA3F37">
              <w:rPr>
                <w:szCs w:val="28"/>
              </w:rPr>
              <w:t>Вид разрешенного использования:</w:t>
            </w:r>
          </w:p>
        </w:tc>
        <w:tc>
          <w:tcPr>
            <w:tcW w:w="5674" w:type="dxa"/>
            <w:vAlign w:val="center"/>
          </w:tcPr>
          <w:p w:rsidR="0095091F" w:rsidRPr="0095091F" w:rsidRDefault="0095091F" w:rsidP="0095091F">
            <w:pPr>
              <w:ind w:firstLine="0"/>
              <w:rPr>
                <w:szCs w:val="28"/>
              </w:rPr>
            </w:pPr>
            <w:r w:rsidRPr="0095091F">
              <w:rPr>
                <w:szCs w:val="28"/>
              </w:rPr>
              <w:t xml:space="preserve">ЛОТ-1: </w:t>
            </w:r>
            <w:r w:rsidR="00C250DD">
              <w:rPr>
                <w:szCs w:val="28"/>
              </w:rPr>
              <w:t>д</w:t>
            </w:r>
            <w:r w:rsidR="00C250DD" w:rsidRPr="00C250DD">
              <w:rPr>
                <w:szCs w:val="28"/>
              </w:rPr>
              <w:t>ля индивидуального жилищного строительства</w:t>
            </w:r>
          </w:p>
          <w:p w:rsidR="0095091F" w:rsidRPr="00312536" w:rsidRDefault="0095091F" w:rsidP="0095091F">
            <w:pPr>
              <w:ind w:firstLine="0"/>
              <w:rPr>
                <w:color w:val="000000"/>
                <w:szCs w:val="28"/>
              </w:rPr>
            </w:pPr>
            <w:r w:rsidRPr="0095091F">
              <w:rPr>
                <w:szCs w:val="28"/>
              </w:rPr>
              <w:t xml:space="preserve">ЛОТ-2: </w:t>
            </w:r>
            <w:r w:rsidR="00C57477">
              <w:rPr>
                <w:szCs w:val="28"/>
              </w:rPr>
              <w:t>д</w:t>
            </w:r>
            <w:r w:rsidR="00C57477" w:rsidRPr="00C250DD">
              <w:rPr>
                <w:szCs w:val="28"/>
              </w:rPr>
              <w:t>ля индивидуального жилищного строительства</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22</w:t>
            </w:r>
          </w:p>
        </w:tc>
        <w:tc>
          <w:tcPr>
            <w:tcW w:w="3115" w:type="dxa"/>
            <w:vAlign w:val="center"/>
          </w:tcPr>
          <w:p w:rsidR="0095091F" w:rsidRPr="00EA3F37" w:rsidRDefault="0095091F" w:rsidP="00A9501E">
            <w:pPr>
              <w:ind w:firstLine="0"/>
              <w:rPr>
                <w:szCs w:val="28"/>
              </w:rPr>
            </w:pPr>
            <w:r w:rsidRPr="00EA3F37">
              <w:rPr>
                <w:szCs w:val="28"/>
              </w:rPr>
              <w:t>Срок аренды:</w:t>
            </w:r>
          </w:p>
        </w:tc>
        <w:tc>
          <w:tcPr>
            <w:tcW w:w="5674" w:type="dxa"/>
            <w:vAlign w:val="center"/>
          </w:tcPr>
          <w:p w:rsidR="0095091F" w:rsidRPr="0095091F" w:rsidRDefault="0095091F" w:rsidP="0095091F">
            <w:pPr>
              <w:ind w:firstLine="0"/>
              <w:rPr>
                <w:color w:val="000000"/>
                <w:szCs w:val="28"/>
              </w:rPr>
            </w:pPr>
            <w:r w:rsidRPr="0095091F">
              <w:rPr>
                <w:color w:val="000000"/>
                <w:szCs w:val="28"/>
              </w:rPr>
              <w:t xml:space="preserve">ЛОТ-1: </w:t>
            </w:r>
            <w:r w:rsidRPr="0095091F">
              <w:rPr>
                <w:szCs w:val="28"/>
              </w:rPr>
              <w:t>20 (двадцать) лет</w:t>
            </w:r>
          </w:p>
          <w:p w:rsidR="0095091F" w:rsidRPr="0095091F" w:rsidRDefault="0095091F" w:rsidP="00312536">
            <w:pPr>
              <w:ind w:firstLine="0"/>
              <w:rPr>
                <w:color w:val="000000"/>
                <w:szCs w:val="28"/>
              </w:rPr>
            </w:pPr>
            <w:r w:rsidRPr="0095091F">
              <w:rPr>
                <w:color w:val="000000"/>
                <w:szCs w:val="28"/>
              </w:rPr>
              <w:t xml:space="preserve">ЛОТ-2: </w:t>
            </w:r>
            <w:r w:rsidR="00C57477" w:rsidRPr="0095091F">
              <w:rPr>
                <w:szCs w:val="28"/>
              </w:rPr>
              <w:t>20 (двадцать) лет</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23</w:t>
            </w:r>
          </w:p>
        </w:tc>
        <w:tc>
          <w:tcPr>
            <w:tcW w:w="3115" w:type="dxa"/>
            <w:vAlign w:val="center"/>
          </w:tcPr>
          <w:p w:rsidR="0095091F" w:rsidRPr="00EA3F37" w:rsidRDefault="0095091F" w:rsidP="00A9501E">
            <w:pPr>
              <w:ind w:firstLine="0"/>
              <w:rPr>
                <w:szCs w:val="28"/>
              </w:rPr>
            </w:pPr>
            <w:r w:rsidRPr="00EA3F37">
              <w:rPr>
                <w:szCs w:val="28"/>
              </w:rPr>
              <w:t>Местоположение:</w:t>
            </w:r>
          </w:p>
        </w:tc>
        <w:tc>
          <w:tcPr>
            <w:tcW w:w="5674" w:type="dxa"/>
            <w:vAlign w:val="center"/>
          </w:tcPr>
          <w:p w:rsidR="0095091F" w:rsidRPr="0095091F" w:rsidRDefault="0095091F" w:rsidP="0095091F">
            <w:pPr>
              <w:ind w:firstLine="0"/>
              <w:rPr>
                <w:szCs w:val="28"/>
              </w:rPr>
            </w:pPr>
            <w:r w:rsidRPr="0095091F">
              <w:rPr>
                <w:szCs w:val="28"/>
              </w:rPr>
              <w:t xml:space="preserve">ЛОТ-1: </w:t>
            </w:r>
            <w:proofErr w:type="gramStart"/>
            <w:r w:rsidR="00C250DD">
              <w:t xml:space="preserve">Российская Федерация, Саратовская область, Марксовский муниципальный район, городское поселение город Маркс, г. Маркс, по </w:t>
            </w:r>
            <w:proofErr w:type="spellStart"/>
            <w:r w:rsidR="00C250DD">
              <w:t>смежеству</w:t>
            </w:r>
            <w:proofErr w:type="spellEnd"/>
            <w:r w:rsidR="00C250DD">
              <w:t xml:space="preserve"> с земельным участком, расположенным по адресу: г. Маркс, ул. Мичуринская, </w:t>
            </w:r>
            <w:proofErr w:type="spellStart"/>
            <w:r w:rsidR="00C250DD">
              <w:t>з</w:t>
            </w:r>
            <w:proofErr w:type="spellEnd"/>
            <w:r w:rsidR="00C250DD">
              <w:t>/у 2</w:t>
            </w:r>
            <w:proofErr w:type="gramEnd"/>
          </w:p>
          <w:p w:rsidR="0095091F" w:rsidRPr="0095091F" w:rsidRDefault="0095091F" w:rsidP="00312536">
            <w:pPr>
              <w:ind w:firstLine="0"/>
              <w:rPr>
                <w:szCs w:val="28"/>
              </w:rPr>
            </w:pPr>
            <w:r w:rsidRPr="0095091F">
              <w:rPr>
                <w:bCs/>
                <w:szCs w:val="28"/>
              </w:rPr>
              <w:t xml:space="preserve">ЛОТ-2: </w:t>
            </w:r>
            <w:proofErr w:type="gramStart"/>
            <w:r w:rsidR="00312536" w:rsidRPr="00312536">
              <w:rPr>
                <w:szCs w:val="28"/>
              </w:rPr>
              <w:t xml:space="preserve">Саратовская область, Марксовский муниципальный р-н, городское поселение город Маркс, по </w:t>
            </w:r>
            <w:proofErr w:type="spellStart"/>
            <w:r w:rsidR="00312536" w:rsidRPr="00312536">
              <w:rPr>
                <w:szCs w:val="28"/>
              </w:rPr>
              <w:t>смежеству</w:t>
            </w:r>
            <w:proofErr w:type="spellEnd"/>
            <w:r w:rsidR="00312536" w:rsidRPr="00312536">
              <w:rPr>
                <w:szCs w:val="28"/>
              </w:rPr>
              <w:t xml:space="preserve"> с земельным участком, расположенным адресу: г. Маркс, ул. Аэродромная, д. 3</w:t>
            </w:r>
            <w:proofErr w:type="gramEnd"/>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24</w:t>
            </w:r>
          </w:p>
        </w:tc>
        <w:tc>
          <w:tcPr>
            <w:tcW w:w="3115" w:type="dxa"/>
            <w:vAlign w:val="center"/>
          </w:tcPr>
          <w:p w:rsidR="0095091F" w:rsidRPr="00EA3F37" w:rsidRDefault="0095091F" w:rsidP="00A9501E">
            <w:pPr>
              <w:ind w:firstLine="0"/>
              <w:rPr>
                <w:szCs w:val="28"/>
              </w:rPr>
            </w:pPr>
            <w:r w:rsidRPr="00EA3F37">
              <w:rPr>
                <w:szCs w:val="28"/>
              </w:rPr>
              <w:t>Площадь:</w:t>
            </w:r>
          </w:p>
        </w:tc>
        <w:tc>
          <w:tcPr>
            <w:tcW w:w="5674" w:type="dxa"/>
            <w:vAlign w:val="center"/>
          </w:tcPr>
          <w:p w:rsidR="0095091F" w:rsidRPr="0095091F" w:rsidRDefault="0095091F" w:rsidP="0095091F">
            <w:pPr>
              <w:ind w:firstLine="0"/>
              <w:rPr>
                <w:color w:val="000000"/>
                <w:szCs w:val="28"/>
              </w:rPr>
            </w:pPr>
            <w:r w:rsidRPr="0095091F">
              <w:rPr>
                <w:color w:val="000000"/>
                <w:szCs w:val="28"/>
              </w:rPr>
              <w:t xml:space="preserve">ЛОТ-1: </w:t>
            </w:r>
            <w:r w:rsidR="00312536">
              <w:rPr>
                <w:color w:val="000000"/>
                <w:szCs w:val="28"/>
              </w:rPr>
              <w:t>380</w:t>
            </w:r>
            <w:r w:rsidRPr="0095091F">
              <w:rPr>
                <w:color w:val="000000"/>
                <w:szCs w:val="28"/>
              </w:rPr>
              <w:t xml:space="preserve"> кв. м</w:t>
            </w:r>
          </w:p>
          <w:p w:rsidR="0095091F" w:rsidRPr="0095091F" w:rsidRDefault="0095091F" w:rsidP="00312536">
            <w:pPr>
              <w:ind w:firstLine="0"/>
              <w:rPr>
                <w:color w:val="000000"/>
                <w:szCs w:val="28"/>
              </w:rPr>
            </w:pPr>
            <w:r w:rsidRPr="0095091F">
              <w:rPr>
                <w:color w:val="000000"/>
                <w:szCs w:val="28"/>
              </w:rPr>
              <w:t xml:space="preserve">ЛОТ-2: </w:t>
            </w:r>
            <w:r w:rsidR="00312536">
              <w:rPr>
                <w:color w:val="000000"/>
                <w:szCs w:val="28"/>
              </w:rPr>
              <w:t>5</w:t>
            </w:r>
            <w:r w:rsidRPr="0095091F">
              <w:rPr>
                <w:color w:val="000000"/>
                <w:szCs w:val="28"/>
              </w:rPr>
              <w:t>8</w:t>
            </w:r>
            <w:r w:rsidR="00312536">
              <w:rPr>
                <w:color w:val="000000"/>
                <w:szCs w:val="28"/>
              </w:rPr>
              <w:t>0</w:t>
            </w:r>
            <w:r w:rsidRPr="0095091F">
              <w:rPr>
                <w:color w:val="000000"/>
                <w:szCs w:val="28"/>
              </w:rPr>
              <w:t xml:space="preserve"> кв. м</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25</w:t>
            </w:r>
          </w:p>
        </w:tc>
        <w:tc>
          <w:tcPr>
            <w:tcW w:w="3115" w:type="dxa"/>
            <w:vAlign w:val="center"/>
          </w:tcPr>
          <w:p w:rsidR="0095091F" w:rsidRPr="00EA3F37" w:rsidRDefault="0095091F" w:rsidP="00A9501E">
            <w:pPr>
              <w:ind w:firstLine="0"/>
              <w:rPr>
                <w:szCs w:val="28"/>
              </w:rPr>
            </w:pPr>
            <w:r w:rsidRPr="00EA3F37">
              <w:rPr>
                <w:szCs w:val="28"/>
              </w:rPr>
              <w:t>Категория земель:</w:t>
            </w:r>
          </w:p>
        </w:tc>
        <w:tc>
          <w:tcPr>
            <w:tcW w:w="5674" w:type="dxa"/>
            <w:vAlign w:val="center"/>
          </w:tcPr>
          <w:p w:rsidR="0095091F" w:rsidRPr="0095091F" w:rsidRDefault="0095091F" w:rsidP="0095091F">
            <w:pPr>
              <w:ind w:firstLine="0"/>
              <w:rPr>
                <w:color w:val="000000"/>
                <w:szCs w:val="28"/>
              </w:rPr>
            </w:pPr>
            <w:r w:rsidRPr="0095091F">
              <w:rPr>
                <w:color w:val="000000"/>
                <w:szCs w:val="28"/>
              </w:rPr>
              <w:t>ЛОТ-1: земли населенных пунктов</w:t>
            </w:r>
          </w:p>
          <w:p w:rsidR="0095091F" w:rsidRPr="0095091F" w:rsidRDefault="0095091F" w:rsidP="00312536">
            <w:pPr>
              <w:ind w:firstLine="0"/>
              <w:rPr>
                <w:color w:val="000000"/>
                <w:szCs w:val="28"/>
              </w:rPr>
            </w:pPr>
            <w:r w:rsidRPr="0095091F">
              <w:rPr>
                <w:color w:val="000000"/>
                <w:szCs w:val="28"/>
              </w:rPr>
              <w:t>ЛОТ-2: земли населенных пунктов</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26</w:t>
            </w:r>
          </w:p>
        </w:tc>
        <w:tc>
          <w:tcPr>
            <w:tcW w:w="3115" w:type="dxa"/>
            <w:vAlign w:val="center"/>
          </w:tcPr>
          <w:p w:rsidR="0095091F" w:rsidRPr="00EA3F37" w:rsidRDefault="0095091F" w:rsidP="00A9501E">
            <w:pPr>
              <w:ind w:firstLine="0"/>
              <w:rPr>
                <w:szCs w:val="28"/>
              </w:rPr>
            </w:pPr>
            <w:r w:rsidRPr="00EA3F37">
              <w:rPr>
                <w:szCs w:val="28"/>
              </w:rPr>
              <w:t>Описание земельного участка:</w:t>
            </w:r>
          </w:p>
        </w:tc>
        <w:tc>
          <w:tcPr>
            <w:tcW w:w="5674" w:type="dxa"/>
            <w:vAlign w:val="center"/>
          </w:tcPr>
          <w:p w:rsidR="0095091F" w:rsidRPr="0095091F" w:rsidRDefault="0095091F" w:rsidP="0095091F">
            <w:pPr>
              <w:ind w:firstLine="0"/>
              <w:rPr>
                <w:szCs w:val="28"/>
              </w:rPr>
            </w:pPr>
            <w:r w:rsidRPr="0095091F">
              <w:rPr>
                <w:szCs w:val="28"/>
              </w:rPr>
              <w:t>Территория земельного участка свободна от застройки</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27</w:t>
            </w:r>
          </w:p>
        </w:tc>
        <w:tc>
          <w:tcPr>
            <w:tcW w:w="3115" w:type="dxa"/>
            <w:vAlign w:val="center"/>
          </w:tcPr>
          <w:p w:rsidR="0095091F" w:rsidRPr="00EA3F37" w:rsidRDefault="0095091F" w:rsidP="00A9501E">
            <w:pPr>
              <w:ind w:firstLine="0"/>
              <w:rPr>
                <w:szCs w:val="28"/>
              </w:rPr>
            </w:pPr>
            <w:r w:rsidRPr="00EA3F37">
              <w:rPr>
                <w:szCs w:val="28"/>
              </w:rPr>
              <w:t>Валюта лота:</w:t>
            </w:r>
          </w:p>
        </w:tc>
        <w:tc>
          <w:tcPr>
            <w:tcW w:w="5674" w:type="dxa"/>
            <w:vAlign w:val="center"/>
          </w:tcPr>
          <w:p w:rsidR="0095091F" w:rsidRPr="0095091F" w:rsidRDefault="0095091F" w:rsidP="0095091F">
            <w:pPr>
              <w:ind w:firstLine="0"/>
              <w:rPr>
                <w:szCs w:val="28"/>
              </w:rPr>
            </w:pPr>
            <w:r w:rsidRPr="0095091F">
              <w:rPr>
                <w:szCs w:val="28"/>
              </w:rPr>
              <w:t>Рубли</w:t>
            </w:r>
          </w:p>
        </w:tc>
      </w:tr>
      <w:tr w:rsidR="0038396E" w:rsidRPr="00F42B66" w:rsidTr="001519C5">
        <w:tc>
          <w:tcPr>
            <w:tcW w:w="709" w:type="dxa"/>
            <w:vAlign w:val="center"/>
          </w:tcPr>
          <w:p w:rsidR="0038396E" w:rsidRPr="00F42B66" w:rsidRDefault="0038396E" w:rsidP="00A9501E">
            <w:pPr>
              <w:ind w:firstLine="0"/>
              <w:jc w:val="center"/>
              <w:rPr>
                <w:szCs w:val="28"/>
              </w:rPr>
            </w:pPr>
            <w:r w:rsidRPr="00F42B66">
              <w:rPr>
                <w:szCs w:val="28"/>
              </w:rPr>
              <w:t>28</w:t>
            </w:r>
          </w:p>
        </w:tc>
        <w:tc>
          <w:tcPr>
            <w:tcW w:w="3115" w:type="dxa"/>
            <w:vAlign w:val="center"/>
          </w:tcPr>
          <w:p w:rsidR="0038396E" w:rsidRPr="00EA3F37" w:rsidRDefault="0038396E"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38396E" w:rsidRPr="0038396E" w:rsidRDefault="0038396E" w:rsidP="0038396E">
            <w:pPr>
              <w:ind w:firstLine="0"/>
              <w:rPr>
                <w:color w:val="000000"/>
                <w:szCs w:val="20"/>
              </w:rPr>
            </w:pPr>
            <w:r w:rsidRPr="0038396E">
              <w:rPr>
                <w:color w:val="000000"/>
                <w:szCs w:val="20"/>
              </w:rPr>
              <w:t xml:space="preserve">ЛОТ-1: </w:t>
            </w:r>
            <w:r w:rsidRPr="0038396E">
              <w:rPr>
                <w:szCs w:val="20"/>
              </w:rPr>
              <w:t>15863  (пятнадцать тысяч восемьсот шестьдесят три) рубля 48 копеек, что составляет 10</w:t>
            </w:r>
            <w:r w:rsidRPr="0038396E">
              <w:rPr>
                <w:color w:val="000000"/>
                <w:szCs w:val="20"/>
              </w:rPr>
              <w:t xml:space="preserve"> % от кадастровой стоимости земельного участка</w:t>
            </w:r>
          </w:p>
          <w:p w:rsidR="0038396E" w:rsidRPr="0038396E" w:rsidRDefault="0038396E" w:rsidP="0038396E">
            <w:pPr>
              <w:ind w:firstLine="0"/>
              <w:rPr>
                <w:color w:val="000000"/>
                <w:szCs w:val="20"/>
              </w:rPr>
            </w:pPr>
            <w:r w:rsidRPr="0038396E">
              <w:rPr>
                <w:color w:val="000000"/>
                <w:szCs w:val="20"/>
              </w:rPr>
              <w:t xml:space="preserve">ЛОТ-2: 19541 (девятнадцать тысяч пятьсот сорок один) рубль 94 копейки, что составляет 10 % от кадастровой стоимости земельного участка </w:t>
            </w:r>
          </w:p>
        </w:tc>
      </w:tr>
      <w:tr w:rsidR="0038396E" w:rsidRPr="00F42B66" w:rsidTr="001519C5">
        <w:tc>
          <w:tcPr>
            <w:tcW w:w="709" w:type="dxa"/>
            <w:vAlign w:val="center"/>
          </w:tcPr>
          <w:p w:rsidR="0038396E" w:rsidRPr="00F42B66" w:rsidRDefault="0038396E" w:rsidP="00A9501E">
            <w:pPr>
              <w:ind w:firstLine="0"/>
              <w:jc w:val="center"/>
              <w:rPr>
                <w:szCs w:val="28"/>
              </w:rPr>
            </w:pPr>
            <w:r w:rsidRPr="00F42B66">
              <w:rPr>
                <w:szCs w:val="28"/>
              </w:rPr>
              <w:t>29</w:t>
            </w:r>
          </w:p>
        </w:tc>
        <w:tc>
          <w:tcPr>
            <w:tcW w:w="3115" w:type="dxa"/>
            <w:vAlign w:val="center"/>
          </w:tcPr>
          <w:p w:rsidR="0038396E" w:rsidRPr="00EA3F37" w:rsidRDefault="0038396E" w:rsidP="00A9501E">
            <w:pPr>
              <w:ind w:firstLine="0"/>
              <w:rPr>
                <w:color w:val="000000"/>
                <w:szCs w:val="28"/>
              </w:rPr>
            </w:pPr>
            <w:r w:rsidRPr="00EA3F37">
              <w:rPr>
                <w:color w:val="000000"/>
                <w:szCs w:val="28"/>
              </w:rPr>
              <w:t>Шаг аукциона:</w:t>
            </w:r>
          </w:p>
        </w:tc>
        <w:tc>
          <w:tcPr>
            <w:tcW w:w="5674" w:type="dxa"/>
            <w:vAlign w:val="center"/>
          </w:tcPr>
          <w:p w:rsidR="0038396E" w:rsidRPr="0038396E" w:rsidRDefault="0038396E" w:rsidP="0038396E">
            <w:pPr>
              <w:ind w:firstLine="0"/>
              <w:rPr>
                <w:color w:val="000000"/>
                <w:szCs w:val="20"/>
              </w:rPr>
            </w:pPr>
            <w:r w:rsidRPr="0038396E">
              <w:rPr>
                <w:color w:val="000000"/>
                <w:szCs w:val="20"/>
              </w:rPr>
              <w:t xml:space="preserve">ЛОТ-1: </w:t>
            </w:r>
            <w:r w:rsidRPr="0038396E">
              <w:rPr>
                <w:szCs w:val="20"/>
              </w:rPr>
              <w:t>475 (четыреста семьдесят пять) рублей 90 копеек</w:t>
            </w:r>
          </w:p>
          <w:p w:rsidR="0038396E" w:rsidRPr="0038396E" w:rsidRDefault="0038396E" w:rsidP="0038396E">
            <w:pPr>
              <w:ind w:firstLine="0"/>
              <w:rPr>
                <w:szCs w:val="20"/>
              </w:rPr>
            </w:pPr>
            <w:r w:rsidRPr="0038396E">
              <w:rPr>
                <w:color w:val="000000"/>
                <w:szCs w:val="20"/>
              </w:rPr>
              <w:t>ЛОТ-2: 586</w:t>
            </w:r>
            <w:r w:rsidRPr="0038396E">
              <w:rPr>
                <w:szCs w:val="20"/>
              </w:rPr>
              <w:t xml:space="preserve"> (пятьсот восемьдесят шесть) рублей 26 копеек, что составляет 3% от начального размера годовой арендной платы за земельный участок</w:t>
            </w:r>
          </w:p>
        </w:tc>
      </w:tr>
      <w:tr w:rsidR="0038396E" w:rsidRPr="00F42B66" w:rsidTr="001519C5">
        <w:tc>
          <w:tcPr>
            <w:tcW w:w="709" w:type="dxa"/>
            <w:vAlign w:val="center"/>
          </w:tcPr>
          <w:p w:rsidR="0038396E" w:rsidRPr="00F42B66" w:rsidRDefault="0038396E" w:rsidP="00A9501E">
            <w:pPr>
              <w:ind w:firstLine="0"/>
              <w:jc w:val="center"/>
              <w:rPr>
                <w:szCs w:val="28"/>
              </w:rPr>
            </w:pPr>
            <w:r w:rsidRPr="00F42B66">
              <w:rPr>
                <w:szCs w:val="28"/>
              </w:rPr>
              <w:t>30</w:t>
            </w:r>
          </w:p>
        </w:tc>
        <w:tc>
          <w:tcPr>
            <w:tcW w:w="3115" w:type="dxa"/>
            <w:vAlign w:val="center"/>
          </w:tcPr>
          <w:p w:rsidR="0038396E" w:rsidRPr="00EA3F37" w:rsidRDefault="0038396E" w:rsidP="00A9501E">
            <w:pPr>
              <w:ind w:firstLine="0"/>
              <w:rPr>
                <w:color w:val="000000"/>
                <w:szCs w:val="28"/>
              </w:rPr>
            </w:pPr>
            <w:r w:rsidRPr="00EA3F37">
              <w:rPr>
                <w:color w:val="000000"/>
                <w:szCs w:val="28"/>
              </w:rPr>
              <w:t>Размер задатка:</w:t>
            </w:r>
          </w:p>
        </w:tc>
        <w:tc>
          <w:tcPr>
            <w:tcW w:w="5674" w:type="dxa"/>
            <w:vAlign w:val="center"/>
          </w:tcPr>
          <w:p w:rsidR="0038396E" w:rsidRPr="0038396E" w:rsidRDefault="0038396E" w:rsidP="0038396E">
            <w:pPr>
              <w:ind w:firstLine="0"/>
              <w:rPr>
                <w:color w:val="000000"/>
                <w:szCs w:val="20"/>
              </w:rPr>
            </w:pPr>
            <w:r w:rsidRPr="0038396E">
              <w:rPr>
                <w:color w:val="000000"/>
                <w:szCs w:val="20"/>
              </w:rPr>
              <w:t xml:space="preserve">ЛОТ-1: </w:t>
            </w:r>
            <w:r w:rsidRPr="0038396E">
              <w:rPr>
                <w:szCs w:val="20"/>
              </w:rPr>
              <w:t>15863  (пятнадцать тысяч восемьсот шестьдесят три) рубля 48 копеек, что составляет 100</w:t>
            </w:r>
            <w:r w:rsidRPr="0038396E">
              <w:rPr>
                <w:color w:val="000000"/>
                <w:szCs w:val="20"/>
              </w:rPr>
              <w:t xml:space="preserve"> % от начального размеры арендной платы за  земельный участок</w:t>
            </w:r>
          </w:p>
          <w:p w:rsidR="0038396E" w:rsidRPr="0038396E" w:rsidRDefault="0038396E" w:rsidP="0038396E">
            <w:pPr>
              <w:ind w:firstLine="0"/>
              <w:rPr>
                <w:color w:val="000000"/>
                <w:szCs w:val="20"/>
              </w:rPr>
            </w:pPr>
            <w:r w:rsidRPr="0038396E">
              <w:rPr>
                <w:color w:val="000000"/>
                <w:szCs w:val="20"/>
              </w:rPr>
              <w:t xml:space="preserve">ЛОТ-2: 19541 (девятнадцать тысяч пятьсот сорок один) рубль 94 копейки, </w:t>
            </w:r>
            <w:r w:rsidRPr="0038396E">
              <w:rPr>
                <w:szCs w:val="20"/>
              </w:rPr>
              <w:t xml:space="preserve">что </w:t>
            </w:r>
            <w:r w:rsidRPr="0038396E">
              <w:rPr>
                <w:szCs w:val="20"/>
              </w:rPr>
              <w:lastRenderedPageBreak/>
              <w:t>составляет 100</w:t>
            </w:r>
            <w:r w:rsidRPr="0038396E">
              <w:rPr>
                <w:color w:val="000000"/>
                <w:szCs w:val="20"/>
              </w:rPr>
              <w:t xml:space="preserve"> % от начального размера годовой арендной платы за земельный участок</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lastRenderedPageBreak/>
              <w:t>31</w:t>
            </w:r>
          </w:p>
        </w:tc>
        <w:tc>
          <w:tcPr>
            <w:tcW w:w="3115" w:type="dxa"/>
            <w:vAlign w:val="center"/>
          </w:tcPr>
          <w:p w:rsidR="0095091F" w:rsidRPr="00EA3F37" w:rsidRDefault="0095091F" w:rsidP="00A9501E">
            <w:pPr>
              <w:ind w:firstLine="0"/>
              <w:rPr>
                <w:color w:val="000000"/>
                <w:szCs w:val="28"/>
              </w:rPr>
            </w:pPr>
            <w:r w:rsidRPr="00EA3F37">
              <w:rPr>
                <w:color w:val="000000"/>
                <w:szCs w:val="28"/>
              </w:rPr>
              <w:t>Описание обременений:</w:t>
            </w:r>
          </w:p>
        </w:tc>
        <w:tc>
          <w:tcPr>
            <w:tcW w:w="5674" w:type="dxa"/>
            <w:vAlign w:val="center"/>
          </w:tcPr>
          <w:p w:rsidR="0095091F" w:rsidRPr="0095091F" w:rsidRDefault="0095091F" w:rsidP="0095091F">
            <w:pPr>
              <w:ind w:firstLine="0"/>
              <w:rPr>
                <w:color w:val="000000"/>
                <w:szCs w:val="28"/>
              </w:rPr>
            </w:pPr>
            <w:r w:rsidRPr="0095091F">
              <w:rPr>
                <w:color w:val="000000"/>
                <w:szCs w:val="28"/>
              </w:rPr>
              <w:t>ЛОТ-1:</w:t>
            </w:r>
            <w:r w:rsidRPr="0095091F">
              <w:rPr>
                <w:szCs w:val="28"/>
              </w:rPr>
              <w:t xml:space="preserve"> </w:t>
            </w:r>
            <w:r w:rsidR="00312536">
              <w:rPr>
                <w:szCs w:val="28"/>
              </w:rPr>
              <w:t>отсутствуют</w:t>
            </w:r>
          </w:p>
          <w:p w:rsidR="0095091F" w:rsidRPr="0095091F" w:rsidRDefault="0095091F" w:rsidP="00312536">
            <w:pPr>
              <w:ind w:firstLine="0"/>
              <w:rPr>
                <w:color w:val="000000"/>
                <w:szCs w:val="28"/>
              </w:rPr>
            </w:pPr>
            <w:r w:rsidRPr="0095091F">
              <w:rPr>
                <w:color w:val="000000"/>
                <w:szCs w:val="28"/>
              </w:rPr>
              <w:t>ЛОТ-2:</w:t>
            </w:r>
            <w:r w:rsidRPr="0095091F">
              <w:rPr>
                <w:szCs w:val="28"/>
              </w:rPr>
              <w:t xml:space="preserve"> </w:t>
            </w:r>
            <w:r w:rsidR="00312536">
              <w:rPr>
                <w:szCs w:val="28"/>
              </w:rPr>
              <w:t>отсутствуют</w:t>
            </w:r>
          </w:p>
        </w:tc>
      </w:tr>
      <w:tr w:rsidR="0095091F" w:rsidRPr="00F42B66" w:rsidTr="001519C5">
        <w:tc>
          <w:tcPr>
            <w:tcW w:w="709" w:type="dxa"/>
            <w:vAlign w:val="center"/>
          </w:tcPr>
          <w:p w:rsidR="0095091F" w:rsidRPr="00F42B66" w:rsidRDefault="0095091F" w:rsidP="00A9501E">
            <w:pPr>
              <w:ind w:firstLine="0"/>
              <w:jc w:val="center"/>
              <w:rPr>
                <w:szCs w:val="28"/>
              </w:rPr>
            </w:pPr>
            <w:r w:rsidRPr="00F42B66">
              <w:rPr>
                <w:szCs w:val="28"/>
              </w:rPr>
              <w:t>32</w:t>
            </w:r>
          </w:p>
        </w:tc>
        <w:tc>
          <w:tcPr>
            <w:tcW w:w="3115" w:type="dxa"/>
            <w:vAlign w:val="center"/>
          </w:tcPr>
          <w:p w:rsidR="0095091F" w:rsidRPr="00EA3F37" w:rsidRDefault="0095091F"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95091F" w:rsidRPr="0095091F" w:rsidRDefault="0095091F" w:rsidP="0095091F">
            <w:pPr>
              <w:ind w:firstLine="0"/>
              <w:rPr>
                <w:color w:val="000000"/>
                <w:szCs w:val="28"/>
              </w:rPr>
            </w:pPr>
            <w:r w:rsidRPr="0095091F">
              <w:rPr>
                <w:color w:val="000000"/>
                <w:szCs w:val="28"/>
              </w:rPr>
              <w:t>ЛОТ-1:</w:t>
            </w:r>
            <w:r w:rsidRPr="0095091F">
              <w:rPr>
                <w:szCs w:val="28"/>
              </w:rPr>
              <w:t xml:space="preserve"> </w:t>
            </w:r>
            <w:r w:rsidR="00312536" w:rsidRPr="00312536">
              <w:rPr>
                <w:szCs w:val="28"/>
              </w:rPr>
              <w:t xml:space="preserve">охранная зона сооружения водовода по адресу: Российская Федерация, Саратовская область, МО </w:t>
            </w:r>
            <w:r w:rsidR="0038396E">
              <w:rPr>
                <w:szCs w:val="28"/>
              </w:rPr>
              <w:t>«</w:t>
            </w:r>
            <w:r w:rsidR="00312536" w:rsidRPr="00312536">
              <w:rPr>
                <w:szCs w:val="28"/>
              </w:rPr>
              <w:t>Город Маркс</w:t>
            </w:r>
            <w:r w:rsidR="0038396E">
              <w:rPr>
                <w:szCs w:val="28"/>
              </w:rPr>
              <w:t>»</w:t>
            </w:r>
            <w:r w:rsidR="00312536" w:rsidRPr="00312536">
              <w:rPr>
                <w:szCs w:val="28"/>
              </w:rPr>
              <w:t>, г. Маркс, о</w:t>
            </w:r>
            <w:r w:rsidR="00312536" w:rsidRPr="00C57477">
              <w:rPr>
                <w:szCs w:val="28"/>
              </w:rPr>
              <w:t xml:space="preserve">т Водозабора №2 на </w:t>
            </w:r>
            <w:proofErr w:type="spellStart"/>
            <w:r w:rsidR="00312536" w:rsidRPr="00C57477">
              <w:rPr>
                <w:szCs w:val="28"/>
              </w:rPr>
              <w:t>аммиакопровод</w:t>
            </w:r>
            <w:proofErr w:type="spellEnd"/>
            <w:r w:rsidR="00312536" w:rsidRPr="00C57477">
              <w:rPr>
                <w:szCs w:val="28"/>
              </w:rPr>
              <w:t>; охранная зона сетей ПАО «</w:t>
            </w:r>
            <w:proofErr w:type="spellStart"/>
            <w:r w:rsidR="00312536" w:rsidRPr="00C57477">
              <w:rPr>
                <w:szCs w:val="28"/>
              </w:rPr>
              <w:t>Ростелеком</w:t>
            </w:r>
            <w:proofErr w:type="spellEnd"/>
            <w:r w:rsidR="00312536" w:rsidRPr="00C57477">
              <w:rPr>
                <w:szCs w:val="28"/>
              </w:rPr>
              <w:t xml:space="preserve">» – 2 метра </w:t>
            </w:r>
            <w:proofErr w:type="spellStart"/>
            <w:proofErr w:type="gramStart"/>
            <w:r w:rsidR="00312536" w:rsidRPr="00C57477">
              <w:rPr>
                <w:rStyle w:val="hgkelc"/>
                <w:bCs/>
              </w:rPr>
              <w:t>метра</w:t>
            </w:r>
            <w:proofErr w:type="spellEnd"/>
            <w:proofErr w:type="gramEnd"/>
            <w:r w:rsidR="00312536" w:rsidRPr="00C57477">
              <w:rPr>
                <w:rStyle w:val="hgkelc"/>
                <w:bCs/>
              </w:rPr>
              <w:t xml:space="preserve"> с каждой стороны от оси трассы подземного кабеля</w:t>
            </w:r>
            <w:r w:rsidR="00C57477" w:rsidRPr="00C57477">
              <w:rPr>
                <w:rStyle w:val="hgkelc"/>
                <w:bCs/>
              </w:rPr>
              <w:t xml:space="preserve"> </w:t>
            </w:r>
            <w:r w:rsidR="00C57477" w:rsidRPr="00C57477">
              <w:rPr>
                <w:rStyle w:val="hgkelc"/>
              </w:rPr>
              <w:t>(в</w:t>
            </w:r>
            <w:r w:rsidR="00312536" w:rsidRPr="00C57477">
              <w:rPr>
                <w:rStyle w:val="hgkelc"/>
              </w:rPr>
              <w:t xml:space="preserve"> соответствии с пунктами постановления Правительства РФ от 09.06.1995 </w:t>
            </w:r>
            <w:r w:rsidR="00C57477" w:rsidRPr="00C57477">
              <w:rPr>
                <w:rStyle w:val="hgkelc"/>
              </w:rPr>
              <w:t>№</w:t>
            </w:r>
            <w:r w:rsidR="00312536" w:rsidRPr="00C57477">
              <w:rPr>
                <w:rStyle w:val="hgkelc"/>
              </w:rPr>
              <w:t xml:space="preserve"> 578 </w:t>
            </w:r>
            <w:r w:rsidR="00C57477" w:rsidRPr="00C57477">
              <w:rPr>
                <w:rStyle w:val="hgkelc"/>
              </w:rPr>
              <w:t>«</w:t>
            </w:r>
            <w:r w:rsidR="00312536" w:rsidRPr="00C57477">
              <w:rPr>
                <w:rStyle w:val="hgkelc"/>
              </w:rPr>
              <w:t>Об утверждении Правил охраны линий и сооружений связи Российской Федерации</w:t>
            </w:r>
            <w:r w:rsidR="00C57477" w:rsidRPr="00C57477">
              <w:rPr>
                <w:rStyle w:val="hgkelc"/>
              </w:rPr>
              <w:t>»</w:t>
            </w:r>
          </w:p>
          <w:p w:rsidR="0095091F" w:rsidRPr="0095091F" w:rsidRDefault="0095091F" w:rsidP="00312536">
            <w:pPr>
              <w:ind w:firstLine="0"/>
              <w:rPr>
                <w:szCs w:val="28"/>
              </w:rPr>
            </w:pPr>
            <w:r w:rsidRPr="0095091F">
              <w:rPr>
                <w:color w:val="000000"/>
                <w:szCs w:val="28"/>
              </w:rPr>
              <w:t>ЛОТ-2:</w:t>
            </w:r>
            <w:r w:rsidRPr="0095091F">
              <w:rPr>
                <w:szCs w:val="28"/>
              </w:rPr>
              <w:t xml:space="preserve"> </w:t>
            </w:r>
            <w:r w:rsidR="00312536">
              <w:rPr>
                <w:szCs w:val="28"/>
              </w:rPr>
              <w:t>отсутствуют.</w:t>
            </w:r>
          </w:p>
        </w:tc>
      </w:tr>
      <w:tr w:rsidR="00C57477" w:rsidRPr="00F42B66" w:rsidTr="001519C5">
        <w:tc>
          <w:tcPr>
            <w:tcW w:w="709" w:type="dxa"/>
            <w:vAlign w:val="center"/>
          </w:tcPr>
          <w:p w:rsidR="00C57477" w:rsidRPr="00F42B66" w:rsidRDefault="00C57477" w:rsidP="00A9501E">
            <w:pPr>
              <w:ind w:firstLine="0"/>
              <w:jc w:val="center"/>
              <w:rPr>
                <w:szCs w:val="28"/>
              </w:rPr>
            </w:pPr>
            <w:r w:rsidRPr="00F42B66">
              <w:rPr>
                <w:szCs w:val="28"/>
              </w:rPr>
              <w:t>33</w:t>
            </w:r>
          </w:p>
        </w:tc>
        <w:tc>
          <w:tcPr>
            <w:tcW w:w="3115" w:type="dxa"/>
            <w:vAlign w:val="center"/>
          </w:tcPr>
          <w:p w:rsidR="00C57477" w:rsidRPr="00EA3F37" w:rsidRDefault="00C5747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C57477" w:rsidRPr="00C57477" w:rsidRDefault="00C57477" w:rsidP="00C57477">
            <w:pPr>
              <w:ind w:firstLine="0"/>
              <w:rPr>
                <w:b/>
                <w:szCs w:val="20"/>
                <w:u w:val="single"/>
              </w:rPr>
            </w:pPr>
            <w:r w:rsidRPr="00C57477">
              <w:rPr>
                <w:szCs w:val="20"/>
              </w:rPr>
              <w:t xml:space="preserve">ЛОТ-1: </w:t>
            </w:r>
            <w:r w:rsidRPr="00C57477">
              <w:rPr>
                <w:bCs/>
                <w:szCs w:val="20"/>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Pr="00C57477">
              <w:rPr>
                <w:bCs/>
                <w:szCs w:val="20"/>
              </w:rPr>
              <w:br/>
              <w:t>№ 264 (с изменениями и дополнениями</w:t>
            </w:r>
            <w:proofErr w:type="gramStart"/>
            <w:r w:rsidRPr="00C57477">
              <w:rPr>
                <w:bCs/>
                <w:szCs w:val="20"/>
              </w:rPr>
              <w:t>)(</w:t>
            </w:r>
            <w:proofErr w:type="gramEnd"/>
            <w:r w:rsidRPr="00C57477">
              <w:rPr>
                <w:bCs/>
                <w:szCs w:val="20"/>
              </w:rPr>
              <w:t>далее ПЗЗ МО Маркс) для зоны Ж-1 (</w:t>
            </w:r>
            <w:r w:rsidRPr="00C57477">
              <w:rPr>
                <w:szCs w:val="20"/>
              </w:rPr>
              <w:t xml:space="preserve">зона индивидуальной жилой застройки), </w:t>
            </w:r>
            <w:r w:rsidRPr="00C57477">
              <w:rPr>
                <w:b/>
                <w:szCs w:val="20"/>
              </w:rPr>
              <w:t>у</w:t>
            </w:r>
            <w:r w:rsidRPr="00C57477">
              <w:rPr>
                <w:bCs/>
                <w:szCs w:val="20"/>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C57477" w:rsidRPr="00C57477" w:rsidRDefault="00C57477" w:rsidP="00C57477">
            <w:pPr>
              <w:ind w:firstLine="0"/>
              <w:rPr>
                <w:szCs w:val="20"/>
              </w:rPr>
            </w:pPr>
            <w:r w:rsidRPr="00C57477">
              <w:rPr>
                <w:szCs w:val="20"/>
              </w:rPr>
              <w:t xml:space="preserve">а) минимальная площадь земельного участка - для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w:t>
            </w:r>
            <w:r w:rsidRPr="00C57477">
              <w:rPr>
                <w:szCs w:val="20"/>
              </w:rPr>
              <w:lastRenderedPageBreak/>
              <w:t>законодательства, для размещения объектов иных видов разрешенного использования:</w:t>
            </w:r>
          </w:p>
          <w:p w:rsidR="00C57477" w:rsidRPr="00C57477" w:rsidRDefault="00C57477" w:rsidP="00C57477">
            <w:pPr>
              <w:autoSpaceDE w:val="0"/>
              <w:ind w:firstLine="0"/>
              <w:rPr>
                <w:szCs w:val="20"/>
              </w:rPr>
            </w:pPr>
            <w:r w:rsidRPr="00C57477">
              <w:rPr>
                <w:szCs w:val="20"/>
              </w:rPr>
              <w:t>не подлежит установлению;</w:t>
            </w:r>
          </w:p>
          <w:p w:rsidR="00C57477" w:rsidRPr="00C57477" w:rsidRDefault="00C57477" w:rsidP="00C57477">
            <w:pPr>
              <w:autoSpaceDE w:val="0"/>
              <w:ind w:firstLine="0"/>
              <w:rPr>
                <w:szCs w:val="20"/>
              </w:rPr>
            </w:pPr>
            <w:r w:rsidRPr="00C57477">
              <w:rPr>
                <w:szCs w:val="20"/>
              </w:rPr>
              <w:t>б) максимальная площадь земельного участка – 1000 кв</w:t>
            </w:r>
            <w:proofErr w:type="gramStart"/>
            <w:r w:rsidRPr="00C57477">
              <w:rPr>
                <w:szCs w:val="20"/>
              </w:rPr>
              <w:t>.м</w:t>
            </w:r>
            <w:proofErr w:type="gramEnd"/>
            <w:r w:rsidRPr="00C57477">
              <w:rPr>
                <w:szCs w:val="20"/>
              </w:rPr>
              <w:t>;</w:t>
            </w:r>
          </w:p>
          <w:p w:rsidR="00C57477" w:rsidRPr="00C57477" w:rsidRDefault="00C57477" w:rsidP="00C57477">
            <w:pPr>
              <w:ind w:firstLine="0"/>
              <w:rPr>
                <w:szCs w:val="20"/>
              </w:rPr>
            </w:pPr>
            <w:r w:rsidRPr="00C57477">
              <w:rPr>
                <w:szCs w:val="20"/>
              </w:rPr>
              <w:t xml:space="preserve">в) минимальные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 - 0 м, в иных случаях от жилого дома - 3 м, от хозяйственных и прочих строений </w:t>
            </w:r>
            <w:r w:rsidRPr="00C57477">
              <w:rPr>
                <w:b/>
                <w:bCs/>
                <w:szCs w:val="20"/>
              </w:rPr>
              <w:t>–</w:t>
            </w:r>
            <w:r w:rsidRPr="00C57477">
              <w:rPr>
                <w:szCs w:val="20"/>
              </w:rPr>
              <w:t xml:space="preserve"> 1 м, открытой стоянки </w:t>
            </w:r>
            <w:r w:rsidRPr="00C57477">
              <w:rPr>
                <w:b/>
                <w:bCs/>
                <w:szCs w:val="20"/>
              </w:rPr>
              <w:t>–</w:t>
            </w:r>
            <w:r w:rsidRPr="00C57477">
              <w:rPr>
                <w:szCs w:val="20"/>
              </w:rPr>
              <w:t xml:space="preserve"> 1 м, отдельно стоящего гаража </w:t>
            </w:r>
            <w:r w:rsidRPr="00C57477">
              <w:rPr>
                <w:b/>
                <w:bCs/>
                <w:szCs w:val="20"/>
              </w:rPr>
              <w:t>–</w:t>
            </w:r>
            <w:r w:rsidRPr="00C57477">
              <w:rPr>
                <w:szCs w:val="20"/>
              </w:rPr>
              <w:t xml:space="preserve"> 1 м;</w:t>
            </w:r>
          </w:p>
          <w:p w:rsidR="00C57477" w:rsidRPr="00C57477" w:rsidRDefault="00C57477" w:rsidP="00C57477">
            <w:pPr>
              <w:ind w:firstLine="0"/>
              <w:rPr>
                <w:szCs w:val="20"/>
              </w:rPr>
            </w:pPr>
            <w:r w:rsidRPr="00C57477">
              <w:rPr>
                <w:szCs w:val="20"/>
              </w:rPr>
              <w:t xml:space="preserve">г) максимальное количество этажей надземной части зданий, строений, сооружений на территории земельных участков - </w:t>
            </w:r>
            <w:proofErr w:type="spellStart"/>
            <w:r w:rsidRPr="00C57477">
              <w:rPr>
                <w:szCs w:val="20"/>
              </w:rPr>
              <w:t>коттэджи</w:t>
            </w:r>
            <w:proofErr w:type="spellEnd"/>
            <w:r w:rsidRPr="00C57477">
              <w:rPr>
                <w:szCs w:val="20"/>
              </w:rPr>
              <w:t xml:space="preserve"> и индивидуальные дома до 3х этажей;</w:t>
            </w:r>
          </w:p>
          <w:p w:rsidR="00C57477" w:rsidRPr="00C57477" w:rsidRDefault="00C57477" w:rsidP="00C57477">
            <w:pPr>
              <w:ind w:firstLine="0"/>
              <w:rPr>
                <w:szCs w:val="20"/>
              </w:rPr>
            </w:pPr>
            <w:proofErr w:type="spellStart"/>
            <w:r w:rsidRPr="00C57477">
              <w:rPr>
                <w:color w:val="000000"/>
                <w:szCs w:val="20"/>
              </w:rPr>
              <w:t>д</w:t>
            </w:r>
            <w:proofErr w:type="spellEnd"/>
            <w:r w:rsidRPr="00C57477">
              <w:rPr>
                <w:color w:val="000000"/>
                <w:szCs w:val="20"/>
              </w:rPr>
              <w:t xml:space="preserve">) </w:t>
            </w:r>
            <w:r w:rsidRPr="00C57477">
              <w:rPr>
                <w:szCs w:val="20"/>
              </w:rPr>
              <w:t>максимальная высота надземной части зданий, строений, сооружений на территории земельных участков - для индивидуального (одноквартирного) и блокированного жилого дома, объектов торговли, лечебн</w:t>
            </w:r>
            <w:proofErr w:type="gramStart"/>
            <w:r w:rsidRPr="00C57477">
              <w:rPr>
                <w:szCs w:val="20"/>
              </w:rPr>
              <w:t>о-</w:t>
            </w:r>
            <w:proofErr w:type="gramEnd"/>
            <w:r w:rsidRPr="00C57477">
              <w:rPr>
                <w:szCs w:val="20"/>
              </w:rPr>
              <w:t xml:space="preserve"> оздоровительных до верха плоской кровли - 12 м, до верха скатной кровли - 13,8 м, для гаража и прочих хозяйственных строений на участке - до верха плоской кровли - 4 м, до конька скатной кровли - 7 м, для учебно-воспитательных объектов - 20 м, для спортивно-рекреационных объектов - 30 м;</w:t>
            </w:r>
          </w:p>
          <w:p w:rsidR="00C57477" w:rsidRPr="00C57477" w:rsidRDefault="00C57477" w:rsidP="00C57477">
            <w:pPr>
              <w:autoSpaceDE w:val="0"/>
              <w:ind w:firstLine="0"/>
              <w:rPr>
                <w:szCs w:val="20"/>
              </w:rPr>
            </w:pPr>
            <w:r w:rsidRPr="00C57477">
              <w:rPr>
                <w:szCs w:val="20"/>
              </w:rPr>
              <w:t>е) максимальная общая площадь объектов капитального строительства нежилого назначения  на территории земельных участков - за исключением объектов дошкольного, начального и среднего общего образования, включая объекты условно-разрешенных видов использования - 300 кв. м.</w:t>
            </w:r>
          </w:p>
          <w:p w:rsidR="00C57477" w:rsidRPr="00C57477" w:rsidRDefault="00C57477" w:rsidP="00C57477">
            <w:pPr>
              <w:ind w:firstLine="0"/>
              <w:rPr>
                <w:szCs w:val="20"/>
              </w:rPr>
            </w:pPr>
            <w:r w:rsidRPr="00C57477">
              <w:rPr>
                <w:szCs w:val="20"/>
              </w:rPr>
              <w:t>ж) минимальная доля озеленённой территории земельных участков - в соответствии со статьей 44.7 ПЗЗ МО Маркс;</w:t>
            </w:r>
          </w:p>
          <w:p w:rsidR="00C57477" w:rsidRPr="00C57477" w:rsidRDefault="00C57477" w:rsidP="00C57477">
            <w:pPr>
              <w:ind w:firstLine="0"/>
              <w:rPr>
                <w:szCs w:val="20"/>
              </w:rPr>
            </w:pPr>
            <w:proofErr w:type="spellStart"/>
            <w:r w:rsidRPr="00C57477">
              <w:rPr>
                <w:szCs w:val="20"/>
              </w:rPr>
              <w:t>з</w:t>
            </w:r>
            <w:proofErr w:type="spellEnd"/>
            <w:r w:rsidRPr="00C57477">
              <w:rPr>
                <w:szCs w:val="20"/>
              </w:rPr>
              <w:t xml:space="preserve">) минимальное количество </w:t>
            </w:r>
            <w:proofErr w:type="spellStart"/>
            <w:r w:rsidRPr="00C57477">
              <w:rPr>
                <w:szCs w:val="20"/>
              </w:rPr>
              <w:t>машино-мест</w:t>
            </w:r>
            <w:proofErr w:type="spellEnd"/>
            <w:r w:rsidRPr="00C57477">
              <w:rPr>
                <w:szCs w:val="20"/>
              </w:rPr>
              <w:t xml:space="preserve"> для хранения индивидуального автотранспорта на территории земельных участков - в соответствии со статьей 44.8 ПЗЗ МО Маркс;</w:t>
            </w:r>
          </w:p>
          <w:p w:rsidR="00C57477" w:rsidRPr="00C57477" w:rsidRDefault="00C57477" w:rsidP="00C57477">
            <w:pPr>
              <w:ind w:firstLine="0"/>
              <w:rPr>
                <w:szCs w:val="20"/>
              </w:rPr>
            </w:pPr>
            <w:r w:rsidRPr="00C57477">
              <w:rPr>
                <w:szCs w:val="20"/>
              </w:rPr>
              <w:t xml:space="preserve">и) максимальный коэффициент застройки и коэффициент плотности - для ИЖС 0,6 - 0,8, </w:t>
            </w:r>
            <w:r w:rsidRPr="00C57477">
              <w:rPr>
                <w:szCs w:val="20"/>
              </w:rPr>
              <w:lastRenderedPageBreak/>
              <w:t>для остальных ОКС 0,8 - 2,4;</w:t>
            </w:r>
          </w:p>
          <w:p w:rsidR="00C57477" w:rsidRPr="00C57477" w:rsidRDefault="00C57477" w:rsidP="00C57477">
            <w:pPr>
              <w:ind w:firstLine="0"/>
              <w:rPr>
                <w:szCs w:val="20"/>
              </w:rPr>
            </w:pPr>
            <w:r w:rsidRPr="00C57477">
              <w:rPr>
                <w:szCs w:val="20"/>
              </w:rPr>
              <w:t>к) максимальная высота ограждений - в соответствии со статьей 44.10 ПЗЗ МО Маркс</w:t>
            </w:r>
          </w:p>
          <w:p w:rsidR="00C57477" w:rsidRPr="00C57477" w:rsidRDefault="00C57477" w:rsidP="00C57477">
            <w:pPr>
              <w:ind w:firstLine="0"/>
              <w:rPr>
                <w:b/>
                <w:szCs w:val="20"/>
                <w:u w:val="single"/>
              </w:rPr>
            </w:pPr>
            <w:r w:rsidRPr="00C57477">
              <w:rPr>
                <w:szCs w:val="20"/>
              </w:rPr>
              <w:t xml:space="preserve">ЛОТ-2: </w:t>
            </w:r>
            <w:r w:rsidRPr="00C57477">
              <w:rPr>
                <w:bCs/>
                <w:szCs w:val="20"/>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Pr="00C57477">
              <w:rPr>
                <w:bCs/>
                <w:szCs w:val="20"/>
              </w:rPr>
              <w:br/>
              <w:t>№ 264 (с изменениями и дополнениями</w:t>
            </w:r>
            <w:proofErr w:type="gramStart"/>
            <w:r w:rsidRPr="00C57477">
              <w:rPr>
                <w:bCs/>
                <w:szCs w:val="20"/>
              </w:rPr>
              <w:t>)(</w:t>
            </w:r>
            <w:proofErr w:type="gramEnd"/>
            <w:r w:rsidRPr="00C57477">
              <w:rPr>
                <w:bCs/>
                <w:szCs w:val="20"/>
              </w:rPr>
              <w:t>далее ПЗЗ МО Маркс) для зоны Ж-1 (</w:t>
            </w:r>
            <w:r w:rsidRPr="00C57477">
              <w:rPr>
                <w:szCs w:val="20"/>
              </w:rPr>
              <w:t xml:space="preserve">зона индивидуальной жилой застройки), </w:t>
            </w:r>
            <w:r w:rsidRPr="00C57477">
              <w:rPr>
                <w:b/>
                <w:szCs w:val="20"/>
              </w:rPr>
              <w:t>у</w:t>
            </w:r>
            <w:r w:rsidRPr="00C57477">
              <w:rPr>
                <w:bCs/>
                <w:szCs w:val="20"/>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C57477" w:rsidRPr="00C57477" w:rsidRDefault="00C57477" w:rsidP="00C57477">
            <w:pPr>
              <w:ind w:firstLine="0"/>
              <w:rPr>
                <w:szCs w:val="20"/>
              </w:rPr>
            </w:pPr>
            <w:r w:rsidRPr="00C57477">
              <w:rPr>
                <w:szCs w:val="20"/>
              </w:rPr>
              <w:t>а) минимальная площадь земельного участка - для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C57477" w:rsidRPr="00C57477" w:rsidRDefault="00C57477" w:rsidP="00C57477">
            <w:pPr>
              <w:autoSpaceDE w:val="0"/>
              <w:ind w:firstLine="0"/>
              <w:rPr>
                <w:szCs w:val="20"/>
              </w:rPr>
            </w:pPr>
            <w:r w:rsidRPr="00C57477">
              <w:rPr>
                <w:szCs w:val="20"/>
              </w:rPr>
              <w:t>не подлежит установлению;</w:t>
            </w:r>
          </w:p>
          <w:p w:rsidR="00C57477" w:rsidRPr="00C57477" w:rsidRDefault="00C57477" w:rsidP="00C57477">
            <w:pPr>
              <w:autoSpaceDE w:val="0"/>
              <w:ind w:firstLine="0"/>
              <w:rPr>
                <w:szCs w:val="20"/>
              </w:rPr>
            </w:pPr>
            <w:r w:rsidRPr="00C57477">
              <w:rPr>
                <w:szCs w:val="20"/>
              </w:rPr>
              <w:t>б) максимальная площадь земельного участка – 1000 кв</w:t>
            </w:r>
            <w:proofErr w:type="gramStart"/>
            <w:r w:rsidRPr="00C57477">
              <w:rPr>
                <w:szCs w:val="20"/>
              </w:rPr>
              <w:t>.м</w:t>
            </w:r>
            <w:proofErr w:type="gramEnd"/>
            <w:r w:rsidRPr="00C57477">
              <w:rPr>
                <w:szCs w:val="20"/>
              </w:rPr>
              <w:t>;</w:t>
            </w:r>
          </w:p>
          <w:p w:rsidR="00C57477" w:rsidRPr="00C57477" w:rsidRDefault="00C57477" w:rsidP="00C57477">
            <w:pPr>
              <w:ind w:firstLine="0"/>
              <w:rPr>
                <w:szCs w:val="20"/>
              </w:rPr>
            </w:pPr>
            <w:r w:rsidRPr="00C57477">
              <w:rPr>
                <w:szCs w:val="20"/>
              </w:rPr>
              <w:t xml:space="preserve">в) минимальные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 - 0 м, в иных случаях от жилого дома - 3 м, от хозяйственных и прочих строений </w:t>
            </w:r>
            <w:r w:rsidRPr="00C57477">
              <w:rPr>
                <w:b/>
                <w:bCs/>
                <w:szCs w:val="20"/>
              </w:rPr>
              <w:t>–</w:t>
            </w:r>
            <w:r w:rsidRPr="00C57477">
              <w:rPr>
                <w:szCs w:val="20"/>
              </w:rPr>
              <w:t xml:space="preserve"> 1 м, открытой стоянки </w:t>
            </w:r>
            <w:r w:rsidRPr="00C57477">
              <w:rPr>
                <w:b/>
                <w:bCs/>
                <w:szCs w:val="20"/>
              </w:rPr>
              <w:t>–</w:t>
            </w:r>
            <w:r w:rsidRPr="00C57477">
              <w:rPr>
                <w:szCs w:val="20"/>
              </w:rPr>
              <w:t xml:space="preserve"> 1 м, отдельно стоящего гаража </w:t>
            </w:r>
            <w:r w:rsidRPr="00C57477">
              <w:rPr>
                <w:b/>
                <w:bCs/>
                <w:szCs w:val="20"/>
              </w:rPr>
              <w:t>–</w:t>
            </w:r>
            <w:r w:rsidRPr="00C57477">
              <w:rPr>
                <w:szCs w:val="20"/>
              </w:rPr>
              <w:t xml:space="preserve"> 1 м;</w:t>
            </w:r>
          </w:p>
          <w:p w:rsidR="00C57477" w:rsidRPr="00C57477" w:rsidRDefault="00C57477" w:rsidP="00C57477">
            <w:pPr>
              <w:ind w:firstLine="0"/>
              <w:rPr>
                <w:szCs w:val="20"/>
              </w:rPr>
            </w:pPr>
            <w:r w:rsidRPr="00C57477">
              <w:rPr>
                <w:szCs w:val="20"/>
              </w:rPr>
              <w:lastRenderedPageBreak/>
              <w:t xml:space="preserve">г) максимальное количество этажей надземной части зданий, строений, сооружений на территории земельных участков - </w:t>
            </w:r>
            <w:proofErr w:type="spellStart"/>
            <w:r w:rsidRPr="00C57477">
              <w:rPr>
                <w:szCs w:val="20"/>
              </w:rPr>
              <w:t>коттэджи</w:t>
            </w:r>
            <w:proofErr w:type="spellEnd"/>
            <w:r w:rsidRPr="00C57477">
              <w:rPr>
                <w:szCs w:val="20"/>
              </w:rPr>
              <w:t xml:space="preserve"> и индивидуальные дома до 3х этажей;</w:t>
            </w:r>
          </w:p>
          <w:p w:rsidR="00C57477" w:rsidRPr="00C57477" w:rsidRDefault="00C57477" w:rsidP="00C57477">
            <w:pPr>
              <w:ind w:firstLine="0"/>
              <w:rPr>
                <w:szCs w:val="20"/>
              </w:rPr>
            </w:pPr>
            <w:proofErr w:type="spellStart"/>
            <w:r w:rsidRPr="00C57477">
              <w:rPr>
                <w:color w:val="000000"/>
                <w:szCs w:val="20"/>
              </w:rPr>
              <w:t>д</w:t>
            </w:r>
            <w:proofErr w:type="spellEnd"/>
            <w:r w:rsidRPr="00C57477">
              <w:rPr>
                <w:color w:val="000000"/>
                <w:szCs w:val="20"/>
              </w:rPr>
              <w:t xml:space="preserve">) </w:t>
            </w:r>
            <w:r w:rsidRPr="00C57477">
              <w:rPr>
                <w:szCs w:val="20"/>
              </w:rPr>
              <w:t>максимальная высота надземной части зданий, строений, сооружений на территории земельных участков - для индивидуального (одноквартирного) и блокированного жилого дома, объектов торговли, лечебн</w:t>
            </w:r>
            <w:proofErr w:type="gramStart"/>
            <w:r w:rsidRPr="00C57477">
              <w:rPr>
                <w:szCs w:val="20"/>
              </w:rPr>
              <w:t>о-</w:t>
            </w:r>
            <w:proofErr w:type="gramEnd"/>
            <w:r w:rsidRPr="00C57477">
              <w:rPr>
                <w:szCs w:val="20"/>
              </w:rPr>
              <w:t xml:space="preserve"> оздоровительных до верха плоской кровли - 12 м, до верха скатной кровли - 13,8 м, для гаража и прочих хозяйственных строений на участке - до верха плоской кровли - 4 м, до конька скатной кровли - 7 м, для учебно-воспитательных объектов - 20 м, для спортивно-рекреационных объектов - 30 м;</w:t>
            </w:r>
          </w:p>
          <w:p w:rsidR="00C57477" w:rsidRPr="00C57477" w:rsidRDefault="00C57477" w:rsidP="00C57477">
            <w:pPr>
              <w:autoSpaceDE w:val="0"/>
              <w:ind w:firstLine="0"/>
              <w:rPr>
                <w:szCs w:val="20"/>
              </w:rPr>
            </w:pPr>
            <w:r w:rsidRPr="00C57477">
              <w:rPr>
                <w:szCs w:val="20"/>
              </w:rPr>
              <w:t>е) максимальная общая площадь объектов капитального строительства нежилого назначения  на территории земельных участков - за исключением объектов дошкольного, начального и среднего общего образования, включая объекты условно-разрешенных видов использования - 300 кв. м.</w:t>
            </w:r>
          </w:p>
          <w:p w:rsidR="00C57477" w:rsidRPr="00C57477" w:rsidRDefault="00C57477" w:rsidP="00C57477">
            <w:pPr>
              <w:ind w:firstLine="0"/>
              <w:rPr>
                <w:szCs w:val="20"/>
              </w:rPr>
            </w:pPr>
            <w:r w:rsidRPr="00C57477">
              <w:rPr>
                <w:szCs w:val="20"/>
              </w:rPr>
              <w:t>ж) минимальная доля озеленённой территории земельных участков - в соответствии со статьей 44.7 ПЗЗ МО Маркс;</w:t>
            </w:r>
          </w:p>
          <w:p w:rsidR="00C57477" w:rsidRPr="00C57477" w:rsidRDefault="00C57477" w:rsidP="00C57477">
            <w:pPr>
              <w:ind w:firstLine="0"/>
              <w:rPr>
                <w:szCs w:val="20"/>
              </w:rPr>
            </w:pPr>
            <w:proofErr w:type="spellStart"/>
            <w:r w:rsidRPr="00C57477">
              <w:rPr>
                <w:szCs w:val="20"/>
              </w:rPr>
              <w:t>з</w:t>
            </w:r>
            <w:proofErr w:type="spellEnd"/>
            <w:r w:rsidRPr="00C57477">
              <w:rPr>
                <w:szCs w:val="20"/>
              </w:rPr>
              <w:t xml:space="preserve">) минимальное количество </w:t>
            </w:r>
            <w:proofErr w:type="spellStart"/>
            <w:r w:rsidRPr="00C57477">
              <w:rPr>
                <w:szCs w:val="20"/>
              </w:rPr>
              <w:t>машино-мест</w:t>
            </w:r>
            <w:proofErr w:type="spellEnd"/>
            <w:r w:rsidRPr="00C57477">
              <w:rPr>
                <w:szCs w:val="20"/>
              </w:rPr>
              <w:t xml:space="preserve"> для хранения индивидуального автотранспорта на территории земельных участков - в соответствии со статьей 44.8 ПЗЗ МО Маркс;</w:t>
            </w:r>
          </w:p>
          <w:p w:rsidR="00C57477" w:rsidRPr="00C57477" w:rsidRDefault="00C57477" w:rsidP="00C57477">
            <w:pPr>
              <w:ind w:firstLine="0"/>
              <w:rPr>
                <w:szCs w:val="20"/>
              </w:rPr>
            </w:pPr>
            <w:r w:rsidRPr="00C57477">
              <w:rPr>
                <w:szCs w:val="20"/>
              </w:rPr>
              <w:t>и) максимальный коэффициент застройки и коэффициент плотности - для ИЖС 0,6 - 0,8, для остальных ОКС 0,8 - 2,4;</w:t>
            </w:r>
          </w:p>
          <w:p w:rsidR="00C57477" w:rsidRPr="00C57477" w:rsidRDefault="00C57477" w:rsidP="00C57477">
            <w:pPr>
              <w:ind w:firstLine="0"/>
              <w:rPr>
                <w:szCs w:val="20"/>
              </w:rPr>
            </w:pPr>
            <w:r w:rsidRPr="00C57477">
              <w:rPr>
                <w:szCs w:val="20"/>
              </w:rPr>
              <w:t>к) максимальная высота ограждений - в соответствии со статьей 44.10 ПЗЗ МО Маркс</w:t>
            </w:r>
          </w:p>
        </w:tc>
      </w:tr>
      <w:tr w:rsidR="00C57477" w:rsidRPr="00F42B66" w:rsidTr="001519C5">
        <w:tc>
          <w:tcPr>
            <w:tcW w:w="709" w:type="dxa"/>
            <w:vAlign w:val="center"/>
          </w:tcPr>
          <w:p w:rsidR="00C57477" w:rsidRPr="00F42B66" w:rsidRDefault="00C57477" w:rsidP="00A9501E">
            <w:pPr>
              <w:ind w:firstLine="0"/>
              <w:jc w:val="center"/>
              <w:rPr>
                <w:szCs w:val="28"/>
              </w:rPr>
            </w:pPr>
            <w:r w:rsidRPr="00F42B66">
              <w:rPr>
                <w:szCs w:val="28"/>
              </w:rPr>
              <w:lastRenderedPageBreak/>
              <w:t>34</w:t>
            </w:r>
          </w:p>
        </w:tc>
        <w:tc>
          <w:tcPr>
            <w:tcW w:w="3115" w:type="dxa"/>
            <w:vAlign w:val="center"/>
          </w:tcPr>
          <w:p w:rsidR="00C57477" w:rsidRPr="00EA3F37" w:rsidRDefault="00C5747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C57477" w:rsidRPr="00C57477" w:rsidRDefault="00C57477" w:rsidP="00C57477">
            <w:pPr>
              <w:spacing w:line="216" w:lineRule="auto"/>
              <w:ind w:firstLine="0"/>
              <w:rPr>
                <w:szCs w:val="20"/>
              </w:rPr>
            </w:pPr>
            <w:r w:rsidRPr="00C57477">
              <w:rPr>
                <w:szCs w:val="20"/>
              </w:rPr>
              <w:t xml:space="preserve">ЛОТ-1: 1. АО «Газпром газораспределение Саратовская область» филиал в г. Марксе сообщает, что по адресу: </w:t>
            </w:r>
            <w:proofErr w:type="gramStart"/>
            <w:r>
              <w:t xml:space="preserve">Российская Федерация, Саратовская область, Марксовский муниципальный район, городское поселение город Маркс, г. Маркс, по </w:t>
            </w:r>
            <w:proofErr w:type="spellStart"/>
            <w:r>
              <w:t>смежеству</w:t>
            </w:r>
            <w:proofErr w:type="spellEnd"/>
            <w:r>
              <w:t xml:space="preserve"> с земельным участком, расположенным по адресу: г. Маркс, ул. Мичуринская, </w:t>
            </w:r>
            <w:proofErr w:type="spellStart"/>
            <w:r>
              <w:t>з</w:t>
            </w:r>
            <w:proofErr w:type="spellEnd"/>
            <w:r>
              <w:t>/у 2</w:t>
            </w:r>
            <w:r w:rsidRPr="00C57477">
              <w:rPr>
                <w:szCs w:val="20"/>
              </w:rPr>
              <w:t xml:space="preserve">, площадью: </w:t>
            </w:r>
            <w:r>
              <w:rPr>
                <w:szCs w:val="20"/>
              </w:rPr>
              <w:t>380</w:t>
            </w:r>
            <w:r w:rsidRPr="00C57477">
              <w:rPr>
                <w:szCs w:val="20"/>
              </w:rPr>
              <w:t xml:space="preserve"> кв. м, сети газоснабжения отсутствуют.</w:t>
            </w:r>
            <w:proofErr w:type="gramEnd"/>
          </w:p>
          <w:p w:rsidR="00C57477" w:rsidRPr="00C57477" w:rsidRDefault="00C57477" w:rsidP="00C57477">
            <w:pPr>
              <w:spacing w:line="216" w:lineRule="auto"/>
              <w:ind w:firstLine="0"/>
              <w:rPr>
                <w:szCs w:val="20"/>
              </w:rPr>
            </w:pPr>
            <w:r w:rsidRPr="00C57477">
              <w:rPr>
                <w:szCs w:val="20"/>
              </w:rPr>
              <w:t>2.</w:t>
            </w:r>
            <w:r w:rsidRPr="00C57477">
              <w:rPr>
                <w:color w:val="000000"/>
                <w:szCs w:val="20"/>
              </w:rPr>
              <w:t xml:space="preserve"> МУП «Тепло» сообщает, что</w:t>
            </w:r>
            <w:r w:rsidRPr="00C57477">
              <w:rPr>
                <w:szCs w:val="20"/>
              </w:rPr>
              <w:t xml:space="preserve"> согласно </w:t>
            </w:r>
            <w:r w:rsidRPr="00C57477">
              <w:rPr>
                <w:szCs w:val="20"/>
              </w:rPr>
              <w:lastRenderedPageBreak/>
              <w:t>указанным адресным ориентирам, в районе размещения земельного участка, предназначенного для индивидуального жилищного строительства, площадью</w:t>
            </w:r>
            <w:r>
              <w:rPr>
                <w:szCs w:val="20"/>
              </w:rPr>
              <w:t xml:space="preserve"> 380</w:t>
            </w:r>
            <w:r w:rsidRPr="00C57477">
              <w:rPr>
                <w:szCs w:val="20"/>
              </w:rPr>
              <w:t xml:space="preserve"> кв. </w:t>
            </w:r>
            <w:r>
              <w:rPr>
                <w:szCs w:val="20"/>
              </w:rPr>
              <w:t>м, кадастровый квартал 64:44:120104</w:t>
            </w:r>
            <w:r w:rsidRPr="00C57477">
              <w:rPr>
                <w:szCs w:val="20"/>
              </w:rPr>
              <w:t xml:space="preserve">, по адресу:  </w:t>
            </w:r>
            <w:r>
              <w:t xml:space="preserve">Российская Федерация, Саратовская область, Марксовский муниципальный район, городское поселение город Маркс, </w:t>
            </w:r>
            <w:proofErr w:type="gramStart"/>
            <w:r>
              <w:t>г</w:t>
            </w:r>
            <w:proofErr w:type="gramEnd"/>
            <w:r>
              <w:t xml:space="preserve">. Маркс, по </w:t>
            </w:r>
            <w:proofErr w:type="spellStart"/>
            <w:r>
              <w:t>смежеству</w:t>
            </w:r>
            <w:proofErr w:type="spellEnd"/>
            <w:r>
              <w:t xml:space="preserve"> с земельным участком, расположенным по адресу: г. Маркс, ул. Мичуринская, </w:t>
            </w:r>
            <w:proofErr w:type="spellStart"/>
            <w:r>
              <w:t>з</w:t>
            </w:r>
            <w:proofErr w:type="spellEnd"/>
            <w:r>
              <w:t>/у 2</w:t>
            </w:r>
            <w:r w:rsidRPr="00C57477">
              <w:rPr>
                <w:szCs w:val="20"/>
              </w:rPr>
              <w:t xml:space="preserve">, а так же в их границах МУП «Тепло» не имеет сетей теплоснабжения. </w:t>
            </w:r>
          </w:p>
          <w:p w:rsidR="00C57477" w:rsidRPr="00C57477" w:rsidRDefault="00C57477" w:rsidP="00C57477">
            <w:pPr>
              <w:spacing w:line="216" w:lineRule="auto"/>
              <w:ind w:firstLine="0"/>
              <w:rPr>
                <w:szCs w:val="20"/>
              </w:rPr>
            </w:pPr>
            <w:r w:rsidRPr="00C57477">
              <w:rPr>
                <w:color w:val="000000"/>
                <w:szCs w:val="20"/>
              </w:rPr>
              <w:t xml:space="preserve">3. </w:t>
            </w:r>
            <w:r w:rsidRPr="00C57477">
              <w:rPr>
                <w:szCs w:val="20"/>
              </w:rPr>
              <w:t>ПАО «</w:t>
            </w:r>
            <w:proofErr w:type="spellStart"/>
            <w:r w:rsidRPr="00C57477">
              <w:rPr>
                <w:szCs w:val="20"/>
              </w:rPr>
              <w:t>Ростелеком</w:t>
            </w:r>
            <w:proofErr w:type="spellEnd"/>
            <w:r w:rsidRPr="00C57477">
              <w:rPr>
                <w:szCs w:val="20"/>
              </w:rPr>
              <w:t>» сообщает, что на данном земельном участке, в кадастровом квартале 64:44:</w:t>
            </w:r>
            <w:r>
              <w:rPr>
                <w:szCs w:val="20"/>
              </w:rPr>
              <w:t>120104</w:t>
            </w:r>
            <w:r w:rsidRPr="00C57477">
              <w:rPr>
                <w:szCs w:val="20"/>
              </w:rPr>
              <w:t xml:space="preserve">, по адресу: </w:t>
            </w:r>
            <w:proofErr w:type="gramStart"/>
            <w:r>
              <w:t xml:space="preserve">Российская Федерация, Саратовская область, Марксовский муниципальный район, городское поселение город Маркс, г. Маркс, по </w:t>
            </w:r>
            <w:proofErr w:type="spellStart"/>
            <w:r>
              <w:t>смежеству</w:t>
            </w:r>
            <w:proofErr w:type="spellEnd"/>
            <w:r>
              <w:t xml:space="preserve"> с земельным участком, расположенным по адресу: г. Маркс, ул. Мичуринская, </w:t>
            </w:r>
            <w:proofErr w:type="spellStart"/>
            <w:r>
              <w:t>з</w:t>
            </w:r>
            <w:proofErr w:type="spellEnd"/>
            <w:r>
              <w:t>/у 2</w:t>
            </w:r>
            <w:r w:rsidRPr="00C57477">
              <w:rPr>
                <w:szCs w:val="20"/>
              </w:rPr>
              <w:t xml:space="preserve">, площадью: </w:t>
            </w:r>
            <w:r w:rsidR="0038396E">
              <w:rPr>
                <w:szCs w:val="20"/>
              </w:rPr>
              <w:t>380</w:t>
            </w:r>
            <w:r w:rsidRPr="00C57477">
              <w:rPr>
                <w:szCs w:val="20"/>
              </w:rPr>
              <w:t xml:space="preserve"> кв. м, </w:t>
            </w:r>
            <w:r>
              <w:rPr>
                <w:szCs w:val="20"/>
              </w:rPr>
              <w:t>расположены коммуникации ПАО «</w:t>
            </w:r>
            <w:proofErr w:type="spellStart"/>
            <w:r>
              <w:rPr>
                <w:szCs w:val="20"/>
              </w:rPr>
              <w:t>Ростелеком</w:t>
            </w:r>
            <w:proofErr w:type="spellEnd"/>
            <w:r>
              <w:rPr>
                <w:szCs w:val="20"/>
              </w:rPr>
              <w:t>»</w:t>
            </w:r>
            <w:r w:rsidRPr="00C57477">
              <w:rPr>
                <w:szCs w:val="20"/>
              </w:rPr>
              <w:t>.</w:t>
            </w:r>
            <w:proofErr w:type="gramEnd"/>
            <w:r>
              <w:rPr>
                <w:szCs w:val="20"/>
              </w:rPr>
              <w:t xml:space="preserve"> Подключение возможно от ВОЛС ПСЭ-1 по адресу: </w:t>
            </w:r>
            <w:proofErr w:type="gramStart"/>
            <w:r>
              <w:rPr>
                <w:szCs w:val="20"/>
              </w:rPr>
              <w:t>г</w:t>
            </w:r>
            <w:proofErr w:type="gramEnd"/>
            <w:r>
              <w:rPr>
                <w:szCs w:val="20"/>
              </w:rPr>
              <w:t>. Маркс, пр. Строителей, д. 2</w:t>
            </w:r>
          </w:p>
          <w:p w:rsidR="00C57477" w:rsidRPr="00C57477" w:rsidRDefault="00C57477" w:rsidP="00C57477">
            <w:pPr>
              <w:spacing w:line="216" w:lineRule="auto"/>
              <w:ind w:firstLine="0"/>
              <w:rPr>
                <w:szCs w:val="20"/>
              </w:rPr>
            </w:pPr>
            <w:r w:rsidRPr="00C57477">
              <w:rPr>
                <w:color w:val="000000"/>
                <w:szCs w:val="20"/>
              </w:rPr>
              <w:t xml:space="preserve">4. </w:t>
            </w:r>
            <w:r w:rsidRPr="00C57477">
              <w:rPr>
                <w:szCs w:val="20"/>
              </w:rPr>
              <w:t xml:space="preserve">АО «ОБЛКОММУНЭНЕРГО» сообщает, что электроснабжение объекта расположенного по адресу: </w:t>
            </w:r>
            <w:proofErr w:type="gramStart"/>
            <w:r>
              <w:t xml:space="preserve">Российская Федерация, Саратовская область, Марксовский муниципальный район, городское поселение город Маркс, г. Маркс, по </w:t>
            </w:r>
            <w:proofErr w:type="spellStart"/>
            <w:r>
              <w:t>смежеству</w:t>
            </w:r>
            <w:proofErr w:type="spellEnd"/>
            <w:r>
              <w:t xml:space="preserve"> с земельным участком, расположенным по адресу: г. Маркс, ул. Мичуринская, </w:t>
            </w:r>
            <w:proofErr w:type="spellStart"/>
            <w:r>
              <w:t>з</w:t>
            </w:r>
            <w:proofErr w:type="spellEnd"/>
            <w:r>
              <w:t>/у 2</w:t>
            </w:r>
            <w:r w:rsidRPr="00C57477">
              <w:rPr>
                <w:szCs w:val="20"/>
              </w:rPr>
              <w:t xml:space="preserve">, </w:t>
            </w:r>
            <w:r>
              <w:rPr>
                <w:szCs w:val="20"/>
              </w:rPr>
              <w:t>сети отсутствуют</w:t>
            </w:r>
            <w:r w:rsidRPr="00C57477">
              <w:rPr>
                <w:szCs w:val="20"/>
              </w:rPr>
              <w:t>.</w:t>
            </w:r>
            <w:proofErr w:type="gramEnd"/>
          </w:p>
          <w:p w:rsidR="00C57477" w:rsidRPr="00C57477" w:rsidRDefault="00C57477" w:rsidP="00C57477">
            <w:pPr>
              <w:spacing w:line="216" w:lineRule="auto"/>
              <w:ind w:firstLine="0"/>
              <w:rPr>
                <w:szCs w:val="20"/>
              </w:rPr>
            </w:pPr>
            <w:r w:rsidRPr="00C57477">
              <w:rPr>
                <w:szCs w:val="20"/>
              </w:rPr>
              <w:t xml:space="preserve">5. Филиал ПАО «МРСК Волги» - «Саратовские распределительные сети» сообщает, что земельный участок, с кадастровым номером 64:44:030112, площадью </w:t>
            </w:r>
            <w:r>
              <w:rPr>
                <w:szCs w:val="20"/>
              </w:rPr>
              <w:t>380</w:t>
            </w:r>
            <w:r w:rsidRPr="00C57477">
              <w:rPr>
                <w:szCs w:val="20"/>
              </w:rPr>
              <w:t xml:space="preserve"> кв. м, по адресу: </w:t>
            </w:r>
            <w:r>
              <w:t xml:space="preserve">Российская Федерация, Саратовская область, Марксовский муниципальный район, городское поселение город Маркс, </w:t>
            </w:r>
            <w:proofErr w:type="gramStart"/>
            <w:r>
              <w:t>г</w:t>
            </w:r>
            <w:proofErr w:type="gramEnd"/>
            <w:r>
              <w:t xml:space="preserve">. Маркс, по </w:t>
            </w:r>
            <w:proofErr w:type="spellStart"/>
            <w:r>
              <w:t>смежеству</w:t>
            </w:r>
            <w:proofErr w:type="spellEnd"/>
            <w:r>
              <w:t xml:space="preserve"> с земельным участком, расположенным по адресу: г. Маркс, ул. Мичуринская, </w:t>
            </w:r>
            <w:proofErr w:type="spellStart"/>
            <w:r>
              <w:t>з</w:t>
            </w:r>
            <w:proofErr w:type="spellEnd"/>
            <w:r>
              <w:t>/у 2</w:t>
            </w:r>
            <w:r w:rsidRPr="00C57477">
              <w:rPr>
                <w:szCs w:val="20"/>
              </w:rPr>
              <w:t xml:space="preserve">, не попадает в охранную зону объектов электросетевого комплекса, принадлежащего на правах собственности Приволжскому производственному отделению. </w:t>
            </w:r>
          </w:p>
          <w:p w:rsidR="00C57477" w:rsidRPr="00C57477" w:rsidRDefault="00C57477" w:rsidP="00C57477">
            <w:pPr>
              <w:spacing w:line="216" w:lineRule="auto"/>
              <w:ind w:firstLine="0"/>
              <w:rPr>
                <w:color w:val="000000"/>
                <w:szCs w:val="20"/>
                <w:lang w:eastAsia="ru-RU"/>
              </w:rPr>
            </w:pPr>
            <w:r w:rsidRPr="00C57477">
              <w:rPr>
                <w:color w:val="000000"/>
                <w:szCs w:val="20"/>
                <w:lang w:eastAsia="ru-RU"/>
              </w:rPr>
              <w:t xml:space="preserve">6. ООО «Водоканал-Плюс» сообщает, что на водоснабжения земельного участка, по адресу: </w:t>
            </w:r>
            <w:proofErr w:type="gramStart"/>
            <w:r w:rsidR="00B46A9E">
              <w:t xml:space="preserve">Российская Федерация, Саратовская </w:t>
            </w:r>
            <w:r w:rsidR="00B46A9E">
              <w:lastRenderedPageBreak/>
              <w:t xml:space="preserve">область, Марксовский муниципальный район, городское поселение город Маркс, г. Маркс, по </w:t>
            </w:r>
            <w:proofErr w:type="spellStart"/>
            <w:r w:rsidR="00B46A9E">
              <w:t>смежеству</w:t>
            </w:r>
            <w:proofErr w:type="spellEnd"/>
            <w:r w:rsidR="00B46A9E">
              <w:t xml:space="preserve"> с земельным участком, расположенным по адресу: г. Маркс, ул. Мичуринская, </w:t>
            </w:r>
            <w:proofErr w:type="spellStart"/>
            <w:r w:rsidR="00B46A9E">
              <w:t>з</w:t>
            </w:r>
            <w:proofErr w:type="spellEnd"/>
            <w:r w:rsidR="00B46A9E">
              <w:t>/у 2</w:t>
            </w:r>
            <w:r w:rsidRPr="00C57477">
              <w:rPr>
                <w:color w:val="000000"/>
                <w:szCs w:val="20"/>
                <w:lang w:eastAsia="ru-RU"/>
              </w:rPr>
              <w:t xml:space="preserve">, площадью </w:t>
            </w:r>
            <w:r w:rsidR="00B46A9E">
              <w:rPr>
                <w:color w:val="000000"/>
                <w:szCs w:val="20"/>
                <w:lang w:eastAsia="ru-RU"/>
              </w:rPr>
              <w:t>380</w:t>
            </w:r>
            <w:r w:rsidRPr="00C57477">
              <w:rPr>
                <w:color w:val="000000"/>
                <w:szCs w:val="20"/>
                <w:lang w:eastAsia="ru-RU"/>
              </w:rPr>
              <w:t xml:space="preserve"> кв. м, кадастровый квартал 64:44:</w:t>
            </w:r>
            <w:r w:rsidR="00B46A9E">
              <w:rPr>
                <w:color w:val="000000"/>
                <w:szCs w:val="20"/>
                <w:lang w:eastAsia="ru-RU"/>
              </w:rPr>
              <w:t>120104, расположен в охранной зоне водовода.</w:t>
            </w:r>
            <w:r w:rsidRPr="00C57477">
              <w:rPr>
                <w:color w:val="000000"/>
                <w:szCs w:val="20"/>
                <w:lang w:eastAsia="ru-RU"/>
              </w:rPr>
              <w:t xml:space="preserve"> </w:t>
            </w:r>
            <w:r w:rsidRPr="00C57477">
              <w:rPr>
                <w:szCs w:val="20"/>
              </w:rPr>
              <w:t xml:space="preserve"> </w:t>
            </w:r>
            <w:proofErr w:type="gramEnd"/>
          </w:p>
          <w:p w:rsidR="00C57477" w:rsidRPr="00C57477" w:rsidRDefault="00C57477" w:rsidP="00C57477">
            <w:pPr>
              <w:spacing w:line="216" w:lineRule="auto"/>
              <w:ind w:firstLine="0"/>
              <w:rPr>
                <w:color w:val="000000"/>
                <w:szCs w:val="20"/>
                <w:lang w:eastAsia="ru-RU"/>
              </w:rPr>
            </w:pPr>
            <w:r w:rsidRPr="00C57477">
              <w:rPr>
                <w:color w:val="000000"/>
                <w:szCs w:val="20"/>
                <w:lang w:eastAsia="ru-RU"/>
              </w:rPr>
              <w:t xml:space="preserve">7. ООО «Водоканал» сообщает, что в указанном районе строительства, расположенного по адресу: </w:t>
            </w:r>
            <w:proofErr w:type="gramStart"/>
            <w:r w:rsidR="00B46A9E">
              <w:t xml:space="preserve">Российская Федерация, Саратовская область, Марксовский муниципальный район, городское поселение город Маркс, г. Маркс, по </w:t>
            </w:r>
            <w:proofErr w:type="spellStart"/>
            <w:r w:rsidR="00B46A9E">
              <w:t>смежеству</w:t>
            </w:r>
            <w:proofErr w:type="spellEnd"/>
            <w:r w:rsidR="00B46A9E">
              <w:t xml:space="preserve"> с земельным участком, расположенным по адресу: г. Маркс, ул. Мичуринская, </w:t>
            </w:r>
            <w:proofErr w:type="spellStart"/>
            <w:r w:rsidR="00B46A9E">
              <w:t>з</w:t>
            </w:r>
            <w:proofErr w:type="spellEnd"/>
            <w:r w:rsidR="00B46A9E">
              <w:t>/у 2</w:t>
            </w:r>
            <w:r w:rsidRPr="00C57477">
              <w:rPr>
                <w:color w:val="000000"/>
                <w:szCs w:val="20"/>
                <w:lang w:eastAsia="ru-RU"/>
              </w:rPr>
              <w:t>, кадастровый квартал: 64:44:</w:t>
            </w:r>
            <w:r w:rsidR="00B46A9E">
              <w:rPr>
                <w:color w:val="000000"/>
                <w:szCs w:val="20"/>
                <w:lang w:eastAsia="ru-RU"/>
              </w:rPr>
              <w:t>120104</w:t>
            </w:r>
            <w:r w:rsidRPr="00C57477">
              <w:rPr>
                <w:color w:val="000000"/>
                <w:szCs w:val="20"/>
                <w:lang w:eastAsia="ru-RU"/>
              </w:rPr>
              <w:t>, в данном районе канализационные сети ООО «Водоканал» отсутствуют.</w:t>
            </w:r>
            <w:proofErr w:type="gramEnd"/>
          </w:p>
          <w:p w:rsidR="00C57477" w:rsidRPr="00C57477" w:rsidRDefault="00C57477" w:rsidP="00C57477">
            <w:pPr>
              <w:spacing w:line="216" w:lineRule="auto"/>
              <w:ind w:firstLine="0"/>
              <w:rPr>
                <w:szCs w:val="20"/>
              </w:rPr>
            </w:pPr>
            <w:r w:rsidRPr="00C57477">
              <w:rPr>
                <w:color w:val="000000"/>
                <w:szCs w:val="20"/>
                <w:lang w:eastAsia="ru-RU"/>
              </w:rPr>
              <w:t>ЛОТ-2:</w:t>
            </w:r>
            <w:r w:rsidRPr="00C57477">
              <w:rPr>
                <w:szCs w:val="20"/>
              </w:rPr>
              <w:t xml:space="preserve"> 1. АО «Газпром газораспределение Саратовская область» филиал в г. Марксе сообщает, что по адресу: </w:t>
            </w:r>
            <w:proofErr w:type="gramStart"/>
            <w:r w:rsidR="00B46A9E">
              <w:t xml:space="preserve">Саратовская область, Марксовский муниципальный р-н, городское поселение город Маркс, по </w:t>
            </w:r>
            <w:proofErr w:type="spellStart"/>
            <w:r w:rsidR="00B46A9E">
              <w:t>смежеству</w:t>
            </w:r>
            <w:proofErr w:type="spellEnd"/>
            <w:r w:rsidR="00B46A9E">
              <w:t xml:space="preserve"> с земельным участком, расположенным адресу: г. Маркс, ул. Аэродромная, д. 3</w:t>
            </w:r>
            <w:r w:rsidRPr="00C57477">
              <w:rPr>
                <w:szCs w:val="20"/>
              </w:rPr>
              <w:t xml:space="preserve">, площадью: </w:t>
            </w:r>
            <w:r w:rsidR="00B46A9E">
              <w:rPr>
                <w:szCs w:val="20"/>
              </w:rPr>
              <w:t>580</w:t>
            </w:r>
            <w:r w:rsidRPr="00C57477">
              <w:rPr>
                <w:szCs w:val="20"/>
              </w:rPr>
              <w:t xml:space="preserve"> кв. м, сети газоснабжения отсутствуют.</w:t>
            </w:r>
            <w:proofErr w:type="gramEnd"/>
          </w:p>
          <w:p w:rsidR="00C57477" w:rsidRPr="00C57477" w:rsidRDefault="00C57477" w:rsidP="00C57477">
            <w:pPr>
              <w:spacing w:line="216" w:lineRule="auto"/>
              <w:ind w:firstLine="0"/>
              <w:rPr>
                <w:szCs w:val="20"/>
              </w:rPr>
            </w:pPr>
            <w:r w:rsidRPr="00C57477">
              <w:rPr>
                <w:szCs w:val="20"/>
              </w:rPr>
              <w:t>2.</w:t>
            </w:r>
            <w:r w:rsidRPr="00C57477">
              <w:rPr>
                <w:color w:val="000000"/>
                <w:szCs w:val="20"/>
              </w:rPr>
              <w:t xml:space="preserve"> МУП «Тепло» сообщает, что</w:t>
            </w:r>
            <w:r w:rsidRPr="00C57477">
              <w:rPr>
                <w:szCs w:val="20"/>
              </w:rPr>
              <w:t xml:space="preserve"> согласно указанным адресным ориентирам, в районе размещения земельного участка, предназначенного для индивидуального жилищного строительства, площадью </w:t>
            </w:r>
            <w:r w:rsidR="00B46A9E">
              <w:rPr>
                <w:szCs w:val="20"/>
              </w:rPr>
              <w:t>580</w:t>
            </w:r>
            <w:r w:rsidRPr="00C57477">
              <w:rPr>
                <w:szCs w:val="20"/>
              </w:rPr>
              <w:t xml:space="preserve"> кв. м, кадастровый квартал 64:44:030112, по адресу:  </w:t>
            </w:r>
            <w:r w:rsidR="00B46A9E">
              <w:t xml:space="preserve">Саратовская область, Марксовский муниципальный р-н, городское поселение город Маркс, по </w:t>
            </w:r>
            <w:proofErr w:type="spellStart"/>
            <w:r w:rsidR="00B46A9E">
              <w:t>смежеству</w:t>
            </w:r>
            <w:proofErr w:type="spellEnd"/>
            <w:r w:rsidR="00B46A9E">
              <w:t xml:space="preserve"> с земельным участком, расположенным адресу: </w:t>
            </w:r>
            <w:proofErr w:type="gramStart"/>
            <w:r w:rsidR="00B46A9E">
              <w:t>г</w:t>
            </w:r>
            <w:proofErr w:type="gramEnd"/>
            <w:r w:rsidR="00B46A9E">
              <w:t>. Маркс, ул. Аэродромная, д. 3</w:t>
            </w:r>
            <w:r w:rsidRPr="00C57477">
              <w:rPr>
                <w:szCs w:val="20"/>
              </w:rPr>
              <w:t xml:space="preserve">, а так же в их границах МУП «Тепло» не имеет сетей теплоснабжения. </w:t>
            </w:r>
          </w:p>
          <w:p w:rsidR="00C57477" w:rsidRPr="00C57477" w:rsidRDefault="00C57477" w:rsidP="00C57477">
            <w:pPr>
              <w:spacing w:line="216" w:lineRule="auto"/>
              <w:ind w:firstLine="0"/>
              <w:rPr>
                <w:szCs w:val="20"/>
              </w:rPr>
            </w:pPr>
            <w:r w:rsidRPr="00C57477">
              <w:rPr>
                <w:color w:val="000000"/>
                <w:szCs w:val="20"/>
              </w:rPr>
              <w:t xml:space="preserve">3. </w:t>
            </w:r>
            <w:r w:rsidRPr="00C57477">
              <w:rPr>
                <w:szCs w:val="20"/>
              </w:rPr>
              <w:t>ПАО «</w:t>
            </w:r>
            <w:proofErr w:type="spellStart"/>
            <w:r w:rsidRPr="00C57477">
              <w:rPr>
                <w:szCs w:val="20"/>
              </w:rPr>
              <w:t>Ростелеком</w:t>
            </w:r>
            <w:proofErr w:type="spellEnd"/>
            <w:r w:rsidRPr="00C57477">
              <w:rPr>
                <w:szCs w:val="20"/>
              </w:rPr>
              <w:t xml:space="preserve">» сообщает, что на данном земельном участке, в кадастровом квартале 64:44:030112, по адресу: </w:t>
            </w:r>
            <w:proofErr w:type="gramStart"/>
            <w:r w:rsidR="00B46A9E">
              <w:t xml:space="preserve">Саратовская область, Марксовский муниципальный р-н, городское поселение город Маркс, по </w:t>
            </w:r>
            <w:proofErr w:type="spellStart"/>
            <w:r w:rsidR="00B46A9E">
              <w:t>смежеству</w:t>
            </w:r>
            <w:proofErr w:type="spellEnd"/>
            <w:r w:rsidR="00B46A9E">
              <w:t xml:space="preserve"> с земельным участком, расположенным адресу: г. Маркс, ул. Аэродромная, д. 3</w:t>
            </w:r>
            <w:r w:rsidRPr="00C57477">
              <w:rPr>
                <w:szCs w:val="20"/>
              </w:rPr>
              <w:t>, площадью:</w:t>
            </w:r>
            <w:r>
              <w:rPr>
                <w:szCs w:val="20"/>
              </w:rPr>
              <w:t xml:space="preserve"> </w:t>
            </w:r>
            <w:r w:rsidR="00B46A9E">
              <w:rPr>
                <w:szCs w:val="20"/>
              </w:rPr>
              <w:t>580</w:t>
            </w:r>
            <w:r>
              <w:rPr>
                <w:szCs w:val="20"/>
              </w:rPr>
              <w:t xml:space="preserve"> кв. м, линии связи ПАО «</w:t>
            </w:r>
            <w:proofErr w:type="spellStart"/>
            <w:r>
              <w:rPr>
                <w:szCs w:val="20"/>
              </w:rPr>
              <w:t>Рос</w:t>
            </w:r>
            <w:r w:rsidRPr="00C57477">
              <w:rPr>
                <w:szCs w:val="20"/>
              </w:rPr>
              <w:t>телеком</w:t>
            </w:r>
            <w:proofErr w:type="spellEnd"/>
            <w:r w:rsidRPr="00C57477">
              <w:rPr>
                <w:szCs w:val="20"/>
              </w:rPr>
              <w:t>» отсутствуют.</w:t>
            </w:r>
            <w:proofErr w:type="gramEnd"/>
          </w:p>
          <w:p w:rsidR="00C57477" w:rsidRPr="00C57477" w:rsidRDefault="00C57477" w:rsidP="00C57477">
            <w:pPr>
              <w:spacing w:line="216" w:lineRule="auto"/>
              <w:ind w:firstLine="0"/>
              <w:rPr>
                <w:szCs w:val="20"/>
              </w:rPr>
            </w:pPr>
            <w:r w:rsidRPr="00C57477">
              <w:rPr>
                <w:color w:val="000000"/>
                <w:szCs w:val="20"/>
              </w:rPr>
              <w:t xml:space="preserve">4. </w:t>
            </w:r>
            <w:r w:rsidRPr="00C57477">
              <w:rPr>
                <w:szCs w:val="20"/>
              </w:rPr>
              <w:t xml:space="preserve">АО «ОБЛКОММУНЭНЕРГО» сообщает, что электроснабжение объекта </w:t>
            </w:r>
            <w:r w:rsidRPr="00C57477">
              <w:rPr>
                <w:szCs w:val="20"/>
              </w:rPr>
              <w:lastRenderedPageBreak/>
              <w:t xml:space="preserve">расположенного по адресу: </w:t>
            </w:r>
            <w:r w:rsidR="00B46A9E">
              <w:t xml:space="preserve">Саратовская область, Марксовский муниципальный р-н, городское поселение город Маркс, по </w:t>
            </w:r>
            <w:proofErr w:type="spellStart"/>
            <w:r w:rsidR="00B46A9E">
              <w:t>смежеству</w:t>
            </w:r>
            <w:proofErr w:type="spellEnd"/>
            <w:r w:rsidR="00B46A9E">
              <w:t xml:space="preserve"> с земельным участком, расположенным адресу: </w:t>
            </w:r>
            <w:proofErr w:type="gramStart"/>
            <w:r w:rsidR="00B46A9E">
              <w:t>г</w:t>
            </w:r>
            <w:proofErr w:type="gramEnd"/>
            <w:r w:rsidR="00B46A9E">
              <w:t>. Маркс, ул. Аэродромная, д. 3</w:t>
            </w:r>
            <w:r w:rsidRPr="00C57477">
              <w:rPr>
                <w:szCs w:val="20"/>
              </w:rPr>
              <w:t xml:space="preserve">, возможно выполнить от </w:t>
            </w:r>
            <w:proofErr w:type="spellStart"/>
            <w:r w:rsidRPr="00C57477">
              <w:rPr>
                <w:szCs w:val="20"/>
              </w:rPr>
              <w:t>эл</w:t>
            </w:r>
            <w:proofErr w:type="spellEnd"/>
            <w:r w:rsidRPr="00C57477">
              <w:rPr>
                <w:szCs w:val="20"/>
              </w:rPr>
              <w:t>. сетей МГЭС</w:t>
            </w:r>
            <w:r w:rsidR="00B46A9E">
              <w:rPr>
                <w:szCs w:val="20"/>
              </w:rPr>
              <w:t>.</w:t>
            </w:r>
          </w:p>
          <w:p w:rsidR="00C57477" w:rsidRPr="00C57477" w:rsidRDefault="00C57477" w:rsidP="00C57477">
            <w:pPr>
              <w:spacing w:line="216" w:lineRule="auto"/>
              <w:ind w:firstLine="0"/>
              <w:rPr>
                <w:szCs w:val="20"/>
              </w:rPr>
            </w:pPr>
            <w:r w:rsidRPr="00C57477">
              <w:rPr>
                <w:szCs w:val="20"/>
              </w:rPr>
              <w:t xml:space="preserve">5. Филиал ПАО «МРСК Волги» - «Саратовские распределительные сети» сообщает, что земельный участок, с кадастровым номером 64:44:030112, площадью </w:t>
            </w:r>
            <w:r w:rsidR="00B46A9E">
              <w:rPr>
                <w:szCs w:val="20"/>
              </w:rPr>
              <w:t>580</w:t>
            </w:r>
            <w:r w:rsidRPr="00C57477">
              <w:rPr>
                <w:szCs w:val="20"/>
              </w:rPr>
              <w:t xml:space="preserve"> кв. м, по адресу: </w:t>
            </w:r>
            <w:r w:rsidR="00B46A9E">
              <w:t xml:space="preserve">Саратовская область, Марксовский муниципальный р-н, городское поселение город Маркс, по </w:t>
            </w:r>
            <w:proofErr w:type="spellStart"/>
            <w:r w:rsidR="00B46A9E">
              <w:t>смежеству</w:t>
            </w:r>
            <w:proofErr w:type="spellEnd"/>
            <w:r w:rsidR="00B46A9E">
              <w:t xml:space="preserve"> с земельным участком, расположенным адресу: </w:t>
            </w:r>
            <w:proofErr w:type="gramStart"/>
            <w:r w:rsidR="00B46A9E">
              <w:t>г</w:t>
            </w:r>
            <w:proofErr w:type="gramEnd"/>
            <w:r w:rsidR="00B46A9E">
              <w:t>. Маркс, ул. Аэродромная, д. 3</w:t>
            </w:r>
            <w:r w:rsidRPr="00C57477">
              <w:rPr>
                <w:szCs w:val="20"/>
              </w:rPr>
              <w:t xml:space="preserve">, не попадает в охранную зону объектов электросетевого комплекса, принадлежащего на правах собственности Приволжскому производственному отделению. </w:t>
            </w:r>
          </w:p>
          <w:p w:rsidR="00C57477" w:rsidRPr="00C57477" w:rsidRDefault="00C57477" w:rsidP="00C57477">
            <w:pPr>
              <w:spacing w:line="216" w:lineRule="auto"/>
              <w:ind w:firstLine="0"/>
              <w:rPr>
                <w:color w:val="000000"/>
                <w:szCs w:val="20"/>
                <w:lang w:eastAsia="ru-RU"/>
              </w:rPr>
            </w:pPr>
            <w:r w:rsidRPr="00C57477">
              <w:rPr>
                <w:color w:val="000000"/>
                <w:szCs w:val="20"/>
                <w:lang w:eastAsia="ru-RU"/>
              </w:rPr>
              <w:t xml:space="preserve">6. ООО «Водоканал-Плюс» сообщает, что на водоснабжения земельного участка, по адресу: </w:t>
            </w:r>
            <w:proofErr w:type="gramStart"/>
            <w:r w:rsidR="00B46A9E">
              <w:t xml:space="preserve">Саратовская область, Марксовский муниципальный р-н, городское поселение город Маркс, по </w:t>
            </w:r>
            <w:proofErr w:type="spellStart"/>
            <w:r w:rsidR="00B46A9E">
              <w:t>смежеству</w:t>
            </w:r>
            <w:proofErr w:type="spellEnd"/>
            <w:r w:rsidR="00B46A9E">
              <w:t xml:space="preserve"> с земельным участком, расположенным адресу: г. Маркс, ул. Аэродромная, д. 3</w:t>
            </w:r>
            <w:r w:rsidRPr="00C57477">
              <w:rPr>
                <w:color w:val="000000"/>
                <w:szCs w:val="20"/>
                <w:lang w:eastAsia="ru-RU"/>
              </w:rPr>
              <w:t xml:space="preserve">, площадью </w:t>
            </w:r>
            <w:r w:rsidR="00B46A9E">
              <w:rPr>
                <w:color w:val="000000"/>
                <w:szCs w:val="20"/>
                <w:lang w:eastAsia="ru-RU"/>
              </w:rPr>
              <w:t>580</w:t>
            </w:r>
            <w:r w:rsidRPr="00C57477">
              <w:rPr>
                <w:color w:val="000000"/>
                <w:szCs w:val="20"/>
                <w:lang w:eastAsia="ru-RU"/>
              </w:rPr>
              <w:t xml:space="preserve"> кв. м, кадастровый квартал 64:44:030112, место подключения к водопроводной сети: существующая водопроводная сеть, проложенная по ул. Аэродромная, водопроводная сеть тупиковая, диаметр водопроводной сети: 200 мм, глубина заложения водопроводной сети: 2,0 м, материал труб существующей</w:t>
            </w:r>
            <w:proofErr w:type="gramEnd"/>
            <w:r w:rsidRPr="00C57477">
              <w:rPr>
                <w:color w:val="000000"/>
                <w:szCs w:val="20"/>
                <w:lang w:eastAsia="ru-RU"/>
              </w:rPr>
              <w:t xml:space="preserve"> сети: сталь. </w:t>
            </w:r>
          </w:p>
          <w:p w:rsidR="00C57477" w:rsidRPr="00C57477" w:rsidRDefault="00C57477" w:rsidP="00C57477">
            <w:pPr>
              <w:spacing w:line="216" w:lineRule="auto"/>
              <w:ind w:firstLine="0"/>
              <w:rPr>
                <w:color w:val="000000"/>
                <w:szCs w:val="20"/>
                <w:highlight w:val="yellow"/>
                <w:lang w:eastAsia="ru-RU"/>
              </w:rPr>
            </w:pPr>
            <w:r w:rsidRPr="00C57477">
              <w:rPr>
                <w:color w:val="000000"/>
                <w:szCs w:val="20"/>
                <w:lang w:eastAsia="ru-RU"/>
              </w:rPr>
              <w:t xml:space="preserve">7. ООО «Водоканал» сообщает, что в указанном районе строительства, расположенного по адресу: </w:t>
            </w:r>
            <w:proofErr w:type="gramStart"/>
            <w:r w:rsidR="00B46A9E">
              <w:t xml:space="preserve">Саратовская область, Марксовский муниципальный р-н, городское поселение город Маркс, по </w:t>
            </w:r>
            <w:proofErr w:type="spellStart"/>
            <w:r w:rsidR="00B46A9E">
              <w:t>смежеству</w:t>
            </w:r>
            <w:proofErr w:type="spellEnd"/>
            <w:r w:rsidR="00B46A9E">
              <w:t xml:space="preserve"> с земельным участком, расположенным адресу: г. Маркс, ул. Аэродромная, д. 3</w:t>
            </w:r>
            <w:r w:rsidRPr="00C57477">
              <w:rPr>
                <w:color w:val="000000"/>
                <w:szCs w:val="20"/>
                <w:lang w:eastAsia="ru-RU"/>
              </w:rPr>
              <w:t>, кадастровый квартал: 64:44:030112, в данном районе канализационные сети ООО «Водоканал» отсутствуют.</w:t>
            </w:r>
            <w:proofErr w:type="gramEnd"/>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w:t>
            </w:r>
            <w:r w:rsidRPr="00EA3F37">
              <w:rPr>
                <w:szCs w:val="28"/>
              </w:rPr>
              <w:lastRenderedPageBreak/>
              <w:t>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lastRenderedPageBreak/>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DC35A0">
        <w:t>ов</w:t>
      </w:r>
      <w:r w:rsidR="001F096C">
        <w:t xml:space="preserve"> аренды земельн</w:t>
      </w:r>
      <w:r w:rsidR="00DC35A0">
        <w:t>ых</w:t>
      </w:r>
      <w:r w:rsidR="001F096C">
        <w:t xml:space="preserve"> участк</w:t>
      </w:r>
      <w:r w:rsidR="00DC35A0">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 xml:space="preserve">1. Соблюдать условия аукциона, содержащиеся в информационном </w:t>
      </w:r>
      <w:r w:rsidRPr="0042234B">
        <w:lastRenderedPageBreak/>
        <w:t>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2C4CB7" w:rsidRDefault="002C4CB7" w:rsidP="000B0351">
      <w:pPr>
        <w:autoSpaceDE w:val="0"/>
        <w:autoSpaceDN w:val="0"/>
        <w:adjustRightInd w:val="0"/>
        <w:jc w:val="right"/>
        <w:rPr>
          <w:szCs w:val="28"/>
        </w:rPr>
      </w:pPr>
    </w:p>
    <w:p w:rsidR="002C4CB7" w:rsidRDefault="002C4CB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w:t>
      </w:r>
      <w:r w:rsidR="00DC35A0">
        <w:rPr>
          <w:szCs w:val="28"/>
          <w:lang w:eastAsia="ru-RU"/>
        </w:rPr>
        <w:t>ов</w:t>
      </w:r>
      <w:r w:rsidR="001F096C">
        <w:rPr>
          <w:szCs w:val="28"/>
          <w:lang w:eastAsia="ru-RU"/>
        </w:rPr>
        <w:t xml:space="preserve"> аренды земельн</w:t>
      </w:r>
      <w:r w:rsidR="00F16371">
        <w:rPr>
          <w:szCs w:val="28"/>
          <w:lang w:eastAsia="ru-RU"/>
        </w:rPr>
        <w:t>ых</w:t>
      </w:r>
      <w:r w:rsidR="001F096C">
        <w:rPr>
          <w:szCs w:val="28"/>
          <w:lang w:eastAsia="ru-RU"/>
        </w:rPr>
        <w:t xml:space="preserve"> участк</w:t>
      </w:r>
      <w:r w:rsidR="00F16371">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gramStart"/>
            <w:r w:rsidR="007C4437" w:rsidRPr="005675B8">
              <w:rPr>
                <w:szCs w:val="28"/>
                <w:lang w:eastAsia="ru-RU"/>
              </w:rPr>
              <w:t>п</w:t>
            </w:r>
            <w:proofErr w:type="gramEnd"/>
            <w:r w:rsidR="007C4437" w:rsidRPr="005675B8">
              <w:rPr>
                <w:szCs w:val="28"/>
                <w:lang w:eastAsia="ru-RU"/>
              </w:rPr>
              <w:t xml:space="preserve">/п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F16371">
        <w:rPr>
          <w:noProof/>
          <w:szCs w:val="28"/>
          <w:u w:val="single"/>
          <w:lang w:eastAsia="ru-RU"/>
        </w:rPr>
        <w:t>, к лоту № 2</w:t>
      </w:r>
      <w:r w:rsidR="0038396E">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00A14545">
        <w:rPr>
          <w:szCs w:val="28"/>
        </w:rPr>
        <w:t>) от __________ 202</w:t>
      </w:r>
      <w:r w:rsidR="0038396E">
        <w:rPr>
          <w:szCs w:val="28"/>
        </w:rPr>
        <w:t>3</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0D76FC">
        <w:rPr>
          <w:szCs w:val="28"/>
        </w:rPr>
        <w:t>населенных</w:t>
      </w:r>
      <w:r w:rsidR="006F0F2E">
        <w:rPr>
          <w:szCs w:val="28"/>
        </w:rPr>
        <w:t xml:space="preserve">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договоров аренды земельных участков</w:t>
      </w:r>
      <w:r w:rsidRPr="00C96AE6">
        <w:rPr>
          <w:szCs w:val="28"/>
        </w:rPr>
        <w:t xml:space="preserve">, по следующим  реквизитам: Получатель: </w:t>
      </w:r>
      <w:r w:rsidR="00EA3F37" w:rsidRPr="008F4D31">
        <w:rPr>
          <w:szCs w:val="28"/>
        </w:rPr>
        <w:t xml:space="preserve">ИНН </w:t>
      </w:r>
      <w:r w:rsidR="00EA3F37" w:rsidRPr="008F4D31">
        <w:rPr>
          <w:szCs w:val="28"/>
        </w:rPr>
        <w:lastRenderedPageBreak/>
        <w:t>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0D76FC">
        <w:rPr>
          <w:bCs/>
          <w:szCs w:val="28"/>
        </w:rPr>
        <w:t>10</w:t>
      </w:r>
      <w:r w:rsidR="00233A52">
        <w:rPr>
          <w:bCs/>
          <w:szCs w:val="28"/>
        </w:rPr>
        <w:t>0</w:t>
      </w:r>
      <w:r w:rsidRPr="0042234B">
        <w:rPr>
          <w:bCs/>
          <w:szCs w:val="28"/>
        </w:rPr>
        <w:t xml:space="preserve"> % от </w:t>
      </w:r>
      <w:r w:rsidR="000D76FC">
        <w:rPr>
          <w:color w:val="000000"/>
          <w:szCs w:val="28"/>
        </w:rPr>
        <w:t>начального</w:t>
      </w:r>
      <w:r w:rsidR="000D76FC" w:rsidRPr="00EA3F37">
        <w:rPr>
          <w:color w:val="000000"/>
          <w:szCs w:val="28"/>
        </w:rPr>
        <w:t xml:space="preserve"> размер</w:t>
      </w:r>
      <w:r w:rsidR="000D76FC">
        <w:rPr>
          <w:color w:val="000000"/>
          <w:szCs w:val="28"/>
        </w:rPr>
        <w:t>а</w:t>
      </w:r>
      <w:r w:rsidR="000D76FC" w:rsidRPr="00EA3F37">
        <w:rPr>
          <w:color w:val="000000"/>
          <w:szCs w:val="28"/>
        </w:rPr>
        <w:t xml:space="preserve"> годовой арендной платы за земельный участок</w:t>
      </w:r>
      <w:r w:rsidRPr="0042234B">
        <w:rPr>
          <w:bCs/>
          <w:szCs w:val="28"/>
        </w:rPr>
        <w:t>)</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0C2841">
      <w:pPr>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0C2841">
      <w:pPr>
        <w:rPr>
          <w:szCs w:val="28"/>
        </w:rPr>
      </w:pPr>
      <w:r w:rsidRPr="00C96AE6">
        <w:rPr>
          <w:szCs w:val="28"/>
        </w:rPr>
        <w:t xml:space="preserve"> </w:t>
      </w:r>
    </w:p>
    <w:p w:rsidR="002B44C6" w:rsidRDefault="002B44C6" w:rsidP="000C2841">
      <w:pPr>
        <w:jc w:val="center"/>
        <w:rPr>
          <w:szCs w:val="28"/>
        </w:rPr>
      </w:pPr>
      <w:r w:rsidRPr="00C96AE6">
        <w:rPr>
          <w:szCs w:val="28"/>
        </w:rPr>
        <w:t>5. Права и обязанности Арендатора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5.1. Арендатор имеет право:</w:t>
      </w:r>
    </w:p>
    <w:p w:rsidR="002B44C6" w:rsidRPr="00C96AE6" w:rsidRDefault="002B44C6" w:rsidP="000C2841">
      <w:pPr>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0C2841">
      <w:pPr>
        <w:rPr>
          <w:szCs w:val="28"/>
        </w:rPr>
      </w:pPr>
      <w:r w:rsidRPr="00C96AE6">
        <w:rPr>
          <w:szCs w:val="28"/>
        </w:rPr>
        <w:t>5.1.2. Использовать участок на условиях, установленных Договором.</w:t>
      </w:r>
    </w:p>
    <w:p w:rsidR="002B44C6" w:rsidRPr="00C96AE6" w:rsidRDefault="002B44C6" w:rsidP="000C2841">
      <w:pPr>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0C2841">
      <w:pPr>
        <w:rPr>
          <w:szCs w:val="28"/>
        </w:rPr>
      </w:pPr>
      <w:r w:rsidRPr="00C96AE6">
        <w:rPr>
          <w:szCs w:val="28"/>
        </w:rPr>
        <w:t>5.2. Арендатор обязан:</w:t>
      </w:r>
    </w:p>
    <w:p w:rsidR="002B44C6" w:rsidRPr="00C96AE6" w:rsidRDefault="002B44C6" w:rsidP="000C2841">
      <w:pPr>
        <w:rPr>
          <w:szCs w:val="28"/>
        </w:rPr>
      </w:pPr>
      <w:r w:rsidRPr="00C96AE6">
        <w:rPr>
          <w:szCs w:val="28"/>
        </w:rPr>
        <w:t>5.2.1. Выполнять в полном объеме все условия Договора.</w:t>
      </w:r>
    </w:p>
    <w:p w:rsidR="002B44C6" w:rsidRPr="00C96AE6" w:rsidRDefault="002B44C6" w:rsidP="000C2841">
      <w:pPr>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0C2841">
      <w:pPr>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0C2841">
      <w:pPr>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0C2841">
      <w:pPr>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0C2841">
      <w:pPr>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0C2841">
      <w:pPr>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0C2841">
      <w:pPr>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0C2841">
      <w:pPr>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w:t>
      </w:r>
      <w:r w:rsidRPr="00C96AE6">
        <w:rPr>
          <w:szCs w:val="28"/>
        </w:rPr>
        <w:lastRenderedPageBreak/>
        <w:t>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0C2841">
      <w:pPr>
        <w:jc w:val="center"/>
        <w:rPr>
          <w:szCs w:val="28"/>
        </w:rPr>
      </w:pPr>
    </w:p>
    <w:p w:rsidR="002B44C6" w:rsidRDefault="002B44C6" w:rsidP="000C2841">
      <w:pPr>
        <w:jc w:val="center"/>
        <w:rPr>
          <w:szCs w:val="28"/>
        </w:rPr>
      </w:pPr>
      <w:r w:rsidRPr="00C96AE6">
        <w:rPr>
          <w:szCs w:val="28"/>
        </w:rPr>
        <w:t>6. Ответственность сторон</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0C2841">
      <w:pPr>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0C2841">
      <w:pPr>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0C2841">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0C2841">
      <w:pPr>
        <w:jc w:val="center"/>
        <w:rPr>
          <w:sz w:val="16"/>
          <w:szCs w:val="16"/>
        </w:rPr>
      </w:pPr>
    </w:p>
    <w:p w:rsidR="002B44C6" w:rsidRDefault="002B44C6" w:rsidP="000C2841">
      <w:pPr>
        <w:jc w:val="center"/>
        <w:rPr>
          <w:szCs w:val="28"/>
        </w:rPr>
      </w:pPr>
      <w:r w:rsidRPr="00C96AE6">
        <w:rPr>
          <w:szCs w:val="28"/>
        </w:rPr>
        <w:t>7. Особые обстоятельства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0C2841">
      <w:pPr>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0C2841">
      <w:pPr>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0C2841">
      <w:pPr>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0C2841">
      <w:pPr>
        <w:ind w:firstLine="0"/>
        <w:rPr>
          <w:szCs w:val="28"/>
        </w:rPr>
      </w:pPr>
    </w:p>
    <w:p w:rsidR="002B44C6" w:rsidRDefault="002B44C6" w:rsidP="000C2841">
      <w:pPr>
        <w:jc w:val="center"/>
        <w:rPr>
          <w:szCs w:val="28"/>
        </w:rPr>
      </w:pPr>
      <w:r w:rsidRPr="00C96AE6">
        <w:rPr>
          <w:szCs w:val="28"/>
        </w:rPr>
        <w:t>8. Рассмотрение и урегулирование споров</w:t>
      </w:r>
    </w:p>
    <w:p w:rsidR="001035AB" w:rsidRPr="00C96AE6" w:rsidRDefault="001035AB" w:rsidP="000C2841">
      <w:pPr>
        <w:jc w:val="center"/>
        <w:rPr>
          <w:szCs w:val="28"/>
        </w:rPr>
      </w:pPr>
    </w:p>
    <w:p w:rsidR="002B44C6" w:rsidRDefault="002B44C6" w:rsidP="000C2841">
      <w:pPr>
        <w:rPr>
          <w:szCs w:val="28"/>
        </w:rPr>
      </w:pPr>
      <w:r w:rsidRPr="00C96AE6">
        <w:rPr>
          <w:szCs w:val="28"/>
        </w:rPr>
        <w:lastRenderedPageBreak/>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0C2841">
      <w:pPr>
        <w:jc w:val="center"/>
        <w:rPr>
          <w:szCs w:val="28"/>
        </w:rPr>
      </w:pPr>
      <w:r w:rsidRPr="00C96AE6">
        <w:rPr>
          <w:szCs w:val="28"/>
        </w:rPr>
        <w:t>9. Изменение, расторжение и прекращение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0C2841">
      <w:pPr>
        <w:rPr>
          <w:szCs w:val="28"/>
        </w:rPr>
      </w:pPr>
      <w:r w:rsidRPr="00C96AE6">
        <w:rPr>
          <w:szCs w:val="28"/>
        </w:rPr>
        <w:t>9.1.1. По соглашению Сторон.</w:t>
      </w:r>
    </w:p>
    <w:p w:rsidR="002B44C6" w:rsidRPr="00C96AE6" w:rsidRDefault="002B44C6" w:rsidP="000C2841">
      <w:pPr>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0C2841">
      <w:pPr>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0C2841">
      <w:pPr>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0C2841">
      <w:pPr>
        <w:rPr>
          <w:szCs w:val="28"/>
        </w:rPr>
      </w:pPr>
      <w:r w:rsidRPr="00C96AE6">
        <w:rPr>
          <w:szCs w:val="28"/>
        </w:rPr>
        <w:t>9.1.3.2. При использовании способами, приводящими к его порче.</w:t>
      </w:r>
    </w:p>
    <w:p w:rsidR="002B44C6" w:rsidRPr="00C96AE6" w:rsidRDefault="002B44C6" w:rsidP="000C2841">
      <w:pPr>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0C2841">
      <w:pPr>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0C2841">
      <w:pPr>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0C2841">
      <w:pPr>
        <w:rPr>
          <w:szCs w:val="28"/>
        </w:rPr>
      </w:pPr>
      <w:r w:rsidRPr="00C96AE6">
        <w:rPr>
          <w:szCs w:val="28"/>
        </w:rPr>
        <w:t>9.1.3.6. В случае изъятия Участка для государственных и муниципальных нужд.</w:t>
      </w:r>
    </w:p>
    <w:p w:rsidR="002B44C6" w:rsidRPr="00C96AE6" w:rsidRDefault="002B44C6" w:rsidP="000C2841">
      <w:pPr>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0C2841">
      <w:pPr>
        <w:jc w:val="center"/>
        <w:rPr>
          <w:szCs w:val="28"/>
        </w:rPr>
      </w:pPr>
    </w:p>
    <w:p w:rsidR="002B44C6" w:rsidRDefault="002B44C6" w:rsidP="000C2841">
      <w:pPr>
        <w:jc w:val="center"/>
        <w:rPr>
          <w:szCs w:val="28"/>
        </w:rPr>
      </w:pPr>
      <w:r w:rsidRPr="00C96AE6">
        <w:rPr>
          <w:szCs w:val="28"/>
        </w:rPr>
        <w:t>10. Дополнительные условия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10.1.</w:t>
      </w:r>
      <w:r>
        <w:rPr>
          <w:szCs w:val="28"/>
        </w:rPr>
        <w:t xml:space="preserve"> </w:t>
      </w:r>
      <w:r w:rsidRPr="00C96AE6">
        <w:rPr>
          <w:szCs w:val="28"/>
        </w:rPr>
        <w:t>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0C2841">
      <w:pPr>
        <w:rPr>
          <w:szCs w:val="28"/>
        </w:rPr>
      </w:pPr>
      <w:r w:rsidRPr="00C96AE6">
        <w:rPr>
          <w:szCs w:val="28"/>
        </w:rPr>
        <w:t>10.</w:t>
      </w:r>
      <w:r w:rsidR="000D76FC">
        <w:rPr>
          <w:szCs w:val="28"/>
        </w:rPr>
        <w:t>2</w:t>
      </w:r>
      <w:r w:rsidRPr="00C96AE6">
        <w:rPr>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0C2841">
      <w:pPr>
        <w:rPr>
          <w:szCs w:val="28"/>
        </w:rPr>
      </w:pPr>
      <w:r w:rsidRPr="00C96AE6">
        <w:rPr>
          <w:szCs w:val="28"/>
        </w:rPr>
        <w:t>10.</w:t>
      </w:r>
      <w:r w:rsidR="000D76FC">
        <w:rPr>
          <w:szCs w:val="28"/>
        </w:rPr>
        <w:t>3</w:t>
      </w:r>
      <w:r w:rsidRPr="00C96AE6">
        <w:rPr>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035AB" w:rsidRPr="00C96AE6" w:rsidRDefault="001035AB" w:rsidP="000C2841">
      <w:pPr>
        <w:rPr>
          <w:szCs w:val="28"/>
          <w:lang w:eastAsia="ru-RU"/>
        </w:rPr>
      </w:pPr>
    </w:p>
    <w:p w:rsidR="002B44C6" w:rsidRPr="00C96AE6" w:rsidRDefault="002B44C6" w:rsidP="000C2841">
      <w:pPr>
        <w:jc w:val="center"/>
        <w:rPr>
          <w:szCs w:val="28"/>
          <w:lang w:eastAsia="ru-RU"/>
        </w:rPr>
      </w:pPr>
    </w:p>
    <w:p w:rsidR="002B44C6" w:rsidRDefault="002B44C6" w:rsidP="000C2841">
      <w:pPr>
        <w:jc w:val="center"/>
        <w:rPr>
          <w:szCs w:val="28"/>
        </w:rPr>
      </w:pPr>
      <w:r w:rsidRPr="00C96AE6">
        <w:rPr>
          <w:szCs w:val="28"/>
        </w:rPr>
        <w:t>11.  Приложение к договору</w:t>
      </w:r>
    </w:p>
    <w:p w:rsidR="002B44C6" w:rsidRPr="00C96AE6" w:rsidRDefault="002B44C6" w:rsidP="000C2841">
      <w:pPr>
        <w:tabs>
          <w:tab w:val="left" w:pos="3300"/>
        </w:tabs>
        <w:rPr>
          <w:szCs w:val="28"/>
        </w:rPr>
      </w:pPr>
      <w:r>
        <w:rPr>
          <w:szCs w:val="28"/>
        </w:rPr>
        <w:tab/>
      </w:r>
    </w:p>
    <w:p w:rsidR="002B44C6" w:rsidRDefault="002B44C6" w:rsidP="000C2841">
      <w:pPr>
        <w:rPr>
          <w:szCs w:val="28"/>
        </w:rPr>
      </w:pPr>
      <w:r w:rsidRPr="00C96AE6">
        <w:rPr>
          <w:szCs w:val="28"/>
        </w:rPr>
        <w:t>Неотъемлемой частью Договора являются следующие приложения:</w:t>
      </w:r>
    </w:p>
    <w:p w:rsidR="002B44C6" w:rsidRPr="00C96AE6" w:rsidRDefault="002B44C6" w:rsidP="000C2841">
      <w:pPr>
        <w:rPr>
          <w:szCs w:val="28"/>
        </w:rPr>
      </w:pPr>
      <w:r w:rsidRPr="00C96AE6">
        <w:rPr>
          <w:szCs w:val="28"/>
        </w:rPr>
        <w:t>Акт приема – передачи земельного участка.</w:t>
      </w:r>
    </w:p>
    <w:p w:rsidR="002B44C6" w:rsidRPr="00C96AE6" w:rsidRDefault="002B44C6" w:rsidP="000C2841">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lastRenderedPageBreak/>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EE67BB" w:rsidRDefault="00EE67BB" w:rsidP="002B44C6">
      <w:pPr>
        <w:ind w:left="4512" w:firstLine="708"/>
        <w:rPr>
          <w:szCs w:val="28"/>
        </w:rPr>
      </w:pPr>
    </w:p>
    <w:p w:rsidR="002B44C6" w:rsidRPr="00C96AE6" w:rsidRDefault="002B44C6" w:rsidP="002B44C6">
      <w:pPr>
        <w:ind w:left="4512" w:firstLine="708"/>
        <w:rPr>
          <w:szCs w:val="28"/>
        </w:rPr>
      </w:pPr>
    </w:p>
    <w:p w:rsidR="00144795" w:rsidRDefault="00090516" w:rsidP="00144795">
      <w:pPr>
        <w:ind w:firstLine="0"/>
        <w:rPr>
          <w:szCs w:val="28"/>
        </w:rPr>
      </w:pPr>
      <w:r>
        <w:rPr>
          <w:szCs w:val="28"/>
        </w:rPr>
        <w:t>Заместитель главы</w:t>
      </w:r>
      <w:r w:rsidR="00144795" w:rsidRPr="0060590E">
        <w:rPr>
          <w:szCs w:val="28"/>
        </w:rPr>
        <w:t xml:space="preserve"> администрации </w:t>
      </w:r>
    </w:p>
    <w:p w:rsidR="00144795" w:rsidRPr="0042234B" w:rsidRDefault="00144795" w:rsidP="00144795">
      <w:pPr>
        <w:ind w:firstLine="0"/>
      </w:pPr>
      <w:r w:rsidRPr="0060590E">
        <w:rPr>
          <w:szCs w:val="28"/>
        </w:rPr>
        <w:t>Марксовского муниципального района</w:t>
      </w:r>
      <w:r>
        <w:rPr>
          <w:szCs w:val="28"/>
        </w:rPr>
        <w:tab/>
      </w:r>
      <w:r>
        <w:rPr>
          <w:szCs w:val="28"/>
        </w:rPr>
        <w:tab/>
      </w:r>
      <w:r>
        <w:rPr>
          <w:szCs w:val="28"/>
        </w:rPr>
        <w:tab/>
      </w:r>
      <w:r>
        <w:rPr>
          <w:szCs w:val="28"/>
        </w:rPr>
        <w:tab/>
      </w:r>
      <w:r w:rsidR="00090516">
        <w:rPr>
          <w:szCs w:val="28"/>
        </w:rPr>
        <w:t xml:space="preserve">     Н.А. Воронина</w:t>
      </w:r>
    </w:p>
    <w:p w:rsidR="0079409A" w:rsidRPr="0042234B" w:rsidRDefault="0079409A" w:rsidP="00144795">
      <w:pPr>
        <w:ind w:firstLine="0"/>
      </w:pPr>
    </w:p>
    <w:sectPr w:rsidR="0079409A" w:rsidRPr="0042234B" w:rsidSect="00EE67BB">
      <w:headerReference w:type="even" r:id="rId14"/>
      <w:headerReference w:type="default" r:id="rId15"/>
      <w:footerReference w:type="even" r:id="rId16"/>
      <w:footerReference w:type="default" r:id="rId17"/>
      <w:headerReference w:type="first" r:id="rId18"/>
      <w:footerReference w:type="first" r:id="rId19"/>
      <w:pgSz w:w="11906" w:h="16838"/>
      <w:pgMar w:top="709" w:right="680" w:bottom="340" w:left="1701" w:header="709"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477" w:rsidRDefault="00C57477" w:rsidP="00E237C0">
      <w:r>
        <w:separator/>
      </w:r>
    </w:p>
  </w:endnote>
  <w:endnote w:type="continuationSeparator" w:id="0">
    <w:p w:rsidR="00C57477" w:rsidRDefault="00C57477"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77" w:rsidRDefault="00C5747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77" w:rsidRDefault="00C5747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77" w:rsidRPr="00EE67BB" w:rsidRDefault="00C57477" w:rsidP="00EE67BB">
    <w:pPr>
      <w:pStyle w:val="aa"/>
      <w:ind w:firstLine="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477" w:rsidRDefault="00C57477" w:rsidP="00E237C0">
      <w:r>
        <w:separator/>
      </w:r>
    </w:p>
  </w:footnote>
  <w:footnote w:type="continuationSeparator" w:id="0">
    <w:p w:rsidR="00C57477" w:rsidRDefault="00C57477"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77" w:rsidRDefault="00372DC0" w:rsidP="00F12E2D">
    <w:pPr>
      <w:pStyle w:val="a6"/>
      <w:framePr w:wrap="around" w:vAnchor="text" w:hAnchor="margin" w:xAlign="center" w:y="1"/>
      <w:rPr>
        <w:rStyle w:val="a8"/>
      </w:rPr>
    </w:pPr>
    <w:r>
      <w:rPr>
        <w:rStyle w:val="a8"/>
      </w:rPr>
      <w:fldChar w:fldCharType="begin"/>
    </w:r>
    <w:r w:rsidR="00C57477">
      <w:rPr>
        <w:rStyle w:val="a8"/>
      </w:rPr>
      <w:instrText xml:space="preserve">PAGE  </w:instrText>
    </w:r>
    <w:r>
      <w:rPr>
        <w:rStyle w:val="a8"/>
      </w:rPr>
      <w:fldChar w:fldCharType="end"/>
    </w:r>
  </w:p>
  <w:p w:rsidR="00C57477" w:rsidRDefault="00C5747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77" w:rsidRPr="002B1DE3" w:rsidRDefault="00C57477" w:rsidP="002B1DE3">
    <w:pPr>
      <w:pStyle w:val="a6"/>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77" w:rsidRDefault="00C5747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B44"/>
    <w:rsid w:val="0000119B"/>
    <w:rsid w:val="0000485A"/>
    <w:rsid w:val="00011640"/>
    <w:rsid w:val="00011E56"/>
    <w:rsid w:val="00013114"/>
    <w:rsid w:val="00014220"/>
    <w:rsid w:val="000143BB"/>
    <w:rsid w:val="00014835"/>
    <w:rsid w:val="000153E7"/>
    <w:rsid w:val="000159B6"/>
    <w:rsid w:val="00017FBB"/>
    <w:rsid w:val="000206A2"/>
    <w:rsid w:val="00020C86"/>
    <w:rsid w:val="00021062"/>
    <w:rsid w:val="00021657"/>
    <w:rsid w:val="00022FDD"/>
    <w:rsid w:val="00023A2E"/>
    <w:rsid w:val="0002487D"/>
    <w:rsid w:val="000265CB"/>
    <w:rsid w:val="0002694F"/>
    <w:rsid w:val="00027C4A"/>
    <w:rsid w:val="00031495"/>
    <w:rsid w:val="000316DC"/>
    <w:rsid w:val="000318D3"/>
    <w:rsid w:val="0003330A"/>
    <w:rsid w:val="0003383B"/>
    <w:rsid w:val="00042994"/>
    <w:rsid w:val="000448DD"/>
    <w:rsid w:val="00044F5D"/>
    <w:rsid w:val="00045334"/>
    <w:rsid w:val="00046B61"/>
    <w:rsid w:val="00047BCA"/>
    <w:rsid w:val="000506CB"/>
    <w:rsid w:val="000534BF"/>
    <w:rsid w:val="0005399A"/>
    <w:rsid w:val="00056A1B"/>
    <w:rsid w:val="00056EEA"/>
    <w:rsid w:val="0006160F"/>
    <w:rsid w:val="00063D99"/>
    <w:rsid w:val="00063F9D"/>
    <w:rsid w:val="000647C2"/>
    <w:rsid w:val="00064884"/>
    <w:rsid w:val="00066CBD"/>
    <w:rsid w:val="0007444B"/>
    <w:rsid w:val="00075C17"/>
    <w:rsid w:val="00077827"/>
    <w:rsid w:val="00077BDA"/>
    <w:rsid w:val="00077E4B"/>
    <w:rsid w:val="00077EB5"/>
    <w:rsid w:val="00080CD9"/>
    <w:rsid w:val="000821CD"/>
    <w:rsid w:val="00083C4E"/>
    <w:rsid w:val="000852A3"/>
    <w:rsid w:val="000871AC"/>
    <w:rsid w:val="00090516"/>
    <w:rsid w:val="000A10C2"/>
    <w:rsid w:val="000A261E"/>
    <w:rsid w:val="000A35EB"/>
    <w:rsid w:val="000A4186"/>
    <w:rsid w:val="000B0351"/>
    <w:rsid w:val="000B1432"/>
    <w:rsid w:val="000B48A0"/>
    <w:rsid w:val="000B512C"/>
    <w:rsid w:val="000B72B7"/>
    <w:rsid w:val="000C0920"/>
    <w:rsid w:val="000C150E"/>
    <w:rsid w:val="000C1E80"/>
    <w:rsid w:val="000C2841"/>
    <w:rsid w:val="000C336A"/>
    <w:rsid w:val="000C415E"/>
    <w:rsid w:val="000C44AF"/>
    <w:rsid w:val="000C48B5"/>
    <w:rsid w:val="000C56D9"/>
    <w:rsid w:val="000C6F65"/>
    <w:rsid w:val="000D2EB2"/>
    <w:rsid w:val="000D3BA8"/>
    <w:rsid w:val="000D3EE1"/>
    <w:rsid w:val="000D49EA"/>
    <w:rsid w:val="000D6EB9"/>
    <w:rsid w:val="000D7392"/>
    <w:rsid w:val="000D76FC"/>
    <w:rsid w:val="000D79AC"/>
    <w:rsid w:val="000D7DE1"/>
    <w:rsid w:val="000E0F14"/>
    <w:rsid w:val="000E1B67"/>
    <w:rsid w:val="000E4733"/>
    <w:rsid w:val="000E5D82"/>
    <w:rsid w:val="000E7260"/>
    <w:rsid w:val="000E7FB8"/>
    <w:rsid w:val="000F173B"/>
    <w:rsid w:val="000F1CF0"/>
    <w:rsid w:val="000F596E"/>
    <w:rsid w:val="000F6729"/>
    <w:rsid w:val="0010207B"/>
    <w:rsid w:val="001035AB"/>
    <w:rsid w:val="00103E55"/>
    <w:rsid w:val="001045EC"/>
    <w:rsid w:val="00104F33"/>
    <w:rsid w:val="00104F95"/>
    <w:rsid w:val="00110B79"/>
    <w:rsid w:val="00111868"/>
    <w:rsid w:val="00111E4F"/>
    <w:rsid w:val="00112415"/>
    <w:rsid w:val="00114A77"/>
    <w:rsid w:val="00114F18"/>
    <w:rsid w:val="00116086"/>
    <w:rsid w:val="001172E7"/>
    <w:rsid w:val="0012008B"/>
    <w:rsid w:val="001214BC"/>
    <w:rsid w:val="001230BA"/>
    <w:rsid w:val="0012319D"/>
    <w:rsid w:val="00131568"/>
    <w:rsid w:val="00131A21"/>
    <w:rsid w:val="00131B7D"/>
    <w:rsid w:val="00133294"/>
    <w:rsid w:val="00134536"/>
    <w:rsid w:val="00135263"/>
    <w:rsid w:val="00135331"/>
    <w:rsid w:val="00136429"/>
    <w:rsid w:val="00136AC1"/>
    <w:rsid w:val="00137262"/>
    <w:rsid w:val="00141D12"/>
    <w:rsid w:val="001421DF"/>
    <w:rsid w:val="00143939"/>
    <w:rsid w:val="00144795"/>
    <w:rsid w:val="00150421"/>
    <w:rsid w:val="001519C5"/>
    <w:rsid w:val="00151D51"/>
    <w:rsid w:val="0015213D"/>
    <w:rsid w:val="001528BF"/>
    <w:rsid w:val="001528C0"/>
    <w:rsid w:val="00154161"/>
    <w:rsid w:val="00156A0A"/>
    <w:rsid w:val="001602EC"/>
    <w:rsid w:val="00162C1F"/>
    <w:rsid w:val="0016532C"/>
    <w:rsid w:val="00165EA3"/>
    <w:rsid w:val="001702CA"/>
    <w:rsid w:val="00171506"/>
    <w:rsid w:val="0017512E"/>
    <w:rsid w:val="0017572E"/>
    <w:rsid w:val="001815C8"/>
    <w:rsid w:val="0018205C"/>
    <w:rsid w:val="00184B3B"/>
    <w:rsid w:val="0019023E"/>
    <w:rsid w:val="00190DA1"/>
    <w:rsid w:val="001921F9"/>
    <w:rsid w:val="0019689A"/>
    <w:rsid w:val="00196A51"/>
    <w:rsid w:val="00196F8C"/>
    <w:rsid w:val="001A0680"/>
    <w:rsid w:val="001A0FA7"/>
    <w:rsid w:val="001A5D3C"/>
    <w:rsid w:val="001A6932"/>
    <w:rsid w:val="001B07B0"/>
    <w:rsid w:val="001B31D0"/>
    <w:rsid w:val="001B3368"/>
    <w:rsid w:val="001C11C6"/>
    <w:rsid w:val="001C1263"/>
    <w:rsid w:val="001C1613"/>
    <w:rsid w:val="001C58BE"/>
    <w:rsid w:val="001C5AB9"/>
    <w:rsid w:val="001D2B9A"/>
    <w:rsid w:val="001D35A8"/>
    <w:rsid w:val="001D654F"/>
    <w:rsid w:val="001E1381"/>
    <w:rsid w:val="001E1CA7"/>
    <w:rsid w:val="001E3A7E"/>
    <w:rsid w:val="001E561C"/>
    <w:rsid w:val="001E60B5"/>
    <w:rsid w:val="001E6D27"/>
    <w:rsid w:val="001F096C"/>
    <w:rsid w:val="001F13A0"/>
    <w:rsid w:val="001F1C1C"/>
    <w:rsid w:val="001F45D6"/>
    <w:rsid w:val="001F5E20"/>
    <w:rsid w:val="00201A18"/>
    <w:rsid w:val="00205638"/>
    <w:rsid w:val="00206167"/>
    <w:rsid w:val="00212608"/>
    <w:rsid w:val="002137BB"/>
    <w:rsid w:val="00216C7B"/>
    <w:rsid w:val="00217669"/>
    <w:rsid w:val="00217F1A"/>
    <w:rsid w:val="00221D07"/>
    <w:rsid w:val="002239CD"/>
    <w:rsid w:val="002251D0"/>
    <w:rsid w:val="00225990"/>
    <w:rsid w:val="00230127"/>
    <w:rsid w:val="002316A8"/>
    <w:rsid w:val="00233A52"/>
    <w:rsid w:val="002348CC"/>
    <w:rsid w:val="00235B3C"/>
    <w:rsid w:val="0023658E"/>
    <w:rsid w:val="002366DF"/>
    <w:rsid w:val="0024162D"/>
    <w:rsid w:val="00242F14"/>
    <w:rsid w:val="0024330E"/>
    <w:rsid w:val="00244942"/>
    <w:rsid w:val="00245A78"/>
    <w:rsid w:val="00245E9A"/>
    <w:rsid w:val="00246D09"/>
    <w:rsid w:val="00250336"/>
    <w:rsid w:val="00250449"/>
    <w:rsid w:val="00251891"/>
    <w:rsid w:val="0025355F"/>
    <w:rsid w:val="00255088"/>
    <w:rsid w:val="002604D0"/>
    <w:rsid w:val="00261891"/>
    <w:rsid w:val="00262859"/>
    <w:rsid w:val="00262B80"/>
    <w:rsid w:val="00264847"/>
    <w:rsid w:val="00264C14"/>
    <w:rsid w:val="00264D32"/>
    <w:rsid w:val="00265B98"/>
    <w:rsid w:val="00266347"/>
    <w:rsid w:val="00270293"/>
    <w:rsid w:val="00270989"/>
    <w:rsid w:val="00273C66"/>
    <w:rsid w:val="00273CF2"/>
    <w:rsid w:val="002774F4"/>
    <w:rsid w:val="002779DF"/>
    <w:rsid w:val="00281F75"/>
    <w:rsid w:val="00282737"/>
    <w:rsid w:val="00283257"/>
    <w:rsid w:val="0028381E"/>
    <w:rsid w:val="002841A3"/>
    <w:rsid w:val="00284ECF"/>
    <w:rsid w:val="00285276"/>
    <w:rsid w:val="00290DB2"/>
    <w:rsid w:val="002918CA"/>
    <w:rsid w:val="00293263"/>
    <w:rsid w:val="00293483"/>
    <w:rsid w:val="00293801"/>
    <w:rsid w:val="00294D01"/>
    <w:rsid w:val="002971F4"/>
    <w:rsid w:val="00297A4F"/>
    <w:rsid w:val="002A0270"/>
    <w:rsid w:val="002A08BF"/>
    <w:rsid w:val="002A268B"/>
    <w:rsid w:val="002A2BAD"/>
    <w:rsid w:val="002A37E4"/>
    <w:rsid w:val="002A5FA4"/>
    <w:rsid w:val="002A7B5B"/>
    <w:rsid w:val="002B1BA5"/>
    <w:rsid w:val="002B1DE3"/>
    <w:rsid w:val="002B44C6"/>
    <w:rsid w:val="002B59D7"/>
    <w:rsid w:val="002B7394"/>
    <w:rsid w:val="002C4CB7"/>
    <w:rsid w:val="002D13F1"/>
    <w:rsid w:val="002D17C9"/>
    <w:rsid w:val="002D1CE9"/>
    <w:rsid w:val="002D6FD9"/>
    <w:rsid w:val="002E0E92"/>
    <w:rsid w:val="002E13AA"/>
    <w:rsid w:val="002E2A71"/>
    <w:rsid w:val="002E3A0F"/>
    <w:rsid w:val="002E5D40"/>
    <w:rsid w:val="002E704C"/>
    <w:rsid w:val="002E7053"/>
    <w:rsid w:val="002F02E9"/>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536"/>
    <w:rsid w:val="0031279E"/>
    <w:rsid w:val="003127D4"/>
    <w:rsid w:val="0031320A"/>
    <w:rsid w:val="00314A27"/>
    <w:rsid w:val="003154BC"/>
    <w:rsid w:val="00315B33"/>
    <w:rsid w:val="00316B3D"/>
    <w:rsid w:val="00322AD6"/>
    <w:rsid w:val="00326066"/>
    <w:rsid w:val="003268E8"/>
    <w:rsid w:val="00326C3F"/>
    <w:rsid w:val="003279B7"/>
    <w:rsid w:val="00332ECF"/>
    <w:rsid w:val="0033640B"/>
    <w:rsid w:val="0034061C"/>
    <w:rsid w:val="00340E5C"/>
    <w:rsid w:val="003415E5"/>
    <w:rsid w:val="00341F93"/>
    <w:rsid w:val="0034422F"/>
    <w:rsid w:val="00344BC3"/>
    <w:rsid w:val="00345709"/>
    <w:rsid w:val="00350B8E"/>
    <w:rsid w:val="003513CF"/>
    <w:rsid w:val="0035385E"/>
    <w:rsid w:val="003541C6"/>
    <w:rsid w:val="00355618"/>
    <w:rsid w:val="00356148"/>
    <w:rsid w:val="0035684F"/>
    <w:rsid w:val="00357CC8"/>
    <w:rsid w:val="00362784"/>
    <w:rsid w:val="00363B33"/>
    <w:rsid w:val="00366DB6"/>
    <w:rsid w:val="0036774B"/>
    <w:rsid w:val="00372DC0"/>
    <w:rsid w:val="00372E1D"/>
    <w:rsid w:val="003737A0"/>
    <w:rsid w:val="0037393B"/>
    <w:rsid w:val="003741B7"/>
    <w:rsid w:val="00376547"/>
    <w:rsid w:val="003778CE"/>
    <w:rsid w:val="00380E18"/>
    <w:rsid w:val="00382C0D"/>
    <w:rsid w:val="003832D7"/>
    <w:rsid w:val="0038396E"/>
    <w:rsid w:val="00387C8C"/>
    <w:rsid w:val="00397127"/>
    <w:rsid w:val="00397CD7"/>
    <w:rsid w:val="003A08EB"/>
    <w:rsid w:val="003A10E3"/>
    <w:rsid w:val="003A2FAB"/>
    <w:rsid w:val="003A3136"/>
    <w:rsid w:val="003A3DC8"/>
    <w:rsid w:val="003A7926"/>
    <w:rsid w:val="003B215F"/>
    <w:rsid w:val="003B4011"/>
    <w:rsid w:val="003B54A8"/>
    <w:rsid w:val="003C0673"/>
    <w:rsid w:val="003C1C9A"/>
    <w:rsid w:val="003C265C"/>
    <w:rsid w:val="003C369D"/>
    <w:rsid w:val="003E4B82"/>
    <w:rsid w:val="003E6E7B"/>
    <w:rsid w:val="003E7B76"/>
    <w:rsid w:val="003F21CD"/>
    <w:rsid w:val="003F3AAE"/>
    <w:rsid w:val="003F3D42"/>
    <w:rsid w:val="003F500A"/>
    <w:rsid w:val="003F6C40"/>
    <w:rsid w:val="00400468"/>
    <w:rsid w:val="00401A8D"/>
    <w:rsid w:val="004039C2"/>
    <w:rsid w:val="00404528"/>
    <w:rsid w:val="004056E9"/>
    <w:rsid w:val="00405754"/>
    <w:rsid w:val="00411AD1"/>
    <w:rsid w:val="00411E40"/>
    <w:rsid w:val="00412455"/>
    <w:rsid w:val="00413B2F"/>
    <w:rsid w:val="00414A37"/>
    <w:rsid w:val="00415405"/>
    <w:rsid w:val="00416490"/>
    <w:rsid w:val="00416B32"/>
    <w:rsid w:val="0042191F"/>
    <w:rsid w:val="00421C2E"/>
    <w:rsid w:val="0042234B"/>
    <w:rsid w:val="00422B79"/>
    <w:rsid w:val="00424254"/>
    <w:rsid w:val="004250F4"/>
    <w:rsid w:val="00425C71"/>
    <w:rsid w:val="00430936"/>
    <w:rsid w:val="00431CE7"/>
    <w:rsid w:val="00432211"/>
    <w:rsid w:val="00433621"/>
    <w:rsid w:val="004341B0"/>
    <w:rsid w:val="00434FD3"/>
    <w:rsid w:val="00435FAF"/>
    <w:rsid w:val="0043655E"/>
    <w:rsid w:val="004377FD"/>
    <w:rsid w:val="0044148C"/>
    <w:rsid w:val="00443269"/>
    <w:rsid w:val="0044382F"/>
    <w:rsid w:val="00444B03"/>
    <w:rsid w:val="0044514C"/>
    <w:rsid w:val="00446096"/>
    <w:rsid w:val="00447FA7"/>
    <w:rsid w:val="00450E22"/>
    <w:rsid w:val="004524E1"/>
    <w:rsid w:val="004525A3"/>
    <w:rsid w:val="0045540E"/>
    <w:rsid w:val="004615C4"/>
    <w:rsid w:val="00461BC0"/>
    <w:rsid w:val="004637A3"/>
    <w:rsid w:val="00464370"/>
    <w:rsid w:val="00465BEE"/>
    <w:rsid w:val="004678DE"/>
    <w:rsid w:val="00477EF9"/>
    <w:rsid w:val="004802E8"/>
    <w:rsid w:val="00481578"/>
    <w:rsid w:val="00482178"/>
    <w:rsid w:val="00483EAF"/>
    <w:rsid w:val="00484978"/>
    <w:rsid w:val="00487ADA"/>
    <w:rsid w:val="00487BDB"/>
    <w:rsid w:val="00491574"/>
    <w:rsid w:val="00491649"/>
    <w:rsid w:val="00492075"/>
    <w:rsid w:val="0049420B"/>
    <w:rsid w:val="004944AA"/>
    <w:rsid w:val="00494560"/>
    <w:rsid w:val="004946A0"/>
    <w:rsid w:val="00497973"/>
    <w:rsid w:val="004A1FF8"/>
    <w:rsid w:val="004A4B39"/>
    <w:rsid w:val="004A6533"/>
    <w:rsid w:val="004A7A5E"/>
    <w:rsid w:val="004B1B19"/>
    <w:rsid w:val="004B7AEB"/>
    <w:rsid w:val="004C479F"/>
    <w:rsid w:val="004C52C4"/>
    <w:rsid w:val="004C5361"/>
    <w:rsid w:val="004C76EA"/>
    <w:rsid w:val="004D2676"/>
    <w:rsid w:val="004D4FD3"/>
    <w:rsid w:val="004D7698"/>
    <w:rsid w:val="004E1C97"/>
    <w:rsid w:val="004E1DF5"/>
    <w:rsid w:val="004E1E2F"/>
    <w:rsid w:val="004E3892"/>
    <w:rsid w:val="004E70F2"/>
    <w:rsid w:val="004E7950"/>
    <w:rsid w:val="004F00A2"/>
    <w:rsid w:val="004F0867"/>
    <w:rsid w:val="004F2587"/>
    <w:rsid w:val="004F2BAD"/>
    <w:rsid w:val="004F2D09"/>
    <w:rsid w:val="004F531F"/>
    <w:rsid w:val="00503409"/>
    <w:rsid w:val="005044F8"/>
    <w:rsid w:val="00504BC2"/>
    <w:rsid w:val="00505272"/>
    <w:rsid w:val="00505BA4"/>
    <w:rsid w:val="00506731"/>
    <w:rsid w:val="005113CA"/>
    <w:rsid w:val="00512BD4"/>
    <w:rsid w:val="00512F3E"/>
    <w:rsid w:val="00521B74"/>
    <w:rsid w:val="00524EB1"/>
    <w:rsid w:val="0052667C"/>
    <w:rsid w:val="00526F12"/>
    <w:rsid w:val="00527993"/>
    <w:rsid w:val="00530A2B"/>
    <w:rsid w:val="00532F22"/>
    <w:rsid w:val="00536664"/>
    <w:rsid w:val="00540977"/>
    <w:rsid w:val="005443FB"/>
    <w:rsid w:val="005475DE"/>
    <w:rsid w:val="00550A66"/>
    <w:rsid w:val="00552A6E"/>
    <w:rsid w:val="00554436"/>
    <w:rsid w:val="00557D3F"/>
    <w:rsid w:val="0056254F"/>
    <w:rsid w:val="0056468D"/>
    <w:rsid w:val="005650DD"/>
    <w:rsid w:val="00565118"/>
    <w:rsid w:val="005675B8"/>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1E73"/>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5A80"/>
    <w:rsid w:val="005D70D3"/>
    <w:rsid w:val="005E4478"/>
    <w:rsid w:val="005E78C1"/>
    <w:rsid w:val="005F2676"/>
    <w:rsid w:val="005F38B6"/>
    <w:rsid w:val="005F3BFB"/>
    <w:rsid w:val="005F419E"/>
    <w:rsid w:val="005F52B9"/>
    <w:rsid w:val="005F69C9"/>
    <w:rsid w:val="00600F68"/>
    <w:rsid w:val="006012A5"/>
    <w:rsid w:val="0060143C"/>
    <w:rsid w:val="00601CDA"/>
    <w:rsid w:val="00602CD9"/>
    <w:rsid w:val="00602F6E"/>
    <w:rsid w:val="00604C18"/>
    <w:rsid w:val="00606A24"/>
    <w:rsid w:val="00606D77"/>
    <w:rsid w:val="00610CFC"/>
    <w:rsid w:val="0061246D"/>
    <w:rsid w:val="00615E3C"/>
    <w:rsid w:val="006200B7"/>
    <w:rsid w:val="006220FC"/>
    <w:rsid w:val="00622C74"/>
    <w:rsid w:val="00624C85"/>
    <w:rsid w:val="006253EA"/>
    <w:rsid w:val="0062561C"/>
    <w:rsid w:val="00630CBD"/>
    <w:rsid w:val="0063291C"/>
    <w:rsid w:val="006355FC"/>
    <w:rsid w:val="006363A6"/>
    <w:rsid w:val="00643519"/>
    <w:rsid w:val="00645CB1"/>
    <w:rsid w:val="006461C5"/>
    <w:rsid w:val="00647F7F"/>
    <w:rsid w:val="00650407"/>
    <w:rsid w:val="006601BC"/>
    <w:rsid w:val="006608DC"/>
    <w:rsid w:val="00662ABC"/>
    <w:rsid w:val="00662EC5"/>
    <w:rsid w:val="00666A61"/>
    <w:rsid w:val="00671368"/>
    <w:rsid w:val="00676AB1"/>
    <w:rsid w:val="00682548"/>
    <w:rsid w:val="00682FED"/>
    <w:rsid w:val="00684ABE"/>
    <w:rsid w:val="00686193"/>
    <w:rsid w:val="0069180A"/>
    <w:rsid w:val="00692A8B"/>
    <w:rsid w:val="006948FF"/>
    <w:rsid w:val="0069624A"/>
    <w:rsid w:val="0069642B"/>
    <w:rsid w:val="00696531"/>
    <w:rsid w:val="006A0756"/>
    <w:rsid w:val="006A4742"/>
    <w:rsid w:val="006A6B89"/>
    <w:rsid w:val="006A7395"/>
    <w:rsid w:val="006B4ADA"/>
    <w:rsid w:val="006B5A3B"/>
    <w:rsid w:val="006B6D2D"/>
    <w:rsid w:val="006B7332"/>
    <w:rsid w:val="006C10D2"/>
    <w:rsid w:val="006C29A3"/>
    <w:rsid w:val="006C4238"/>
    <w:rsid w:val="006C4CCF"/>
    <w:rsid w:val="006C798B"/>
    <w:rsid w:val="006D1A94"/>
    <w:rsid w:val="006D357F"/>
    <w:rsid w:val="006D470F"/>
    <w:rsid w:val="006D6E84"/>
    <w:rsid w:val="006D77F4"/>
    <w:rsid w:val="006D7B9F"/>
    <w:rsid w:val="006E05C4"/>
    <w:rsid w:val="006E15FD"/>
    <w:rsid w:val="006E4584"/>
    <w:rsid w:val="006F0F2E"/>
    <w:rsid w:val="006F172C"/>
    <w:rsid w:val="006F1D19"/>
    <w:rsid w:val="006F26E3"/>
    <w:rsid w:val="006F551B"/>
    <w:rsid w:val="006F76DA"/>
    <w:rsid w:val="006F7BFE"/>
    <w:rsid w:val="006F7DC9"/>
    <w:rsid w:val="00700A72"/>
    <w:rsid w:val="0070140F"/>
    <w:rsid w:val="007055B5"/>
    <w:rsid w:val="00706ECD"/>
    <w:rsid w:val="00707ACD"/>
    <w:rsid w:val="00710016"/>
    <w:rsid w:val="00710E16"/>
    <w:rsid w:val="00711A65"/>
    <w:rsid w:val="00712DDA"/>
    <w:rsid w:val="007144E7"/>
    <w:rsid w:val="00714E54"/>
    <w:rsid w:val="00716868"/>
    <w:rsid w:val="007175C4"/>
    <w:rsid w:val="00723788"/>
    <w:rsid w:val="00725CA0"/>
    <w:rsid w:val="00727E55"/>
    <w:rsid w:val="00730043"/>
    <w:rsid w:val="007340B4"/>
    <w:rsid w:val="00734473"/>
    <w:rsid w:val="00734B01"/>
    <w:rsid w:val="00736CE7"/>
    <w:rsid w:val="00736E49"/>
    <w:rsid w:val="00736FF0"/>
    <w:rsid w:val="0074056F"/>
    <w:rsid w:val="007407CE"/>
    <w:rsid w:val="00744F03"/>
    <w:rsid w:val="0074516A"/>
    <w:rsid w:val="00746046"/>
    <w:rsid w:val="00747363"/>
    <w:rsid w:val="0074738C"/>
    <w:rsid w:val="00747AA7"/>
    <w:rsid w:val="00750AA5"/>
    <w:rsid w:val="00751E99"/>
    <w:rsid w:val="00753606"/>
    <w:rsid w:val="0075443E"/>
    <w:rsid w:val="00755428"/>
    <w:rsid w:val="007601D4"/>
    <w:rsid w:val="00760A85"/>
    <w:rsid w:val="00762B5D"/>
    <w:rsid w:val="007659E5"/>
    <w:rsid w:val="007662AA"/>
    <w:rsid w:val="007664D1"/>
    <w:rsid w:val="007714FE"/>
    <w:rsid w:val="00771B0E"/>
    <w:rsid w:val="00771B68"/>
    <w:rsid w:val="0077307A"/>
    <w:rsid w:val="00774575"/>
    <w:rsid w:val="00774973"/>
    <w:rsid w:val="00776B6E"/>
    <w:rsid w:val="00780074"/>
    <w:rsid w:val="00780207"/>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96F4B"/>
    <w:rsid w:val="007A1949"/>
    <w:rsid w:val="007A1C47"/>
    <w:rsid w:val="007A35BF"/>
    <w:rsid w:val="007A377C"/>
    <w:rsid w:val="007A3D7C"/>
    <w:rsid w:val="007A4CB5"/>
    <w:rsid w:val="007A776C"/>
    <w:rsid w:val="007B140A"/>
    <w:rsid w:val="007B23BA"/>
    <w:rsid w:val="007B2DE2"/>
    <w:rsid w:val="007B3DE3"/>
    <w:rsid w:val="007B3E00"/>
    <w:rsid w:val="007C4437"/>
    <w:rsid w:val="007C5374"/>
    <w:rsid w:val="007C5AAB"/>
    <w:rsid w:val="007D0474"/>
    <w:rsid w:val="007D3C2D"/>
    <w:rsid w:val="007D54B2"/>
    <w:rsid w:val="007E01A4"/>
    <w:rsid w:val="007E1BA9"/>
    <w:rsid w:val="007E4D62"/>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15DF"/>
    <w:rsid w:val="0082232B"/>
    <w:rsid w:val="00822770"/>
    <w:rsid w:val="0082289F"/>
    <w:rsid w:val="0082413A"/>
    <w:rsid w:val="0082469F"/>
    <w:rsid w:val="00824E57"/>
    <w:rsid w:val="00825199"/>
    <w:rsid w:val="00825974"/>
    <w:rsid w:val="008323B2"/>
    <w:rsid w:val="00834E50"/>
    <w:rsid w:val="008351C0"/>
    <w:rsid w:val="008351D2"/>
    <w:rsid w:val="00840550"/>
    <w:rsid w:val="00842039"/>
    <w:rsid w:val="00842349"/>
    <w:rsid w:val="008424E0"/>
    <w:rsid w:val="008425ED"/>
    <w:rsid w:val="008443DD"/>
    <w:rsid w:val="00845ED5"/>
    <w:rsid w:val="00846143"/>
    <w:rsid w:val="008466B6"/>
    <w:rsid w:val="008477A3"/>
    <w:rsid w:val="00847B75"/>
    <w:rsid w:val="008513D0"/>
    <w:rsid w:val="00851704"/>
    <w:rsid w:val="0085384B"/>
    <w:rsid w:val="00854791"/>
    <w:rsid w:val="00855AC8"/>
    <w:rsid w:val="008616AA"/>
    <w:rsid w:val="00862294"/>
    <w:rsid w:val="008640A4"/>
    <w:rsid w:val="00865A39"/>
    <w:rsid w:val="00865D9A"/>
    <w:rsid w:val="008676E4"/>
    <w:rsid w:val="00867D3D"/>
    <w:rsid w:val="0087572B"/>
    <w:rsid w:val="008803A9"/>
    <w:rsid w:val="008803AD"/>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A7B15"/>
    <w:rsid w:val="008B3465"/>
    <w:rsid w:val="008B475A"/>
    <w:rsid w:val="008B5FD1"/>
    <w:rsid w:val="008C32EF"/>
    <w:rsid w:val="008C3CF4"/>
    <w:rsid w:val="008C3F68"/>
    <w:rsid w:val="008C4857"/>
    <w:rsid w:val="008C4BDF"/>
    <w:rsid w:val="008C5C5B"/>
    <w:rsid w:val="008C5FE0"/>
    <w:rsid w:val="008C7245"/>
    <w:rsid w:val="008C7288"/>
    <w:rsid w:val="008D0317"/>
    <w:rsid w:val="008D1312"/>
    <w:rsid w:val="008D388E"/>
    <w:rsid w:val="008D446A"/>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0A19"/>
    <w:rsid w:val="008F0D5E"/>
    <w:rsid w:val="008F4308"/>
    <w:rsid w:val="008F4591"/>
    <w:rsid w:val="008F50BE"/>
    <w:rsid w:val="008F6A60"/>
    <w:rsid w:val="008F7B33"/>
    <w:rsid w:val="008F7CCC"/>
    <w:rsid w:val="009006AA"/>
    <w:rsid w:val="00901CD3"/>
    <w:rsid w:val="00902A21"/>
    <w:rsid w:val="00902E82"/>
    <w:rsid w:val="0090417C"/>
    <w:rsid w:val="00904813"/>
    <w:rsid w:val="009055DF"/>
    <w:rsid w:val="00905AE9"/>
    <w:rsid w:val="00906C44"/>
    <w:rsid w:val="0090718D"/>
    <w:rsid w:val="00907C21"/>
    <w:rsid w:val="00907DDA"/>
    <w:rsid w:val="009106F9"/>
    <w:rsid w:val="00912A1A"/>
    <w:rsid w:val="00913C44"/>
    <w:rsid w:val="00914B03"/>
    <w:rsid w:val="009153D1"/>
    <w:rsid w:val="0091669C"/>
    <w:rsid w:val="00916BF7"/>
    <w:rsid w:val="00921A32"/>
    <w:rsid w:val="00923012"/>
    <w:rsid w:val="00923DD7"/>
    <w:rsid w:val="00925B91"/>
    <w:rsid w:val="009267CD"/>
    <w:rsid w:val="00927019"/>
    <w:rsid w:val="009313C3"/>
    <w:rsid w:val="00932A70"/>
    <w:rsid w:val="00933E75"/>
    <w:rsid w:val="00935144"/>
    <w:rsid w:val="00935DF5"/>
    <w:rsid w:val="0094035C"/>
    <w:rsid w:val="009409B2"/>
    <w:rsid w:val="009472A7"/>
    <w:rsid w:val="00950603"/>
    <w:rsid w:val="009506F5"/>
    <w:rsid w:val="0095091F"/>
    <w:rsid w:val="00950CA7"/>
    <w:rsid w:val="00951830"/>
    <w:rsid w:val="00953AAA"/>
    <w:rsid w:val="009546FB"/>
    <w:rsid w:val="00954DB9"/>
    <w:rsid w:val="009575A3"/>
    <w:rsid w:val="00960B6B"/>
    <w:rsid w:val="00961280"/>
    <w:rsid w:val="00961CA1"/>
    <w:rsid w:val="009639A6"/>
    <w:rsid w:val="00966E33"/>
    <w:rsid w:val="00967AAA"/>
    <w:rsid w:val="00970021"/>
    <w:rsid w:val="00970345"/>
    <w:rsid w:val="00970D61"/>
    <w:rsid w:val="00972760"/>
    <w:rsid w:val="00972EDD"/>
    <w:rsid w:val="0098126D"/>
    <w:rsid w:val="00982F79"/>
    <w:rsid w:val="009845B7"/>
    <w:rsid w:val="0098513B"/>
    <w:rsid w:val="00985F03"/>
    <w:rsid w:val="009872F3"/>
    <w:rsid w:val="00987FCC"/>
    <w:rsid w:val="009912BC"/>
    <w:rsid w:val="00994FF1"/>
    <w:rsid w:val="00995074"/>
    <w:rsid w:val="009A2A1E"/>
    <w:rsid w:val="009A3CF1"/>
    <w:rsid w:val="009A3D47"/>
    <w:rsid w:val="009A4468"/>
    <w:rsid w:val="009A4629"/>
    <w:rsid w:val="009A4E4B"/>
    <w:rsid w:val="009A514B"/>
    <w:rsid w:val="009A52BF"/>
    <w:rsid w:val="009A5A47"/>
    <w:rsid w:val="009A6005"/>
    <w:rsid w:val="009A65C1"/>
    <w:rsid w:val="009A6874"/>
    <w:rsid w:val="009B1025"/>
    <w:rsid w:val="009B25D0"/>
    <w:rsid w:val="009B508C"/>
    <w:rsid w:val="009B52A7"/>
    <w:rsid w:val="009B53EF"/>
    <w:rsid w:val="009B5682"/>
    <w:rsid w:val="009B5F87"/>
    <w:rsid w:val="009B5FD7"/>
    <w:rsid w:val="009B653C"/>
    <w:rsid w:val="009B6998"/>
    <w:rsid w:val="009B7AB9"/>
    <w:rsid w:val="009B7E22"/>
    <w:rsid w:val="009B7FED"/>
    <w:rsid w:val="009C199D"/>
    <w:rsid w:val="009C19A7"/>
    <w:rsid w:val="009C2844"/>
    <w:rsid w:val="009C3327"/>
    <w:rsid w:val="009C4842"/>
    <w:rsid w:val="009C4C01"/>
    <w:rsid w:val="009C5E96"/>
    <w:rsid w:val="009C6604"/>
    <w:rsid w:val="009D20B3"/>
    <w:rsid w:val="009D60EA"/>
    <w:rsid w:val="009D6F50"/>
    <w:rsid w:val="009E0417"/>
    <w:rsid w:val="009E2831"/>
    <w:rsid w:val="009E44C7"/>
    <w:rsid w:val="009E7BCE"/>
    <w:rsid w:val="009F07D5"/>
    <w:rsid w:val="009F1873"/>
    <w:rsid w:val="009F2AB4"/>
    <w:rsid w:val="009F3A69"/>
    <w:rsid w:val="009F65C8"/>
    <w:rsid w:val="009F6691"/>
    <w:rsid w:val="009F6D11"/>
    <w:rsid w:val="009F6FF7"/>
    <w:rsid w:val="00A0040F"/>
    <w:rsid w:val="00A00514"/>
    <w:rsid w:val="00A01C2A"/>
    <w:rsid w:val="00A03317"/>
    <w:rsid w:val="00A03673"/>
    <w:rsid w:val="00A050B3"/>
    <w:rsid w:val="00A104C8"/>
    <w:rsid w:val="00A107D6"/>
    <w:rsid w:val="00A12832"/>
    <w:rsid w:val="00A13E65"/>
    <w:rsid w:val="00A14545"/>
    <w:rsid w:val="00A15665"/>
    <w:rsid w:val="00A156A2"/>
    <w:rsid w:val="00A22580"/>
    <w:rsid w:val="00A23643"/>
    <w:rsid w:val="00A24872"/>
    <w:rsid w:val="00A250FE"/>
    <w:rsid w:val="00A25BB0"/>
    <w:rsid w:val="00A261AE"/>
    <w:rsid w:val="00A26611"/>
    <w:rsid w:val="00A26F55"/>
    <w:rsid w:val="00A27B42"/>
    <w:rsid w:val="00A27DFC"/>
    <w:rsid w:val="00A302BB"/>
    <w:rsid w:val="00A33D36"/>
    <w:rsid w:val="00A34ADB"/>
    <w:rsid w:val="00A40CFA"/>
    <w:rsid w:val="00A41677"/>
    <w:rsid w:val="00A418BD"/>
    <w:rsid w:val="00A41E10"/>
    <w:rsid w:val="00A4279F"/>
    <w:rsid w:val="00A42A31"/>
    <w:rsid w:val="00A4332B"/>
    <w:rsid w:val="00A4705D"/>
    <w:rsid w:val="00A53A1F"/>
    <w:rsid w:val="00A55447"/>
    <w:rsid w:val="00A6104F"/>
    <w:rsid w:val="00A616FE"/>
    <w:rsid w:val="00A620C1"/>
    <w:rsid w:val="00A620E8"/>
    <w:rsid w:val="00A6226F"/>
    <w:rsid w:val="00A630AA"/>
    <w:rsid w:val="00A6605E"/>
    <w:rsid w:val="00A66081"/>
    <w:rsid w:val="00A66FDF"/>
    <w:rsid w:val="00A713DE"/>
    <w:rsid w:val="00A74688"/>
    <w:rsid w:val="00A75C4B"/>
    <w:rsid w:val="00A75E08"/>
    <w:rsid w:val="00A774F0"/>
    <w:rsid w:val="00A80000"/>
    <w:rsid w:val="00A81CB7"/>
    <w:rsid w:val="00A82632"/>
    <w:rsid w:val="00A83056"/>
    <w:rsid w:val="00A859A6"/>
    <w:rsid w:val="00A86CC6"/>
    <w:rsid w:val="00A91FC5"/>
    <w:rsid w:val="00A93BA3"/>
    <w:rsid w:val="00A94ACA"/>
    <w:rsid w:val="00A9501E"/>
    <w:rsid w:val="00A96652"/>
    <w:rsid w:val="00A973FD"/>
    <w:rsid w:val="00AA2941"/>
    <w:rsid w:val="00AA2C6B"/>
    <w:rsid w:val="00AA30C4"/>
    <w:rsid w:val="00AA4E26"/>
    <w:rsid w:val="00AA5BC5"/>
    <w:rsid w:val="00AA5DE4"/>
    <w:rsid w:val="00AB2EF9"/>
    <w:rsid w:val="00AB360D"/>
    <w:rsid w:val="00AB5C10"/>
    <w:rsid w:val="00AC2BAF"/>
    <w:rsid w:val="00AC3629"/>
    <w:rsid w:val="00AC5337"/>
    <w:rsid w:val="00AC6D51"/>
    <w:rsid w:val="00AD04C3"/>
    <w:rsid w:val="00AD2FBF"/>
    <w:rsid w:val="00AD6F3F"/>
    <w:rsid w:val="00AD7EFC"/>
    <w:rsid w:val="00AE1EF1"/>
    <w:rsid w:val="00AE2FE7"/>
    <w:rsid w:val="00AE7799"/>
    <w:rsid w:val="00AF001A"/>
    <w:rsid w:val="00AF00CB"/>
    <w:rsid w:val="00AF03AE"/>
    <w:rsid w:val="00AF1A21"/>
    <w:rsid w:val="00AF26DF"/>
    <w:rsid w:val="00AF3C4D"/>
    <w:rsid w:val="00AF5B25"/>
    <w:rsid w:val="00B014FE"/>
    <w:rsid w:val="00B0547D"/>
    <w:rsid w:val="00B0607E"/>
    <w:rsid w:val="00B07411"/>
    <w:rsid w:val="00B108B2"/>
    <w:rsid w:val="00B115D6"/>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5C5E"/>
    <w:rsid w:val="00B467F2"/>
    <w:rsid w:val="00B46871"/>
    <w:rsid w:val="00B46A9E"/>
    <w:rsid w:val="00B47627"/>
    <w:rsid w:val="00B47709"/>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761"/>
    <w:rsid w:val="00B96D7C"/>
    <w:rsid w:val="00B972FE"/>
    <w:rsid w:val="00BA0114"/>
    <w:rsid w:val="00BA1994"/>
    <w:rsid w:val="00BA24CC"/>
    <w:rsid w:val="00BA378C"/>
    <w:rsid w:val="00BA5125"/>
    <w:rsid w:val="00BA59CE"/>
    <w:rsid w:val="00BA6C34"/>
    <w:rsid w:val="00BA6E16"/>
    <w:rsid w:val="00BB0D63"/>
    <w:rsid w:val="00BB136C"/>
    <w:rsid w:val="00BB138C"/>
    <w:rsid w:val="00BB1774"/>
    <w:rsid w:val="00BB5726"/>
    <w:rsid w:val="00BB7036"/>
    <w:rsid w:val="00BC0065"/>
    <w:rsid w:val="00BC08E9"/>
    <w:rsid w:val="00BC1A4B"/>
    <w:rsid w:val="00BC28AE"/>
    <w:rsid w:val="00BC3319"/>
    <w:rsid w:val="00BC4D60"/>
    <w:rsid w:val="00BC5B81"/>
    <w:rsid w:val="00BC5F6C"/>
    <w:rsid w:val="00BC7EF7"/>
    <w:rsid w:val="00BD01CA"/>
    <w:rsid w:val="00BD0A7B"/>
    <w:rsid w:val="00BD10EC"/>
    <w:rsid w:val="00BD27B8"/>
    <w:rsid w:val="00BE0530"/>
    <w:rsid w:val="00BE070C"/>
    <w:rsid w:val="00BE1622"/>
    <w:rsid w:val="00BE4F1A"/>
    <w:rsid w:val="00BE7909"/>
    <w:rsid w:val="00BF08F7"/>
    <w:rsid w:val="00BF1926"/>
    <w:rsid w:val="00BF2E99"/>
    <w:rsid w:val="00BF3607"/>
    <w:rsid w:val="00BF7143"/>
    <w:rsid w:val="00C00422"/>
    <w:rsid w:val="00C0286C"/>
    <w:rsid w:val="00C0580F"/>
    <w:rsid w:val="00C0688F"/>
    <w:rsid w:val="00C13374"/>
    <w:rsid w:val="00C162EA"/>
    <w:rsid w:val="00C16C3D"/>
    <w:rsid w:val="00C21195"/>
    <w:rsid w:val="00C2274D"/>
    <w:rsid w:val="00C23E25"/>
    <w:rsid w:val="00C250DD"/>
    <w:rsid w:val="00C26CBE"/>
    <w:rsid w:val="00C35800"/>
    <w:rsid w:val="00C3649C"/>
    <w:rsid w:val="00C408F5"/>
    <w:rsid w:val="00C40AB9"/>
    <w:rsid w:val="00C41046"/>
    <w:rsid w:val="00C42308"/>
    <w:rsid w:val="00C450D5"/>
    <w:rsid w:val="00C46035"/>
    <w:rsid w:val="00C5089D"/>
    <w:rsid w:val="00C51B1E"/>
    <w:rsid w:val="00C52022"/>
    <w:rsid w:val="00C526A5"/>
    <w:rsid w:val="00C541C6"/>
    <w:rsid w:val="00C57477"/>
    <w:rsid w:val="00C6070A"/>
    <w:rsid w:val="00C60BD0"/>
    <w:rsid w:val="00C6148C"/>
    <w:rsid w:val="00C617D3"/>
    <w:rsid w:val="00C63896"/>
    <w:rsid w:val="00C63E95"/>
    <w:rsid w:val="00C640A9"/>
    <w:rsid w:val="00C65751"/>
    <w:rsid w:val="00C65B20"/>
    <w:rsid w:val="00C66730"/>
    <w:rsid w:val="00C669D6"/>
    <w:rsid w:val="00C70342"/>
    <w:rsid w:val="00C7227A"/>
    <w:rsid w:val="00C73090"/>
    <w:rsid w:val="00C731DD"/>
    <w:rsid w:val="00C75963"/>
    <w:rsid w:val="00C75DA0"/>
    <w:rsid w:val="00C80171"/>
    <w:rsid w:val="00C80687"/>
    <w:rsid w:val="00C81247"/>
    <w:rsid w:val="00C82DCD"/>
    <w:rsid w:val="00C8506F"/>
    <w:rsid w:val="00C87E27"/>
    <w:rsid w:val="00C935CB"/>
    <w:rsid w:val="00C94895"/>
    <w:rsid w:val="00C94896"/>
    <w:rsid w:val="00C9604B"/>
    <w:rsid w:val="00CA29BD"/>
    <w:rsid w:val="00CA34EB"/>
    <w:rsid w:val="00CA3A7D"/>
    <w:rsid w:val="00CA3A98"/>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61F3"/>
    <w:rsid w:val="00CD7F2F"/>
    <w:rsid w:val="00CE1317"/>
    <w:rsid w:val="00CE200B"/>
    <w:rsid w:val="00CE21BA"/>
    <w:rsid w:val="00CE31C0"/>
    <w:rsid w:val="00CE5BD6"/>
    <w:rsid w:val="00CE6C5E"/>
    <w:rsid w:val="00CF0543"/>
    <w:rsid w:val="00CF0978"/>
    <w:rsid w:val="00CF598E"/>
    <w:rsid w:val="00CF63F8"/>
    <w:rsid w:val="00D00C65"/>
    <w:rsid w:val="00D01124"/>
    <w:rsid w:val="00D024F1"/>
    <w:rsid w:val="00D05BBD"/>
    <w:rsid w:val="00D0622C"/>
    <w:rsid w:val="00D071CD"/>
    <w:rsid w:val="00D105F9"/>
    <w:rsid w:val="00D11E25"/>
    <w:rsid w:val="00D133BE"/>
    <w:rsid w:val="00D13F59"/>
    <w:rsid w:val="00D14A9B"/>
    <w:rsid w:val="00D15DC8"/>
    <w:rsid w:val="00D17515"/>
    <w:rsid w:val="00D204A9"/>
    <w:rsid w:val="00D21E63"/>
    <w:rsid w:val="00D22747"/>
    <w:rsid w:val="00D25D0F"/>
    <w:rsid w:val="00D30FF3"/>
    <w:rsid w:val="00D328D0"/>
    <w:rsid w:val="00D33D9F"/>
    <w:rsid w:val="00D34049"/>
    <w:rsid w:val="00D361CD"/>
    <w:rsid w:val="00D3760E"/>
    <w:rsid w:val="00D37E60"/>
    <w:rsid w:val="00D41B1F"/>
    <w:rsid w:val="00D41F01"/>
    <w:rsid w:val="00D42A68"/>
    <w:rsid w:val="00D47538"/>
    <w:rsid w:val="00D50ADE"/>
    <w:rsid w:val="00D50C7C"/>
    <w:rsid w:val="00D51B39"/>
    <w:rsid w:val="00D54641"/>
    <w:rsid w:val="00D54967"/>
    <w:rsid w:val="00D556EB"/>
    <w:rsid w:val="00D55DDC"/>
    <w:rsid w:val="00D56530"/>
    <w:rsid w:val="00D612F3"/>
    <w:rsid w:val="00D61EDC"/>
    <w:rsid w:val="00D65E1A"/>
    <w:rsid w:val="00D67950"/>
    <w:rsid w:val="00D7146D"/>
    <w:rsid w:val="00D71C0F"/>
    <w:rsid w:val="00D72803"/>
    <w:rsid w:val="00D73967"/>
    <w:rsid w:val="00D75523"/>
    <w:rsid w:val="00D75D62"/>
    <w:rsid w:val="00D75FF5"/>
    <w:rsid w:val="00D762EB"/>
    <w:rsid w:val="00D76DE2"/>
    <w:rsid w:val="00D800BC"/>
    <w:rsid w:val="00D840EB"/>
    <w:rsid w:val="00D8511F"/>
    <w:rsid w:val="00D85B5E"/>
    <w:rsid w:val="00D874D5"/>
    <w:rsid w:val="00D87705"/>
    <w:rsid w:val="00D877FD"/>
    <w:rsid w:val="00D90844"/>
    <w:rsid w:val="00D918A7"/>
    <w:rsid w:val="00D93E02"/>
    <w:rsid w:val="00D94B93"/>
    <w:rsid w:val="00D94F07"/>
    <w:rsid w:val="00D95DC8"/>
    <w:rsid w:val="00DA0DFE"/>
    <w:rsid w:val="00DA1309"/>
    <w:rsid w:val="00DA215D"/>
    <w:rsid w:val="00DA2C47"/>
    <w:rsid w:val="00DA4E84"/>
    <w:rsid w:val="00DA5CC1"/>
    <w:rsid w:val="00DA5F44"/>
    <w:rsid w:val="00DA60F2"/>
    <w:rsid w:val="00DA6B8D"/>
    <w:rsid w:val="00DA77DB"/>
    <w:rsid w:val="00DB1577"/>
    <w:rsid w:val="00DB2005"/>
    <w:rsid w:val="00DB3E4C"/>
    <w:rsid w:val="00DB5872"/>
    <w:rsid w:val="00DB67C1"/>
    <w:rsid w:val="00DB6EDC"/>
    <w:rsid w:val="00DC02B8"/>
    <w:rsid w:val="00DC35A0"/>
    <w:rsid w:val="00DC3AA2"/>
    <w:rsid w:val="00DC3DC8"/>
    <w:rsid w:val="00DC6A1D"/>
    <w:rsid w:val="00DC79F6"/>
    <w:rsid w:val="00DD0919"/>
    <w:rsid w:val="00DD2A60"/>
    <w:rsid w:val="00DD501B"/>
    <w:rsid w:val="00DD7444"/>
    <w:rsid w:val="00DD7C81"/>
    <w:rsid w:val="00DE1803"/>
    <w:rsid w:val="00DE2EEE"/>
    <w:rsid w:val="00DE36FD"/>
    <w:rsid w:val="00DE380B"/>
    <w:rsid w:val="00DE47A8"/>
    <w:rsid w:val="00DE65C5"/>
    <w:rsid w:val="00DE78DF"/>
    <w:rsid w:val="00DF0014"/>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1AC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279"/>
    <w:rsid w:val="00E47BD1"/>
    <w:rsid w:val="00E5114D"/>
    <w:rsid w:val="00E517A9"/>
    <w:rsid w:val="00E51EE3"/>
    <w:rsid w:val="00E52A24"/>
    <w:rsid w:val="00E53147"/>
    <w:rsid w:val="00E54406"/>
    <w:rsid w:val="00E54C4D"/>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0238"/>
    <w:rsid w:val="00EA1FA3"/>
    <w:rsid w:val="00EA3450"/>
    <w:rsid w:val="00EA3F37"/>
    <w:rsid w:val="00EA4432"/>
    <w:rsid w:val="00EA445D"/>
    <w:rsid w:val="00EA4DAB"/>
    <w:rsid w:val="00EA539D"/>
    <w:rsid w:val="00EA5887"/>
    <w:rsid w:val="00EA65F3"/>
    <w:rsid w:val="00EB1714"/>
    <w:rsid w:val="00EB64C8"/>
    <w:rsid w:val="00EC2D22"/>
    <w:rsid w:val="00EC4638"/>
    <w:rsid w:val="00EC5CA5"/>
    <w:rsid w:val="00EC664E"/>
    <w:rsid w:val="00ED0372"/>
    <w:rsid w:val="00ED1406"/>
    <w:rsid w:val="00ED156C"/>
    <w:rsid w:val="00ED1821"/>
    <w:rsid w:val="00ED2312"/>
    <w:rsid w:val="00ED5E8C"/>
    <w:rsid w:val="00ED7CED"/>
    <w:rsid w:val="00EE0122"/>
    <w:rsid w:val="00EE3546"/>
    <w:rsid w:val="00EE6384"/>
    <w:rsid w:val="00EE67BB"/>
    <w:rsid w:val="00EE789A"/>
    <w:rsid w:val="00EF0E8C"/>
    <w:rsid w:val="00EF2325"/>
    <w:rsid w:val="00EF413C"/>
    <w:rsid w:val="00EF47AE"/>
    <w:rsid w:val="00EF4F0A"/>
    <w:rsid w:val="00EF6723"/>
    <w:rsid w:val="00EF7D42"/>
    <w:rsid w:val="00F02891"/>
    <w:rsid w:val="00F02C2B"/>
    <w:rsid w:val="00F05CE3"/>
    <w:rsid w:val="00F06957"/>
    <w:rsid w:val="00F07185"/>
    <w:rsid w:val="00F0735B"/>
    <w:rsid w:val="00F078B6"/>
    <w:rsid w:val="00F111BE"/>
    <w:rsid w:val="00F11249"/>
    <w:rsid w:val="00F11570"/>
    <w:rsid w:val="00F11F90"/>
    <w:rsid w:val="00F123D6"/>
    <w:rsid w:val="00F12E2D"/>
    <w:rsid w:val="00F136F9"/>
    <w:rsid w:val="00F15AE4"/>
    <w:rsid w:val="00F16371"/>
    <w:rsid w:val="00F235B7"/>
    <w:rsid w:val="00F23874"/>
    <w:rsid w:val="00F250B8"/>
    <w:rsid w:val="00F26DAE"/>
    <w:rsid w:val="00F27ADF"/>
    <w:rsid w:val="00F27DEC"/>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61291"/>
    <w:rsid w:val="00F62D9C"/>
    <w:rsid w:val="00F64EA2"/>
    <w:rsid w:val="00F673A9"/>
    <w:rsid w:val="00F71DE7"/>
    <w:rsid w:val="00F7667D"/>
    <w:rsid w:val="00F76BED"/>
    <w:rsid w:val="00F80AA5"/>
    <w:rsid w:val="00F81035"/>
    <w:rsid w:val="00F828EA"/>
    <w:rsid w:val="00F83E5D"/>
    <w:rsid w:val="00F85A78"/>
    <w:rsid w:val="00F926E1"/>
    <w:rsid w:val="00F9432D"/>
    <w:rsid w:val="00F945DF"/>
    <w:rsid w:val="00F95A66"/>
    <w:rsid w:val="00F96A8A"/>
    <w:rsid w:val="00F971FA"/>
    <w:rsid w:val="00FA1786"/>
    <w:rsid w:val="00FA588F"/>
    <w:rsid w:val="00FA6060"/>
    <w:rsid w:val="00FA7169"/>
    <w:rsid w:val="00FB1661"/>
    <w:rsid w:val="00FB3903"/>
    <w:rsid w:val="00FB569C"/>
    <w:rsid w:val="00FB63AE"/>
    <w:rsid w:val="00FC0D22"/>
    <w:rsid w:val="00FC2D85"/>
    <w:rsid w:val="00FC330E"/>
    <w:rsid w:val="00FC5DA0"/>
    <w:rsid w:val="00FC7E5A"/>
    <w:rsid w:val="00FD173B"/>
    <w:rsid w:val="00FD1A9A"/>
    <w:rsid w:val="00FD3590"/>
    <w:rsid w:val="00FD513E"/>
    <w:rsid w:val="00FD5258"/>
    <w:rsid w:val="00FD62C0"/>
    <w:rsid w:val="00FE0BEB"/>
    <w:rsid w:val="00FE0D95"/>
    <w:rsid w:val="00FE1933"/>
    <w:rsid w:val="00FE1A4D"/>
    <w:rsid w:val="00FE210B"/>
    <w:rsid w:val="00FE3AF2"/>
    <w:rsid w:val="00FE5D04"/>
    <w:rsid w:val="00FE7099"/>
    <w:rsid w:val="00FE71B5"/>
    <w:rsid w:val="00FE7E4B"/>
    <w:rsid w:val="00FF0067"/>
    <w:rsid w:val="00FF017B"/>
    <w:rsid w:val="00FF2109"/>
    <w:rsid w:val="00FF4912"/>
    <w:rsid w:val="00FF5215"/>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 w:type="character" w:customStyle="1" w:styleId="obj-address">
    <w:name w:val="obj-address"/>
    <w:basedOn w:val="a0"/>
    <w:rsid w:val="00434FD3"/>
  </w:style>
  <w:style w:type="character" w:customStyle="1" w:styleId="fontstyle01">
    <w:name w:val="fontstyle01"/>
    <w:basedOn w:val="a0"/>
    <w:rsid w:val="003778CE"/>
    <w:rPr>
      <w:rFonts w:ascii="TimesNewRoman" w:hAnsi="TimesNewRoman" w:hint="default"/>
      <w:b w:val="0"/>
      <w:bCs w:val="0"/>
      <w:i w:val="0"/>
      <w:iCs w:val="0"/>
      <w:color w:val="000000"/>
      <w:sz w:val="24"/>
      <w:szCs w:val="24"/>
    </w:rPr>
  </w:style>
  <w:style w:type="paragraph" w:customStyle="1" w:styleId="12">
    <w:name w:val="Без интервала1"/>
    <w:rsid w:val="004B1B19"/>
    <w:pPr>
      <w:widowControl w:val="0"/>
      <w:suppressAutoHyphens/>
      <w:spacing w:line="100" w:lineRule="atLeast"/>
    </w:pPr>
    <w:rPr>
      <w:rFonts w:ascii="Times New Roman" w:eastAsia="Arial Unicode MS" w:hAnsi="Times New Roman" w:cs="Mangal"/>
      <w:kern w:val="2"/>
      <w:sz w:val="24"/>
      <w:szCs w:val="21"/>
      <w:lang w:eastAsia="hi-IN" w:bidi="hi-IN"/>
    </w:rPr>
  </w:style>
  <w:style w:type="character" w:customStyle="1" w:styleId="hgkelc">
    <w:name w:val="hgkelc"/>
    <w:basedOn w:val="a0"/>
    <w:rsid w:val="00BB0D63"/>
  </w:style>
  <w:style w:type="character" w:customStyle="1" w:styleId="description">
    <w:name w:val="description"/>
    <w:basedOn w:val="a0"/>
    <w:rsid w:val="00BB0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54681">
      <w:bodyDiv w:val="1"/>
      <w:marLeft w:val="0"/>
      <w:marRight w:val="0"/>
      <w:marTop w:val="0"/>
      <w:marBottom w:val="0"/>
      <w:divBdr>
        <w:top w:val="none" w:sz="0" w:space="0" w:color="auto"/>
        <w:left w:val="none" w:sz="0" w:space="0" w:color="auto"/>
        <w:bottom w:val="none" w:sz="0" w:space="0" w:color="auto"/>
        <w:right w:val="none" w:sz="0" w:space="0" w:color="auto"/>
      </w:divBdr>
      <w:divsChild>
        <w:div w:id="453212619">
          <w:marLeft w:val="0"/>
          <w:marRight w:val="0"/>
          <w:marTop w:val="0"/>
          <w:marBottom w:val="0"/>
          <w:divBdr>
            <w:top w:val="none" w:sz="0" w:space="0" w:color="auto"/>
            <w:left w:val="none" w:sz="0" w:space="0" w:color="auto"/>
            <w:bottom w:val="none" w:sz="0" w:space="0" w:color="auto"/>
            <w:right w:val="none" w:sz="0" w:space="0" w:color="auto"/>
          </w:divBdr>
          <w:divsChild>
            <w:div w:id="19367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417947327">
      <w:bodyDiv w:val="1"/>
      <w:marLeft w:val="0"/>
      <w:marRight w:val="0"/>
      <w:marTop w:val="0"/>
      <w:marBottom w:val="0"/>
      <w:divBdr>
        <w:top w:val="none" w:sz="0" w:space="0" w:color="auto"/>
        <w:left w:val="none" w:sz="0" w:space="0" w:color="auto"/>
        <w:bottom w:val="none" w:sz="0" w:space="0" w:color="auto"/>
        <w:right w:val="none" w:sz="0" w:space="0" w:color="auto"/>
      </w:divBdr>
    </w:div>
    <w:div w:id="445931953">
      <w:bodyDiv w:val="1"/>
      <w:marLeft w:val="0"/>
      <w:marRight w:val="0"/>
      <w:marTop w:val="0"/>
      <w:marBottom w:val="0"/>
      <w:divBdr>
        <w:top w:val="none" w:sz="0" w:space="0" w:color="auto"/>
        <w:left w:val="none" w:sz="0" w:space="0" w:color="auto"/>
        <w:bottom w:val="none" w:sz="0" w:space="0" w:color="auto"/>
        <w:right w:val="none" w:sz="0" w:space="0" w:color="auto"/>
      </w:divBdr>
    </w:div>
    <w:div w:id="472719370">
      <w:bodyDiv w:val="1"/>
      <w:marLeft w:val="0"/>
      <w:marRight w:val="0"/>
      <w:marTop w:val="0"/>
      <w:marBottom w:val="0"/>
      <w:divBdr>
        <w:top w:val="none" w:sz="0" w:space="0" w:color="auto"/>
        <w:left w:val="none" w:sz="0" w:space="0" w:color="auto"/>
        <w:bottom w:val="none" w:sz="0" w:space="0" w:color="auto"/>
        <w:right w:val="none" w:sz="0" w:space="0" w:color="auto"/>
      </w:divBdr>
    </w:div>
    <w:div w:id="632560643">
      <w:bodyDiv w:val="1"/>
      <w:marLeft w:val="0"/>
      <w:marRight w:val="0"/>
      <w:marTop w:val="0"/>
      <w:marBottom w:val="0"/>
      <w:divBdr>
        <w:top w:val="none" w:sz="0" w:space="0" w:color="auto"/>
        <w:left w:val="none" w:sz="0" w:space="0" w:color="auto"/>
        <w:bottom w:val="none" w:sz="0" w:space="0" w:color="auto"/>
        <w:right w:val="none" w:sz="0" w:space="0" w:color="auto"/>
      </w:divBdr>
    </w:div>
    <w:div w:id="640113821">
      <w:bodyDiv w:val="1"/>
      <w:marLeft w:val="0"/>
      <w:marRight w:val="0"/>
      <w:marTop w:val="0"/>
      <w:marBottom w:val="0"/>
      <w:divBdr>
        <w:top w:val="none" w:sz="0" w:space="0" w:color="auto"/>
        <w:left w:val="none" w:sz="0" w:space="0" w:color="auto"/>
        <w:bottom w:val="none" w:sz="0" w:space="0" w:color="auto"/>
        <w:right w:val="none" w:sz="0" w:space="0" w:color="auto"/>
      </w:divBdr>
      <w:divsChild>
        <w:div w:id="201331421">
          <w:marLeft w:val="0"/>
          <w:marRight w:val="0"/>
          <w:marTop w:val="0"/>
          <w:marBottom w:val="0"/>
          <w:divBdr>
            <w:top w:val="none" w:sz="0" w:space="0" w:color="auto"/>
            <w:left w:val="none" w:sz="0" w:space="0" w:color="auto"/>
            <w:bottom w:val="none" w:sz="0" w:space="0" w:color="auto"/>
            <w:right w:val="none" w:sz="0" w:space="0" w:color="auto"/>
          </w:divBdr>
          <w:divsChild>
            <w:div w:id="17807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801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66868671">
      <w:bodyDiv w:val="1"/>
      <w:marLeft w:val="0"/>
      <w:marRight w:val="0"/>
      <w:marTop w:val="0"/>
      <w:marBottom w:val="0"/>
      <w:divBdr>
        <w:top w:val="none" w:sz="0" w:space="0" w:color="auto"/>
        <w:left w:val="none" w:sz="0" w:space="0" w:color="auto"/>
        <w:bottom w:val="none" w:sz="0" w:space="0" w:color="auto"/>
        <w:right w:val="none" w:sz="0" w:space="0" w:color="auto"/>
      </w:divBdr>
      <w:divsChild>
        <w:div w:id="8408101">
          <w:marLeft w:val="0"/>
          <w:marRight w:val="0"/>
          <w:marTop w:val="0"/>
          <w:marBottom w:val="0"/>
          <w:divBdr>
            <w:top w:val="none" w:sz="0" w:space="0" w:color="auto"/>
            <w:left w:val="none" w:sz="0" w:space="0" w:color="auto"/>
            <w:bottom w:val="none" w:sz="0" w:space="0" w:color="auto"/>
            <w:right w:val="none" w:sz="0" w:space="0" w:color="auto"/>
          </w:divBdr>
          <w:divsChild>
            <w:div w:id="15311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900866112">
      <w:bodyDiv w:val="1"/>
      <w:marLeft w:val="0"/>
      <w:marRight w:val="0"/>
      <w:marTop w:val="0"/>
      <w:marBottom w:val="0"/>
      <w:divBdr>
        <w:top w:val="none" w:sz="0" w:space="0" w:color="auto"/>
        <w:left w:val="none" w:sz="0" w:space="0" w:color="auto"/>
        <w:bottom w:val="none" w:sz="0" w:space="0" w:color="auto"/>
        <w:right w:val="none" w:sz="0" w:space="0" w:color="auto"/>
      </w:divBdr>
      <w:divsChild>
        <w:div w:id="1861579725">
          <w:marLeft w:val="0"/>
          <w:marRight w:val="0"/>
          <w:marTop w:val="0"/>
          <w:marBottom w:val="0"/>
          <w:divBdr>
            <w:top w:val="none" w:sz="0" w:space="0" w:color="auto"/>
            <w:left w:val="none" w:sz="0" w:space="0" w:color="auto"/>
            <w:bottom w:val="none" w:sz="0" w:space="0" w:color="auto"/>
            <w:right w:val="none" w:sz="0" w:space="0" w:color="auto"/>
          </w:divBdr>
        </w:div>
        <w:div w:id="511531452">
          <w:marLeft w:val="0"/>
          <w:marRight w:val="0"/>
          <w:marTop w:val="0"/>
          <w:marBottom w:val="0"/>
          <w:divBdr>
            <w:top w:val="none" w:sz="0" w:space="0" w:color="auto"/>
            <w:left w:val="none" w:sz="0" w:space="0" w:color="auto"/>
            <w:bottom w:val="none" w:sz="0" w:space="0" w:color="auto"/>
            <w:right w:val="none" w:sz="0" w:space="0" w:color="auto"/>
          </w:divBdr>
        </w:div>
      </w:divsChild>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001">
      <w:bodyDiv w:val="1"/>
      <w:marLeft w:val="0"/>
      <w:marRight w:val="0"/>
      <w:marTop w:val="0"/>
      <w:marBottom w:val="0"/>
      <w:divBdr>
        <w:top w:val="none" w:sz="0" w:space="0" w:color="auto"/>
        <w:left w:val="none" w:sz="0" w:space="0" w:color="auto"/>
        <w:bottom w:val="none" w:sz="0" w:space="0" w:color="auto"/>
        <w:right w:val="none" w:sz="0" w:space="0" w:color="auto"/>
      </w:divBdr>
      <w:divsChild>
        <w:div w:id="203640289">
          <w:marLeft w:val="0"/>
          <w:marRight w:val="0"/>
          <w:marTop w:val="0"/>
          <w:marBottom w:val="0"/>
          <w:divBdr>
            <w:top w:val="none" w:sz="0" w:space="0" w:color="auto"/>
            <w:left w:val="none" w:sz="0" w:space="0" w:color="auto"/>
            <w:bottom w:val="none" w:sz="0" w:space="0" w:color="auto"/>
            <w:right w:val="none" w:sz="0" w:space="0" w:color="auto"/>
          </w:divBdr>
        </w:div>
      </w:divsChild>
    </w:div>
    <w:div w:id="1645694382">
      <w:bodyDiv w:val="1"/>
      <w:marLeft w:val="0"/>
      <w:marRight w:val="0"/>
      <w:marTop w:val="0"/>
      <w:marBottom w:val="0"/>
      <w:divBdr>
        <w:top w:val="none" w:sz="0" w:space="0" w:color="auto"/>
        <w:left w:val="none" w:sz="0" w:space="0" w:color="auto"/>
        <w:bottom w:val="none" w:sz="0" w:space="0" w:color="auto"/>
        <w:right w:val="none" w:sz="0" w:space="0" w:color="auto"/>
      </w:divBdr>
    </w:div>
    <w:div w:id="1689983275">
      <w:bodyDiv w:val="1"/>
      <w:marLeft w:val="0"/>
      <w:marRight w:val="0"/>
      <w:marTop w:val="0"/>
      <w:marBottom w:val="0"/>
      <w:divBdr>
        <w:top w:val="none" w:sz="0" w:space="0" w:color="auto"/>
        <w:left w:val="none" w:sz="0" w:space="0" w:color="auto"/>
        <w:bottom w:val="none" w:sz="0" w:space="0" w:color="auto"/>
        <w:right w:val="none" w:sz="0" w:space="0" w:color="auto"/>
      </w:divBdr>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22013">
      <w:bodyDiv w:val="1"/>
      <w:marLeft w:val="0"/>
      <w:marRight w:val="0"/>
      <w:marTop w:val="0"/>
      <w:marBottom w:val="0"/>
      <w:divBdr>
        <w:top w:val="none" w:sz="0" w:space="0" w:color="auto"/>
        <w:left w:val="none" w:sz="0" w:space="0" w:color="auto"/>
        <w:bottom w:val="none" w:sz="0" w:space="0" w:color="auto"/>
        <w:right w:val="none" w:sz="0" w:space="0" w:color="auto"/>
      </w:divBdr>
      <w:divsChild>
        <w:div w:id="374014265">
          <w:marLeft w:val="0"/>
          <w:marRight w:val="0"/>
          <w:marTop w:val="0"/>
          <w:marBottom w:val="0"/>
          <w:divBdr>
            <w:top w:val="none" w:sz="0" w:space="0" w:color="auto"/>
            <w:left w:val="none" w:sz="0" w:space="0" w:color="auto"/>
            <w:bottom w:val="none" w:sz="0" w:space="0" w:color="auto"/>
            <w:right w:val="none" w:sz="0" w:space="0" w:color="auto"/>
          </w:divBdr>
          <w:divsChild>
            <w:div w:id="9487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73226708">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06203846">
      <w:bodyDiv w:val="1"/>
      <w:marLeft w:val="0"/>
      <w:marRight w:val="0"/>
      <w:marTop w:val="0"/>
      <w:marBottom w:val="0"/>
      <w:divBdr>
        <w:top w:val="none" w:sz="0" w:space="0" w:color="auto"/>
        <w:left w:val="none" w:sz="0" w:space="0" w:color="auto"/>
        <w:bottom w:val="none" w:sz="0" w:space="0" w:color="auto"/>
        <w:right w:val="none" w:sz="0" w:space="0" w:color="auto"/>
      </w:divBdr>
      <w:divsChild>
        <w:div w:id="2084982869">
          <w:marLeft w:val="0"/>
          <w:marRight w:val="0"/>
          <w:marTop w:val="0"/>
          <w:marBottom w:val="0"/>
          <w:divBdr>
            <w:top w:val="none" w:sz="0" w:space="0" w:color="auto"/>
            <w:left w:val="none" w:sz="0" w:space="0" w:color="auto"/>
            <w:bottom w:val="none" w:sz="0" w:space="0" w:color="auto"/>
            <w:right w:val="none" w:sz="0" w:space="0" w:color="auto"/>
          </w:divBdr>
          <w:divsChild>
            <w:div w:id="5495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70373015">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5">
          <w:marLeft w:val="0"/>
          <w:marRight w:val="0"/>
          <w:marTop w:val="0"/>
          <w:marBottom w:val="0"/>
          <w:divBdr>
            <w:top w:val="none" w:sz="0" w:space="0" w:color="auto"/>
            <w:left w:val="none" w:sz="0" w:space="0" w:color="auto"/>
            <w:bottom w:val="none" w:sz="0" w:space="0" w:color="auto"/>
            <w:right w:val="none" w:sz="0" w:space="0" w:color="auto"/>
          </w:divBdr>
        </w:div>
      </w:divsChild>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7030B-EED7-4CF6-B56D-E45A2FBE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8134</TotalTime>
  <Pages>37</Pages>
  <Words>11876</Words>
  <Characters>67699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79417</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кобзев-до</cp:lastModifiedBy>
  <cp:revision>202</cp:revision>
  <cp:lastPrinted>2022-12-15T06:55:00Z</cp:lastPrinted>
  <dcterms:created xsi:type="dcterms:W3CDTF">2020-07-03T06:59:00Z</dcterms:created>
  <dcterms:modified xsi:type="dcterms:W3CDTF">2022-12-22T13:06:00Z</dcterms:modified>
</cp:coreProperties>
</file>