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936EA7" w:rsidRPr="00936EA7" w:rsidTr="00936EA7">
        <w:tc>
          <w:tcPr>
            <w:tcW w:w="0" w:type="auto"/>
            <w:vAlign w:val="center"/>
            <w:hideMark/>
          </w:tcPr>
          <w:p w:rsidR="00936EA7" w:rsidRPr="00936EA7" w:rsidRDefault="00936EA7" w:rsidP="00C5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МАРКСОВСКОГО </w:t>
            </w: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936EA7" w:rsidRPr="00936EA7" w:rsidRDefault="00936EA7" w:rsidP="00C5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САРАТОВСКОЙ ОБЛАСТИ</w:t>
            </w:r>
          </w:p>
          <w:p w:rsidR="00936EA7" w:rsidRPr="00936EA7" w:rsidRDefault="00936EA7" w:rsidP="00C5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6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6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  <w:p w:rsid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от 05.06.2013г. № 1492-н</w:t>
            </w:r>
          </w:p>
          <w:p w:rsidR="000A0D32" w:rsidRPr="00936EA7" w:rsidRDefault="000A0D32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изменениями от 23.09.2014 г. № 2312-н и от </w:t>
            </w:r>
            <w:r w:rsidR="00CB1A4D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01.11.2016 г. № 1525)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формирования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использования резерва управленческих кадров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29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совершенствования деятельности по формированию и использованию резерва управленческих кадров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в соответствии с долгосрочной муниципальной целевой программой "Формирование и подготовка резерва управленческих кадров в Марксовском муниципальном районе на 2012-2014 годы", утвержденной постановлением администрации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от 17.11.2011г. №2536-н, на основании постановления Правительства Саратовской области от 05.04.2013г. №174-П «Об утверждении Положения о порядке формирования</w:t>
            </w:r>
            <w:proofErr w:type="gram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использования резерва управленческих кадров Саратовской области», руководствуясь Уставом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-</w:t>
            </w:r>
          </w:p>
          <w:p w:rsidR="00936EA7" w:rsidRPr="00936EA7" w:rsidRDefault="00936EA7" w:rsidP="0029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29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ПОСТАНОВЛЯЮ:</w:t>
            </w:r>
          </w:p>
          <w:p w:rsidR="00936EA7" w:rsidRPr="00936EA7" w:rsidRDefault="00936EA7" w:rsidP="0029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29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1.Утвердить Порядок формирования и использования резерва управленческих кадров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936EA7" w:rsidRPr="00936EA7" w:rsidRDefault="00936EA7" w:rsidP="0029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Установить, что отдел муниципальной службы и кадровой работы администрации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является уполномоченным органом по формированию и развитию резерва управленческих кадров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936EA7" w:rsidRPr="00936EA7" w:rsidRDefault="00936EA7" w:rsidP="0029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Признать утратившим силу постановление администрации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от 05.05.2012г. №1061-н «О резерве управленческих кадров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района».</w:t>
            </w:r>
          </w:p>
          <w:p w:rsidR="00936EA7" w:rsidRPr="00936EA7" w:rsidRDefault="00936EA7" w:rsidP="0029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Обнародовать настоящее постановление на официальном сайте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0D32" w:rsidRPr="00936EA7" w:rsidRDefault="000A0D32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08"/>
              <w:gridCol w:w="3147"/>
            </w:tblGrid>
            <w:tr w:rsidR="00936EA7" w:rsidRPr="00936EA7">
              <w:trPr>
                <w:tblCellSpacing w:w="0" w:type="dxa"/>
              </w:trPr>
              <w:tc>
                <w:tcPr>
                  <w:tcW w:w="6660" w:type="dxa"/>
                  <w:vAlign w:val="bottom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администрации</w:t>
                  </w:r>
                </w:p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</w:tc>
              <w:tc>
                <w:tcPr>
                  <w:tcW w:w="3330" w:type="dxa"/>
                  <w:vAlign w:val="bottom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В.И.Андреев</w:t>
                  </w:r>
                </w:p>
              </w:tc>
            </w:tr>
          </w:tbl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B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Приложение к постановлению</w:t>
            </w:r>
          </w:p>
          <w:p w:rsidR="00936EA7" w:rsidRPr="00936EA7" w:rsidRDefault="00936EA7" w:rsidP="00CB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</w:p>
          <w:p w:rsidR="00936EA7" w:rsidRPr="00936EA7" w:rsidRDefault="00936EA7" w:rsidP="00CB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B1A4D" w:rsidRDefault="00936EA7" w:rsidP="00CB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от 05.06.2013г. N1492-н</w:t>
            </w:r>
          </w:p>
          <w:p w:rsidR="00CB1A4D" w:rsidRDefault="00CB1A4D" w:rsidP="00CB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изменениями от 23.09.2014 г. </w:t>
            </w:r>
            <w:proofErr w:type="gramEnd"/>
          </w:p>
          <w:p w:rsidR="00CB1A4D" w:rsidRPr="00936EA7" w:rsidRDefault="00CB1A4D" w:rsidP="00CB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2312-н и от 01.11.2016 г. № 1525)</w:t>
            </w:r>
            <w:proofErr w:type="gramEnd"/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EA7" w:rsidRPr="00936EA7" w:rsidRDefault="00936EA7" w:rsidP="00C5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</w:p>
          <w:p w:rsidR="00936EA7" w:rsidRPr="00936EA7" w:rsidRDefault="00936EA7" w:rsidP="00C5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 использования резерва управленческих кадров</w:t>
            </w:r>
          </w:p>
          <w:p w:rsidR="00936EA7" w:rsidRPr="00936EA7" w:rsidRDefault="00936EA7" w:rsidP="00C5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 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I. Общие положения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1.Настоящее Порядок определяет цели, принципы, порядок формирования, подготовки, использования и исключения из резерва управленческих кадров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2.Резерв управленческих кадров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(деле – резерв управленческих кадров, управленческий резерв) - вид кадрового резерва, в состав которого включены лица, обладающие необходимыми для выдвижения профессионально-деловыми, личностными, морально-этическими качествами и профессиональным опытом, положительно проявившие себя на занимаемых должностях.</w:t>
            </w:r>
            <w:proofErr w:type="gramEnd"/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должность (группа должностей) - должности, назначение на которые осуществляется главой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должности глав администраций муниципальных образований, должности руководителей муниципальных учреждений, для замещения которых создается резерв управленческих кадров.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3.Резерв управленческих кадров формируется в следующих целях: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своевременное и качественное комплектование должностей, для замещения которых формируется резерв управленческих кадров;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устойчивых конкурентных преимуществ управленческого резерва;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оптимальной структуры муниципального управления, способной обеспечить достижение стратегических целей муниципального района.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4.Работа с резервом управленческих кадров муниципального района строится на основе следующих принципов: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законодательства Российской Федерации;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добровольность участия в конкурсе для включения в управленческий резерв;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учет текущей и перспективной потребности в замещении управленческих должностей;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 управленческого резерва, </w:t>
            </w: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основанная</w:t>
            </w:r>
            <w:proofErr w:type="gram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переходе от традиционной политики воспроизводства кадров к управлению карьерным ростом и профессиональному развитию;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персональная ответственность руководителей органов местного самоуправления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учреждений и организаций за обоснованность предложений о включении лиц в управленческий резерв;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всесторонняя и объективная оценка управленческого потенциала, достижений, деловых и личностных качеств лиц, претендующих для зачисления в управленческий резерв (далее - кандидат).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5.Администрация муниципального района и ее подведомственные учреждения и организации, заявившие о своем участии в процессе формирования, подготовки и использования управленческого резерва, являются участниками информационного взаимодействия (далее – органы местного самоуправления и учреждения).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осуществления информационного взаимодействия определяется соответствующим регламентом, утвержденным нормативным правовым актом Правительства области.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6.Для работы с резервом управленческих кадров администрацией муниципального района используется сервис федеральной государственной информационной системы «Федеральный портал управленческих кадров» (далее - Портал), локальная автоматизированная информационная система "Резерв управленческих кадров" (далее - информационная система).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7.Координация работы органов местного самоуправления и учреждений по формированию и подготовке управленческого резерва возлагается на уполномоченный орган по формированию и развитию резерва управленческих кадров (далее – уполномоченный орган).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8.В целях обеспечения права доступа к базам данных управленческого резерва участники информационного взаимодействия определяют: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должностей, замещение которых предоставляет лицам, замещающим эти должности, право доступа к персональным данным управленческого резерва (далее - уполномоченные должностные лица);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сотрудников, на которых в установленном порядке возложены должностные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обязанности по размещению и актуализации информации в информационной системе, соответствующей составу и структуре сведений, определяемых администрацией Портала и уполномоченным органом (далее - уполномоченные сотрудники).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9. Сбор и обработка персональных данных участников резерва управленческих кадров допускается с их согласия в соответствии с принципами и правилами, предусмотренными Федеральным законом "О персональных данных".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Порядок формирования резерва управленческих кадров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10.Резерв управленческих кадров формируется по результатам конкурса (далее - конкурс) на основании рекомендации Комиссии при главе муниципального района по формированию и подготовке резерва управленческих кадров (далее - Комиссия).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      </w:r>
          </w:p>
          <w:p w:rsid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участникам конкурса предъявляются квалификационные требования по образованию и стажу работы, установленные муниципальным правовым актом администрации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290F38" w:rsidRPr="00936EA7" w:rsidRDefault="00290F38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Предельный возраст нахождения в резерве управленческих кадров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50 лет.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11.Конкурс объявляется распоряжением администрации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по мере возникновения необходимости в обно</w:t>
            </w:r>
            <w:r w:rsidR="009D608C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влении и совершенс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твования работы резерва управленческих кадров, но не менее одного раза в три года.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12. Граждане участвуют в конкурсе на основании: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самовыдвижения;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выдвижения администрацией муниципального района;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учреждением, учредителем которой является администрация муниципального района.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служащий вправе участвовать в конкурсе по собственной инициативе независимо от того, какую должность он замещает в момент его проведения.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13.Гражданин (муниципальный служащий) не допускается к участию в конкурсе в связи с его несоответствием предъявляемым требованиям к целевой должности (группе должностей), а также в связи с ограничениями, установленными законодательством Российской Федерации.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14 Конкурс проводится для граждан, впервые или вновь поступающих в резерв управленческих кадров в форме конкурса - испытания на замещение целевой должности (группы должностей).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15. Конкурс заключается в оценке управленческого потенциала, деловых и личностных качеств кандидатов, их соответствия требованиям к целевой должности (группе должностей).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К кандидатам на включение в резерв управленческих кадров предъявляются требования: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опыт работы по предполагаемому виду профессиональной деятельности;</w:t>
            </w:r>
          </w:p>
          <w:p w:rsid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уровня образования целевой должности (группе должностей);</w:t>
            </w:r>
          </w:p>
          <w:p w:rsidR="00305839" w:rsidRPr="00936EA7" w:rsidRDefault="00305839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замещаемая должность должна быть не ниже начальника отдела;</w:t>
            </w:r>
          </w:p>
          <w:p w:rsidR="005E3432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возраст </w:t>
            </w:r>
            <w:r w:rsidR="005E3432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должен превышать 50 лет</w:t>
            </w:r>
            <w:r w:rsidR="00BC38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36EA7" w:rsidRPr="00936EA7" w:rsidRDefault="005E3432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опыт руководящей работы суммарн</w:t>
            </w:r>
            <w:r w:rsidR="00BC3865">
              <w:rPr>
                <w:rFonts w:ascii="Times New Roman" w:eastAsia="Times New Roman" w:hAnsi="Times New Roman" w:cs="Times New Roman"/>
                <w:sz w:val="24"/>
                <w:szCs w:val="24"/>
              </w:rPr>
              <w:t>о не должен быть менее трех лет</w:t>
            </w:r>
            <w:r w:rsidR="00936EA7"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деловые и личные качества;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состояние здоровья.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16. Конкурс проводится в два этапа.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начинается со дня размещения на официальном сайте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сети Интернет (далее - на официальном сайте) объявления о приеме документов, а также информации о конкурсе.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17.На официальном сайте размещается следующая информация о конкурсе: - наименование категории и уровня целевой должности, на которую объявлен конкурс,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-требования, предъявляемые к кандидату,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-место и время приема,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документов, подлежащих представлению,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срок, до истечения которого принимаются указанные документы,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место и порядок проведения оценочных мероприятий,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информационные материалы о порядке и условиях проведения конкурса.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18.Для участия в конкурсе кандидат представляет в отдел муниципальной службы и кадровой работы администрации муниципального </w:t>
            </w: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следующие документы: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личное заявление с согласием кандидата на включение в резерв управленческих кадров;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анкету, заполняемую в электронном формате, в соответствии с приложением №1</w:t>
            </w:r>
            <w:r w:rsidR="00BC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к настоящему Порядку;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представление, заполняемое в электронном формате, в соответствии с приложением №2</w:t>
            </w:r>
            <w:r w:rsidR="00BC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к настоящему Порядку;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цветную фотографию 3x4</w:t>
            </w: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письменное согласие на обработку персональных данных, заполняемое собственноручно, в соответствии с приложением №3</w:t>
            </w:r>
            <w:r w:rsidR="00BC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к настоящему Порядку;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 о трудоспособности в соответствии с медицинским заключением;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характеристика от двух представителей органов местного самоуправления и учреждений из числа лиц, замещающих высшие управленческие должности и знающих кандидата по совместной деятельности не менее двух лет.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вправе представить и иные документы или копии документов, подтверждающих сведения, указанные им в анкете.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выдвижении кандидата документы представляются в отдел муниципальной службы и кадровой работы администрации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лично кандидатом.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19.Документы, указанные в п.18 настоящего Порядка, представляются в Комиссию в течение 30 календарных дней со дня объявления об их приеме.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20.Несвоевременное представление документов, представление их не в полном объеме или с нарушением правил оформления по уважительной причине являются основанием для отказа в их приеме.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несвоевременном представлении документов, представлении их </w:t>
            </w: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 объеме или с нарушением правил оформления по уважительной причине председателем комиссии решается вопрос о продлении срока их приема.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21. Изучение представленных на конкурс документов включает в себя: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соответствия требованиям к целевой должности в соответствии с пунктом настоящего Порядка;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результатов служебной (трудовой) деятельности кандидата;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личностных и деловых качеств кандидата.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22.По результатам изучения кандидат, состоящий на муниципальной службе, не допускается к участию в конкурсе в связи с его несоответствием требованиям пунктом 15настоящего Порядка, а также в случае несоблюдения ограничений, установленных законодательством Российской Федерации о муниципальной службе. О данном решении кандидат информируется в письменной форме.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23.Кандидат, получивший отказ в участии в конкурсе, вправе обжаловать это решение в соответствии с законодательством Российской Федерации.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24.Первый этап завершается принятием решения о допуске кандидатов к участию во втором этапе конкурса. Сообщение о принятом решении и списки кандидатов, допущенных ко второму этапу конкурса, размещаются на официальном сайте в течение 3 рабочих дней с момента его принятия.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25. Отдел муниципальной службы и кадровой работы</w:t>
            </w:r>
            <w:r w:rsidR="002C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не </w:t>
            </w: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15 рабочих дней до начала второго этапа конкурса размещает на официальном сайте информацию о дате, месте и времени его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26.Порядок осуществления оценочных мероприятий в рамках второго этапа конкурсного отбора определяется соответствующей методикой.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27.Сообщение о результатах конкурсного отбора направляется кандидату в письменной форме в течение 10 рабочих дней со дня его завершения и размещается в указанный срок на официальном сайте.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28.Персональный состав лиц резерва управленческих кадров утверждается распоряжением администрации муниципального района на основании решения Комиссии.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лица в резерв управленческих кадров не предоставляет гарантии обязательного назначения его на целевую должность, подлежащую замещению из управленческого резерва</w:t>
            </w:r>
            <w:r w:rsidRPr="00936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29.Документы, представляемые участниками конкурса, возвращаются по их письменному заявлению в течение трех лет со дня завершения конкурса. Невостребованные документы по истечении указанного срока подлежат уничтожению.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30.Расходы, связанные с участием в конкурсе, осуществляются кандидатами за счет собственных средств.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Повторное включение в состав резерва управленческих кадров лица, исключенного из управленческого резерва, утверждается распоряжением администрации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основании решения Комиссии.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случае, если исключение из управленческого резерва осуществлено в связи с назначением на вышестоящую должность или на должность с большим объемом полномочий, повторное включение в управленческий </w:t>
            </w: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  <w:proofErr w:type="gram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 не ранее чем через один год в случае успешного исполнения управленческих обязанностей на новом месте работы.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находящиеся в статусе "исполняющего обязанности", не могут быть включены в управленческий резерв до полного вступления в должность.</w:t>
            </w:r>
            <w:proofErr w:type="gramEnd"/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III. Использование управленческого резерва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32.По инициативе главы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и/или Комиссии лицо, состоящее в резерве управленческих кадров, рекомендуется для назначения на целевую должность, предусмотренную пунктом 2 настоящего Порядка, в </w:t>
            </w: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предусмотренном для замещения данных должностей.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33.В случае замещения должности на конкурсной основе лицо, состоящее в резерве управленческих кадров, в соответствии с законодательством и с согласия этого лица направляется в конкурсную комиссию для участия в конкурсе.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34.Представление информации о лице, входящем в состав резерва управленческих кадров, для рассмотрения его кандидатуры с целью назначения на вакантную должность (должность, планируемую для замещения) осуществляется на основании письменного запроса в соответствии с приложением №4 к настоящему Порядку.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IV. Подготовка управленческого резерва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35.Подготовка управленческого резерва включает в себя основную и дополнительную формы.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 является основной формой подготовки лиц, состоящих в управленческом резерве.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форма профессионального образования определяется в соответствии с требованиями законодательства.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V. Основания исключения из управленческого резерва</w:t>
            </w:r>
          </w:p>
          <w:p w:rsid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36.Лица, включенные в резерв управленческих кадров</w:t>
            </w: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исключаются из него по ходатайству органов местного самоуправления и учреждений по решению главы муниципального района.</w:t>
            </w:r>
          </w:p>
          <w:p w:rsidR="009D608C" w:rsidRPr="00936EA7" w:rsidRDefault="009D608C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36.1.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нахождения резервиста в резерве не должно превышать 1 год в случае проведения организационно-штатных мероприятий и назначении резервиста на нижестоящую должность (первоначальная не ниже начальника отдела)</w:t>
            </w:r>
            <w:r w:rsidR="00B62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37.Лица, включенные в управленческий резерв, подлежат исключению из него в случае: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неудовлетворительного выполнения своих должностных обязанностей, снижения уровня и результатов служебной деятельности, индивидуального развития;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систематического отказа от прохождения программ повышения квалификации, дополнительного образования, стажировок, участия в мероприятиях, проводимых в рамках работы с управленческим резервом;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 от замещения целевой должности, для замещения которой сформирован управленческий резерв;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увольнения с муниципальной службы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увольнения с должности руководителя учреждения;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назначение на вышестоящую (целевую) должность, для замещения которой формируется резерв управленческих кадров;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несоблюдения служебных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для лиц, включенных в управленческий резерв из числа государственных и муниципальных служащих, а также руководителей учреждений;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выявления факта представления заведомо ложных сведений;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личной просьбы об исключении из управленческого резерва;</w:t>
            </w:r>
          </w:p>
          <w:p w:rsid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прочим обстоятельствам, делающим пребывание в управленческом резерве, назначение из резерва управленческих кадров невозможным и/или нецелесообразным (потеря гражданства, признание недееспособным, вступление в законную силу обвинительного приговора суда по уголовному делу, смерть гражданина либо признание гражданина безвестно отсутствующим или объявление его умершим решением суда, вступившим в законную силу, и иные случаи, пре</w:t>
            </w:r>
            <w:r w:rsidR="00B62CD4">
              <w:rPr>
                <w:rFonts w:ascii="Times New Roman" w:eastAsia="Times New Roman" w:hAnsi="Times New Roman" w:cs="Times New Roman"/>
                <w:sz w:val="24"/>
                <w:szCs w:val="24"/>
              </w:rPr>
              <w:t>дусмотренные законодательством);</w:t>
            </w:r>
            <w:proofErr w:type="gramEnd"/>
          </w:p>
          <w:p w:rsidR="00B62CD4" w:rsidRDefault="00B62CD4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истечение срока пребывания в резерве управленческих кадров;</w:t>
            </w:r>
          </w:p>
          <w:p w:rsidR="00B62CD4" w:rsidRDefault="00B62CD4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случае реализации</w:t>
            </w:r>
            <w:r w:rsidR="0045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резерва управленческих кадров (назначение на руководящую должность в период нахождения в резерве управленческих кадров</w:t>
            </w:r>
            <w:r w:rsidR="0020443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20443A" w:rsidRPr="00936EA7" w:rsidRDefault="0020443A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 случае назначения на вышестоящую должность в период нахождения в резерве управленческих кадров.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38.Для исключения лиц из резерва управленческих кадров руководители органов местного самоуправления и учреждения обращаются в уполномоченный орган с соответствующими мотивированными предложениями.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39.Исключение лиц из резерва управленческих кадров области осуществляется по решению главы муниципального района.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40.Об исключении из резерва управленческих кадров, в том числе по инициативе главы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руководители органов местного самоуправления и учреждений информируются уполномоченным органом в установленном порядке.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VI. Полномочия и обязанности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41. Уполномоченный орган: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работу участников взаимодействия по вопросам информационного взаимодействия;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методическую и консультационную поддержку участников информационного взаимодействия;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 предложения по совершенствованию структуры, функциям и содержанию информационных ресурсов управленческого резерва;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работу по обеспечению необходимых условий для освоения планов индивидуального развития лиц, состоящих в управленческом резерве;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 мониторинг вакантных должностей управленческого резерва муниципального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представляет главе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отчет о функционировании управленческого резерва и оценке его эффективности.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42. Уполномоченные сотрудники: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поддерживают в актуальном состоянии сведения о лицах, рекомендуемых участниками информационного взаимодействия для включения в резерв управленческих кадров;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в уполномоченный орган отчеты о формировании и использовании управленческого резерва в кадровой работе;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в уполномоченный орган отчеты об использовании информационного ресурса Портала в кадровой работе;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информируют уполномоченный орган об изменениях в списке уполномоченных должностных лиц и уполномоченных сотрудников (персональные данные, контактная информация);</w:t>
            </w:r>
          </w:p>
          <w:p w:rsid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иную необходимую информацию по запросу уполномоченного органа в рамках своей компетенции.</w:t>
            </w:r>
          </w:p>
          <w:p w:rsidR="00330459" w:rsidRDefault="00330459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459" w:rsidRPr="00936EA7" w:rsidRDefault="00330459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04E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</w:t>
            </w:r>
            <w:r w:rsidR="0036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                                                                                 </w:t>
            </w:r>
            <w:r w:rsidR="0036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С.В.Байрак</w:t>
            </w:r>
            <w:proofErr w:type="spellEnd"/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N1</w:t>
            </w:r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формирования</w:t>
            </w:r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использования резерва </w:t>
            </w: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управленческих</w:t>
            </w:r>
            <w:proofErr w:type="gramEnd"/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        Анкета соискателя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50"/>
              <w:gridCol w:w="2546"/>
              <w:gridCol w:w="2966"/>
              <w:gridCol w:w="2977"/>
            </w:tblGrid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Nп</w:t>
                  </w:r>
                  <w:proofErr w:type="spell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Краткое название поля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Полное название поля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поля *(1)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102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Раздел I. Общая информация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ИзмененияФ.И.О</w:t>
                  </w:r>
                  <w:proofErr w:type="spell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*(2)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Если меняли Ф.И.О., укажите *(3):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Изменял</w:t>
                  </w:r>
                  <w:proofErr w:type="gram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/не изменял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 изменяли*(4)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Выбор из списка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изменял "с"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изменял "на"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когда изменяли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какой причине изменяли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Цветная фотография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Прикрепите файл с Вашей цветной фотографией*(5)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Выбор из списка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Гражданство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Гражданство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Классификатор (Общероссийский классификатор информации о населении - 02.</w:t>
                  </w:r>
                  <w:proofErr w:type="gram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Гражданство)</w:t>
                  </w:r>
                  <w:proofErr w:type="gramEnd"/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рождения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рождения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судимости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судимости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Семейное положение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Семейное положение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Классификатор </w:t>
                  </w: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(Общероссийский классификатор информации о населении - 10.</w:t>
                  </w:r>
                  <w:proofErr w:type="gram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Состояние в браке)</w:t>
                  </w:r>
                  <w:proofErr w:type="gramEnd"/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постоянной регистрации по месту жительства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Укажите субъект Российской Федерации или регион, где Вы постоянно зарегистрированы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Классификатор (Общероссийский классификатор объектов административно-территориального деления - 1-й уровень классификации)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Населенный пункт - постоянная регистрация по месту жительства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Укажите населённый пункт и адрес, где Вы постоянно зарегистрированы (прописаны)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Классификатор (Общероссийский классификатор объектов административно-территориального деления - 2-й уровень классификации)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фактического проживания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Укажите субъект Российской Федерации или регион, где Вы фактически проживаете в настоящее время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Классификатор (Общероссийский классификатор объектов административно-территориального деления - 1-й уровень классификации)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Населенный пункт - фактическое проживание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Укажите населённый пункт и адрес, где Вы постоянно зарегистрированы (прописаны)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Классификатор (Общероссийский классификатор объектов административно-территориального деления - 2-й уровень классификации)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Контактная информация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 домашний, телефон рабочий, телефон сотовый, факс, электронная почта, персональная Интернет-страница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Число (код, номер)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102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Раздел II. Образование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Образовательный уровень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Образовательный уровень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Классификатор (Общероссийский классификатор информации о населении - 30.</w:t>
                  </w:r>
                  <w:proofErr w:type="gram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Образование)</w:t>
                  </w:r>
                  <w:proofErr w:type="gramEnd"/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102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Раздел </w:t>
                  </w:r>
                  <w:proofErr w:type="spell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</w:t>
                  </w: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  <w:proofErr w:type="gram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Основное профессиональное образование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Образование*(6)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образовательной программы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Выбор из списка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Классификатор (Общероссийский классификатор информации о населении - 33.</w:t>
                  </w:r>
                  <w:proofErr w:type="gram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Формы обучения)</w:t>
                  </w:r>
                  <w:proofErr w:type="gramEnd"/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Учебное заведение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Полное наименование учебного заведения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Месторасположение </w:t>
                  </w: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учебного заведения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Населенный пункт, где </w:t>
                  </w: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располагается (лось) учебное заведение (филиал учебного заведения)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Классификатор </w:t>
                  </w: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(Общероссийский классификатор объектов административно-территориального деления - 2-й уровень классификации)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Годы обучения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Годы обучения: </w:t>
                  </w: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Факультет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Факультет/структурное подразделение учебного заведения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Специальность по диплому*(7)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Специальность по диплому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Классификатор (Общероссийский классификатор специальностей по образованию ОКСО)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Присвоенная квалификация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Квалификация по диплому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Классификатор (Общероссийский классификатор специальностей по образованию ОКСО)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Специализация по диплому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Специализация в соответствии с приложением к диплому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25.*(8)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Ученая степень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Ученая степень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Классификатор (Общероссийский классификатор информации о населении - 35.</w:t>
                  </w:r>
                  <w:proofErr w:type="gram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Ученые степени)</w:t>
                  </w:r>
                  <w:proofErr w:type="gramEnd"/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Отрасли наук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Отрасли наук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Классификатор (приказ Министерства промышленности, науки и технологий Российской Федерации от 31 января 2001года N47 "Об утверждении номенклатуры специальностей научных работников")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Ученое звание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Ученое звание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Классификатор (Общероссийский классификатор информации о населении - 36.</w:t>
                  </w:r>
                  <w:proofErr w:type="gram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Ученые звания)</w:t>
                  </w:r>
                  <w:proofErr w:type="gramEnd"/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102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Раздел </w:t>
                  </w:r>
                  <w:proofErr w:type="spell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</w:t>
                  </w: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spellEnd"/>
                  <w:proofErr w:type="gram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Дополнительное профессиональное образование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28.*(9)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программы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программы переподготовки или повышения квалификации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Учебное заведение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Полное наименование учебного заведения (филиала)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Число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102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Раздел III. Трудовая деятельность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Специализация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Укажите область, в которой Вы считаете себя профессионалом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33.*(10)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Период работы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Период работы - начало (</w:t>
                  </w:r>
                  <w:proofErr w:type="spell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мм</w:t>
                  </w: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ггг</w:t>
                  </w:r>
                  <w:proofErr w:type="spell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- окончание (</w:t>
                  </w:r>
                  <w:proofErr w:type="spell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мм.гггг</w:t>
                  </w:r>
                  <w:proofErr w:type="spell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)*(11)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организации (филиала)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сотрудников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сотрудников в организации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Выбор из списка*(12)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Субъект Российской Федерации, где располагается (</w:t>
                  </w:r>
                  <w:proofErr w:type="spell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лась</w:t>
                  </w:r>
                  <w:proofErr w:type="spell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организация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Субъект Российской Федерации, где располагается (</w:t>
                  </w:r>
                  <w:proofErr w:type="spell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лась</w:t>
                  </w:r>
                  <w:proofErr w:type="spell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организация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Классификатор (Общероссийский классификатор объектов административно-территориального деления - 1-й уровень классификации)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Месторасположение организации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Месторасположение организации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(Общероссийский классификатор объектов административно-территориального деления - 2-й уровень классификации)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Профиль деятельности организации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Профиль деятельности организации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Классификатор (Общероссийский классификатор видов экономической деятельности)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Уровень должности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Уровень должности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Выбор из списка*(13)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деятельности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Укажите тип Вашей деятельности в данной организации (выберите до трех типов)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Выбор из списка*(14)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Подразделение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Структурное подразделение организации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Функции/обязанности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функции/обязанности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Достижения (реализованные проекты)*(15)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и описание проекта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Примерный бюджет, тыс. руб.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Число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Масштаб проекта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Выбор из списка*(16)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Ваша роль (Ваш личный вклад) в реализации проекта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Государственная служба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Если работаете в настоящее время на государственной службе или в государственных корпорациях и организациях, укажите, где </w:t>
                  </w: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именно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Выбор из списка*(17)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органа государственной службы или организации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чин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классный чин муниципальной службы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Срочная военная служба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Проходили ли срочную военную службу?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Годы службы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 войск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Владение*(18) иностранными языками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Какими языками владеете?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Классификатор (Общероссийский классификатор информации о населении - 04.</w:t>
                  </w:r>
                  <w:proofErr w:type="gram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Языки народов Российской Федерации и иностранные языки)</w:t>
                  </w:r>
                  <w:proofErr w:type="gramEnd"/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Степень владения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Степень владения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Классификатор (Общероссийский классификатор информации о населении - 05.</w:t>
                  </w:r>
                  <w:proofErr w:type="gram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Степень знания иностранных языков и языков народов Российской Федерации)</w:t>
                  </w:r>
                  <w:proofErr w:type="gramEnd"/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Награды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Награды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Владение программным </w:t>
                  </w: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обеспечением</w:t>
                  </w:r>
                  <w:proofErr w:type="gram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каким, в какой степени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Владение</w:t>
                  </w:r>
                  <w:proofErr w:type="gram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ПК: </w:t>
                  </w: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какое</w:t>
                  </w:r>
                  <w:proofErr w:type="gram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программное обеспечение, в какой степени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Рекомендации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Чьи рекомендации Вы можете представить?</w:t>
                  </w:r>
                </w:p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Контактная информация </w:t>
                  </w:r>
                  <w:proofErr w:type="spell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рекомендателей</w:t>
                  </w:r>
                  <w:proofErr w:type="spellEnd"/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Публикации*(19)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Публикации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 (список публикаций с возможностью добавления ссылок)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Дополнительная информация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Дополнительная информация, которую Вы желаете сообщить о себе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102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IV. Пожелания по должности на государственной службе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Пожелания по будущей должности на </w:t>
                  </w: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муниципальной службе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Ваши пожелания по будущей должности (ям) на </w:t>
                  </w: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государственной гражданской службе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56.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Пожелания по функциям/ обязанностям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Ваши пожелания по функциям/обязанностям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Пожелания по месту работы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Ваши пожелания по будущему месту работы (укажите полностью название органа (</w:t>
                  </w:r>
                  <w:proofErr w:type="spell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</w:t>
                  </w:r>
                  <w:proofErr w:type="spell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государственной власти, в которых Вы хотели бы работать) - выбор не более 5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Классификатор*(20)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Возможность переезда в другую местность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Готовы ли Вы к переезду в другую местность?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59.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Местность для переезда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Имеет ли значение местность переезда?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какую конкретно местность возможен переезд? (выбор нескольких вариантов)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Классификатор (Общероссийский классификатор объектов административно-территориального деления - 2-й уровень классификации)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Примечания по переезду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каких условиях возможен переезд?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</w:tbl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*(1) Тип поля - способ ввода и хранения данных - "строка"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ввод произвольных данных в текстовую строку,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"классификатор" предусматривает наличие справочника, из которого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делается выбор определённого значения (значений), "дата" предусматривает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в формате даты и т.д.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*(2) Пункт 2повторяется необходимое количество раз.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*(3) Поля заполняются только, если "Изменял".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*(4) Что изменял: фамилию, имя, отчество.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*(5) Требования к фотографии - формат 3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лицо в фас, около 80%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площади фотографии.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*(6) Пункты 16-21повторяются необходимое количество раз.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*(7)Пункты 22-24 не используются в случае прохождения программ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послевузовского профессионального образования: аспирантура,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адьюнктура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ординатура, интернатура, докторантура.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*(8) Пункты 25-26 повторяются необходимое количество раз.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*(9) Пункты 28-31повторяются необходимое количество раз.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*(10) Пункты 33-44 повторяются необходимое количество раз.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*(11) Дата окончания для текущего места работы не заполняется.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*(12) 1-10 человек, 11-100, 101-1000, 1001-10000, свыше 10000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*(13)Уровень должности: руководитель высшего уровня, руководитель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уровня, руководитель начального уровня, специалист, рабочий.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*(14)Тип деятельности: деятельность по профилю организации,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направления: экономика, юриспруденция, бухгалтерия,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финансы, управление персоналом, делопроизводство, информационные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 и автоматизация.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*(15) Пункт 44 позволяет перечислить до двух реализованных проектов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каждому из перечисленных мест работы. Поле не является обязательным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заполнения.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*(16) Локальный, региональный, федеральный.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*(17)Направление государственной службы (на основе Общероссийского</w:t>
            </w:r>
            <w:proofErr w:type="gramEnd"/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классификатора органов государственной власти и управления).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*(18) Пункты 48-49 повторяются необходимое количество раз.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*(19) Пункты 53-54 не являются обязательным для заполнения.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*(20)Направление государственной службы (на основе Общероссийского классификатора органов государственной власти и управления).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Приложение N2</w:t>
            </w:r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формирования</w:t>
            </w:r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использования резерва </w:t>
            </w: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управленческих</w:t>
            </w:r>
            <w:proofErr w:type="gramEnd"/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соискателя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6"/>
              <w:gridCol w:w="2521"/>
              <w:gridCol w:w="2918"/>
              <w:gridCol w:w="3154"/>
            </w:tblGrid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Nп</w:t>
                  </w:r>
                  <w:proofErr w:type="spell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Краткое название поля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Полное название поля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поля*(21)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Вводится в систему с помощью календаря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источника рекомендации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источника рекомендации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Строка*(22)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Категория резервируемых должностей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Выберите категорию целевых должностей (выбор до 3-х одновременно), на которую, с Вашей точки зрения, может претендовать соискатель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Выбор из списка*(23)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Степень готовности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Укажите степень готовности к замещению должностей по каждой указанной категории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Выбор из списка*(24)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Резервируемые должности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Укажите конкретные должности, на которые Вы рекомендуете кандидата (не более 5 должностей)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Укажите органы власти и управления, для работы в которых Вы рекомендуете кандидата (выбор до 5 одновременно)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Классификатор*(25)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Кем </w:t>
                  </w:r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рекомендован</w:t>
                  </w:r>
                  <w:proofErr w:type="gramEnd"/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Укажите, кем конкретно рекомендован данный соискатель*(26) - Ф.И.О., </w:t>
                  </w: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должность, контактная информация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Профессиональные достижения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Профессиональные достижения соискателя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Области для развития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Укажите, какой опыт, какие профессиональные знания, умения, навыки дополнительно требуются соискателю, чтобы успешно замещать целевые должности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Дополнительная подготовка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каких формах*(27) указанные выше профессиональный опыт, знания, умения и навыки могут быть наиболее эффективно получены соискателем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Строка</w:t>
                  </w:r>
                </w:p>
              </w:tc>
            </w:tr>
          </w:tbl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36EA7" w:rsidRPr="00936EA7" w:rsidRDefault="00936EA7" w:rsidP="00E8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*(21) Тип поля - способ ввода и хранения данных - "строка"</w:t>
            </w:r>
            <w:r w:rsidR="00E84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ввод произвольных данных в текстовую строку,</w:t>
            </w:r>
            <w:r w:rsidR="00E84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"классификатор" предусматривает наличие справочника, из которого</w:t>
            </w:r>
            <w:r w:rsidR="00E84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делается выбор определённого значения (значений), "дата" предусматривает</w:t>
            </w:r>
            <w:r w:rsidR="00E84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в формате даты и т.д.</w:t>
            </w:r>
          </w:p>
          <w:p w:rsidR="00936EA7" w:rsidRPr="00936EA7" w:rsidRDefault="00936EA7" w:rsidP="00E8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*(22) Перечень источников рекомендации (федеральные органы власти,</w:t>
            </w:r>
            <w:r w:rsidR="00E84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Федерации, организации и т.д.)</w:t>
            </w:r>
          </w:p>
          <w:p w:rsidR="00936EA7" w:rsidRPr="00936EA7" w:rsidRDefault="00936EA7" w:rsidP="00E8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*(23) Категории целевых должностей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Iа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Iб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Iв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IIб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IIв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6EA7" w:rsidRPr="00936EA7" w:rsidRDefault="00936EA7" w:rsidP="00E8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*(24) Очень высокая степень готовности, высокая степень готовности,</w:t>
            </w:r>
            <w:r w:rsidR="00E84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степень готовности.</w:t>
            </w:r>
          </w:p>
          <w:p w:rsidR="00936EA7" w:rsidRPr="00936EA7" w:rsidRDefault="00936EA7" w:rsidP="00E8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*(25) Общероссийский классификатор органов государственной власти и</w:t>
            </w:r>
            <w:r w:rsidR="00E84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управления.</w:t>
            </w:r>
          </w:p>
          <w:p w:rsidR="00936EA7" w:rsidRPr="00936EA7" w:rsidRDefault="00936EA7" w:rsidP="00E8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*(26) Как правило, непосредственный руководитель.</w:t>
            </w:r>
          </w:p>
          <w:p w:rsidR="00936EA7" w:rsidRPr="00936EA7" w:rsidRDefault="00936EA7" w:rsidP="00E8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*(27) Дополнительный опыт работы в текущей должности, стажировка,</w:t>
            </w:r>
            <w:r w:rsidR="00E84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обучение, исполнение обязанностей на вышестоящей или</w:t>
            </w:r>
            <w:r w:rsidR="00E84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смежных позициях, управление проектами и т.п.</w:t>
            </w:r>
            <w:proofErr w:type="gramEnd"/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N3</w:t>
            </w:r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формирования</w:t>
            </w:r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использования резерва </w:t>
            </w: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управленческих</w:t>
            </w:r>
            <w:proofErr w:type="gramEnd"/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3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обработку персональных данных граждан,</w:t>
            </w:r>
          </w:p>
          <w:p w:rsidR="00936EA7" w:rsidRPr="00936EA7" w:rsidRDefault="00936EA7" w:rsidP="003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участвующих в формировании и подготовке резерва управленческих кадров</w:t>
            </w:r>
          </w:p>
          <w:p w:rsidR="00936EA7" w:rsidRPr="00936EA7" w:rsidRDefault="00936EA7" w:rsidP="003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Настоящим, во исполнение требований Федерального закона от 27 июля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2006года N152-ФЗ "О персональных данных" я, __________________________,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___.___._______ года рождения, паспорт ___________ выдан ________________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"___" ________ ______ года, адрес регистрации: _________________________,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 согласие администрации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(место нахождения:</w:t>
            </w:r>
            <w:proofErr w:type="gramEnd"/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Саратовская обл., г</w:t>
            </w: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аркс,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Ленина, 18), на сбор и обработку моих персональных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данных, в том числе на передачу моих персональных данных организациям,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обеспечивающим</w:t>
            </w:r>
            <w:proofErr w:type="gram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реализацию плана подготовки резерва управленческих кадров в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и дата нормативного акта)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обучения и стажировки.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обработки (в том числе распространения) персональных данных</w:t>
            </w:r>
            <w:r w:rsidR="006D2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реализация Программы, в том числе организация процесса обучения</w:t>
            </w:r>
            <w:r w:rsidR="006D2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организация стажировок.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персональных данных в указанных целях может осуществляться</w:t>
            </w:r>
            <w:r w:rsidR="006D2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до 10 лет, если иное не установлено законодательством.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данные, на обработку которых распространяется данное</w:t>
            </w:r>
            <w:r w:rsidR="009A2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разрешение, включают в себя данные, представленные мною при заполнении</w:t>
            </w:r>
            <w:r w:rsidR="009A2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анкет, договоров и других документов, относящихся к моему участию в</w:t>
            </w:r>
            <w:r w:rsidR="009A2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 Программы, в том числе, но не исключительно: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отчество, год, месяц, дата и место рождения, адрес,</w:t>
            </w:r>
            <w:r w:rsidR="009A2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и служебное положение, образование, профессия, иная информация,</w:t>
            </w:r>
            <w:r w:rsidR="009A2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необходимая для реализации мероприятий по Программе.</w:t>
            </w:r>
            <w:proofErr w:type="gramEnd"/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персональных данных включает в себя совершение действий,</w:t>
            </w:r>
            <w:r w:rsidR="009A2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 пунктом 3 части первой статьи 3 Федерального закона от</w:t>
            </w:r>
            <w:r w:rsidR="009A2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27 июля 2006года N152-ФЗ "О персональных данных".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персональных данных может быть как автоматизированная, так</w:t>
            </w:r>
            <w:r w:rsidR="009A2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и без использования средств автоматизации.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согласие выдано без ограничения срока его действия.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настоящего согласия осуществляется представлением в отдел муниципальной службы</w:t>
            </w:r>
            <w:r w:rsidR="006D2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кадровой работы администрации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непосредственно</w:t>
            </w:r>
            <w:r w:rsidR="006D2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 почте на основании моего письменного заявления.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моих персональных данных обязуюсь сообщать в</w:t>
            </w:r>
            <w:r w:rsidR="009A2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 муниципального района в месячный срок.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принимаю, что при отзыве настоящего согласия уничтожение</w:t>
            </w:r>
            <w:r w:rsidR="009A2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моих персональных данных будет осуществлено в десятидневный срок.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случае, а также в случае моего отказа предоставить вышеуказанные персональные</w:t>
            </w:r>
            <w:r w:rsidR="009A2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отдел муниципальной службы и кадровой работы администрации муниципального</w:t>
            </w:r>
            <w:r w:rsidR="009A2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освобождается от каких-либо обязательств по обеспечению моего участия в плане</w:t>
            </w:r>
            <w:r w:rsidR="009A2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резерва управленческих кадров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9A2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для целей, предусмотренных Федеральным законом от 27 июля</w:t>
            </w:r>
            <w:r w:rsidR="009A2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2006года N152-ФЗ "О персональных данных" прошу сообщать мне одним из</w:t>
            </w:r>
            <w:r w:rsidR="00E84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 способов: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Электронная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почта_______________________________________________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Почтовый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адрес__________________________________________________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3. Факс ___________________________________________________________.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4. Другое _________________________________________________________.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полностью, подпись) "____" _______________ 20__ г.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данные кандидата заверяю: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36EA7" w:rsidRPr="00936EA7" w:rsidRDefault="00936EA7" w:rsidP="0036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полностью, подпись) "____" _______________ 20__ г.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N4</w:t>
            </w:r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формирования</w:t>
            </w:r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использования резерва </w:t>
            </w: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управленческих</w:t>
            </w:r>
            <w:proofErr w:type="gramEnd"/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 муниципальной службы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и кадровой работы администрации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Порядком о порядке формирования и использования</w:t>
            </w:r>
            <w:r w:rsidR="0027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резерва управленческих кадров Саратовской области, утвержденным</w:t>
            </w:r>
            <w:r w:rsidR="0027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от ___________</w:t>
            </w:r>
            <w:r w:rsidR="0027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2013__ года N__________, просим Вас рассмотреть возможность представления</w:t>
            </w:r>
            <w:r w:rsidR="0027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34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о ______________________________________________________________________,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соискателя)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входящем</w:t>
            </w:r>
            <w:proofErr w:type="gram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резерва управленческих кадров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34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 для</w:t>
            </w:r>
            <w:r w:rsidR="0034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 его кандидатуры с целью назначения на вакантную должность</w:t>
            </w:r>
            <w:r w:rsidR="0034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планируемую для замещения): _________________________________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 в соответствии с Федеральным законом, законом</w:t>
            </w:r>
            <w:r w:rsidR="0034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области, иным нормативным правовым актом)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обязанностями по замещаемой должности являются: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(перечень основных должностных обязанностей)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 сообщаем: ____________________________________________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(сроки, условия, порядок проведения конкурсных (отборочных)</w:t>
            </w:r>
            <w:r w:rsidR="0034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процедур, иная информация)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1. Должностной регламент (должностная инструкция) (проект) на</w:t>
            </w:r>
            <w:r w:rsidR="0034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соответствующую должность.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2. Специальные квалификационные требования к соответствующей</w:t>
            </w:r>
            <w:r w:rsidR="0034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должности.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_____________________ __________________________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 (подпись)                        (Ф.И.О.)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N5</w:t>
            </w:r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о порядке формирования</w:t>
            </w:r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использования резерва </w:t>
            </w: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управленческих</w:t>
            </w:r>
            <w:proofErr w:type="gramEnd"/>
          </w:p>
          <w:p w:rsidR="00936EA7" w:rsidRPr="00936EA7" w:rsidRDefault="00936EA7" w:rsidP="00C5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муниципальной службы</w:t>
            </w:r>
            <w:proofErr w:type="gramEnd"/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и кадровой работы администрации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AC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  <w:p w:rsidR="00936EA7" w:rsidRPr="00936EA7" w:rsidRDefault="00936EA7" w:rsidP="00AC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обновлении (дополнении) учетной информации о лице, состоящем</w:t>
            </w:r>
          </w:p>
          <w:p w:rsidR="00936EA7" w:rsidRPr="00936EA7" w:rsidRDefault="00936EA7" w:rsidP="00AC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резерве управленческих кадров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(представляется</w:t>
            </w:r>
            <w:proofErr w:type="gramEnd"/>
          </w:p>
          <w:p w:rsidR="00936EA7" w:rsidRPr="00936EA7" w:rsidRDefault="00936EA7" w:rsidP="00AC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не позднее 1 числа месяца, следующего за отчетным периодом)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Порядком о порядке формирования и использования</w:t>
            </w:r>
            <w:r w:rsidR="004F5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резерва управленческих кадров Саратовской области, утвержденным</w:t>
            </w:r>
            <w:r w:rsidR="004F5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от __________</w:t>
            </w:r>
            <w:r w:rsidR="004F5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2013___ года N_____, просим Вас внести следующие изменения в учетные данные</w:t>
            </w:r>
            <w:r w:rsidR="004F5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состоящего в резерве управленческих кадров </w:t>
            </w:r>
            <w:proofErr w:type="spellStart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4F5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района:</w:t>
            </w:r>
          </w:p>
          <w:p w:rsidR="00936EA7" w:rsidRPr="00936EA7" w:rsidRDefault="00936EA7" w:rsidP="00AC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639"/>
              <w:gridCol w:w="1196"/>
              <w:gridCol w:w="1919"/>
              <w:gridCol w:w="2255"/>
              <w:gridCol w:w="1607"/>
            </w:tblGrid>
            <w:tr w:rsidR="00936EA7" w:rsidRPr="00936EA7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 отчество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Сведения об изменении (дополнении) учетных данных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Ссылка на документ, подтверждающий изменение учетных данных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36EA7" w:rsidRPr="00936EA7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EA7" w:rsidRPr="00936EA7" w:rsidRDefault="00936EA7" w:rsidP="00C54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E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_____________________ __________________________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 (подпись)                         (Ф.И.О.)</w:t>
            </w:r>
          </w:p>
          <w:p w:rsidR="00936EA7" w:rsidRPr="00936EA7" w:rsidRDefault="00936EA7" w:rsidP="00C5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36EA7" w:rsidRPr="00936EA7" w:rsidRDefault="00936EA7" w:rsidP="0093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EA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36EA7" w:rsidRPr="00936EA7" w:rsidRDefault="00936EA7" w:rsidP="0093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E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6EA7" w:rsidRDefault="00936EA7" w:rsidP="00936EA7">
      <w:pPr>
        <w:spacing w:after="0" w:line="240" w:lineRule="auto"/>
      </w:pPr>
      <w:r w:rsidRPr="00936EA7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93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70D3"/>
    <w:multiLevelType w:val="multilevel"/>
    <w:tmpl w:val="617A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62313"/>
    <w:multiLevelType w:val="multilevel"/>
    <w:tmpl w:val="9260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36EA7"/>
    <w:rsid w:val="000A0D32"/>
    <w:rsid w:val="0020443A"/>
    <w:rsid w:val="0027589D"/>
    <w:rsid w:val="00290F38"/>
    <w:rsid w:val="002947EE"/>
    <w:rsid w:val="002B5EAE"/>
    <w:rsid w:val="002C4F1E"/>
    <w:rsid w:val="00305839"/>
    <w:rsid w:val="00330459"/>
    <w:rsid w:val="00345785"/>
    <w:rsid w:val="0036404E"/>
    <w:rsid w:val="00454350"/>
    <w:rsid w:val="004F54A7"/>
    <w:rsid w:val="005E3432"/>
    <w:rsid w:val="006D2E50"/>
    <w:rsid w:val="007E5F95"/>
    <w:rsid w:val="00936EA7"/>
    <w:rsid w:val="009A2FA9"/>
    <w:rsid w:val="009D608C"/>
    <w:rsid w:val="00AC1E16"/>
    <w:rsid w:val="00B1476E"/>
    <w:rsid w:val="00B62CD4"/>
    <w:rsid w:val="00BC3865"/>
    <w:rsid w:val="00C54100"/>
    <w:rsid w:val="00CB1A4D"/>
    <w:rsid w:val="00E8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6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E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3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6EA7"/>
    <w:rPr>
      <w:b/>
      <w:bCs/>
    </w:rPr>
  </w:style>
  <w:style w:type="character" w:styleId="a5">
    <w:name w:val="Hyperlink"/>
    <w:basedOn w:val="a0"/>
    <w:uiPriority w:val="99"/>
    <w:semiHidden/>
    <w:unhideWhenUsed/>
    <w:rsid w:val="00936E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8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8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5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9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1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7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2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9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5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5806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38829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4</cp:revision>
  <dcterms:created xsi:type="dcterms:W3CDTF">2016-11-01T12:49:00Z</dcterms:created>
  <dcterms:modified xsi:type="dcterms:W3CDTF">2016-11-01T13:33:00Z</dcterms:modified>
</cp:coreProperties>
</file>