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Проект</w:t>
      </w:r>
    </w:p>
    <w:p w:rsidR="001E6E3D" w:rsidRPr="001E6E3D" w:rsidRDefault="001E6E3D" w:rsidP="001E6E3D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1E0"/>
      </w:tblPr>
      <w:tblGrid>
        <w:gridCol w:w="9570"/>
      </w:tblGrid>
      <w:tr w:rsidR="001E6E3D" w:rsidRPr="001E6E3D" w:rsidTr="0030772E">
        <w:tc>
          <w:tcPr>
            <w:tcW w:w="9570" w:type="dxa"/>
          </w:tcPr>
          <w:p w:rsidR="001E6E3D" w:rsidRPr="001E6E3D" w:rsidRDefault="001E6E3D" w:rsidP="0030772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E6E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6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30772E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1E6E3D" w:rsidP="0030772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от __________  № __________</w:t>
            </w: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C0145"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Марксовского муниципального района от 22</w:t>
      </w:r>
      <w:r w:rsidR="002C5D0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E6E3D">
        <w:rPr>
          <w:rFonts w:ascii="Times New Roman" w:hAnsi="Times New Roman" w:cs="Times New Roman"/>
          <w:sz w:val="28"/>
          <w:szCs w:val="28"/>
        </w:rPr>
        <w:t>2016 г. № 1877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«Об утверждении  нормативных затрат на обеспечение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 функций администрации Марксовского муниципального района 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Саратовской области и подведомственных казенных учреждений» 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</w:p>
    <w:p w:rsidR="001E6E3D" w:rsidRPr="001E6E3D" w:rsidRDefault="001E6E3D" w:rsidP="001E6E3D">
      <w:pPr>
        <w:pStyle w:val="ad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E6E3D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</w:t>
      </w:r>
      <w:r w:rsidR="002C5D06">
        <w:rPr>
          <w:rFonts w:ascii="Times New Roman" w:hAnsi="Times New Roman" w:cs="Times New Roman"/>
          <w:sz w:val="28"/>
          <w:szCs w:val="28"/>
        </w:rPr>
        <w:t xml:space="preserve">ного закона от </w:t>
      </w:r>
      <w:r w:rsidR="005C0145">
        <w:rPr>
          <w:rFonts w:ascii="Times New Roman" w:hAnsi="Times New Roman" w:cs="Times New Roman"/>
          <w:sz w:val="28"/>
          <w:szCs w:val="28"/>
        </w:rPr>
        <w:t>5 апреля 2013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</w:t>
      </w:r>
      <w:r w:rsidR="005C0145">
        <w:rPr>
          <w:rFonts w:ascii="Times New Roman" w:hAnsi="Times New Roman" w:cs="Times New Roman"/>
          <w:sz w:val="28"/>
          <w:szCs w:val="28"/>
        </w:rPr>
        <w:t xml:space="preserve"> Федерации от 13 октября 2014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1E6E3D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</w:t>
      </w:r>
      <w:r w:rsidR="005C0145">
        <w:rPr>
          <w:rFonts w:ascii="Times New Roman" w:hAnsi="Times New Roman" w:cs="Times New Roman"/>
          <w:sz w:val="28"/>
          <w:szCs w:val="28"/>
        </w:rPr>
        <w:t>на Саратовской области от 12 октября 2016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1E6E3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Марксовского</w:t>
      </w:r>
      <w:r w:rsidR="005C0145">
        <w:rPr>
          <w:rFonts w:ascii="Times New Roman" w:hAnsi="Times New Roman" w:cs="Times New Roman"/>
          <w:sz w:val="28"/>
          <w:szCs w:val="28"/>
        </w:rPr>
        <w:t xml:space="preserve"> муниципального района от 22 декабря </w:t>
      </w:r>
      <w:r w:rsidRPr="001E6E3D">
        <w:rPr>
          <w:rFonts w:ascii="Times New Roman" w:hAnsi="Times New Roman" w:cs="Times New Roman"/>
          <w:sz w:val="28"/>
          <w:szCs w:val="28"/>
        </w:rPr>
        <w:t>2</w:t>
      </w:r>
      <w:r w:rsidR="005C0145">
        <w:rPr>
          <w:rFonts w:ascii="Times New Roman" w:hAnsi="Times New Roman" w:cs="Times New Roman"/>
          <w:sz w:val="28"/>
          <w:szCs w:val="28"/>
        </w:rPr>
        <w:t>016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1877 «Об утверждении  нормативных затрат на обеспечение функций администрации Марксовского муниципального района  Саратовской области и подведомственных казенных учреждений» </w:t>
      </w:r>
      <w:r w:rsidR="00135EB5" w:rsidRPr="001E6E3D">
        <w:rPr>
          <w:rFonts w:ascii="Times New Roman" w:hAnsi="Times New Roman" w:cs="Times New Roman"/>
          <w:sz w:val="28"/>
          <w:szCs w:val="28"/>
        </w:rPr>
        <w:t>(</w:t>
      </w:r>
      <w:r w:rsidR="005C0145">
        <w:rPr>
          <w:rFonts w:ascii="Times New Roman" w:hAnsi="Times New Roman" w:cs="Times New Roman"/>
          <w:sz w:val="28"/>
          <w:szCs w:val="28"/>
        </w:rPr>
        <w:t>с изменениями от 15 марта 2017 года</w:t>
      </w:r>
      <w:r w:rsidR="00135EB5" w:rsidRPr="00CD1F5A">
        <w:rPr>
          <w:rFonts w:ascii="Times New Roman" w:hAnsi="Times New Roman" w:cs="Times New Roman"/>
          <w:sz w:val="28"/>
          <w:szCs w:val="28"/>
        </w:rPr>
        <w:t xml:space="preserve"> № 378</w:t>
      </w:r>
      <w:r w:rsidR="005C0145">
        <w:rPr>
          <w:rFonts w:ascii="Times New Roman" w:hAnsi="Times New Roman" w:cs="Times New Roman"/>
          <w:sz w:val="28"/>
          <w:szCs w:val="28"/>
        </w:rPr>
        <w:t>, от 14 июня 2017 года</w:t>
      </w:r>
      <w:r w:rsidR="00135EB5">
        <w:rPr>
          <w:rFonts w:ascii="Times New Roman" w:hAnsi="Times New Roman" w:cs="Times New Roman"/>
          <w:sz w:val="28"/>
          <w:szCs w:val="28"/>
        </w:rPr>
        <w:t xml:space="preserve"> № 944</w:t>
      </w:r>
      <w:r w:rsidR="002C5D06">
        <w:rPr>
          <w:rFonts w:ascii="Times New Roman" w:hAnsi="Times New Roman" w:cs="Times New Roman"/>
          <w:sz w:val="28"/>
          <w:szCs w:val="28"/>
        </w:rPr>
        <w:t xml:space="preserve">, от 30 июня </w:t>
      </w:r>
      <w:r w:rsidR="006A0473">
        <w:rPr>
          <w:rFonts w:ascii="Times New Roman" w:hAnsi="Times New Roman" w:cs="Times New Roman"/>
          <w:sz w:val="28"/>
          <w:szCs w:val="28"/>
        </w:rPr>
        <w:t>2017 года № 1134-н</w:t>
      </w:r>
      <w:r w:rsidR="00135EB5">
        <w:rPr>
          <w:rFonts w:ascii="Times New Roman" w:hAnsi="Times New Roman" w:cs="Times New Roman"/>
          <w:sz w:val="28"/>
          <w:szCs w:val="28"/>
        </w:rPr>
        <w:t>)</w:t>
      </w:r>
      <w:r w:rsidRPr="001E6E3D">
        <w:rPr>
          <w:rFonts w:ascii="Times New Roman" w:hAnsi="Times New Roman" w:cs="Times New Roman"/>
          <w:sz w:val="28"/>
          <w:szCs w:val="28"/>
        </w:rPr>
        <w:t>, изло</w:t>
      </w:r>
      <w:r w:rsidR="00135EB5">
        <w:rPr>
          <w:rFonts w:ascii="Times New Roman" w:hAnsi="Times New Roman" w:cs="Times New Roman"/>
          <w:sz w:val="28"/>
          <w:szCs w:val="28"/>
        </w:rPr>
        <w:t>жив приложение</w:t>
      </w:r>
      <w:r w:rsidR="002C5D0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135EB5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  <w:proofErr w:type="gramEnd"/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E3D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 и в Единой информационной системе закупок.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E6E3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E6E3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Pr="001E6E3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заместителя главы администрации муниципального района </w:t>
        </w:r>
      </w:hyperlink>
      <w:r w:rsidRPr="001E6E3D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tbl>
      <w:tblPr>
        <w:tblW w:w="17969" w:type="dxa"/>
        <w:tblLook w:val="04A0"/>
      </w:tblPr>
      <w:tblGrid>
        <w:gridCol w:w="11165"/>
        <w:gridCol w:w="6804"/>
      </w:tblGrid>
      <w:tr w:rsidR="001E6E3D" w:rsidRPr="001E6E3D" w:rsidTr="001E6E3D">
        <w:trPr>
          <w:trHeight w:val="556"/>
        </w:trPr>
        <w:tc>
          <w:tcPr>
            <w:tcW w:w="11165" w:type="dxa"/>
          </w:tcPr>
          <w:p w:rsidR="001E6E3D" w:rsidRPr="001E6E3D" w:rsidRDefault="001E6E3D" w:rsidP="001E6E3D">
            <w:pPr>
              <w:pStyle w:val="ad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1E6E3D" w:rsidRPr="001E6E3D" w:rsidRDefault="001E6E3D" w:rsidP="001E6E3D">
            <w:pPr>
              <w:pStyle w:val="ad"/>
              <w:ind w:left="11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Д.Н. Романов</w:t>
            </w:r>
          </w:p>
        </w:tc>
        <w:tc>
          <w:tcPr>
            <w:tcW w:w="6804" w:type="dxa"/>
          </w:tcPr>
          <w:p w:rsidR="001E6E3D" w:rsidRPr="001E6E3D" w:rsidRDefault="001E6E3D" w:rsidP="001E6E3D">
            <w:pPr>
              <w:pStyle w:val="ad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483671" w:rsidRPr="005E1373" w:rsidRDefault="00483671" w:rsidP="005E1373">
      <w:pPr>
        <w:autoSpaceDN w:val="0"/>
        <w:adjustRightInd w:val="0"/>
        <w:ind w:left="28" w:right="49" w:hanging="454"/>
        <w:rPr>
          <w:rFonts w:ascii="Times New Roman" w:hAnsi="Times New Roman" w:cs="Times New Roman"/>
          <w:b/>
          <w:sz w:val="28"/>
          <w:szCs w:val="28"/>
          <w:lang w:val="en-US"/>
        </w:rPr>
        <w:sectPr w:rsidR="00483671" w:rsidRPr="005E1373" w:rsidSect="005F2B05">
          <w:pgSz w:w="11906" w:h="16838"/>
          <w:pgMar w:top="426" w:right="567" w:bottom="1134" w:left="425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CC262C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307F6B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25083,33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19373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антивирусного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91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97 000,00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C21110">
        <w:trPr>
          <w:trHeight w:val="805"/>
        </w:trPr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«Барс-Аренда»</w:t>
      </w:r>
      <w:r w:rsidR="00EF1E8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«Барс-Аренда»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«Барс-Реестр»</w:t>
      </w:r>
      <w:r w:rsid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«Барс-Реестр»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C21110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C2111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EF1E80" w:rsidRDefault="005031D6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проведение </w:t>
      </w:r>
      <w:r w:rsidR="00C21110" w:rsidRPr="00EF1E80">
        <w:rPr>
          <w:rFonts w:ascii="Times New Roman" w:hAnsi="Times New Roman" w:cs="Times New Roman"/>
          <w:sz w:val="28"/>
          <w:szCs w:val="28"/>
        </w:rPr>
        <w:t>аттестации объекта информатизации – выделенного помещения.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842703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аттестуемых помещений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842703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 выделенного помещения.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84270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13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20 175,00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14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7550,00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15.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16.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5276" w:type="dxa"/>
        <w:tblLook w:val="04A0"/>
      </w:tblPr>
      <w:tblGrid>
        <w:gridCol w:w="817"/>
        <w:gridCol w:w="4253"/>
        <w:gridCol w:w="3543"/>
        <w:gridCol w:w="3828"/>
        <w:gridCol w:w="2835"/>
      </w:tblGrid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107600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необходимой потребностью по факту поломок персональных компьютеров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узлов локальной сети учреждения.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P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EF1E80" w:rsidRPr="00EF1E80">
        <w:rPr>
          <w:rFonts w:ascii="Times New Roman" w:hAnsi="Times New Roman" w:cs="Times New Roman"/>
          <w:sz w:val="28"/>
          <w:szCs w:val="28"/>
        </w:rPr>
        <w:t>7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000"/>
        <w:gridCol w:w="1465"/>
        <w:gridCol w:w="5670"/>
        <w:gridCol w:w="1010"/>
        <w:gridCol w:w="1572"/>
        <w:gridCol w:w="1275"/>
        <w:gridCol w:w="1560"/>
      </w:tblGrid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Затраты в год, не более руб.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Canon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SENSYS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LBP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LBP3010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3278,01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2648,04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2144,04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949,98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SENSYS MF4018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8912,97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4854,74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3930,74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1741,63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MF4410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1069,33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MF3228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6580,02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21292,10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10592,16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8576,16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3799,92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MF3110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LBP2900B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13" w:type="dxa"/>
            <w:vMerge w:val="restart"/>
            <w:shd w:val="clear" w:color="000000" w:fill="FFFFFF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1320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3961,32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3055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Enterprise 600 M602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25253,42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M1120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M1132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M1212nf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8195,03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6620,10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5360,10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2374,95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M1214nfh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7648,69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6178,76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5002,76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2216,62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M3035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28719,57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P1005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400 MFP M425dn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17825,94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3530,72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2858,72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1266,64</w:t>
            </w:r>
          </w:p>
        </w:tc>
      </w:tr>
      <w:tr w:rsidR="00C30874" w:rsidRPr="00835237" w:rsidTr="00C30874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MFP M127fn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546,34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P1102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</w:tbl>
    <w:p w:rsidR="00C90272" w:rsidRPr="00E3184E" w:rsidRDefault="00C90272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9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850" w:type="dxa"/>
        <w:tblLook w:val="04A0"/>
      </w:tblPr>
      <w:tblGrid>
        <w:gridCol w:w="813"/>
        <w:gridCol w:w="3406"/>
        <w:gridCol w:w="1495"/>
        <w:gridCol w:w="4459"/>
        <w:gridCol w:w="4677"/>
      </w:tblGrid>
      <w:tr w:rsidR="008602F5" w:rsidRPr="00E3184E" w:rsidTr="008602F5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677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8602F5" w:rsidRPr="00E3184E" w:rsidTr="008602F5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8602F5" w:rsidRPr="00DB2C1D" w:rsidRDefault="008602F5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EF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850" w:type="dxa"/>
        <w:tblLook w:val="04A0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работников администрации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44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EF1E80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58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EF1E80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за 3 три предыдущих финансовых 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м/п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13,787 тыс. м3 в год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143 800,00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729,65 Гкал в год 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1 402 000,00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178,6 тыс.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1 713 100,00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1875 м3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52 000,00</w:t>
            </w:r>
          </w:p>
        </w:tc>
      </w:tr>
      <w:tr w:rsidR="00BA0B11" w:rsidRPr="00BA0B11" w:rsidTr="00BA0B11">
        <w:tc>
          <w:tcPr>
            <w:tcW w:w="675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откачке жидких отходов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 м3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06"/>
        <w:gridCol w:w="79"/>
        <w:gridCol w:w="2614"/>
        <w:gridCol w:w="79"/>
        <w:gridCol w:w="5396"/>
      </w:tblGrid>
      <w:tr w:rsidR="00BA0B11" w:rsidRPr="00BA0B11" w:rsidTr="001D052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47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475" w:type="dxa"/>
            <w:gridSpan w:val="2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EF1E80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О 078 СА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3541E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В 640 ОО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ВАЗ- 21140, В 972 ТК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601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975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868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848 РТ 64</w:t>
            </w:r>
          </w:p>
        </w:tc>
        <w:tc>
          <w:tcPr>
            <w:tcW w:w="4929" w:type="dxa"/>
          </w:tcPr>
          <w:p w:rsidR="00BA0B11" w:rsidRPr="00BA0B11" w:rsidRDefault="003541E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98" w:type="dxa"/>
          </w:tcPr>
          <w:p w:rsidR="00BA0B11" w:rsidRPr="00BA0B11" w:rsidRDefault="003541EB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, Х 003 АЕ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EF1E80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0B11" w:rsidRPr="00BA0B11" w:rsidTr="002407D4">
        <w:tc>
          <w:tcPr>
            <w:tcW w:w="594" w:type="dxa"/>
            <w:shd w:val="clear" w:color="auto" w:fill="auto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A0B11" w:rsidRPr="00BA0B11" w:rsidRDefault="00BA0B11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407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11 189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BA0B11" w:rsidTr="00451B2E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11 189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EF1E80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26"/>
        <w:gridCol w:w="3682"/>
        <w:gridCol w:w="3684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5"/>
        <w:gridCol w:w="2901"/>
        <w:gridCol w:w="2822"/>
        <w:gridCol w:w="2824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технического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автотранспортных средств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5"/>
        <w:gridCol w:w="4907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173759" w:rsidRPr="00BA0B11" w:rsidRDefault="000F41FE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светофорного оборудования в МО город Маркс</w:t>
            </w:r>
          </w:p>
        </w:tc>
        <w:tc>
          <w:tcPr>
            <w:tcW w:w="4929" w:type="dxa"/>
          </w:tcPr>
          <w:p w:rsidR="00173759" w:rsidRPr="00BA0B11" w:rsidRDefault="000F41FE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73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759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38 000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240 000,00</w:t>
            </w:r>
          </w:p>
        </w:tc>
      </w:tr>
    </w:tbl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929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C5837" w:rsidRPr="00BA0B11" w:rsidRDefault="00756612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69A">
              <w:rPr>
                <w:rFonts w:ascii="Times New Roman" w:hAnsi="Times New Roman" w:cs="Times New Roman"/>
                <w:sz w:val="28"/>
                <w:szCs w:val="28"/>
              </w:rPr>
              <w:t>6 000</w:t>
            </w:r>
            <w:r w:rsidR="007C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4908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332744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>95 5</w:t>
            </w:r>
            <w:r w:rsidR="00A42D1D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4908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Нормативы затрат на ремонт дворовых территорий и проездов к дворовым территориям многоквартирных домов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4908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A42D1D" w:rsidP="0040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407325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строительный контроль.</w:t>
      </w: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86BEA" w:rsidRPr="00BA0B11" w:rsidTr="00173759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A86BEA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908" w:type="dxa"/>
          </w:tcPr>
          <w:p w:rsidR="00A86BEA" w:rsidRPr="00BA0B11" w:rsidRDefault="00A86BEA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Нормативы затрат на проведение неотложных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аварийно-востановительных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безхозяйных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сооружений.</w:t>
      </w: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неотложных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аварийно-востановительных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безхозяйных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Нормативные затраты на приобретение и установку элементов детских площадок, малых архитектурных форм.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Нормативные затраты на приобретение, изготовление остановочных павильонов.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45E" w:rsidRDefault="00CD545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Нормативные затраты на приобретение и установку светильников уличного освещения</w:t>
      </w:r>
      <w:r w:rsidR="00AA4F4A">
        <w:rPr>
          <w:rFonts w:ascii="Times New Roman" w:hAnsi="Times New Roman" w:cs="Times New Roman"/>
          <w:sz w:val="28"/>
          <w:szCs w:val="28"/>
        </w:rPr>
        <w:t>.</w:t>
      </w:r>
    </w:p>
    <w:p w:rsidR="00AA4F4A" w:rsidRDefault="00AA4F4A" w:rsidP="002072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A4F4A" w:rsidRPr="00BA0B11" w:rsidTr="00082EDE">
        <w:tc>
          <w:tcPr>
            <w:tcW w:w="594" w:type="dxa"/>
          </w:tcPr>
          <w:p w:rsidR="00AA4F4A" w:rsidRPr="00BA0B11" w:rsidRDefault="00AA4F4A" w:rsidP="0008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4F4A" w:rsidRPr="00BA0B11" w:rsidTr="00082EDE">
        <w:trPr>
          <w:trHeight w:val="459"/>
        </w:trPr>
        <w:tc>
          <w:tcPr>
            <w:tcW w:w="594" w:type="dxa"/>
          </w:tcPr>
          <w:p w:rsidR="00AA4F4A" w:rsidRPr="00BA0B11" w:rsidRDefault="00AA4F4A" w:rsidP="0008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A4F4A" w:rsidRDefault="00AA4F4A" w:rsidP="00082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08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светильников уличного освещения.</w:t>
            </w:r>
          </w:p>
        </w:tc>
        <w:tc>
          <w:tcPr>
            <w:tcW w:w="4908" w:type="dxa"/>
          </w:tcPr>
          <w:p w:rsidR="00AA4F4A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A4F4A" w:rsidRDefault="00AA4F4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Нормативы  затрат на приобретение легкового автомобиля.</w:t>
      </w:r>
    </w:p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335"/>
        <w:gridCol w:w="3174"/>
        <w:gridCol w:w="3683"/>
      </w:tblGrid>
      <w:tr w:rsidR="00CF3C04" w:rsidTr="00CF3C04">
        <w:tc>
          <w:tcPr>
            <w:tcW w:w="534" w:type="dxa"/>
          </w:tcPr>
          <w:p w:rsidR="00CF3C04" w:rsidRDefault="00CF3C04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3C04" w:rsidRDefault="00CF3C04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CF3C04" w:rsidRDefault="00CF3C04" w:rsidP="00CF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184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B79FC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F3C04" w:rsidTr="00CF3C04">
        <w:tc>
          <w:tcPr>
            <w:tcW w:w="534" w:type="dxa"/>
          </w:tcPr>
          <w:p w:rsidR="00CF3C04" w:rsidRDefault="00BB79FC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F3C04" w:rsidRDefault="00BB79FC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  <w:r w:rsidR="00643B47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102 л.</w:t>
            </w:r>
            <w:proofErr w:type="gramStart"/>
            <w:r w:rsidR="00643B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43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C7B" w:rsidRDefault="00783C7B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C0119A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О.А. Мазанова</w:t>
      </w:r>
    </w:p>
    <w:sectPr w:rsidR="00E3184E" w:rsidRPr="00E3184E" w:rsidSect="00CD545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30446"/>
    <w:rsid w:val="0007160D"/>
    <w:rsid w:val="000820DC"/>
    <w:rsid w:val="00082EDE"/>
    <w:rsid w:val="00093BF9"/>
    <w:rsid w:val="000A5F36"/>
    <w:rsid w:val="000C162B"/>
    <w:rsid w:val="000D3B78"/>
    <w:rsid w:val="000E6183"/>
    <w:rsid w:val="000F2877"/>
    <w:rsid w:val="000F41FE"/>
    <w:rsid w:val="000F5639"/>
    <w:rsid w:val="0010155E"/>
    <w:rsid w:val="00107B75"/>
    <w:rsid w:val="00113AA9"/>
    <w:rsid w:val="001211D5"/>
    <w:rsid w:val="0013316A"/>
    <w:rsid w:val="00135EB5"/>
    <w:rsid w:val="001437D9"/>
    <w:rsid w:val="00173759"/>
    <w:rsid w:val="00173DE3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1E6E3D"/>
    <w:rsid w:val="002033C6"/>
    <w:rsid w:val="0020628E"/>
    <w:rsid w:val="002072AD"/>
    <w:rsid w:val="0020792C"/>
    <w:rsid w:val="00210AE2"/>
    <w:rsid w:val="00212AF3"/>
    <w:rsid w:val="00221462"/>
    <w:rsid w:val="00224C5C"/>
    <w:rsid w:val="00233F0C"/>
    <w:rsid w:val="002407D4"/>
    <w:rsid w:val="00252ECF"/>
    <w:rsid w:val="00262C5A"/>
    <w:rsid w:val="002878CD"/>
    <w:rsid w:val="00294EFA"/>
    <w:rsid w:val="002C5D06"/>
    <w:rsid w:val="002E379C"/>
    <w:rsid w:val="002F7AE8"/>
    <w:rsid w:val="0030772E"/>
    <w:rsid w:val="00307F6B"/>
    <w:rsid w:val="00322AAB"/>
    <w:rsid w:val="00332744"/>
    <w:rsid w:val="00347088"/>
    <w:rsid w:val="00352F76"/>
    <w:rsid w:val="003541EB"/>
    <w:rsid w:val="003544F0"/>
    <w:rsid w:val="003B0C1E"/>
    <w:rsid w:val="003B58A8"/>
    <w:rsid w:val="003D3AED"/>
    <w:rsid w:val="003D5159"/>
    <w:rsid w:val="003F238F"/>
    <w:rsid w:val="0040179E"/>
    <w:rsid w:val="00407325"/>
    <w:rsid w:val="004225B0"/>
    <w:rsid w:val="00426DBB"/>
    <w:rsid w:val="0043123D"/>
    <w:rsid w:val="00435CE0"/>
    <w:rsid w:val="00451A57"/>
    <w:rsid w:val="00451B2E"/>
    <w:rsid w:val="00483671"/>
    <w:rsid w:val="004876CA"/>
    <w:rsid w:val="004A3E0A"/>
    <w:rsid w:val="004A66C8"/>
    <w:rsid w:val="004B6C49"/>
    <w:rsid w:val="004B6E32"/>
    <w:rsid w:val="004C690D"/>
    <w:rsid w:val="004D5908"/>
    <w:rsid w:val="004D63B4"/>
    <w:rsid w:val="004E1EB1"/>
    <w:rsid w:val="005031D6"/>
    <w:rsid w:val="005058B1"/>
    <w:rsid w:val="0051639E"/>
    <w:rsid w:val="00516E5B"/>
    <w:rsid w:val="00576D28"/>
    <w:rsid w:val="00577191"/>
    <w:rsid w:val="005775B2"/>
    <w:rsid w:val="005924F3"/>
    <w:rsid w:val="00593CCE"/>
    <w:rsid w:val="005C0145"/>
    <w:rsid w:val="005E1373"/>
    <w:rsid w:val="005E312D"/>
    <w:rsid w:val="005F2B05"/>
    <w:rsid w:val="005F5AF0"/>
    <w:rsid w:val="005F7BF9"/>
    <w:rsid w:val="0061375E"/>
    <w:rsid w:val="00643B47"/>
    <w:rsid w:val="00654A88"/>
    <w:rsid w:val="00655B35"/>
    <w:rsid w:val="00670FC4"/>
    <w:rsid w:val="00674AE3"/>
    <w:rsid w:val="006858B6"/>
    <w:rsid w:val="006919EF"/>
    <w:rsid w:val="006A0473"/>
    <w:rsid w:val="006B1C21"/>
    <w:rsid w:val="006B57FC"/>
    <w:rsid w:val="006C30F8"/>
    <w:rsid w:val="006D239F"/>
    <w:rsid w:val="006D4AE4"/>
    <w:rsid w:val="007004B8"/>
    <w:rsid w:val="00741BDA"/>
    <w:rsid w:val="00756612"/>
    <w:rsid w:val="00757108"/>
    <w:rsid w:val="007609AE"/>
    <w:rsid w:val="00765854"/>
    <w:rsid w:val="00777954"/>
    <w:rsid w:val="00783C7B"/>
    <w:rsid w:val="007A269A"/>
    <w:rsid w:val="007C5837"/>
    <w:rsid w:val="007D2AA5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10C45"/>
    <w:rsid w:val="009314F9"/>
    <w:rsid w:val="009404C1"/>
    <w:rsid w:val="00956C3F"/>
    <w:rsid w:val="00965FD8"/>
    <w:rsid w:val="009702C0"/>
    <w:rsid w:val="00976DB5"/>
    <w:rsid w:val="009A0EF0"/>
    <w:rsid w:val="009A59EB"/>
    <w:rsid w:val="009C7E1E"/>
    <w:rsid w:val="009E522B"/>
    <w:rsid w:val="00A250E5"/>
    <w:rsid w:val="00A3200E"/>
    <w:rsid w:val="00A42D1D"/>
    <w:rsid w:val="00A46800"/>
    <w:rsid w:val="00A81C46"/>
    <w:rsid w:val="00A86BEA"/>
    <w:rsid w:val="00A93B1B"/>
    <w:rsid w:val="00AA4F4A"/>
    <w:rsid w:val="00AB64DE"/>
    <w:rsid w:val="00AC2C39"/>
    <w:rsid w:val="00AD2DAE"/>
    <w:rsid w:val="00AF7CB2"/>
    <w:rsid w:val="00B10C0E"/>
    <w:rsid w:val="00B13E1E"/>
    <w:rsid w:val="00B15D0B"/>
    <w:rsid w:val="00B315AA"/>
    <w:rsid w:val="00B53CAF"/>
    <w:rsid w:val="00B555EE"/>
    <w:rsid w:val="00B56ED7"/>
    <w:rsid w:val="00B749B7"/>
    <w:rsid w:val="00B811AC"/>
    <w:rsid w:val="00B855C4"/>
    <w:rsid w:val="00BA0B11"/>
    <w:rsid w:val="00BB79FC"/>
    <w:rsid w:val="00BC4716"/>
    <w:rsid w:val="00BD2567"/>
    <w:rsid w:val="00BE5C80"/>
    <w:rsid w:val="00BF39C6"/>
    <w:rsid w:val="00BF5DF2"/>
    <w:rsid w:val="00C0119A"/>
    <w:rsid w:val="00C21110"/>
    <w:rsid w:val="00C218F8"/>
    <w:rsid w:val="00C245AB"/>
    <w:rsid w:val="00C25FE7"/>
    <w:rsid w:val="00C30874"/>
    <w:rsid w:val="00C3358C"/>
    <w:rsid w:val="00C35FE4"/>
    <w:rsid w:val="00C71D1D"/>
    <w:rsid w:val="00C85A08"/>
    <w:rsid w:val="00C90272"/>
    <w:rsid w:val="00C92511"/>
    <w:rsid w:val="00CA6B1C"/>
    <w:rsid w:val="00CB42C1"/>
    <w:rsid w:val="00CC262C"/>
    <w:rsid w:val="00CD1F5A"/>
    <w:rsid w:val="00CD545E"/>
    <w:rsid w:val="00CF1D47"/>
    <w:rsid w:val="00CF25DD"/>
    <w:rsid w:val="00CF3C04"/>
    <w:rsid w:val="00D01470"/>
    <w:rsid w:val="00D12864"/>
    <w:rsid w:val="00D14926"/>
    <w:rsid w:val="00D33955"/>
    <w:rsid w:val="00D3400F"/>
    <w:rsid w:val="00D41F8A"/>
    <w:rsid w:val="00D4274A"/>
    <w:rsid w:val="00D511DC"/>
    <w:rsid w:val="00D55487"/>
    <w:rsid w:val="00D7295E"/>
    <w:rsid w:val="00D77E93"/>
    <w:rsid w:val="00D87972"/>
    <w:rsid w:val="00D95100"/>
    <w:rsid w:val="00DB2C1D"/>
    <w:rsid w:val="00DE1C1E"/>
    <w:rsid w:val="00DF0277"/>
    <w:rsid w:val="00E13ACE"/>
    <w:rsid w:val="00E1534B"/>
    <w:rsid w:val="00E3184E"/>
    <w:rsid w:val="00E3186E"/>
    <w:rsid w:val="00E369E0"/>
    <w:rsid w:val="00EA3326"/>
    <w:rsid w:val="00EE7F9E"/>
    <w:rsid w:val="00EF1E80"/>
    <w:rsid w:val="00F03B50"/>
    <w:rsid w:val="00F163DD"/>
    <w:rsid w:val="00F23AF8"/>
    <w:rsid w:val="00F55BF8"/>
    <w:rsid w:val="00F6427E"/>
    <w:rsid w:val="00F66AEB"/>
    <w:rsid w:val="00F67B0E"/>
    <w:rsid w:val="00F75E83"/>
    <w:rsid w:val="00FA08DB"/>
    <w:rsid w:val="00FA0DAE"/>
    <w:rsid w:val="00FB4F52"/>
    <w:rsid w:val="00FB5448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3">
    <w:name w:val="heading 3"/>
    <w:basedOn w:val="a"/>
    <w:next w:val="a"/>
    <w:link w:val="30"/>
    <w:semiHidden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8">
    <w:name w:val="Body Text"/>
    <w:basedOn w:val="a"/>
    <w:link w:val="a9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9">
    <w:name w:val="Основной текст Знак"/>
    <w:basedOn w:val="a0"/>
    <w:link w:val="a8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a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1E6E3D"/>
    <w:rPr>
      <w:color w:val="0000FF"/>
      <w:u w:val="single"/>
    </w:rPr>
  </w:style>
  <w:style w:type="paragraph" w:styleId="ad">
    <w:name w:val="No Spacing"/>
    <w:uiPriority w:val="1"/>
    <w:qFormat/>
    <w:rsid w:val="001E6E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6788E-0341-4E5A-8DDF-DE15148D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37</Pages>
  <Words>5712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BigBoss</cp:lastModifiedBy>
  <cp:revision>67</cp:revision>
  <cp:lastPrinted>2017-07-17T11:07:00Z</cp:lastPrinted>
  <dcterms:created xsi:type="dcterms:W3CDTF">2017-05-03T08:06:00Z</dcterms:created>
  <dcterms:modified xsi:type="dcterms:W3CDTF">2017-07-21T17:30:00Z</dcterms:modified>
</cp:coreProperties>
</file>