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3" w:rsidRPr="00201300" w:rsidRDefault="00755523" w:rsidP="00201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1300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</w:t>
      </w:r>
      <w:proofErr w:type="gramStart"/>
      <w:r w:rsidRPr="00201300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Pr="00201300">
        <w:rPr>
          <w:rFonts w:ascii="Times New Roman" w:hAnsi="Times New Roman" w:cs="Times New Roman"/>
          <w:b/>
          <w:bCs/>
          <w:sz w:val="26"/>
          <w:szCs w:val="26"/>
        </w:rPr>
        <w:t>кциона</w:t>
      </w:r>
      <w:r w:rsidR="00F048F0">
        <w:rPr>
          <w:rFonts w:ascii="Times New Roman" w:hAnsi="Times New Roman" w:cs="Times New Roman"/>
          <w:b/>
          <w:bCs/>
          <w:sz w:val="26"/>
          <w:szCs w:val="26"/>
        </w:rPr>
        <w:t xml:space="preserve"> №1 (13.08.2020 г.)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523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 аукциона (уполномоченный орган): </w:t>
      </w:r>
      <w:r w:rsidRPr="00755523">
        <w:rPr>
          <w:rFonts w:ascii="Times New Roman" w:hAnsi="Times New Roman" w:cs="Times New Roman"/>
          <w:bCs/>
          <w:sz w:val="26"/>
          <w:szCs w:val="26"/>
        </w:rPr>
        <w:t>администрация Марксовского муниципального района Саратовской области.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523">
        <w:rPr>
          <w:rFonts w:ascii="Times New Roman" w:hAnsi="Times New Roman" w:cs="Times New Roman"/>
          <w:b/>
          <w:bCs/>
          <w:sz w:val="26"/>
          <w:szCs w:val="26"/>
        </w:rPr>
        <w:t xml:space="preserve">Адрес: </w:t>
      </w:r>
      <w:r w:rsidRPr="00755523">
        <w:rPr>
          <w:rFonts w:ascii="Times New Roman" w:hAnsi="Times New Roman" w:cs="Times New Roman"/>
          <w:bCs/>
          <w:sz w:val="26"/>
          <w:szCs w:val="26"/>
        </w:rPr>
        <w:t xml:space="preserve">Саратовская область, </w:t>
      </w:r>
      <w:proofErr w:type="gramStart"/>
      <w:r w:rsidRPr="00755523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755523">
        <w:rPr>
          <w:rFonts w:ascii="Times New Roman" w:hAnsi="Times New Roman" w:cs="Times New Roman"/>
          <w:bCs/>
          <w:sz w:val="26"/>
          <w:szCs w:val="26"/>
        </w:rPr>
        <w:t xml:space="preserve">. Маркс, пр. Ленина, д. 20, </w:t>
      </w:r>
      <w:proofErr w:type="spellStart"/>
      <w:r w:rsidRPr="00755523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755523">
        <w:rPr>
          <w:rFonts w:ascii="Times New Roman" w:hAnsi="Times New Roman" w:cs="Times New Roman"/>
          <w:bCs/>
          <w:sz w:val="26"/>
          <w:szCs w:val="26"/>
        </w:rPr>
        <w:t>. 23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523">
        <w:rPr>
          <w:rFonts w:ascii="Times New Roman" w:hAnsi="Times New Roman" w:cs="Times New Roman"/>
          <w:b/>
          <w:bCs/>
          <w:sz w:val="26"/>
          <w:szCs w:val="26"/>
        </w:rPr>
        <w:t>Контактный телефон:</w:t>
      </w:r>
      <w:r w:rsidRPr="00755523">
        <w:rPr>
          <w:rFonts w:ascii="Times New Roman" w:hAnsi="Times New Roman" w:cs="Times New Roman"/>
          <w:bCs/>
          <w:sz w:val="26"/>
          <w:szCs w:val="26"/>
        </w:rPr>
        <w:t xml:space="preserve"> 8 (84567) 5-16-07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55523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Pr="0075552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755523"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proofErr w:type="gramEnd"/>
      <w:r w:rsidRPr="0075552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hyperlink r:id="rId5" w:history="1">
        <w:r w:rsidRPr="00755523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marksadm</w:t>
        </w:r>
        <w:r w:rsidRPr="00755523">
          <w:rPr>
            <w:rStyle w:val="a3"/>
            <w:rFonts w:ascii="Times New Roman" w:hAnsi="Times New Roman" w:cs="Times New Roman"/>
            <w:bCs/>
            <w:sz w:val="26"/>
            <w:szCs w:val="26"/>
          </w:rPr>
          <w:t>@</w:t>
        </w:r>
        <w:r w:rsidRPr="00755523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mail</w:t>
        </w:r>
        <w:r w:rsidRPr="00755523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Pr="00755523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523">
        <w:rPr>
          <w:rFonts w:ascii="Times New Roman" w:hAnsi="Times New Roman" w:cs="Times New Roman"/>
          <w:b/>
          <w:bCs/>
          <w:sz w:val="26"/>
          <w:szCs w:val="26"/>
        </w:rPr>
        <w:t>Контактное лицо:</w:t>
      </w:r>
      <w:r w:rsidRPr="00755523">
        <w:rPr>
          <w:rFonts w:ascii="Times New Roman" w:hAnsi="Times New Roman" w:cs="Times New Roman"/>
          <w:bCs/>
          <w:sz w:val="26"/>
          <w:szCs w:val="26"/>
        </w:rPr>
        <w:t xml:space="preserve"> Косарев Дмитрий Владимирович.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523">
        <w:rPr>
          <w:rFonts w:ascii="Times New Roman" w:hAnsi="Times New Roman" w:cs="Times New Roman"/>
          <w:b/>
          <w:bCs/>
          <w:sz w:val="26"/>
          <w:szCs w:val="26"/>
        </w:rPr>
        <w:t>Форма торгов и подачи предложений о цене:</w:t>
      </w:r>
      <w:r w:rsidRPr="00755523">
        <w:rPr>
          <w:rFonts w:ascii="Times New Roman" w:hAnsi="Times New Roman" w:cs="Times New Roman"/>
          <w:bCs/>
          <w:sz w:val="26"/>
          <w:szCs w:val="26"/>
        </w:rPr>
        <w:t xml:space="preserve"> аукцион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области, открытый по составу участников и форме подачи предложений о цене.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5523">
        <w:rPr>
          <w:rFonts w:ascii="Times New Roman" w:hAnsi="Times New Roman" w:cs="Times New Roman"/>
          <w:b/>
          <w:bCs/>
          <w:sz w:val="26"/>
          <w:szCs w:val="26"/>
        </w:rPr>
        <w:t xml:space="preserve">Место, дата, проведение аукциона: </w:t>
      </w:r>
      <w:r w:rsidRPr="00755523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 xml:space="preserve">. Маркс, пр. Ленина, д. 18,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. №  1, </w:t>
      </w:r>
      <w:r w:rsidR="00F048F0">
        <w:rPr>
          <w:rFonts w:ascii="Times New Roman" w:hAnsi="Times New Roman" w:cs="Times New Roman"/>
          <w:sz w:val="26"/>
          <w:szCs w:val="26"/>
          <w:u w:val="single"/>
        </w:rPr>
        <w:t>11.09</w:t>
      </w:r>
      <w:r w:rsidRPr="00755523">
        <w:rPr>
          <w:rFonts w:ascii="Times New Roman" w:hAnsi="Times New Roman" w:cs="Times New Roman"/>
          <w:sz w:val="26"/>
          <w:szCs w:val="26"/>
          <w:u w:val="single"/>
        </w:rPr>
        <w:t>.2020 г. в 10:00</w:t>
      </w:r>
      <w:r w:rsidRPr="00755523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Шаг аукциона</w:t>
      </w:r>
      <w:r w:rsidRPr="00755523">
        <w:rPr>
          <w:rFonts w:ascii="Times New Roman" w:hAnsi="Times New Roman" w:cs="Times New Roman"/>
          <w:sz w:val="26"/>
          <w:szCs w:val="26"/>
        </w:rPr>
        <w:t xml:space="preserve"> установлен в размере 5% начальной (минимальной) цены договора.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CD5">
        <w:rPr>
          <w:rFonts w:ascii="Times New Roman" w:hAnsi="Times New Roman" w:cs="Times New Roman"/>
          <w:b/>
          <w:sz w:val="26"/>
          <w:szCs w:val="26"/>
        </w:rPr>
        <w:t>Аукцион проводится на основании</w:t>
      </w:r>
      <w:r w:rsidR="008773E0" w:rsidRPr="009B0CD5">
        <w:rPr>
          <w:rFonts w:ascii="Times New Roman" w:hAnsi="Times New Roman" w:cs="Times New Roman"/>
          <w:sz w:val="26"/>
          <w:szCs w:val="26"/>
        </w:rPr>
        <w:t xml:space="preserve"> постановления а</w:t>
      </w:r>
      <w:r w:rsidRPr="009B0CD5">
        <w:rPr>
          <w:rFonts w:ascii="Times New Roman" w:hAnsi="Times New Roman" w:cs="Times New Roman"/>
          <w:sz w:val="26"/>
          <w:szCs w:val="26"/>
        </w:rPr>
        <w:t xml:space="preserve">дминистрации Марксовского муниципального района </w:t>
      </w:r>
      <w:r w:rsidRPr="009B0CD5">
        <w:rPr>
          <w:rFonts w:ascii="Times New Roman" w:hAnsi="Times New Roman" w:cs="Times New Roman"/>
          <w:color w:val="000000"/>
          <w:sz w:val="26"/>
          <w:szCs w:val="26"/>
        </w:rPr>
        <w:t>Саратовской области</w:t>
      </w:r>
      <w:r w:rsidR="00B97BDB" w:rsidRPr="009B0C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73E0" w:rsidRPr="009B0CD5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9B0CD5" w:rsidRPr="009B0CD5">
        <w:rPr>
          <w:rFonts w:ascii="Times New Roman" w:hAnsi="Times New Roman" w:cs="Times New Roman"/>
          <w:color w:val="000000"/>
          <w:sz w:val="26"/>
          <w:szCs w:val="26"/>
        </w:rPr>
        <w:t xml:space="preserve">11.08.2020 </w:t>
      </w:r>
      <w:r w:rsidR="008773E0" w:rsidRPr="009B0CD5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9B0CD5" w:rsidRPr="009B0CD5">
        <w:rPr>
          <w:rFonts w:ascii="Times New Roman" w:hAnsi="Times New Roman" w:cs="Times New Roman"/>
          <w:color w:val="000000"/>
          <w:sz w:val="26"/>
          <w:szCs w:val="26"/>
        </w:rPr>
        <w:t xml:space="preserve"> 1094 </w:t>
      </w:r>
      <w:r w:rsidR="008773E0" w:rsidRPr="009B0CD5">
        <w:t>«</w:t>
      </w:r>
      <w:r w:rsidR="008773E0" w:rsidRPr="009B0CD5">
        <w:rPr>
          <w:rFonts w:ascii="Times New Roman" w:hAnsi="Times New Roman" w:cs="Times New Roman"/>
          <w:sz w:val="28"/>
          <w:szCs w:val="27"/>
        </w:rPr>
        <w:t xml:space="preserve">О </w:t>
      </w:r>
      <w:r w:rsidR="008773E0" w:rsidRPr="009B0CD5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8773E0" w:rsidRPr="009B0CD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773E0" w:rsidRPr="009B0CD5">
        <w:rPr>
          <w:rFonts w:ascii="Times New Roman" w:hAnsi="Times New Roman" w:cs="Times New Roman"/>
          <w:sz w:val="28"/>
          <w:szCs w:val="28"/>
        </w:rPr>
        <w:t>кциона на право заключения договоров на установку и эксплуатацию рекламных конструкций».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 xml:space="preserve">Размер и порядок внесения задатка: </w:t>
      </w:r>
      <w:r w:rsidRPr="00755523">
        <w:rPr>
          <w:rFonts w:ascii="Times New Roman" w:hAnsi="Times New Roman" w:cs="Times New Roman"/>
          <w:sz w:val="26"/>
          <w:szCs w:val="26"/>
        </w:rPr>
        <w:t>аукционной документацией предусмотрен задаток в размере 50% начальной (минимальной) цены договора. Задаток перечисляется по безналичному расчету до момента подачи претендентом заявки на участие в аукционе.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5523">
        <w:rPr>
          <w:rFonts w:ascii="Times New Roman" w:hAnsi="Times New Roman" w:cs="Times New Roman"/>
          <w:sz w:val="26"/>
          <w:szCs w:val="26"/>
          <w:u w:val="single"/>
        </w:rPr>
        <w:t>Задаток перечисляется на расчетный счет: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>Администрация Марксовского муниципального района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>ИНН 6443011355 КПП 644301001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 xml:space="preserve">УФК по Саратовской области администрации Марксовского муниципального района 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55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>/счет 40101810300000010010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 xml:space="preserve">Отделение Саратов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>. Саратов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>БИК 046311001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>ОКТМО 63626000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>КБК 06210807150011000110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  <w:u w:val="single"/>
        </w:rPr>
        <w:t xml:space="preserve">Назначение платежа: </w:t>
      </w:r>
      <w:r w:rsidRPr="00755523">
        <w:rPr>
          <w:rFonts w:ascii="Times New Roman" w:hAnsi="Times New Roman" w:cs="Times New Roman"/>
          <w:sz w:val="26"/>
          <w:szCs w:val="26"/>
        </w:rPr>
        <w:t>задаток на участие в аукционе на право заключения договора на установку и эксплуатацию рекламной конструкции по лоту №_____.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 xml:space="preserve">Предмет аукциона: </w:t>
      </w:r>
      <w:r w:rsidRPr="00755523">
        <w:rPr>
          <w:rFonts w:ascii="Times New Roman" w:hAnsi="Times New Roman" w:cs="Times New Roman"/>
          <w:sz w:val="26"/>
          <w:szCs w:val="26"/>
        </w:rPr>
        <w:t>право на заключение договоров на установку и эксплуатацию рекламных конструкций на территории Марксовского муниципального района Саратовской области по адресу (местоположению):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ЛОТ № 1:</w:t>
      </w:r>
      <w:r w:rsidRPr="00755523">
        <w:rPr>
          <w:rFonts w:ascii="Times New Roman" w:hAnsi="Times New Roman" w:cs="Times New Roman"/>
          <w:sz w:val="26"/>
          <w:szCs w:val="26"/>
        </w:rPr>
        <w:t xml:space="preserve"> Место размещения рекламной конструкции по адресу: Саратовская область,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 xml:space="preserve">. Маркс, пр. Ленина, 74. Здание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 – оздоровительного комплекса (ФОК) 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  <w:u w:val="single"/>
        </w:rPr>
        <w:t>Тип рекламной конструкции:</w:t>
      </w:r>
      <w:r w:rsidRPr="00755523">
        <w:rPr>
          <w:rFonts w:ascii="Times New Roman" w:hAnsi="Times New Roman" w:cs="Times New Roman"/>
          <w:sz w:val="26"/>
          <w:szCs w:val="26"/>
        </w:rPr>
        <w:t xml:space="preserve"> Светодиодный LED экран, размеры: 6,08м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 3,04 м, площадь информационного поля:18,48 кв.м.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1</w:t>
      </w:r>
      <w:r w:rsidRPr="00755523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год: 16 632 (шестнадцать тысяч шестьсот тридцать два) рубля.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lastRenderedPageBreak/>
        <w:t>Шаг аукциона по лоту № 1:</w:t>
      </w:r>
      <w:r w:rsidRPr="00755523">
        <w:rPr>
          <w:rFonts w:ascii="Times New Roman" w:hAnsi="Times New Roman" w:cs="Times New Roman"/>
          <w:sz w:val="26"/>
          <w:szCs w:val="26"/>
        </w:rPr>
        <w:t xml:space="preserve"> 832 (восемьсот тридцать два) рубля.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Размер задатка по лоту № 1:</w:t>
      </w:r>
      <w:r w:rsidRPr="00755523">
        <w:rPr>
          <w:rFonts w:ascii="Times New Roman" w:hAnsi="Times New Roman" w:cs="Times New Roman"/>
          <w:sz w:val="26"/>
          <w:szCs w:val="26"/>
        </w:rPr>
        <w:t xml:space="preserve"> 8 316 (восемь тысяч триста шестнадцать)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ЛОТ № 2:</w:t>
      </w:r>
      <w:r w:rsidRPr="00755523">
        <w:rPr>
          <w:rFonts w:ascii="Times New Roman" w:hAnsi="Times New Roman" w:cs="Times New Roman"/>
          <w:sz w:val="26"/>
          <w:szCs w:val="26"/>
        </w:rPr>
        <w:t xml:space="preserve"> Место размещения рекламной конструкции по адресу: Саратовская область,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>. Маркс, примерно в 25 м от перекрестка малой объездной и ул. 10-я линия.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5523">
        <w:rPr>
          <w:rFonts w:ascii="Times New Roman" w:hAnsi="Times New Roman" w:cs="Times New Roman"/>
          <w:sz w:val="26"/>
          <w:szCs w:val="26"/>
          <w:u w:val="single"/>
        </w:rPr>
        <w:t>Тип рекламной конструкции:</w:t>
      </w:r>
      <w:r w:rsidRPr="00755523">
        <w:rPr>
          <w:rFonts w:ascii="Times New Roman" w:hAnsi="Times New Roman" w:cs="Times New Roman"/>
          <w:sz w:val="26"/>
          <w:szCs w:val="26"/>
        </w:rPr>
        <w:t xml:space="preserve"> двухсторонний рекламный щит (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билборд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), размер: 6м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 3 м, площадь стороны: 18 кв.м., площадь информационного поля: 36 кв.м.</w:t>
      </w:r>
      <w:proofErr w:type="gramEnd"/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2</w:t>
      </w:r>
      <w:r w:rsidRPr="00755523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год: 32 400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тридцать две тысячи четыреста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Шаг аукциона по лоту № 2:</w:t>
      </w:r>
      <w:r w:rsidRPr="00755523">
        <w:rPr>
          <w:rFonts w:ascii="Times New Roman" w:hAnsi="Times New Roman" w:cs="Times New Roman"/>
          <w:sz w:val="26"/>
          <w:szCs w:val="26"/>
        </w:rPr>
        <w:t xml:space="preserve"> 1 620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 тысяча шестьсот двадцать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Размер задатка по лоту № 2:</w:t>
      </w:r>
      <w:r w:rsidRPr="00755523">
        <w:rPr>
          <w:rFonts w:ascii="Times New Roman" w:hAnsi="Times New Roman" w:cs="Times New Roman"/>
          <w:sz w:val="26"/>
          <w:szCs w:val="26"/>
        </w:rPr>
        <w:t xml:space="preserve"> 16 200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шестнадцать тысяч двести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ЛОТ № 3:</w:t>
      </w:r>
      <w:r w:rsidRPr="00755523">
        <w:rPr>
          <w:rFonts w:ascii="Times New Roman" w:hAnsi="Times New Roman" w:cs="Times New Roman"/>
          <w:sz w:val="26"/>
          <w:szCs w:val="26"/>
        </w:rPr>
        <w:t xml:space="preserve"> Место размещения рекламной конструкции по адресу: Саратовская область, Марксовский район, в районе малой объездной дороги на расстоянии примерно 50,8 на юг от опоры №14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 xml:space="preserve"> Маркс – Андреевка.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  <w:u w:val="single"/>
        </w:rPr>
        <w:t>Тип рекламной конструкции:</w:t>
      </w:r>
      <w:r w:rsidRPr="00755523">
        <w:rPr>
          <w:rFonts w:ascii="Times New Roman" w:hAnsi="Times New Roman" w:cs="Times New Roman"/>
          <w:sz w:val="26"/>
          <w:szCs w:val="26"/>
        </w:rPr>
        <w:t xml:space="preserve"> двухсторонний рекламный щит (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билборд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), размер: 6 м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 3 м, площадь стороны: 18 кв.м., площадь информационного поля: 36 кв.м.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3</w:t>
      </w:r>
      <w:r w:rsidRPr="00755523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год: 21 600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двадцать одна тысяча шестьсот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Шаг аукциона по лоту № 3:</w:t>
      </w:r>
      <w:r w:rsidRPr="00755523">
        <w:rPr>
          <w:rFonts w:ascii="Times New Roman" w:hAnsi="Times New Roman" w:cs="Times New Roman"/>
          <w:sz w:val="26"/>
          <w:szCs w:val="26"/>
        </w:rPr>
        <w:t xml:space="preserve"> 1 080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 тысяча восемьдесят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Размер задатка по лоту № 3:</w:t>
      </w:r>
      <w:r w:rsidRPr="00755523">
        <w:rPr>
          <w:rFonts w:ascii="Times New Roman" w:hAnsi="Times New Roman" w:cs="Times New Roman"/>
          <w:sz w:val="26"/>
          <w:szCs w:val="26"/>
        </w:rPr>
        <w:t xml:space="preserve"> 10 800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десять тысяч восемьсот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ЛОТ № 4:</w:t>
      </w:r>
      <w:r w:rsidRPr="00755523">
        <w:rPr>
          <w:rFonts w:ascii="Times New Roman" w:hAnsi="Times New Roman" w:cs="Times New Roman"/>
          <w:sz w:val="26"/>
          <w:szCs w:val="26"/>
        </w:rPr>
        <w:t xml:space="preserve"> Место размещения рекламной конструкции по адресу: Саратовская область,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>. Маркс, примерно в 120 м от нежилого здания, расположенного по адресу: г. Маркс, пр. Ленина, 117.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  <w:u w:val="single"/>
        </w:rPr>
        <w:t>Тип рекламной конструкции:</w:t>
      </w:r>
      <w:r w:rsidRPr="007555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 xml:space="preserve">Сити-пилон, размер: 1,2 м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 1,9 м, площадь стороны: 2,28 кв.м., площадь информационного поля: 6,84 кв.м. </w:t>
      </w:r>
      <w:proofErr w:type="gramEnd"/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4</w:t>
      </w:r>
      <w:r w:rsidRPr="00755523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год: 5 616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восемь тысяч триста шестнадцать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Шаг аукциона по лоту № 4:</w:t>
      </w:r>
      <w:r w:rsidRPr="00755523">
        <w:rPr>
          <w:rFonts w:ascii="Times New Roman" w:hAnsi="Times New Roman" w:cs="Times New Roman"/>
          <w:sz w:val="26"/>
          <w:szCs w:val="26"/>
        </w:rPr>
        <w:t xml:space="preserve"> 281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двести восемьдесят один</w:t>
      </w:r>
      <w:r w:rsidRPr="00755523">
        <w:rPr>
          <w:rFonts w:ascii="Times New Roman" w:hAnsi="Times New Roman" w:cs="Times New Roman"/>
          <w:sz w:val="26"/>
          <w:szCs w:val="26"/>
        </w:rPr>
        <w:t>) рубль.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Размер задатка по лоту № 4:</w:t>
      </w:r>
      <w:r w:rsidRPr="00755523">
        <w:rPr>
          <w:rFonts w:ascii="Times New Roman" w:hAnsi="Times New Roman" w:cs="Times New Roman"/>
          <w:sz w:val="26"/>
          <w:szCs w:val="26"/>
        </w:rPr>
        <w:t xml:space="preserve"> 2 758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две тысячи семьсот пятьдесят восемь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ЛОТ № 5:</w:t>
      </w:r>
      <w:r w:rsidRPr="00755523">
        <w:rPr>
          <w:rFonts w:ascii="Times New Roman" w:hAnsi="Times New Roman" w:cs="Times New Roman"/>
          <w:sz w:val="26"/>
          <w:szCs w:val="26"/>
        </w:rPr>
        <w:t xml:space="preserve"> Место размещения рекламной конструкции по адресу: Саратовская область, Марксовский район, примерно 745 м по направлению на юг от жилого дома, расположенного по адресу: Марксовский район,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>. Бобровка, ул. Полевая, д. 34/2.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  <w:u w:val="single"/>
        </w:rPr>
        <w:t>Тип рекламной конструкции:</w:t>
      </w:r>
      <w:r w:rsidRPr="00755523">
        <w:rPr>
          <w:rFonts w:ascii="Times New Roman" w:hAnsi="Times New Roman" w:cs="Times New Roman"/>
          <w:sz w:val="26"/>
          <w:szCs w:val="26"/>
        </w:rPr>
        <w:t xml:space="preserve"> двухсторонний рекламный щит (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билборд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), размер: 6 м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 xml:space="preserve"> 3 м, площадь стороны: 18 кв.м., площадь информационного поля: 36 кв.м.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5</w:t>
      </w:r>
      <w:r w:rsidRPr="00755523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</w:t>
      </w:r>
      <w:r w:rsidRPr="00755523">
        <w:rPr>
          <w:rFonts w:ascii="Times New Roman" w:hAnsi="Times New Roman" w:cs="Times New Roman"/>
          <w:sz w:val="26"/>
          <w:szCs w:val="26"/>
        </w:rPr>
        <w:lastRenderedPageBreak/>
        <w:t>на территории Марксовского муниципального района Саратовской области за один год: 21 600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двадцать одна тысяча шестьсот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Шаг аукциона по лоту № 5:</w:t>
      </w:r>
      <w:r w:rsidRPr="00755523">
        <w:rPr>
          <w:rFonts w:ascii="Times New Roman" w:hAnsi="Times New Roman" w:cs="Times New Roman"/>
          <w:sz w:val="26"/>
          <w:szCs w:val="26"/>
        </w:rPr>
        <w:t xml:space="preserve"> 1 080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 тысяча восемьдесят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Размер задатка по лоту № 5:</w:t>
      </w:r>
      <w:r w:rsidRPr="00755523">
        <w:rPr>
          <w:rFonts w:ascii="Times New Roman" w:hAnsi="Times New Roman" w:cs="Times New Roman"/>
          <w:sz w:val="26"/>
          <w:szCs w:val="26"/>
        </w:rPr>
        <w:t xml:space="preserve"> 10 800 (</w:t>
      </w:r>
      <w:r w:rsidRPr="007555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десять тысяч восемьсот</w:t>
      </w:r>
      <w:r w:rsidRPr="00755523">
        <w:rPr>
          <w:rFonts w:ascii="Times New Roman" w:hAnsi="Times New Roman" w:cs="Times New Roman"/>
          <w:sz w:val="26"/>
          <w:szCs w:val="26"/>
        </w:rPr>
        <w:t>) рублей.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Целевое назначение по лотам № 1-5</w:t>
      </w:r>
      <w:r w:rsidRPr="00755523">
        <w:rPr>
          <w:rFonts w:ascii="Times New Roman" w:hAnsi="Times New Roman" w:cs="Times New Roman"/>
          <w:sz w:val="26"/>
          <w:szCs w:val="26"/>
        </w:rPr>
        <w:t xml:space="preserve"> – установка и эксплуатация рекламной конструкции на территории Марксовского муниципального района Саратовской области в целях распространения наружной рекламы.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Место предоставления заявок на участие в аукционе: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 xml:space="preserve">. Маркс, пр. Ленина, д. 20, администрация Марксовского муниципального района Саратовской области,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>. 23, контактное лицо – Косарев Дмитрий Владимирович, тел. 5-16-07.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на участие в аукционе: </w:t>
      </w:r>
      <w:r w:rsidRPr="00755523">
        <w:rPr>
          <w:rFonts w:ascii="Times New Roman" w:hAnsi="Times New Roman" w:cs="Times New Roman"/>
          <w:sz w:val="26"/>
          <w:szCs w:val="26"/>
        </w:rPr>
        <w:t xml:space="preserve">принимаются  по рабочим дням, с 8.00 до 13.00 и с 14.00 до 17.00, по местному времени,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следующий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 xml:space="preserve"> за днем опубликования настоящего информационного сообщения.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 xml:space="preserve">Дата и время окончания подачи </w:t>
      </w:r>
      <w:r w:rsidR="00F048F0">
        <w:rPr>
          <w:rFonts w:ascii="Times New Roman" w:hAnsi="Times New Roman" w:cs="Times New Roman"/>
          <w:b/>
          <w:sz w:val="26"/>
          <w:szCs w:val="26"/>
        </w:rPr>
        <w:t xml:space="preserve">заявок на участие в аукционе: </w:t>
      </w:r>
      <w:r w:rsidR="00F048F0" w:rsidRPr="00F048F0">
        <w:rPr>
          <w:rFonts w:ascii="Times New Roman" w:hAnsi="Times New Roman" w:cs="Times New Roman"/>
          <w:sz w:val="26"/>
          <w:szCs w:val="26"/>
        </w:rPr>
        <w:t xml:space="preserve">08.09. </w:t>
      </w:r>
      <w:r w:rsidRPr="00F048F0">
        <w:rPr>
          <w:rFonts w:ascii="Times New Roman" w:hAnsi="Times New Roman" w:cs="Times New Roman"/>
          <w:sz w:val="26"/>
          <w:szCs w:val="26"/>
        </w:rPr>
        <w:t>2020 г.,</w:t>
      </w:r>
      <w:r w:rsidRPr="007555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5523">
        <w:rPr>
          <w:rFonts w:ascii="Times New Roman" w:hAnsi="Times New Roman" w:cs="Times New Roman"/>
          <w:sz w:val="26"/>
          <w:szCs w:val="26"/>
          <w:u w:val="single"/>
        </w:rPr>
        <w:t>в 13:00</w:t>
      </w:r>
      <w:r w:rsidRPr="00755523">
        <w:rPr>
          <w:rFonts w:ascii="Times New Roman" w:hAnsi="Times New Roman" w:cs="Times New Roman"/>
          <w:sz w:val="26"/>
          <w:szCs w:val="26"/>
        </w:rPr>
        <w:t xml:space="preserve"> часов (местное время).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>Место, дата и время начала рассмотрения заявок на участие в аукционе:</w:t>
      </w:r>
      <w:r w:rsidRPr="00755523">
        <w:rPr>
          <w:rFonts w:ascii="Times New Roman" w:hAnsi="Times New Roman" w:cs="Times New Roman"/>
          <w:sz w:val="26"/>
          <w:szCs w:val="26"/>
        </w:rPr>
        <w:t xml:space="preserve"> Саратовская область,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 xml:space="preserve">. Маркс, пр. Ленина, д. 18, администрация Марксовского муниципального района Саратовской области,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>. № 1,</w:t>
      </w:r>
      <w:r w:rsidR="00F048F0">
        <w:rPr>
          <w:rFonts w:ascii="Times New Roman" w:hAnsi="Times New Roman" w:cs="Times New Roman"/>
          <w:sz w:val="26"/>
          <w:szCs w:val="26"/>
        </w:rPr>
        <w:t xml:space="preserve"> 08.09.2020 года,</w:t>
      </w:r>
      <w:r w:rsidRPr="00755523">
        <w:rPr>
          <w:rFonts w:ascii="Times New Roman" w:hAnsi="Times New Roman" w:cs="Times New Roman"/>
          <w:sz w:val="26"/>
          <w:szCs w:val="26"/>
        </w:rPr>
        <w:t xml:space="preserve"> в 14.00 часов  (местное время).</w:t>
      </w:r>
    </w:p>
    <w:p w:rsidR="00755523" w:rsidRPr="00755523" w:rsidRDefault="00755523" w:rsidP="00755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sz w:val="26"/>
          <w:szCs w:val="26"/>
        </w:rPr>
        <w:t xml:space="preserve">Срок договора на установку и эксплуатацию рекламной конструкции: </w:t>
      </w:r>
      <w:r w:rsidRPr="00755523">
        <w:rPr>
          <w:rFonts w:ascii="Times New Roman" w:hAnsi="Times New Roman" w:cs="Times New Roman"/>
          <w:sz w:val="26"/>
          <w:szCs w:val="26"/>
        </w:rPr>
        <w:t xml:space="preserve">8 (восемь) лет. </w:t>
      </w:r>
    </w:p>
    <w:p w:rsidR="00755523" w:rsidRPr="00755523" w:rsidRDefault="00755523" w:rsidP="0075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bCs/>
          <w:sz w:val="26"/>
          <w:szCs w:val="26"/>
        </w:rPr>
        <w:t>Срок, место и порядок предоставления документации об аукционе</w:t>
      </w:r>
      <w:r w:rsidRPr="00755523">
        <w:rPr>
          <w:rFonts w:ascii="Times New Roman" w:hAnsi="Times New Roman" w:cs="Times New Roman"/>
          <w:sz w:val="26"/>
          <w:szCs w:val="26"/>
        </w:rPr>
        <w:t>:</w:t>
      </w:r>
    </w:p>
    <w:p w:rsidR="00755523" w:rsidRPr="00755523" w:rsidRDefault="00755523" w:rsidP="0075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 xml:space="preserve">В течение двух рабочих дней,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 xml:space="preserve"> соответствующего заявления любого заинтересованного лица, поданного в письменной форме, в том числе в форме электронного документа, бесплатно, по адресу: Саратовская область, </w:t>
      </w:r>
      <w:proofErr w:type="gramStart"/>
      <w:r w:rsidRPr="007555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55523">
        <w:rPr>
          <w:rFonts w:ascii="Times New Roman" w:hAnsi="Times New Roman" w:cs="Times New Roman"/>
          <w:sz w:val="26"/>
          <w:szCs w:val="26"/>
        </w:rPr>
        <w:t xml:space="preserve">. Маркс, пр. Ленина, д. 20,  </w:t>
      </w:r>
      <w:proofErr w:type="spellStart"/>
      <w:r w:rsidRPr="0075552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55523">
        <w:rPr>
          <w:rFonts w:ascii="Times New Roman" w:hAnsi="Times New Roman" w:cs="Times New Roman"/>
          <w:sz w:val="26"/>
          <w:szCs w:val="26"/>
        </w:rPr>
        <w:t>. 23.</w:t>
      </w:r>
    </w:p>
    <w:p w:rsidR="00755523" w:rsidRPr="00755523" w:rsidRDefault="00755523" w:rsidP="0075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sz w:val="26"/>
          <w:szCs w:val="26"/>
        </w:rPr>
        <w:t xml:space="preserve">Также с документацией об аукционе можно ознакомиться на официальном сайте Марксовского муниципального района </w:t>
      </w:r>
      <w:hyperlink r:id="rId6" w:history="1">
        <w:r w:rsidRPr="007555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marksadm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55523">
        <w:rPr>
          <w:rFonts w:ascii="Times New Roman" w:hAnsi="Times New Roman" w:cs="Times New Roman"/>
          <w:sz w:val="26"/>
          <w:szCs w:val="26"/>
        </w:rPr>
        <w:t xml:space="preserve"> и на официальном сайте Российской Федерации для размещения информации о проведении торгов </w:t>
      </w:r>
      <w:hyperlink r:id="rId7" w:history="1">
        <w:r w:rsidRPr="007555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555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55523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755523" w:rsidRPr="00755523" w:rsidRDefault="00755523" w:rsidP="0075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523">
        <w:rPr>
          <w:rFonts w:ascii="Times New Roman" w:hAnsi="Times New Roman" w:cs="Times New Roman"/>
          <w:b/>
          <w:bCs/>
          <w:sz w:val="26"/>
          <w:szCs w:val="26"/>
        </w:rPr>
        <w:t xml:space="preserve">Срок, в течение которого организатор аукциона вправе отказаться от проведения аукциона: </w:t>
      </w:r>
      <w:r w:rsidRPr="00755523">
        <w:rPr>
          <w:rFonts w:ascii="Times New Roman" w:hAnsi="Times New Roman" w:cs="Times New Roman"/>
          <w:sz w:val="26"/>
          <w:szCs w:val="26"/>
        </w:rPr>
        <w:t>не позднее, чем за пять дней до даты окончания срока подачи заявок на участие в аукционе.</w:t>
      </w:r>
    </w:p>
    <w:p w:rsidR="00755523" w:rsidRPr="00755523" w:rsidRDefault="00755523" w:rsidP="00755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523">
        <w:rPr>
          <w:rFonts w:ascii="Times New Roman" w:hAnsi="Times New Roman" w:cs="Times New Roman"/>
          <w:b/>
          <w:bCs/>
          <w:sz w:val="26"/>
          <w:szCs w:val="26"/>
        </w:rPr>
        <w:t>Преимущества для учреждений и предприятий уголовн</w:t>
      </w:r>
      <w:proofErr w:type="gramStart"/>
      <w:r w:rsidRPr="00755523">
        <w:rPr>
          <w:rFonts w:ascii="Times New Roman" w:hAnsi="Times New Roman" w:cs="Times New Roman"/>
          <w:b/>
          <w:bCs/>
          <w:sz w:val="26"/>
          <w:szCs w:val="26"/>
        </w:rPr>
        <w:t>о-</w:t>
      </w:r>
      <w:proofErr w:type="gramEnd"/>
      <w:r w:rsidRPr="00755523">
        <w:rPr>
          <w:rFonts w:ascii="Times New Roman" w:hAnsi="Times New Roman" w:cs="Times New Roman"/>
          <w:b/>
          <w:bCs/>
          <w:sz w:val="26"/>
          <w:szCs w:val="26"/>
        </w:rPr>
        <w:t xml:space="preserve"> исполнительной системы и организаций инвалидов: </w:t>
      </w:r>
      <w:r w:rsidRPr="00755523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6C4322" w:rsidRDefault="006C4322"/>
    <w:sectPr w:rsidR="006C4322" w:rsidSect="006C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EE2"/>
    <w:multiLevelType w:val="multilevel"/>
    <w:tmpl w:val="DBBC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5523"/>
    <w:rsid w:val="00196780"/>
    <w:rsid w:val="00201300"/>
    <w:rsid w:val="00390C6E"/>
    <w:rsid w:val="003F28F9"/>
    <w:rsid w:val="006C4322"/>
    <w:rsid w:val="00755523"/>
    <w:rsid w:val="008773E0"/>
    <w:rsid w:val="009B0CD5"/>
    <w:rsid w:val="00B97BDB"/>
    <w:rsid w:val="00D27A4D"/>
    <w:rsid w:val="00E32CD0"/>
    <w:rsid w:val="00F0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55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sadm.ru" TargetMode="External"/><Relationship Id="rId5" Type="http://schemas.openxmlformats.org/officeDocument/2006/relationships/hyperlink" Target="mailto:marks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1145</Words>
  <Characters>6529</Characters>
  <Application>Microsoft Office Word</Application>
  <DocSecurity>0</DocSecurity>
  <Lines>54</Lines>
  <Paragraphs>15</Paragraphs>
  <ScaleCrop>false</ScaleCrop>
  <Company>Krokoz™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2020-08-04T08:24:00Z</dcterms:created>
  <dcterms:modified xsi:type="dcterms:W3CDTF">2020-08-13T06:26:00Z</dcterms:modified>
</cp:coreProperties>
</file>