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1C" w:rsidRDefault="00771B1C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FC2" w:rsidRDefault="00BE5FC2" w:rsidP="00BE5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5FC2">
        <w:rPr>
          <w:rFonts w:ascii="Times New Roman" w:hAnsi="Times New Roman" w:cs="Times New Roman"/>
          <w:sz w:val="24"/>
          <w:szCs w:val="24"/>
        </w:rPr>
        <w:t>Информационное извещение</w:t>
      </w:r>
    </w:p>
    <w:p w:rsidR="00BE5FC2" w:rsidRDefault="00BE5FC2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1B" w:rsidRPr="00FD7145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 xml:space="preserve">Администрация Марксовского муниципального района Саратовской области сообщает о проведении конкурса в электронном виде 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по продаже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нежило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го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здани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я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FD7145" w:rsidRPr="00FD7145">
        <w:rPr>
          <w:rFonts w:ascii="Times New Roman" w:hAnsi="Times New Roman" w:cs="Times New Roman"/>
          <w:sz w:val="24"/>
          <w:szCs w:val="24"/>
        </w:rPr>
        <w:t>расположенно</w:t>
      </w:r>
      <w:r w:rsidR="00FD7145">
        <w:rPr>
          <w:rFonts w:ascii="Times New Roman" w:hAnsi="Times New Roman" w:cs="Times New Roman"/>
          <w:sz w:val="24"/>
          <w:szCs w:val="24"/>
        </w:rPr>
        <w:t>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Маркс, ул. Коммунистическая, д. 55, общей площадью 824,8 кв</w:t>
      </w:r>
      <w:proofErr w:type="gramStart"/>
      <w:r w:rsidR="00FD7145" w:rsidRPr="00FD71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7145" w:rsidRPr="00FD7145">
        <w:rPr>
          <w:rFonts w:ascii="Times New Roman" w:hAnsi="Times New Roman" w:cs="Times New Roman"/>
          <w:sz w:val="24"/>
          <w:szCs w:val="24"/>
        </w:rPr>
        <w:t>, ка</w:t>
      </w:r>
      <w:r w:rsidR="00FD7145">
        <w:rPr>
          <w:rFonts w:ascii="Times New Roman" w:hAnsi="Times New Roman" w:cs="Times New Roman"/>
          <w:sz w:val="24"/>
          <w:szCs w:val="24"/>
        </w:rPr>
        <w:t xml:space="preserve">дастровый номер 64:44:010108:53 и </w:t>
      </w:r>
      <w:r w:rsidR="00FD7145" w:rsidRPr="00FD7145">
        <w:rPr>
          <w:rFonts w:ascii="Times New Roman" w:hAnsi="Times New Roman" w:cs="Times New Roman"/>
          <w:sz w:val="24"/>
          <w:szCs w:val="24"/>
        </w:rPr>
        <w:t>земельн</w:t>
      </w:r>
      <w:r w:rsidR="00FD7145">
        <w:rPr>
          <w:rFonts w:ascii="Times New Roman" w:hAnsi="Times New Roman" w:cs="Times New Roman"/>
          <w:sz w:val="24"/>
          <w:szCs w:val="24"/>
        </w:rPr>
        <w:t>ого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D7145">
        <w:rPr>
          <w:rFonts w:ascii="Times New Roman" w:hAnsi="Times New Roman" w:cs="Times New Roman"/>
          <w:sz w:val="24"/>
          <w:szCs w:val="24"/>
        </w:rPr>
        <w:t>а</w:t>
      </w:r>
      <w:r w:rsidR="00FD7145" w:rsidRPr="00FD7145">
        <w:rPr>
          <w:rFonts w:ascii="Times New Roman" w:hAnsi="Times New Roman" w:cs="Times New Roman"/>
          <w:sz w:val="24"/>
          <w:szCs w:val="24"/>
        </w:rPr>
        <w:t>, расположенн</w:t>
      </w:r>
      <w:r w:rsidR="00FD7145">
        <w:rPr>
          <w:rFonts w:ascii="Times New Roman" w:hAnsi="Times New Roman" w:cs="Times New Roman"/>
          <w:sz w:val="24"/>
          <w:szCs w:val="24"/>
        </w:rPr>
        <w:t>ого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Маркс, ул. Коммунистическая, д. 55, общей площадью 1460 кв</w:t>
      </w:r>
      <w:proofErr w:type="gramStart"/>
      <w:r w:rsidR="00FD7145" w:rsidRPr="00FD71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7145" w:rsidRPr="00FD7145">
        <w:rPr>
          <w:rFonts w:ascii="Times New Roman" w:hAnsi="Times New Roman" w:cs="Times New Roman"/>
          <w:sz w:val="24"/>
          <w:szCs w:val="24"/>
        </w:rPr>
        <w:t>, категория земель:</w:t>
      </w:r>
      <w:r w:rsidR="00FD7145" w:rsidRPr="00F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145" w:rsidRPr="00FD7145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FD7145" w:rsidRPr="00FD7145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="00FD7145" w:rsidRPr="00F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145" w:rsidRPr="00FD7145">
        <w:rPr>
          <w:rFonts w:ascii="Times New Roman" w:hAnsi="Times New Roman" w:cs="Times New Roman"/>
          <w:bCs/>
          <w:sz w:val="24"/>
          <w:szCs w:val="24"/>
        </w:rPr>
        <w:t xml:space="preserve">для размещения культурно-бытовых зданий, </w:t>
      </w:r>
      <w:r w:rsidR="00FD7145" w:rsidRPr="00FD7145">
        <w:rPr>
          <w:rFonts w:ascii="Times New Roman" w:hAnsi="Times New Roman" w:cs="Times New Roman"/>
          <w:sz w:val="24"/>
          <w:szCs w:val="24"/>
        </w:rPr>
        <w:t>кадастровый номер 64:44:010108:15.</w:t>
      </w:r>
    </w:p>
    <w:p w:rsidR="00CB7EDC" w:rsidRPr="00FD7145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FD7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145">
        <w:rPr>
          <w:rFonts w:ascii="Times New Roman" w:hAnsi="Times New Roman" w:cs="Times New Roman"/>
          <w:sz w:val="24"/>
          <w:szCs w:val="24"/>
        </w:rPr>
        <w:t>:</w:t>
      </w:r>
    </w:p>
    <w:p w:rsidR="00CB7EDC" w:rsidRPr="00F22CE3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Pr="00F22CE3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F22CE3">
        <w:rPr>
          <w:rFonts w:ascii="Times New Roman" w:hAnsi="Times New Roman" w:cs="Times New Roman"/>
          <w:sz w:val="24"/>
          <w:szCs w:val="24"/>
        </w:rPr>
        <w:t xml:space="preserve">от 27 декабря 2019 года № 55/409 </w:t>
      </w:r>
      <w:r w:rsidRPr="00F22CE3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F22CE3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2020 год» (с изменениями);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решением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год»;</w:t>
      </w:r>
    </w:p>
    <w:p w:rsidR="00CB7EDC" w:rsidRPr="00F22CE3" w:rsidRDefault="00CB7EDC" w:rsidP="00F22C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Марксовского муниципального района от </w:t>
      </w:r>
      <w:r w:rsidR="00BE5FC2">
        <w:rPr>
          <w:rFonts w:ascii="Times New Roman" w:hAnsi="Times New Roman" w:cs="Times New Roman"/>
          <w:sz w:val="24"/>
          <w:szCs w:val="24"/>
        </w:rPr>
        <w:t>17 августа</w:t>
      </w:r>
      <w:r w:rsidR="00A74E32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BE5FC2">
        <w:rPr>
          <w:rFonts w:ascii="Times New Roman" w:hAnsi="Times New Roman" w:cs="Times New Roman"/>
          <w:sz w:val="24"/>
          <w:szCs w:val="24"/>
        </w:rPr>
        <w:t>1145</w:t>
      </w:r>
      <w:r w:rsidRPr="00F22CE3">
        <w:rPr>
          <w:rFonts w:ascii="Times New Roman" w:hAnsi="Times New Roman" w:cs="Times New Roman"/>
          <w:sz w:val="24"/>
          <w:szCs w:val="24"/>
        </w:rPr>
        <w:t xml:space="preserve"> «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80421B" w:rsidRPr="00F22CE3" w:rsidRDefault="0080421B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CB7EDC" w:rsidRPr="00F22CE3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XIX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gramStart"/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>в</w:t>
      </w:r>
      <w:proofErr w:type="gramEnd"/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>.»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CB7EDC" w:rsidRPr="00F22CE3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80421B" w:rsidRPr="00F22CE3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 w:eastAsia="ru-RU"/>
        </w:rPr>
        <w:tab/>
      </w:r>
      <w:r w:rsidR="00CB7EDC" w:rsidRPr="00F22CE3">
        <w:rPr>
          <w:b w:val="0"/>
          <w:sz w:val="24"/>
          <w:szCs w:val="24"/>
          <w:lang w:val="ru-RU" w:eastAsia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Начальная цена – 1 500</w:t>
      </w:r>
      <w:r w:rsidRPr="00F22CE3">
        <w:rPr>
          <w:b w:val="0"/>
          <w:sz w:val="24"/>
          <w:szCs w:val="24"/>
        </w:rPr>
        <w:t> </w:t>
      </w:r>
      <w:r w:rsidRPr="00F22CE3">
        <w:rPr>
          <w:b w:val="0"/>
          <w:sz w:val="24"/>
          <w:szCs w:val="24"/>
          <w:lang w:val="ru-RU"/>
        </w:rPr>
        <w:t>000 (Один миллион пятьсот тысяч) рублей 00 копеек, без учета НДС (</w:t>
      </w:r>
      <w:r w:rsidR="00F22CE3" w:rsidRPr="00F22CE3">
        <w:rPr>
          <w:b w:val="0"/>
          <w:sz w:val="24"/>
          <w:szCs w:val="24"/>
          <w:lang w:val="ru-RU"/>
        </w:rPr>
        <w:t>Отчет об оценке имущества № 491</w:t>
      </w:r>
      <w:r w:rsidRPr="00F22CE3">
        <w:rPr>
          <w:b w:val="0"/>
          <w:sz w:val="24"/>
          <w:szCs w:val="24"/>
          <w:lang w:val="ru-RU"/>
        </w:rPr>
        <w:t xml:space="preserve"> от </w:t>
      </w:r>
      <w:r w:rsidR="00F22CE3" w:rsidRPr="00F22CE3">
        <w:rPr>
          <w:b w:val="0"/>
          <w:sz w:val="24"/>
          <w:szCs w:val="24"/>
          <w:lang w:val="ru-RU"/>
        </w:rPr>
        <w:t>29</w:t>
      </w:r>
      <w:r w:rsidRPr="00F22CE3">
        <w:rPr>
          <w:b w:val="0"/>
          <w:sz w:val="24"/>
          <w:szCs w:val="24"/>
          <w:lang w:val="ru-RU"/>
        </w:rPr>
        <w:t xml:space="preserve"> мая 20</w:t>
      </w:r>
      <w:r w:rsidR="00F22CE3" w:rsidRPr="00F22CE3">
        <w:rPr>
          <w:b w:val="0"/>
          <w:sz w:val="24"/>
          <w:szCs w:val="24"/>
          <w:lang w:val="ru-RU"/>
        </w:rPr>
        <w:t>20</w:t>
      </w:r>
      <w:r w:rsidRPr="00F22CE3">
        <w:rPr>
          <w:b w:val="0"/>
          <w:sz w:val="24"/>
          <w:szCs w:val="24"/>
          <w:lang w:val="ru-RU"/>
        </w:rPr>
        <w:t xml:space="preserve"> года).</w:t>
      </w:r>
    </w:p>
    <w:p w:rsidR="0080421B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ab/>
      </w:r>
      <w:r w:rsidR="00CB7EDC" w:rsidRPr="00F22CE3">
        <w:rPr>
          <w:b w:val="0"/>
          <w:sz w:val="24"/>
          <w:szCs w:val="24"/>
          <w:lang w:val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Сумма задатка в размере 20%, от начальной цены имущества, что составляет – 300 000 (триста тысяч) рублей 00 копеек (оплата задатка осуществляется в соответствии с информационным сообщением).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</w:t>
      </w:r>
      <w:r w:rsidR="00771B1C">
        <w:rPr>
          <w:rFonts w:ascii="Times New Roman" w:hAnsi="Times New Roman" w:cs="Times New Roman"/>
          <w:sz w:val="24"/>
          <w:szCs w:val="24"/>
        </w:rPr>
        <w:t>участие в конкурсе – 20</w:t>
      </w:r>
      <w:r w:rsidRPr="00F72503">
        <w:rPr>
          <w:rFonts w:ascii="Times New Roman" w:hAnsi="Times New Roman" w:cs="Times New Roman"/>
          <w:sz w:val="24"/>
          <w:szCs w:val="24"/>
        </w:rPr>
        <w:t xml:space="preserve"> </w:t>
      </w:r>
      <w:r w:rsidR="00771B1C">
        <w:rPr>
          <w:rFonts w:ascii="Times New Roman" w:hAnsi="Times New Roman" w:cs="Times New Roman"/>
          <w:sz w:val="24"/>
          <w:szCs w:val="24"/>
        </w:rPr>
        <w:t>августа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2020 года 12 часов 00 минут по местному времени (11 часов 00 минут по МСК).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</w:t>
      </w:r>
      <w:r w:rsidR="00771B1C">
        <w:rPr>
          <w:rFonts w:ascii="Times New Roman" w:hAnsi="Times New Roman" w:cs="Times New Roman"/>
          <w:sz w:val="24"/>
          <w:szCs w:val="24"/>
        </w:rPr>
        <w:t>заявок на участие в конкурсе – 15</w:t>
      </w:r>
      <w:r w:rsidRPr="00F72503">
        <w:rPr>
          <w:rFonts w:ascii="Times New Roman" w:hAnsi="Times New Roman" w:cs="Times New Roman"/>
          <w:sz w:val="24"/>
          <w:szCs w:val="24"/>
        </w:rPr>
        <w:t xml:space="preserve">  </w:t>
      </w:r>
      <w:r w:rsidR="00771B1C">
        <w:rPr>
          <w:rFonts w:ascii="Times New Roman" w:hAnsi="Times New Roman" w:cs="Times New Roman"/>
          <w:sz w:val="24"/>
          <w:szCs w:val="24"/>
        </w:rPr>
        <w:t>сентября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2020 года 17 часов 00 минут по местному времени (16 часов 00 минут по МСК).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>Дата и время рассмотрения заявок и опред</w:t>
      </w:r>
      <w:r w:rsidR="00771B1C">
        <w:rPr>
          <w:rFonts w:ascii="Times New Roman" w:hAnsi="Times New Roman" w:cs="Times New Roman"/>
          <w:sz w:val="24"/>
          <w:szCs w:val="24"/>
        </w:rPr>
        <w:t>еления участников конкурса – 18 сентября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2020 года в 11 часов 00 минут по местному времени (10 часов 00 минут по МСК).</w:t>
      </w:r>
    </w:p>
    <w:p w:rsidR="00F72503" w:rsidRPr="00F72503" w:rsidRDefault="00F72503" w:rsidP="00F72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lastRenderedPageBreak/>
        <w:t>Дата и время подведения итогов конкур</w:t>
      </w:r>
      <w:r w:rsidR="00771B1C">
        <w:rPr>
          <w:rFonts w:ascii="Times New Roman" w:hAnsi="Times New Roman" w:cs="Times New Roman"/>
          <w:sz w:val="24"/>
          <w:szCs w:val="24"/>
        </w:rPr>
        <w:t>са (дата проведения конкурса) – 22 сентября</w:t>
      </w:r>
      <w:r w:rsidRPr="00F72503">
        <w:rPr>
          <w:rFonts w:ascii="Times New Roman" w:hAnsi="Times New Roman" w:cs="Times New Roman"/>
          <w:sz w:val="24"/>
          <w:szCs w:val="24"/>
        </w:rPr>
        <w:t xml:space="preserve"> 2020 года в 12 часов 00 минут (11 часов 00 минут по МСК).</w:t>
      </w:r>
    </w:p>
    <w:p w:rsidR="00F72503" w:rsidRPr="00FD7145" w:rsidRDefault="00F7250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F725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503">
        <w:rPr>
          <w:rFonts w:ascii="Times New Roman" w:hAnsi="Times New Roman" w:cs="Times New Roman"/>
          <w:sz w:val="24"/>
          <w:szCs w:val="24"/>
        </w:rPr>
        <w:t xml:space="preserve">. Маркс, пр. Ленина, д.20, каб.45. </w:t>
      </w:r>
    </w:p>
    <w:p w:rsidR="0080421B" w:rsidRPr="00F22CE3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ab/>
      </w:r>
      <w:r w:rsidR="00CB7EDC" w:rsidRPr="00F22CE3">
        <w:rPr>
          <w:b w:val="0"/>
          <w:sz w:val="24"/>
          <w:szCs w:val="24"/>
          <w:lang w:val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Информационное сообщение о проведении конкурса по продаже объекта культурного наследия и условиях его проведения являются условиями публичной оферты в соответствии со статьей 437 Гражданского кодекса Российской Федерации. Подача 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0421B" w:rsidRPr="00F22CE3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для участия в конкурсе служит обеспечением исполнения обязательства победителя конкурса по заключению договора купли-продажи и оплате приобретенного на конкурсе имущества, вносится единым платежом на расчетный счет Претендента, открытый при регистрации на электронной площадке. </w:t>
      </w:r>
    </w:p>
    <w:p w:rsidR="0080421B" w:rsidRPr="00F22CE3" w:rsidRDefault="0080421B" w:rsidP="00F22CE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421B" w:rsidRPr="00F22CE3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об итогах приема заявок и определения участников.</w:t>
      </w:r>
    </w:p>
    <w:p w:rsidR="0080421B" w:rsidRPr="00F22CE3" w:rsidRDefault="0080421B" w:rsidP="00F22CE3">
      <w:pPr>
        <w:pStyle w:val="TextBoldCenter"/>
        <w:spacing w:before="0"/>
        <w:ind w:firstLine="708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F22CE3">
        <w:rPr>
          <w:b w:val="0"/>
          <w:sz w:val="24"/>
          <w:szCs w:val="24"/>
        </w:rPr>
        <w:t>с даты подведения</w:t>
      </w:r>
      <w:proofErr w:type="gramEnd"/>
      <w:r w:rsidRPr="00F22CE3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договору купли-продажи.</w:t>
      </w:r>
    </w:p>
    <w:p w:rsidR="0080421B" w:rsidRDefault="0080421B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срок договора купли-продажи, задаток ему не возвращается.</w:t>
      </w:r>
    </w:p>
    <w:p w:rsidR="00771B1C" w:rsidRDefault="00771B1C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771B1C" w:rsidRPr="00771B1C" w:rsidRDefault="00771B1C" w:rsidP="00771B1C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1B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Сведения о предыдущих торгах по продаже имущества за год, предшествующий дню его продажи.</w:t>
      </w:r>
    </w:p>
    <w:p w:rsidR="00771B1C" w:rsidRPr="00771B1C" w:rsidRDefault="00771B1C" w:rsidP="00771B1C">
      <w:pPr>
        <w:pStyle w:val="Standard"/>
        <w:spacing w:line="216" w:lineRule="auto"/>
        <w:ind w:firstLine="0"/>
        <w:rPr>
          <w:sz w:val="24"/>
        </w:rPr>
      </w:pPr>
      <w:r w:rsidRPr="00771B1C">
        <w:rPr>
          <w:rFonts w:eastAsiaTheme="minorHAnsi"/>
          <w:sz w:val="24"/>
          <w:lang w:eastAsia="en-US"/>
        </w:rPr>
        <w:tab/>
        <w:t>Конкурс по продаже муниципальног</w:t>
      </w:r>
      <w:r>
        <w:rPr>
          <w:rFonts w:eastAsiaTheme="minorHAnsi"/>
          <w:sz w:val="24"/>
          <w:lang w:eastAsia="en-US"/>
        </w:rPr>
        <w:t>о имущества, объявленный в соот</w:t>
      </w:r>
      <w:r w:rsidRPr="00771B1C">
        <w:rPr>
          <w:rFonts w:eastAsiaTheme="minorHAnsi"/>
          <w:sz w:val="24"/>
          <w:lang w:eastAsia="en-US"/>
        </w:rPr>
        <w:t xml:space="preserve">ветствии с постановлением администрации Марксовского муниципального района от  </w:t>
      </w:r>
      <w:r w:rsidRPr="00771B1C">
        <w:rPr>
          <w:sz w:val="24"/>
        </w:rPr>
        <w:t xml:space="preserve">5 июня 2020 г. № 770, признан несостоявшимся в связи с отсутствием заявок. </w:t>
      </w:r>
    </w:p>
    <w:p w:rsidR="00771B1C" w:rsidRPr="00F22CE3" w:rsidRDefault="00771B1C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80421B" w:rsidRPr="00F72503" w:rsidRDefault="0080421B" w:rsidP="00F725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0" w:type="auto"/>
        <w:tblLook w:val="04A0"/>
      </w:tblPr>
      <w:tblGrid>
        <w:gridCol w:w="668"/>
        <w:gridCol w:w="5699"/>
        <w:gridCol w:w="3204"/>
      </w:tblGrid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. Саратов, ул. Мичурина, д. 86</w:t>
            </w:r>
          </w:p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8(8452)22-34-50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 56198-2014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Примечание:</w:t>
      </w:r>
    </w:p>
    <w:p w:rsidR="00F22CE3" w:rsidRPr="00FD7145" w:rsidRDefault="00F22CE3" w:rsidP="00F2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ab/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F22CE3" w:rsidRPr="00F72503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Особые условия использования объекта</w:t>
      </w:r>
    </w:p>
    <w:p w:rsidR="00F22CE3" w:rsidRPr="00F22CE3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</w:p>
    <w:p w:rsidR="00F22CE3" w:rsidRPr="00F22CE3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    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22CE3" w:rsidRPr="00F22CE3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    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Министерство культуры области</w:t>
      </w:r>
      <w:r w:rsidRPr="00F22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CE3">
        <w:rPr>
          <w:rFonts w:ascii="Times New Roman" w:hAnsi="Times New Roman" w:cs="Times New Roman"/>
          <w:sz w:val="24"/>
          <w:szCs w:val="24"/>
        </w:rPr>
        <w:t>в 10-дневный срок после их получения безвозмездно.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Собственник обязан согласовать сроки выполнения вышеперечисленных работ в управлении по охране объектов культурного наследия Саратовской области. Собственник обязан соблюдать требования и обеспечить порядок доступа к объекту, установленным охранным обязательством от 28 ноября 2018 года № 142, а также разовые предписания «Госоргана».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Объект может быть использован только в соответствии с требованиями Охранного обязательства.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Победитель конкурса обязан подтвердить выполнение условий конкурса в следующем порядке: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22CE3">
        <w:rPr>
          <w:rFonts w:ascii="Times New Roman" w:hAnsi="Times New Roman" w:cs="Times New Roman"/>
        </w:rPr>
        <w:t>- промежуточные: согласно полученному акту технического состояния;</w:t>
      </w:r>
      <w:proofErr w:type="gramEnd"/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- окончательный: 5 лет со дня заключения договора купли-продажи.</w:t>
      </w:r>
    </w:p>
    <w:p w:rsidR="00F22CE3" w:rsidRPr="00F22CE3" w:rsidRDefault="00F22CE3" w:rsidP="00F22CE3">
      <w:pPr>
        <w:pStyle w:val="ac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         Порядок подтверждения победителем конкурса исполнения условий конкурса:    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22CE3">
        <w:rPr>
          <w:rFonts w:ascii="Times New Roman" w:hAnsi="Times New Roman" w:cs="Times New Roman"/>
        </w:rPr>
        <w:t>- в течение 10 рабочих дней с даты истечения срока исполнения условий конкурса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Управлением по охране объектов культурного наследия Правительства Саратовской области;</w:t>
      </w:r>
      <w:proofErr w:type="gramEnd"/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F22CE3">
        <w:rPr>
          <w:rFonts w:ascii="Times New Roman" w:hAnsi="Times New Roman" w:cs="Times New Roman"/>
        </w:rPr>
        <w:t>конкурса</w:t>
      </w:r>
      <w:proofErr w:type="gramEnd"/>
      <w:r w:rsidRPr="00F22CE3">
        <w:rPr>
          <w:rFonts w:ascii="Times New Roman" w:hAnsi="Times New Roman" w:cs="Times New Roman"/>
        </w:rPr>
        <w:t xml:space="preserve"> на основании представленного победителем конкурса сводного (итогового) отчета. </w:t>
      </w:r>
    </w:p>
    <w:p w:rsidR="00F22CE3" w:rsidRPr="00F22CE3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F22CE3"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 w:rsidRPr="00F22CE3">
        <w:t>контролю за</w:t>
      </w:r>
      <w:proofErr w:type="gramEnd"/>
      <w:r w:rsidRPr="00F22CE3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</w:t>
      </w:r>
      <w:proofErr w:type="gramStart"/>
      <w:r w:rsidRPr="00F22CE3">
        <w:rPr>
          <w:rFonts w:ascii="Times New Roman" w:hAnsi="Times New Roman" w:cs="Times New Roman"/>
        </w:rPr>
        <w:t xml:space="preserve">Обеспечить внесение в договоры, предусматривающие передачу третьему лицу права владения и (или) пользования нежилыми помещениями, изменений, </w:t>
      </w:r>
      <w:r w:rsidRPr="00F22CE3">
        <w:rPr>
          <w:rFonts w:ascii="Times New Roman" w:hAnsi="Times New Roman" w:cs="Times New Roman"/>
        </w:rPr>
        <w:lastRenderedPageBreak/>
        <w:t>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F22CE3">
        <w:rPr>
          <w:rFonts w:ascii="Times New Roman" w:hAnsi="Times New Roman" w:cs="Times New Roman"/>
        </w:rPr>
        <w:t xml:space="preserve"> их выполнения.</w:t>
      </w:r>
    </w:p>
    <w:p w:rsidR="00F22CE3" w:rsidRPr="00F22CE3" w:rsidRDefault="00F22CE3" w:rsidP="00F22CE3">
      <w:pPr>
        <w:pStyle w:val="ac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        Условия конкурса не подлежат изменению и являются исчерпывающими.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F22CE3" w:rsidRPr="00F22CE3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F22CE3"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80421B" w:rsidRPr="00F22CE3" w:rsidRDefault="0080421B" w:rsidP="00F22CE3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Основные термины и определения</w:t>
      </w:r>
    </w:p>
    <w:p w:rsidR="00F22CE3" w:rsidRPr="00F22CE3" w:rsidRDefault="00F22CE3" w:rsidP="00F22CE3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Предмет конкурса – продажа муниципального имущества.</w:t>
      </w:r>
    </w:p>
    <w:p w:rsidR="00F22CE3" w:rsidRPr="00F22CE3" w:rsidRDefault="00F22CE3" w:rsidP="00F22CE3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F22CE3"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F22CE3">
        <w:t>г</w:t>
      </w:r>
      <w:proofErr w:type="gramEnd"/>
      <w:r w:rsidRPr="00F22CE3">
        <w:t xml:space="preserve">. Маркс, пр. Ленина, д.18, </w:t>
      </w:r>
      <w:proofErr w:type="spellStart"/>
      <w:r w:rsidRPr="00F22CE3">
        <w:t>marximu@mail.ru</w:t>
      </w:r>
      <w:proofErr w:type="spellEnd"/>
      <w:r w:rsidRPr="00F22CE3">
        <w:t>, 8(84567) 5-18-60;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Электронный конкурс – торги по продаже государственного и муниципального имущества, право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F22CE3" w:rsidRPr="00F22CE3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lastRenderedPageBreak/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2CE3" w:rsidRPr="00F22CE3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Победитель конкурса – </w:t>
      </w:r>
      <w:r w:rsidRPr="00F22CE3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F22CE3">
        <w:rPr>
          <w:rFonts w:ascii="Times New Roman" w:hAnsi="Times New Roman" w:cs="Times New Roman"/>
          <w:sz w:val="24"/>
          <w:szCs w:val="24"/>
        </w:rPr>
        <w:t xml:space="preserve"> конкурса, предложивший </w:t>
      </w:r>
      <w:r w:rsidRPr="00F22CE3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F22CE3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конкурса.</w:t>
      </w:r>
    </w:p>
    <w:p w:rsidR="00F22CE3" w:rsidRPr="00F22CE3" w:rsidRDefault="00F22CE3" w:rsidP="00F22CE3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F22CE3">
        <w:rPr>
          <w:rFonts w:ascii="Times New Roman" w:hAnsi="Times New Roman" w:cs="Times New Roman"/>
          <w:color w:val="auto"/>
        </w:rPr>
        <w:t>www.torgi.gov.ru</w:t>
      </w:r>
      <w:proofErr w:type="spellEnd"/>
      <w:r w:rsidRPr="00F22CE3">
        <w:rPr>
          <w:rFonts w:ascii="Times New Roman" w:hAnsi="Times New Roman" w:cs="Times New Roman"/>
          <w:color w:val="auto"/>
        </w:rPr>
        <w:t>.</w:t>
      </w:r>
    </w:p>
    <w:p w:rsidR="0080421B" w:rsidRPr="00FD7145" w:rsidRDefault="00F22CE3" w:rsidP="00FD7145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Способ приватизации – продажа на конкурсе в электронной форме.</w:t>
      </w:r>
    </w:p>
    <w:p w:rsidR="0080421B" w:rsidRPr="00F72503" w:rsidRDefault="0080421B" w:rsidP="00F7250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F22CE3" w:rsidRPr="00F22CE3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F22CE3" w:rsidRPr="00F22CE3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0421B" w:rsidRPr="00F22CE3" w:rsidRDefault="00F22CE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подачи (приема)  и отзыва заявок на участие в конкурсе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77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20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B1C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 с 12 часов 00 минут по местному времени (11 часов 00 минут по МСК).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конкурсе – </w:t>
      </w:r>
      <w:r w:rsidR="00771B1C">
        <w:rPr>
          <w:rFonts w:ascii="Times New Roman" w:hAnsi="Times New Roman" w:cs="Times New Roman"/>
          <w:sz w:val="24"/>
          <w:szCs w:val="24"/>
        </w:rPr>
        <w:t>15</w:t>
      </w:r>
      <w:r w:rsidRPr="00F22CE3">
        <w:rPr>
          <w:rFonts w:ascii="Times New Roman" w:hAnsi="Times New Roman" w:cs="Times New Roman"/>
          <w:sz w:val="24"/>
          <w:szCs w:val="24"/>
        </w:rPr>
        <w:t xml:space="preserve"> </w:t>
      </w:r>
      <w:r w:rsidR="00771B1C">
        <w:rPr>
          <w:rFonts w:ascii="Times New Roman" w:hAnsi="Times New Roman" w:cs="Times New Roman"/>
          <w:sz w:val="24"/>
          <w:szCs w:val="24"/>
        </w:rPr>
        <w:t>сентября</w:t>
      </w:r>
      <w:r w:rsidRPr="00F22CE3">
        <w:rPr>
          <w:rFonts w:ascii="Times New Roman" w:hAnsi="Times New Roman" w:cs="Times New Roman"/>
          <w:sz w:val="24"/>
          <w:szCs w:val="24"/>
        </w:rPr>
        <w:t xml:space="preserve"> 2020 года 17 часов 00 минут по местному времени (16 часов 00 минут по МСК).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547"/>
        <w:jc w:val="both"/>
      </w:pPr>
      <w:r w:rsidRPr="00F22CE3">
        <w:t xml:space="preserve">В соответствии с Федеральным законом от 21.12.2001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F22CE3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F22CE3">
        <w:rPr>
          <w:color w:val="000000" w:themeColor="text1"/>
        </w:rPr>
        <w:t xml:space="preserve">Российской Федерации </w:t>
      </w:r>
      <w:hyperlink r:id="rId5" w:history="1">
        <w:r w:rsidRPr="00F22CE3">
          <w:rPr>
            <w:rStyle w:val="a3"/>
            <w:color w:val="000000" w:themeColor="text1"/>
          </w:rPr>
          <w:t>перечень</w:t>
        </w:r>
      </w:hyperlink>
      <w:r w:rsidRPr="00F22CE3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22CE3">
        <w:rPr>
          <w:color w:val="000000" w:themeColor="text1"/>
        </w:rPr>
        <w:t>офшорные</w:t>
      </w:r>
      <w:proofErr w:type="spellEnd"/>
      <w:r w:rsidRPr="00F22CE3">
        <w:rPr>
          <w:color w:val="000000" w:themeColor="text1"/>
        </w:rPr>
        <w:t xml:space="preserve"> зоны) (далее - </w:t>
      </w:r>
      <w:proofErr w:type="spellStart"/>
      <w:r w:rsidRPr="00F22CE3">
        <w:rPr>
          <w:color w:val="000000" w:themeColor="text1"/>
        </w:rPr>
        <w:t>офшорные</w:t>
      </w:r>
      <w:proofErr w:type="spellEnd"/>
      <w:r w:rsidRPr="00F22CE3">
        <w:rPr>
          <w:color w:val="000000" w:themeColor="text1"/>
        </w:rPr>
        <w:t xml:space="preserve"> компании);</w:t>
      </w:r>
      <w:proofErr w:type="gramEnd"/>
      <w:r w:rsidRPr="00F22CE3">
        <w:rPr>
          <w:color w:val="000000" w:themeColor="text1"/>
        </w:rPr>
        <w:t xml:space="preserve"> юридических лиц, в отношении которых </w:t>
      </w:r>
      <w:proofErr w:type="spellStart"/>
      <w:r w:rsidRPr="00F22CE3">
        <w:rPr>
          <w:color w:val="000000" w:themeColor="text1"/>
        </w:rPr>
        <w:t>офшорной</w:t>
      </w:r>
      <w:proofErr w:type="spellEnd"/>
      <w:r w:rsidRPr="00F22CE3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F22CE3">
        <w:rPr>
          <w:color w:val="000000" w:themeColor="text1"/>
        </w:rPr>
        <w:t>офшорная</w:t>
      </w:r>
      <w:proofErr w:type="spellEnd"/>
      <w:r w:rsidRPr="00F22CE3">
        <w:rPr>
          <w:color w:val="000000" w:themeColor="text1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F22CE3">
          <w:rPr>
            <w:rStyle w:val="a3"/>
            <w:color w:val="000000" w:themeColor="text1"/>
          </w:rPr>
          <w:t>статьях 9</w:t>
        </w:r>
      </w:hyperlink>
      <w:r w:rsidRPr="00F22CE3">
        <w:rPr>
          <w:color w:val="000000" w:themeColor="text1"/>
        </w:rPr>
        <w:t xml:space="preserve"> и </w:t>
      </w:r>
      <w:hyperlink r:id="rId7" w:history="1">
        <w:r w:rsidRPr="00F22CE3">
          <w:rPr>
            <w:rStyle w:val="a3"/>
            <w:color w:val="000000" w:themeColor="text1"/>
          </w:rPr>
          <w:t>11</w:t>
        </w:r>
      </w:hyperlink>
      <w:r w:rsidRPr="00F22CE3">
        <w:rPr>
          <w:color w:val="000000" w:themeColor="text1"/>
        </w:rPr>
        <w:t xml:space="preserve"> Федерального закона от 26.07.2006 №135-ФЗ «О защите конкуренции»); организаций, находящихся под юрисдикцией недружественных иностранных государств</w:t>
      </w:r>
      <w:r w:rsidRPr="00F22CE3">
        <w:t xml:space="preserve">, прямо или косвенно подконтрольных недружественным иностранным государствам или </w:t>
      </w:r>
      <w:proofErr w:type="spellStart"/>
      <w:r w:rsidRPr="00F22CE3">
        <w:t>аффилированных</w:t>
      </w:r>
      <w:proofErr w:type="spellEnd"/>
      <w:r w:rsidRPr="00F22CE3">
        <w:t xml:space="preserve"> с ними, граждан недружественных иностранных государств.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706"/>
        <w:jc w:val="both"/>
      </w:pPr>
      <w:r w:rsidRPr="00F22CE3">
        <w:t>В случае</w:t>
      </w:r>
      <w:proofErr w:type="gramStart"/>
      <w:r w:rsidRPr="00F22CE3">
        <w:t>,</w:t>
      </w:r>
      <w:proofErr w:type="gramEnd"/>
      <w:r w:rsidRPr="00F22CE3"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706"/>
        <w:jc w:val="both"/>
      </w:pPr>
      <w:r w:rsidRPr="00F22CE3"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</w:t>
      </w:r>
      <w:r w:rsidRPr="00F22CE3">
        <w:lastRenderedPageBreak/>
        <w:t xml:space="preserve">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F22CE3" w:rsidRPr="00F22CE3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по форме приложения (далее – заявка) №</w:t>
      </w:r>
      <w:r w:rsidRPr="00F22CE3">
        <w:rPr>
          <w:rFonts w:ascii="Times New Roman" w:hAnsi="Times New Roman" w:cs="Times New Roman"/>
          <w:sz w:val="24"/>
          <w:szCs w:val="24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F22CE3" w:rsidRPr="00F22CE3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конкурса.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F22CE3" w:rsidRPr="00F22CE3" w:rsidRDefault="00F22CE3" w:rsidP="00F22CE3">
      <w:pPr>
        <w:spacing w:after="0" w:line="240" w:lineRule="auto"/>
        <w:ind w:left="-540" w:right="-2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1B1C" w:rsidRPr="00771B1C" w:rsidRDefault="00771B1C" w:rsidP="00771B1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71B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Предложение о цене продаваемого на конкурсе имущества</w:t>
      </w:r>
      <w:r w:rsidR="00051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1B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771B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заявляется</w:t>
      </w:r>
      <w:proofErr w:type="gramEnd"/>
      <w:r w:rsidRPr="00771B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участником конкурса в день подведения итогов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F22CE3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Марксовского муниципального района, на официальном сайте  </w:t>
      </w:r>
      <w:hyperlink r:id="rId8" w:history="1">
        <w:r w:rsidRPr="00F22CE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, элек</w:t>
      </w:r>
      <w:r w:rsidRPr="00F22CE3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2CE3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22CE3" w:rsidRPr="00F22CE3" w:rsidRDefault="00F22CE3" w:rsidP="00F22CE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F22CE3" w:rsidRPr="00F22CE3" w:rsidRDefault="00F22CE3" w:rsidP="00FD7145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22CE3" w:rsidRPr="00F72503" w:rsidRDefault="00F22CE3" w:rsidP="00F72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внесения задатка для участия в конкурсе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Для участия в конкурсе претендент вносит задат</w:t>
      </w:r>
      <w:r w:rsidR="00F72503">
        <w:rPr>
          <w:rFonts w:ascii="Times New Roman" w:hAnsi="Times New Roman" w:cs="Times New Roman"/>
          <w:sz w:val="24"/>
          <w:szCs w:val="24"/>
        </w:rPr>
        <w:t>ок</w:t>
      </w:r>
      <w:r w:rsidRPr="00F22CE3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Pr="00F22C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22CE3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ЛОТ № 1 - 300 000 (триста тысяч) рублей 00 копеек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</w:t>
      </w:r>
      <w:r w:rsidR="00771B1C">
        <w:rPr>
          <w:rFonts w:ascii="Times New Roman" w:hAnsi="Times New Roman" w:cs="Times New Roman"/>
          <w:sz w:val="24"/>
          <w:szCs w:val="24"/>
        </w:rPr>
        <w:t xml:space="preserve">лектронной площадки в срок до </w:t>
      </w:r>
      <w:r w:rsidRPr="00F22CE3">
        <w:rPr>
          <w:rFonts w:ascii="Times New Roman" w:hAnsi="Times New Roman" w:cs="Times New Roman"/>
          <w:sz w:val="24"/>
          <w:szCs w:val="24"/>
        </w:rPr>
        <w:t xml:space="preserve"> 17 часов 00 минут по местному времени (16 часов 00 минут по МСК)</w:t>
      </w:r>
      <w:r w:rsidR="00771B1C">
        <w:rPr>
          <w:rFonts w:ascii="Times New Roman" w:hAnsi="Times New Roman" w:cs="Times New Roman"/>
          <w:sz w:val="24"/>
          <w:szCs w:val="24"/>
        </w:rPr>
        <w:t xml:space="preserve"> 15 сентября 2020 года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F22CE3" w:rsidRPr="00F22CE3" w:rsidRDefault="00F22CE3" w:rsidP="00F22CE3">
      <w:pPr>
        <w:pStyle w:val="af1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F22CE3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конкурса засчитывается в счет оплаты имущества.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F22CE3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 </w:t>
      </w:r>
      <w:hyperlink r:id="rId9" w:history="1">
        <w:r w:rsidRPr="00F22CE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</w:t>
      </w:r>
      <w:r w:rsidRPr="00F22CE3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F22CE3">
        <w:rPr>
          <w:b w:val="0"/>
          <w:sz w:val="24"/>
          <w:szCs w:val="24"/>
        </w:rPr>
        <w:t>с даты подведения</w:t>
      </w:r>
      <w:proofErr w:type="gramEnd"/>
      <w:r w:rsidRPr="00F22CE3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F22CE3" w:rsidRPr="00F22CE3" w:rsidRDefault="00F22CE3" w:rsidP="00FD7145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2CE3" w:rsidRPr="00F22CE3" w:rsidRDefault="00F22CE3" w:rsidP="00F22CE3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заявок.</w:t>
      </w:r>
    </w:p>
    <w:p w:rsidR="00F22CE3" w:rsidRPr="00F22CE3" w:rsidRDefault="00F22CE3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F22CE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proofErr w:type="gramEnd"/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F22CE3">
        <w:rPr>
          <w:b w:val="0"/>
          <w:color w:val="000000" w:themeColor="text1"/>
          <w:sz w:val="24"/>
          <w:szCs w:val="24"/>
          <w:lang w:val="ru-RU"/>
        </w:rPr>
        <w:t xml:space="preserve">Продавец вправе отказаться от проведения конкурса не </w:t>
      </w:r>
      <w:proofErr w:type="gramStart"/>
      <w:r w:rsidRPr="00F22CE3">
        <w:rPr>
          <w:b w:val="0"/>
          <w:color w:val="000000" w:themeColor="text1"/>
          <w:sz w:val="24"/>
          <w:szCs w:val="24"/>
          <w:lang w:val="ru-RU"/>
        </w:rPr>
        <w:t>позднее</w:t>
      </w:r>
      <w:proofErr w:type="gramEnd"/>
      <w:r w:rsidRPr="00F22CE3">
        <w:rPr>
          <w:b w:val="0"/>
          <w:color w:val="000000" w:themeColor="text1"/>
          <w:sz w:val="24"/>
          <w:szCs w:val="24"/>
          <w:lang w:val="ru-RU"/>
        </w:rPr>
        <w:t xml:space="preserve"> чем за 3 дней до даты проведения конкурса.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F22CE3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F22CE3">
        <w:rPr>
          <w:b w:val="0"/>
          <w:sz w:val="24"/>
          <w:szCs w:val="24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Организатор </w:t>
      </w:r>
      <w:r w:rsidRPr="00F22CE3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F22CE3">
        <w:rPr>
          <w:b w:val="0"/>
          <w:sz w:val="24"/>
          <w:szCs w:val="24"/>
          <w:lang w:val="ru-RU"/>
        </w:rPr>
        <w:t>от проведения конкурса</w:t>
      </w:r>
      <w:r w:rsidRPr="00F22CE3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F22CE3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22CE3" w:rsidRPr="00FD7145" w:rsidRDefault="00F22CE3" w:rsidP="00FD7145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2CE3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</w:t>
      </w:r>
      <w:proofErr w:type="gramStart"/>
      <w:r w:rsidRPr="00F22CE3">
        <w:rPr>
          <w:rFonts w:ascii="Times New Roman" w:hAnsi="Times New Roman" w:cs="Times New Roman"/>
          <w:color w:val="auto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color w:val="auto"/>
        </w:rPr>
        <w:t xml:space="preserve"> на официальных сайтах торгов внесенных изменений до даты окончания подачи заявок он составлял не менее 30 дней. </w:t>
      </w:r>
      <w:r w:rsidRPr="00F22CE3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F22CE3" w:rsidRPr="00F72503" w:rsidRDefault="00F22CE3" w:rsidP="00F72503">
      <w:pPr>
        <w:pStyle w:val="TextBoldCenter"/>
        <w:spacing w:before="0"/>
        <w:outlineLvl w:val="0"/>
        <w:rPr>
          <w:sz w:val="24"/>
          <w:szCs w:val="24"/>
        </w:rPr>
      </w:pPr>
      <w:r w:rsidRPr="00F72503">
        <w:rPr>
          <w:sz w:val="24"/>
          <w:szCs w:val="24"/>
        </w:rPr>
        <w:t>Рассмотрение заявок на участие в конкурсе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F22CE3">
        <w:rPr>
          <w:b w:val="0"/>
          <w:sz w:val="24"/>
          <w:szCs w:val="24"/>
        </w:rPr>
        <w:t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F22CE3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F22CE3" w:rsidRPr="00FD7145" w:rsidRDefault="00F22CE3" w:rsidP="00FD7145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Информация о претендентах, не допущенных к участию в конкурсе, размещается в </w:t>
      </w:r>
      <w:r w:rsidRPr="00F22CE3">
        <w:rPr>
          <w:rFonts w:ascii="Times New Roman" w:hAnsi="Times New Roman" w:cs="Times New Roman"/>
        </w:rPr>
        <w:lastRenderedPageBreak/>
        <w:t>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конкурса </w:t>
      </w:r>
      <w:proofErr w:type="gramStart"/>
      <w:r w:rsidRPr="00F22CE3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F22CE3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</w:t>
      </w:r>
      <w:r w:rsidRPr="00F22CE3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Рассмотрение предложений о цене имущества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и подведение итогов конкурса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F22CE3" w:rsidRPr="00F22CE3" w:rsidRDefault="00F22CE3" w:rsidP="00F22CE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F22CE3" w:rsidRPr="00F22CE3" w:rsidRDefault="00F22CE3" w:rsidP="00FD71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F22CE3" w:rsidRPr="00F72503" w:rsidRDefault="00F22CE3" w:rsidP="00F725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0" w:history="1">
        <w:r w:rsidRPr="00F22CE3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договоров купли-продажи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муниципального имущества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итогов конкурса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 и простой письменной форме.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22CE3" w:rsidRPr="00F22CE3" w:rsidRDefault="00F22CE3" w:rsidP="00FD714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договорами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Условия и сроки платежа, необходимые реквизиты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10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договоров купли-продажи имущества и вносится в валюте РФ едиными платежом.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F22CE3" w:rsidRPr="00F22CE3" w:rsidRDefault="00F22CE3" w:rsidP="00F22C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2CE3">
        <w:rPr>
          <w:rFonts w:ascii="Times New Roman" w:hAnsi="Times New Roman" w:cs="Times New Roman"/>
          <w:snapToGrid w:val="0"/>
          <w:sz w:val="24"/>
          <w:szCs w:val="24"/>
        </w:rPr>
        <w:t>Получатель: УФК по Саратовской области (Администрация Марксовского муниципального района)</w:t>
      </w:r>
      <w:r w:rsidRPr="00F22CE3">
        <w:rPr>
          <w:rFonts w:ascii="Times New Roman" w:hAnsi="Times New Roman" w:cs="Times New Roman"/>
          <w:sz w:val="24"/>
          <w:szCs w:val="24"/>
        </w:rPr>
        <w:t xml:space="preserve">, БИК 046311001, </w:t>
      </w:r>
      <w:r w:rsidRPr="00F22CE3">
        <w:rPr>
          <w:rFonts w:ascii="Times New Roman" w:hAnsi="Times New Roman" w:cs="Times New Roman"/>
          <w:snapToGrid w:val="0"/>
          <w:sz w:val="24"/>
          <w:szCs w:val="24"/>
        </w:rPr>
        <w:t xml:space="preserve">ИНН 6443011355, КПП 644301001, ОКТМО 63626000 , расчетный счет 40101810300000010010, КБК 06211402053050000410, Банк получателя Отделение Саратов </w:t>
      </w:r>
      <w:proofErr w:type="gramStart"/>
      <w:r w:rsidRPr="00F22CE3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Pr="00F22CE3">
        <w:rPr>
          <w:rFonts w:ascii="Times New Roman" w:hAnsi="Times New Roman" w:cs="Times New Roman"/>
          <w:snapToGrid w:val="0"/>
          <w:sz w:val="24"/>
          <w:szCs w:val="24"/>
        </w:rPr>
        <w:t>. Саратов.</w:t>
      </w:r>
    </w:p>
    <w:p w:rsidR="0080421B" w:rsidRPr="00FD7145" w:rsidRDefault="00F22CE3" w:rsidP="00FD7145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F22CE3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80421B" w:rsidRPr="0080421B" w:rsidRDefault="0080421B" w:rsidP="008042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1B">
        <w:rPr>
          <w:rFonts w:ascii="Times New Roman" w:hAnsi="Times New Roman" w:cs="Times New Roman"/>
          <w:sz w:val="24"/>
          <w:szCs w:val="24"/>
        </w:rPr>
        <w:t>Все вопросы, касающиеся проведения конкурса, не нашедшие отражения в настоящем информационном сообщении, регулируются законодательством Российской Федерации.</w:t>
      </w:r>
    </w:p>
    <w:p w:rsidR="009F469A" w:rsidRDefault="009F469A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707" w:rsidRPr="008177FE" w:rsidRDefault="00051707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51707" w:rsidRPr="008177FE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51707"/>
    <w:rsid w:val="000C2689"/>
    <w:rsid w:val="000D41E2"/>
    <w:rsid w:val="001057CF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50C61"/>
    <w:rsid w:val="002559A0"/>
    <w:rsid w:val="00285C56"/>
    <w:rsid w:val="00297B0D"/>
    <w:rsid w:val="002A2C45"/>
    <w:rsid w:val="002C515A"/>
    <w:rsid w:val="002D0095"/>
    <w:rsid w:val="002D3C2B"/>
    <w:rsid w:val="002E632E"/>
    <w:rsid w:val="00300AC3"/>
    <w:rsid w:val="00301EE9"/>
    <w:rsid w:val="00325F3F"/>
    <w:rsid w:val="003308BA"/>
    <w:rsid w:val="0033421D"/>
    <w:rsid w:val="003605F3"/>
    <w:rsid w:val="00363430"/>
    <w:rsid w:val="00373AC1"/>
    <w:rsid w:val="00396BF6"/>
    <w:rsid w:val="003B6312"/>
    <w:rsid w:val="003F4495"/>
    <w:rsid w:val="00405DE1"/>
    <w:rsid w:val="00474E70"/>
    <w:rsid w:val="0049575B"/>
    <w:rsid w:val="004961E7"/>
    <w:rsid w:val="004B1FF4"/>
    <w:rsid w:val="004B33A6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4C62"/>
    <w:rsid w:val="00771B1C"/>
    <w:rsid w:val="0077291B"/>
    <w:rsid w:val="007B2256"/>
    <w:rsid w:val="0080421B"/>
    <w:rsid w:val="00815F98"/>
    <w:rsid w:val="008177FE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C716B"/>
    <w:rsid w:val="009C7FEF"/>
    <w:rsid w:val="009D2A72"/>
    <w:rsid w:val="009E54A5"/>
    <w:rsid w:val="009F469A"/>
    <w:rsid w:val="009F75DB"/>
    <w:rsid w:val="00A44DF8"/>
    <w:rsid w:val="00A74E32"/>
    <w:rsid w:val="00AC5C29"/>
    <w:rsid w:val="00B725E3"/>
    <w:rsid w:val="00B73D08"/>
    <w:rsid w:val="00B8623F"/>
    <w:rsid w:val="00BD7D1B"/>
    <w:rsid w:val="00BE5FC2"/>
    <w:rsid w:val="00C54F21"/>
    <w:rsid w:val="00C605D9"/>
    <w:rsid w:val="00C66EF6"/>
    <w:rsid w:val="00C75CB3"/>
    <w:rsid w:val="00C91A5B"/>
    <w:rsid w:val="00CA4B3D"/>
    <w:rsid w:val="00CB7EDC"/>
    <w:rsid w:val="00CC2D9C"/>
    <w:rsid w:val="00CC5E37"/>
    <w:rsid w:val="00CC695F"/>
    <w:rsid w:val="00CC7B7C"/>
    <w:rsid w:val="00CE7BF3"/>
    <w:rsid w:val="00D0702F"/>
    <w:rsid w:val="00D10B97"/>
    <w:rsid w:val="00D23A50"/>
    <w:rsid w:val="00D37606"/>
    <w:rsid w:val="00D50C6B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F7389"/>
    <w:rsid w:val="00F016F0"/>
    <w:rsid w:val="00F110D5"/>
    <w:rsid w:val="00F22CE3"/>
    <w:rsid w:val="00F22E17"/>
    <w:rsid w:val="00F40B7C"/>
    <w:rsid w:val="00F57ED7"/>
    <w:rsid w:val="00F72503"/>
    <w:rsid w:val="00F7642A"/>
    <w:rsid w:val="00F97236"/>
    <w:rsid w:val="00FA2A95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2A42-1A9D-4F7A-BA69-CA82A3A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вк</cp:lastModifiedBy>
  <cp:revision>5</cp:revision>
  <cp:lastPrinted>2020-06-04T10:31:00Z</cp:lastPrinted>
  <dcterms:created xsi:type="dcterms:W3CDTF">2020-06-11T04:17:00Z</dcterms:created>
  <dcterms:modified xsi:type="dcterms:W3CDTF">2020-08-20T05:20:00Z</dcterms:modified>
</cp:coreProperties>
</file>