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1AE" w:rsidRPr="00B00524" w:rsidRDefault="00D371AE" w:rsidP="00D371AE">
      <w:pPr>
        <w:spacing w:line="200" w:lineRule="atLeast"/>
      </w:pPr>
    </w:p>
    <w:p w:rsidR="00AE37F8" w:rsidRPr="00CB1E70" w:rsidRDefault="00851283" w:rsidP="005E26E0">
      <w:pPr>
        <w:spacing w:line="240" w:lineRule="exact"/>
        <w:jc w:val="center"/>
        <w:rPr>
          <w:b/>
        </w:rPr>
      </w:pPr>
      <w:r w:rsidRPr="00427EB7">
        <w:rPr>
          <w:b/>
        </w:rPr>
        <w:t>ИЗВЕЩЕНИЕ</w:t>
      </w:r>
    </w:p>
    <w:p w:rsidR="000D29DF"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проведени</w:t>
      </w:r>
      <w:r w:rsidR="000F7AE3" w:rsidRPr="00427EB7">
        <w:rPr>
          <w:b/>
        </w:rPr>
        <w:t>и</w:t>
      </w:r>
      <w:r w:rsidRPr="00427EB7">
        <w:rPr>
          <w:b/>
        </w:rPr>
        <w:t xml:space="preserve"> аукциона </w:t>
      </w:r>
      <w:r w:rsidR="0097740C" w:rsidRPr="0097740C">
        <w:rPr>
          <w:b/>
        </w:rPr>
        <w:t>на право заключения договора аренды</w:t>
      </w:r>
      <w:r w:rsidR="0097740C">
        <w:rPr>
          <w:b/>
        </w:rPr>
        <w:t xml:space="preserve"> земельных участков</w:t>
      </w:r>
    </w:p>
    <w:p w:rsidR="00AE37F8" w:rsidRPr="00427EB7" w:rsidRDefault="00AE37F8"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3E1CF7">
      <w:pPr>
        <w:spacing w:line="240" w:lineRule="exact"/>
        <w:ind w:firstLine="567"/>
        <w:jc w:val="both"/>
      </w:pPr>
      <w:r w:rsidRPr="00427EB7">
        <w:rPr>
          <w:b/>
        </w:rPr>
        <w:t>Форма торгов</w:t>
      </w:r>
      <w:r w:rsidRPr="00427EB7">
        <w:t xml:space="preserve">: аукцион, проводится открытым по составу участников, предложения по </w:t>
      </w:r>
      <w:r w:rsidR="00182244" w:rsidRPr="00A66536">
        <w:rPr>
          <w:sz w:val="22"/>
          <w:szCs w:val="22"/>
        </w:rPr>
        <w:t>цене продаваем</w:t>
      </w:r>
      <w:r w:rsidR="00AE37F8">
        <w:rPr>
          <w:sz w:val="22"/>
          <w:szCs w:val="22"/>
        </w:rPr>
        <w:t>ых</w:t>
      </w:r>
      <w:r w:rsidR="00182244" w:rsidRPr="00A66536">
        <w:rPr>
          <w:sz w:val="22"/>
          <w:szCs w:val="22"/>
        </w:rPr>
        <w:t xml:space="preserve"> земельн</w:t>
      </w:r>
      <w:r w:rsidR="00AE37F8">
        <w:rPr>
          <w:sz w:val="22"/>
          <w:szCs w:val="22"/>
        </w:rPr>
        <w:t>ых</w:t>
      </w:r>
      <w:r w:rsidR="00182244">
        <w:rPr>
          <w:sz w:val="22"/>
          <w:szCs w:val="22"/>
        </w:rPr>
        <w:t xml:space="preserve"> участк</w:t>
      </w:r>
      <w:r w:rsidR="00AE37F8">
        <w:rPr>
          <w:sz w:val="22"/>
          <w:szCs w:val="22"/>
        </w:rPr>
        <w:t>ов</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ED4C21" w:rsidP="003E1CF7">
      <w:pPr>
        <w:spacing w:line="240" w:lineRule="exact"/>
        <w:ind w:firstLine="567"/>
        <w:jc w:val="both"/>
      </w:pPr>
      <w:r w:rsidRPr="00427EB7">
        <w:rPr>
          <w:b/>
        </w:rPr>
        <w:t xml:space="preserve">Продавец: </w:t>
      </w:r>
      <w:r w:rsidRPr="00427EB7">
        <w:t xml:space="preserve"> администрация Марксовского муниципального района.</w:t>
      </w:r>
    </w:p>
    <w:p w:rsidR="00ED4C21" w:rsidRPr="00427EB7" w:rsidRDefault="00ED4C21" w:rsidP="003E1CF7">
      <w:pPr>
        <w:spacing w:line="240" w:lineRule="exact"/>
        <w:ind w:firstLine="567"/>
        <w:jc w:val="both"/>
      </w:pPr>
      <w:r w:rsidRPr="003E1CF7">
        <w:rPr>
          <w:b/>
        </w:rPr>
        <w:t>О</w:t>
      </w:r>
      <w:r w:rsidRPr="00427EB7">
        <w:rPr>
          <w:b/>
        </w:rPr>
        <w:t xml:space="preserve">рганизатор аукциона: </w:t>
      </w:r>
      <w:r w:rsidRPr="00427EB7">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427EB7" w:rsidRDefault="00ED4C21" w:rsidP="003E1CF7">
      <w:pPr>
        <w:spacing w:line="240" w:lineRule="exact"/>
        <w:ind w:firstLine="567"/>
        <w:jc w:val="both"/>
      </w:pPr>
      <w:r w:rsidRPr="00427EB7">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p>
    <w:p w:rsidR="00AD75AC" w:rsidRPr="0023406E" w:rsidRDefault="00851283" w:rsidP="003E1CF7">
      <w:pPr>
        <w:spacing w:line="240" w:lineRule="exact"/>
        <w:ind w:firstLine="567"/>
        <w:jc w:val="both"/>
      </w:pPr>
      <w:r w:rsidRPr="00427EB7">
        <w:rPr>
          <w:b/>
        </w:rPr>
        <w:t>Орган местного самоуправления, принявший решение о проведении аукциона и реквизиты указанного решения</w:t>
      </w:r>
      <w:r w:rsidRPr="00427EB7">
        <w:t xml:space="preserve">: Администрация Марксовского муниципального района </w:t>
      </w:r>
      <w:r w:rsidRPr="000A04F3">
        <w:rPr>
          <w:color w:val="000000" w:themeColor="text1"/>
        </w:rPr>
        <w:t>Саратовской области, Постановление администрации Марксовского муниципального района  от</w:t>
      </w:r>
      <w:r w:rsidR="00D371AE" w:rsidRPr="000A04F3">
        <w:rPr>
          <w:color w:val="000000" w:themeColor="text1"/>
        </w:rPr>
        <w:t xml:space="preserve"> 02.10.2018 </w:t>
      </w:r>
      <w:r w:rsidR="00A03CA9" w:rsidRPr="000A04F3">
        <w:rPr>
          <w:color w:val="000000" w:themeColor="text1"/>
        </w:rPr>
        <w:t>г.</w:t>
      </w:r>
      <w:r w:rsidR="008A13CC" w:rsidRPr="000A04F3">
        <w:rPr>
          <w:color w:val="000000" w:themeColor="text1"/>
        </w:rPr>
        <w:t xml:space="preserve"> </w:t>
      </w:r>
      <w:r w:rsidR="00AC7432" w:rsidRPr="000A04F3">
        <w:rPr>
          <w:color w:val="000000" w:themeColor="text1"/>
        </w:rPr>
        <w:t>№</w:t>
      </w:r>
      <w:r w:rsidR="00D371AE" w:rsidRPr="000A04F3">
        <w:rPr>
          <w:color w:val="000000" w:themeColor="text1"/>
        </w:rPr>
        <w:t xml:space="preserve"> 1611</w:t>
      </w:r>
      <w:r w:rsidR="0023406E" w:rsidRPr="000A04F3">
        <w:rPr>
          <w:color w:val="000000" w:themeColor="text1"/>
        </w:rPr>
        <w:t>.</w:t>
      </w:r>
    </w:p>
    <w:p w:rsidR="00851283" w:rsidRPr="00427EB7" w:rsidRDefault="00851283" w:rsidP="003E1CF7">
      <w:pPr>
        <w:spacing w:line="240" w:lineRule="exact"/>
        <w:ind w:firstLine="567"/>
        <w:jc w:val="both"/>
      </w:pPr>
      <w:r w:rsidRPr="00427EB7">
        <w:rPr>
          <w:b/>
        </w:rPr>
        <w:t>Дата, время и место проведения аукциона</w:t>
      </w:r>
      <w:r w:rsidRPr="00427EB7">
        <w:t xml:space="preserve">: </w:t>
      </w:r>
      <w:r w:rsidR="00842E1C" w:rsidRPr="000A04F3">
        <w:rPr>
          <w:b/>
          <w:color w:val="000000" w:themeColor="text1"/>
        </w:rPr>
        <w:t>«</w:t>
      </w:r>
      <w:r w:rsidR="00D371AE" w:rsidRPr="000A04F3">
        <w:rPr>
          <w:b/>
          <w:color w:val="000000" w:themeColor="text1"/>
        </w:rPr>
        <w:t>9</w:t>
      </w:r>
      <w:r w:rsidR="00DF6936" w:rsidRPr="000A04F3">
        <w:rPr>
          <w:b/>
          <w:color w:val="000000" w:themeColor="text1"/>
        </w:rPr>
        <w:t xml:space="preserve">» </w:t>
      </w:r>
      <w:r w:rsidR="00D371AE" w:rsidRPr="000A04F3">
        <w:rPr>
          <w:b/>
          <w:color w:val="000000" w:themeColor="text1"/>
        </w:rPr>
        <w:t>но</w:t>
      </w:r>
      <w:r w:rsidR="00DF6936" w:rsidRPr="000A04F3">
        <w:rPr>
          <w:b/>
          <w:color w:val="000000" w:themeColor="text1"/>
        </w:rPr>
        <w:t>ября</w:t>
      </w:r>
      <w:r w:rsidR="00842E1C" w:rsidRPr="000A04F3">
        <w:rPr>
          <w:b/>
          <w:color w:val="000000" w:themeColor="text1"/>
        </w:rPr>
        <w:t xml:space="preserve"> 2018 г</w:t>
      </w:r>
      <w:r w:rsidR="00886E0A" w:rsidRPr="000A04F3">
        <w:rPr>
          <w:b/>
          <w:color w:val="000000" w:themeColor="text1"/>
        </w:rPr>
        <w:t>. в 11 ч. 00</w:t>
      </w:r>
      <w:r w:rsidRPr="00427EB7">
        <w:rPr>
          <w:b/>
        </w:rPr>
        <w:t>.</w:t>
      </w:r>
      <w:r w:rsidRPr="00427EB7">
        <w:t xml:space="preserve"> по местному времени по адресу: Саратовская область, г.</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00BF44EB">
        <w:t>45</w:t>
      </w:r>
      <w:r w:rsidRPr="00427EB7">
        <w:t>.</w:t>
      </w:r>
    </w:p>
    <w:p w:rsidR="002E5BD4" w:rsidRPr="00611041" w:rsidRDefault="00851283" w:rsidP="003E1CF7">
      <w:pPr>
        <w:spacing w:line="240" w:lineRule="exact"/>
        <w:ind w:firstLine="567"/>
        <w:jc w:val="both"/>
      </w:pP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постановлением администрации Марксовского муниципального района  от  16</w:t>
      </w:r>
      <w:r w:rsidR="006A753F">
        <w:rPr>
          <w:color w:val="000000"/>
        </w:rPr>
        <w:t xml:space="preserve"> марта 2017 года</w:t>
      </w:r>
      <w:r w:rsidR="00611041" w:rsidRPr="00611041">
        <w:rPr>
          <w:color w:val="000000"/>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Pr>
          <w:color w:val="000000"/>
        </w:rPr>
        <w:t xml:space="preserve"> марта </w:t>
      </w:r>
      <w:r w:rsidR="00C7487F">
        <w:rPr>
          <w:color w:val="000000"/>
        </w:rPr>
        <w:t>2017 г.</w:t>
      </w:r>
      <w:r w:rsidR="00611041" w:rsidRPr="00611041">
        <w:rPr>
          <w:color w:val="000000"/>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611041">
        <w:rPr>
          <w:color w:val="000000"/>
        </w:rPr>
        <w:t>.</w:t>
      </w:r>
    </w:p>
    <w:p w:rsidR="000D29DF" w:rsidRDefault="00851283" w:rsidP="003E1CF7">
      <w:pPr>
        <w:spacing w:line="240" w:lineRule="exact"/>
        <w:ind w:firstLine="567"/>
        <w:jc w:val="both"/>
        <w:rPr>
          <w:sz w:val="22"/>
          <w:szCs w:val="22"/>
        </w:rPr>
      </w:pPr>
      <w:r w:rsidRPr="00427EB7">
        <w:rPr>
          <w:b/>
        </w:rPr>
        <w:t xml:space="preserve">Предмет аукциона: </w:t>
      </w:r>
    </w:p>
    <w:p w:rsidR="00270973" w:rsidRDefault="00642C52" w:rsidP="00270973">
      <w:pPr>
        <w:ind w:firstLine="567"/>
        <w:jc w:val="both"/>
      </w:pPr>
      <w:r>
        <w:t xml:space="preserve">ЛОТ № 1: </w:t>
      </w:r>
      <w:r w:rsidR="00270973">
        <w:t>право на заключение договора аренды на земельный участок, расположенный по адресу: Саратовская область, г. Маркс, примерно в 10 м по направлению на восток от нежилого здания, расположенного по адресу: г. Маркс, ул. 5-я линия, д. 54 А, кадастровый номер: 64:44:090102:2605, категория земель: земли населенных пунктов, в границах территориальной зоны – ОД-1, разрешенное использование земельного участка: стоянки городского транспорта (общественного, экскурсионного, такси), площадь земельного участка: 633 кв.м., сроком на 1 (один) год и 6 (шесть) месяцев, обременения: отсутствуют.</w:t>
      </w:r>
    </w:p>
    <w:p w:rsidR="00270973" w:rsidRDefault="00270973" w:rsidP="00270973">
      <w:pPr>
        <w:ind w:firstLine="567"/>
        <w:jc w:val="both"/>
      </w:pPr>
      <w:r>
        <w:t xml:space="preserve">Особые условия земельного участка: </w:t>
      </w:r>
    </w:p>
    <w:p w:rsidR="00270973" w:rsidRDefault="00270973" w:rsidP="00270973">
      <w:pPr>
        <w:ind w:firstLine="567"/>
        <w:jc w:val="both"/>
      </w:pPr>
      <w:r>
        <w:t>- охранная зона 2 метра от оси кабеля линейно-кабельных сооружений связи;</w:t>
      </w:r>
    </w:p>
    <w:p w:rsidR="00270973" w:rsidRDefault="00270973" w:rsidP="00270973">
      <w:pPr>
        <w:ind w:firstLine="567"/>
        <w:jc w:val="both"/>
      </w:pPr>
      <w:r>
        <w:t xml:space="preserve">- охранная зона 2 метра от газопроводов среднего и низкого давлений, на основании СНиП 2.07.01.-89* </w:t>
      </w:r>
    </w:p>
    <w:p w:rsidR="008C690B" w:rsidRDefault="00270973" w:rsidP="00270973">
      <w:pPr>
        <w:ind w:firstLine="567"/>
        <w:jc w:val="both"/>
      </w:pPr>
      <w:r>
        <w:t>-охранная зона самотечной канализационной сети до фундаментов зданий составляет 6 м (СП 42.13330.2016)</w:t>
      </w:r>
    </w:p>
    <w:p w:rsidR="00270973" w:rsidRDefault="008C690B" w:rsidP="00270973">
      <w:pPr>
        <w:ind w:firstLine="567"/>
        <w:jc w:val="both"/>
      </w:pPr>
      <w:r>
        <w:t xml:space="preserve"> </w:t>
      </w:r>
      <w:r w:rsidR="00270973">
        <w:t xml:space="preserve">ЛОТ № 2: право на заключение договора аренды на земельный участок, расположенный по адресу: Саратовская область, р-н Марксовский, с. Приволжское, примерно в 50 метрах по направлению на запад от земельного участка, расположенного по адресу: Саратовская область, Марксовский район, с. Приволжское, ул. Вишневая, д. 8/1, кадастровый номер: 64:20:012401:1604, категория земель: земли населенных пунктов, в границах территориальной зоны – Д (общественно-деловая зона), разрешенное использование земельного участка: </w:t>
      </w:r>
      <w:r w:rsidR="00270973">
        <w:lastRenderedPageBreak/>
        <w:t>магазины, площадь земельного участка: 816 кв.м., сроком на 1 (один) год и 6 (шесть) месяцев, обременения: отсутствуют.</w:t>
      </w:r>
    </w:p>
    <w:p w:rsidR="00270973" w:rsidRDefault="00270973" w:rsidP="00270973">
      <w:pPr>
        <w:ind w:firstLine="567"/>
        <w:jc w:val="both"/>
      </w:pPr>
      <w:r>
        <w:t xml:space="preserve">Особые условия земельного участка: </w:t>
      </w:r>
    </w:p>
    <w:p w:rsidR="00270973" w:rsidRDefault="00270973" w:rsidP="00270973">
      <w:pPr>
        <w:ind w:firstLine="567"/>
        <w:jc w:val="both"/>
      </w:pPr>
      <w:r>
        <w:t>- охранная зона подземного газопровода п/э среднего давления, проходящего по границе земельного участка, согласно Своду Правил СП 62.13330.2011 Газораспределительные системы (актуализированная редакция СНиП 42-01-2002) устанавливается минимальное расстояние по горизонтали (в свету) от подземного газопровода среднего давления от фундаментов зданий и сооружений 4,0 м.</w:t>
      </w:r>
    </w:p>
    <w:p w:rsidR="0097740C" w:rsidRPr="00427EB7" w:rsidRDefault="0097740C" w:rsidP="0097740C">
      <w:pPr>
        <w:spacing w:line="240" w:lineRule="exact"/>
        <w:ind w:firstLine="567"/>
        <w:jc w:val="both"/>
        <w:rPr>
          <w:b/>
        </w:rPr>
      </w:pPr>
      <w:r w:rsidRPr="00427EB7">
        <w:rPr>
          <w:b/>
        </w:rPr>
        <w:t>Начальная цена годового размера арендной платы за земельны</w:t>
      </w:r>
      <w:r>
        <w:rPr>
          <w:b/>
        </w:rPr>
        <w:t>й</w:t>
      </w:r>
      <w:r w:rsidRPr="00427EB7">
        <w:rPr>
          <w:b/>
        </w:rPr>
        <w:t xml:space="preserve"> </w:t>
      </w:r>
      <w:r>
        <w:rPr>
          <w:b/>
        </w:rPr>
        <w:t xml:space="preserve"> участок</w:t>
      </w:r>
      <w:r w:rsidRPr="00427EB7">
        <w:rPr>
          <w:b/>
        </w:rPr>
        <w:t xml:space="preserve"> составляет:</w:t>
      </w:r>
    </w:p>
    <w:p w:rsidR="00E86098" w:rsidRDefault="00E86098" w:rsidP="00E86098">
      <w:pPr>
        <w:ind w:firstLine="567"/>
        <w:jc w:val="both"/>
      </w:pPr>
      <w:r>
        <w:t>ЛОТ № 1: 4 643 (четыре тысячи шестьсот сорок три) рубля 63 копейки, что составляет 5,5 % от кадастровой стоимости земельного участка.</w:t>
      </w:r>
    </w:p>
    <w:p w:rsidR="00E86098" w:rsidRDefault="00E86098" w:rsidP="00E86098">
      <w:pPr>
        <w:ind w:firstLine="567"/>
        <w:jc w:val="both"/>
      </w:pPr>
      <w:r>
        <w:t>ЛОТ № 2: 14 468 (четырнадцать тысяч четыреста шестьдесят восемь) рублей 83 копейки, что составляет 2% от кадастровой стоимости земельного участка.</w:t>
      </w:r>
    </w:p>
    <w:p w:rsidR="0097740C" w:rsidRDefault="00851283" w:rsidP="00E86098">
      <w:pPr>
        <w:ind w:firstLine="567"/>
        <w:jc w:val="both"/>
      </w:pPr>
      <w:r w:rsidRPr="00427EB7">
        <w:rPr>
          <w:b/>
        </w:rPr>
        <w:t>Шаг аукциона</w:t>
      </w:r>
      <w:r w:rsidRPr="00427EB7">
        <w:t xml:space="preserve"> равняется </w:t>
      </w:r>
      <w:r w:rsidR="00A208CA" w:rsidRPr="00427EB7">
        <w:t>3</w:t>
      </w:r>
      <w:r w:rsidRPr="00427EB7">
        <w:t xml:space="preserve">%  </w:t>
      </w:r>
      <w:r w:rsidR="0097740C" w:rsidRPr="00427EB7">
        <w:t>начального размера годовой арендной платы и не изменяется в течение всего аукциона.</w:t>
      </w:r>
    </w:p>
    <w:p w:rsidR="00387C04" w:rsidRPr="000A04F3" w:rsidRDefault="00851283" w:rsidP="0097740C">
      <w:pPr>
        <w:ind w:firstLine="567"/>
        <w:jc w:val="both"/>
        <w:rPr>
          <w:color w:val="000000" w:themeColor="text1"/>
        </w:rPr>
      </w:pPr>
      <w:r w:rsidRPr="00427EB7">
        <w:rPr>
          <w:b/>
        </w:rPr>
        <w:t>Дата начала приема заявок и дата окончания приема заявок на участие в аукционе</w:t>
      </w:r>
      <w:r w:rsidRPr="00427EB7">
        <w:t xml:space="preserve"> – прием заявок для участия в аукционе осуществляется </w:t>
      </w:r>
      <w:r w:rsidR="009E1CAD">
        <w:t>Организатором</w:t>
      </w:r>
      <w:r w:rsidRPr="00427EB7">
        <w:t xml:space="preserve"> по рабочим дням </w:t>
      </w:r>
      <w:r w:rsidR="005768D6" w:rsidRPr="00427EB7">
        <w:rPr>
          <w:color w:val="000000"/>
        </w:rPr>
        <w:t xml:space="preserve">с 08.00 до 13.00 и с 14.00 до 17.00 </w:t>
      </w:r>
      <w:r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Pr="00427EB7">
        <w:t xml:space="preserve">.00 по местному </w:t>
      </w:r>
      <w:r w:rsidRPr="000A04F3">
        <w:rPr>
          <w:color w:val="000000" w:themeColor="text1"/>
        </w:rPr>
        <w:t xml:space="preserve">времени  </w:t>
      </w:r>
      <w:r w:rsidR="003E1CF7" w:rsidRPr="000A04F3">
        <w:rPr>
          <w:b/>
          <w:color w:val="000000" w:themeColor="text1"/>
        </w:rPr>
        <w:t>«</w:t>
      </w:r>
      <w:r w:rsidR="00D371AE" w:rsidRPr="000A04F3">
        <w:rPr>
          <w:b/>
          <w:color w:val="000000" w:themeColor="text1"/>
        </w:rPr>
        <w:t>6</w:t>
      </w:r>
      <w:r w:rsidR="00BD656E" w:rsidRPr="000A04F3">
        <w:rPr>
          <w:b/>
          <w:color w:val="000000" w:themeColor="text1"/>
        </w:rPr>
        <w:t xml:space="preserve">» </w:t>
      </w:r>
      <w:r w:rsidR="00D371AE" w:rsidRPr="000A04F3">
        <w:rPr>
          <w:b/>
          <w:color w:val="000000" w:themeColor="text1"/>
        </w:rPr>
        <w:t>но</w:t>
      </w:r>
      <w:r w:rsidR="00DF6936" w:rsidRPr="000A04F3">
        <w:rPr>
          <w:b/>
          <w:color w:val="000000" w:themeColor="text1"/>
        </w:rPr>
        <w:t>ября</w:t>
      </w:r>
      <w:r w:rsidR="00BD656E" w:rsidRPr="000A04F3">
        <w:rPr>
          <w:b/>
          <w:color w:val="000000" w:themeColor="text1"/>
        </w:rPr>
        <w:t xml:space="preserve"> 2018 г</w:t>
      </w:r>
      <w:r w:rsidR="00331C8A" w:rsidRPr="000A04F3">
        <w:rPr>
          <w:color w:val="000000" w:themeColor="text1"/>
        </w:rPr>
        <w:t>.</w:t>
      </w:r>
    </w:p>
    <w:p w:rsidR="00851283" w:rsidRPr="00387C04" w:rsidRDefault="00851283" w:rsidP="003E1CF7">
      <w:pPr>
        <w:spacing w:line="240" w:lineRule="exact"/>
        <w:ind w:firstLine="567"/>
        <w:jc w:val="both"/>
        <w:rPr>
          <w:color w:val="FF0000"/>
        </w:rPr>
      </w:pPr>
      <w:r w:rsidRPr="000A04F3">
        <w:rPr>
          <w:b/>
          <w:color w:val="000000" w:themeColor="text1"/>
        </w:rPr>
        <w:t>Время и место приема заявок</w:t>
      </w:r>
      <w:r w:rsidRPr="000A04F3">
        <w:rPr>
          <w:color w:val="000000" w:themeColor="text1"/>
        </w:rPr>
        <w:t xml:space="preserve"> -  рабочие дни (понедельник - пятница</w:t>
      </w:r>
      <w:r w:rsidRPr="00427EB7">
        <w:t>) с 08.00 до 17.00 по местному времени по адресу: Саратовская область, г.</w:t>
      </w:r>
      <w:r w:rsidR="00E66506" w:rsidRPr="00427EB7">
        <w:t xml:space="preserve"> </w:t>
      </w:r>
      <w:r w:rsidRPr="00427EB7">
        <w:t>Маркс, пр.</w:t>
      </w:r>
      <w:r w:rsidR="00E66506" w:rsidRPr="00427EB7">
        <w:t xml:space="preserve"> </w:t>
      </w:r>
      <w:r w:rsidRPr="00427EB7">
        <w:t>Ленина, д.</w:t>
      </w:r>
      <w:r w:rsidR="00E66506" w:rsidRPr="00427EB7">
        <w:t xml:space="preserve"> </w:t>
      </w:r>
      <w:r w:rsidRPr="00427EB7">
        <w:t>20, каб</w:t>
      </w:r>
      <w:r w:rsidR="00E66506" w:rsidRPr="00427EB7">
        <w:t>инет №</w:t>
      </w:r>
      <w:r w:rsidRPr="00427EB7">
        <w:t xml:space="preserve"> 4</w:t>
      </w:r>
      <w:r w:rsidR="008360A2">
        <w:t>5</w:t>
      </w:r>
      <w:r w:rsidRPr="00427EB7">
        <w:t>. Ко</w:t>
      </w:r>
      <w:r w:rsidR="002E5BD4" w:rsidRPr="00427EB7">
        <w:t>нтактный телефон: (84567) 5-11-49</w:t>
      </w:r>
      <w:r w:rsidRPr="00427EB7">
        <w:t>.</w:t>
      </w:r>
    </w:p>
    <w:p w:rsidR="00851283" w:rsidRPr="00427EB7" w:rsidRDefault="00851283" w:rsidP="003E1CF7">
      <w:pPr>
        <w:spacing w:line="240" w:lineRule="exact"/>
        <w:ind w:firstLine="567"/>
        <w:jc w:val="both"/>
      </w:pP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BD656E" w:rsidRPr="000A04F3">
        <w:rPr>
          <w:b/>
          <w:color w:val="000000" w:themeColor="text1"/>
        </w:rPr>
        <w:t>«</w:t>
      </w:r>
      <w:r w:rsidR="00D371AE" w:rsidRPr="000A04F3">
        <w:rPr>
          <w:b/>
          <w:color w:val="000000" w:themeColor="text1"/>
        </w:rPr>
        <w:t>7</w:t>
      </w:r>
      <w:r w:rsidR="00BD656E" w:rsidRPr="000A04F3">
        <w:rPr>
          <w:b/>
          <w:color w:val="000000" w:themeColor="text1"/>
        </w:rPr>
        <w:t xml:space="preserve">» </w:t>
      </w:r>
      <w:r w:rsidR="00D371AE" w:rsidRPr="000A04F3">
        <w:rPr>
          <w:b/>
          <w:color w:val="000000" w:themeColor="text1"/>
        </w:rPr>
        <w:t xml:space="preserve">ноября </w:t>
      </w:r>
      <w:r w:rsidR="00BD656E" w:rsidRPr="000A04F3">
        <w:rPr>
          <w:b/>
          <w:color w:val="000000" w:themeColor="text1"/>
        </w:rPr>
        <w:t>2018 г</w:t>
      </w:r>
      <w:r w:rsidR="005348C8" w:rsidRPr="000A04F3">
        <w:rPr>
          <w:color w:val="000000" w:themeColor="text1"/>
        </w:rPr>
        <w:t xml:space="preserve">. </w:t>
      </w:r>
      <w:r w:rsidR="00131F04" w:rsidRPr="000A04F3">
        <w:rPr>
          <w:color w:val="000000" w:themeColor="text1"/>
        </w:rPr>
        <w:t>в 12</w:t>
      </w:r>
      <w:r w:rsidR="007D424B" w:rsidRPr="000A04F3">
        <w:rPr>
          <w:color w:val="000000" w:themeColor="text1"/>
        </w:rPr>
        <w:t xml:space="preserve"> ч. 0</w:t>
      </w:r>
      <w:r w:rsidRPr="000A04F3">
        <w:rPr>
          <w:color w:val="000000" w:themeColor="text1"/>
        </w:rPr>
        <w:t>0 м. по местному времени по адресу: Саратовская область</w:t>
      </w:r>
      <w:r w:rsidR="007870B3" w:rsidRPr="000A04F3">
        <w:rPr>
          <w:color w:val="000000" w:themeColor="text1"/>
        </w:rPr>
        <w:t>, г.</w:t>
      </w:r>
      <w:r w:rsidR="007D4E0F" w:rsidRPr="000A04F3">
        <w:rPr>
          <w:color w:val="000000" w:themeColor="text1"/>
        </w:rPr>
        <w:t xml:space="preserve"> </w:t>
      </w:r>
      <w:r w:rsidR="007870B3" w:rsidRPr="000A04F3">
        <w:rPr>
          <w:color w:val="000000" w:themeColor="text1"/>
        </w:rPr>
        <w:t>Маркс, пр.</w:t>
      </w:r>
      <w:r w:rsidR="007D4E0F" w:rsidRPr="000A04F3">
        <w:rPr>
          <w:color w:val="000000" w:themeColor="text1"/>
        </w:rPr>
        <w:t xml:space="preserve"> </w:t>
      </w:r>
      <w:r w:rsidR="007870B3" w:rsidRPr="000A04F3">
        <w:rPr>
          <w:color w:val="000000" w:themeColor="text1"/>
        </w:rPr>
        <w:t>Ленина, д.</w:t>
      </w:r>
      <w:r w:rsidR="007D4E0F" w:rsidRPr="00427EB7">
        <w:t xml:space="preserve"> </w:t>
      </w:r>
      <w:r w:rsidR="007870B3" w:rsidRPr="00427EB7">
        <w:t xml:space="preserve">20, кабинет № </w:t>
      </w:r>
      <w:r w:rsidR="00E52ED5">
        <w:t>45</w:t>
      </w:r>
      <w:r w:rsidRPr="00427EB7">
        <w:t>.</w:t>
      </w:r>
    </w:p>
    <w:p w:rsidR="00387C04" w:rsidRDefault="000E4794" w:rsidP="003E1CF7">
      <w:pPr>
        <w:spacing w:line="240" w:lineRule="exact"/>
        <w:ind w:firstLine="567"/>
        <w:jc w:val="both"/>
      </w:pPr>
      <w:r w:rsidRPr="00427EB7">
        <w:rPr>
          <w:b/>
        </w:rPr>
        <w:t>Дата, время и место проведения аукциона</w:t>
      </w:r>
      <w:r w:rsidRPr="000A04F3">
        <w:rPr>
          <w:b/>
          <w:color w:val="000000" w:themeColor="text1"/>
        </w:rPr>
        <w:t>:</w:t>
      </w:r>
      <w:r w:rsidRPr="000A04F3">
        <w:rPr>
          <w:color w:val="000000" w:themeColor="text1"/>
        </w:rPr>
        <w:t xml:space="preserve"> </w:t>
      </w:r>
      <w:r w:rsidR="00BD656E" w:rsidRPr="000A04F3">
        <w:rPr>
          <w:b/>
          <w:color w:val="000000" w:themeColor="text1"/>
        </w:rPr>
        <w:t>«</w:t>
      </w:r>
      <w:r w:rsidR="00D371AE" w:rsidRPr="000A04F3">
        <w:rPr>
          <w:b/>
          <w:color w:val="000000" w:themeColor="text1"/>
        </w:rPr>
        <w:t>9</w:t>
      </w:r>
      <w:r w:rsidR="00BD656E" w:rsidRPr="000A04F3">
        <w:rPr>
          <w:b/>
          <w:color w:val="000000" w:themeColor="text1"/>
        </w:rPr>
        <w:t xml:space="preserve">» </w:t>
      </w:r>
      <w:r w:rsidR="00D371AE" w:rsidRPr="000A04F3">
        <w:rPr>
          <w:b/>
          <w:color w:val="000000" w:themeColor="text1"/>
        </w:rPr>
        <w:t>но</w:t>
      </w:r>
      <w:r w:rsidR="00DF6936" w:rsidRPr="000A04F3">
        <w:rPr>
          <w:b/>
          <w:color w:val="000000" w:themeColor="text1"/>
        </w:rPr>
        <w:t>ября</w:t>
      </w:r>
      <w:r w:rsidR="00BD656E" w:rsidRPr="000A04F3">
        <w:rPr>
          <w:b/>
          <w:color w:val="000000" w:themeColor="text1"/>
        </w:rPr>
        <w:t xml:space="preserve"> 2018 г</w:t>
      </w:r>
      <w:r w:rsidR="0097018D" w:rsidRPr="000A04F3">
        <w:rPr>
          <w:b/>
          <w:color w:val="000000" w:themeColor="text1"/>
        </w:rPr>
        <w:t>. в 1</w:t>
      </w:r>
      <w:r w:rsidR="00331C8A" w:rsidRPr="000A04F3">
        <w:rPr>
          <w:b/>
          <w:color w:val="000000" w:themeColor="text1"/>
        </w:rPr>
        <w:t>1</w:t>
      </w:r>
      <w:r w:rsidRPr="000A04F3">
        <w:rPr>
          <w:b/>
          <w:color w:val="000000" w:themeColor="text1"/>
        </w:rPr>
        <w:t xml:space="preserve"> ч. </w:t>
      </w:r>
      <w:r w:rsidR="00331C8A" w:rsidRPr="000A04F3">
        <w:rPr>
          <w:b/>
          <w:color w:val="000000" w:themeColor="text1"/>
        </w:rPr>
        <w:t>0</w:t>
      </w:r>
      <w:r w:rsidRPr="000A04F3">
        <w:rPr>
          <w:b/>
          <w:color w:val="000000" w:themeColor="text1"/>
        </w:rPr>
        <w:t>0 м.</w:t>
      </w:r>
      <w:r w:rsidRPr="000A04F3">
        <w:rPr>
          <w:color w:val="000000" w:themeColor="text1"/>
        </w:rPr>
        <w:t xml:space="preserve"> по местному времени по адресу: Саратовская область, г. Маркс,</w:t>
      </w:r>
      <w:r w:rsidR="00E52ED5" w:rsidRPr="000A04F3">
        <w:rPr>
          <w:color w:val="000000" w:themeColor="text1"/>
        </w:rPr>
        <w:t xml:space="preserve"> пр. Ленина, д. 20, кабинет</w:t>
      </w:r>
      <w:r w:rsidR="00E52ED5">
        <w:t xml:space="preserve"> № 45</w:t>
      </w:r>
      <w:r w:rsidRPr="00427EB7">
        <w:t xml:space="preserve">. </w:t>
      </w:r>
    </w:p>
    <w:p w:rsidR="00851283" w:rsidRPr="00427EB7" w:rsidRDefault="00851283" w:rsidP="003E1CF7">
      <w:pPr>
        <w:spacing w:line="240" w:lineRule="exact"/>
        <w:ind w:firstLine="567"/>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3E1CF7">
      <w:pPr>
        <w:spacing w:line="240" w:lineRule="exact"/>
        <w:ind w:firstLine="567"/>
        <w:jc w:val="both"/>
      </w:pPr>
      <w:r w:rsidRPr="00427EB7">
        <w:t>Один заявитель вправе подать только одну заявку на участие в аукционе.</w:t>
      </w:r>
    </w:p>
    <w:p w:rsidR="00851283" w:rsidRPr="00427EB7" w:rsidRDefault="00851283" w:rsidP="003E1CF7">
      <w:pPr>
        <w:spacing w:line="240" w:lineRule="exact"/>
        <w:ind w:firstLine="567"/>
        <w:jc w:val="both"/>
      </w:pPr>
      <w:r w:rsidRPr="00427EB7">
        <w:t>Заявка подается, начиная с момента опубликования информационного сообщения до даты окончания приема заявок.</w:t>
      </w:r>
    </w:p>
    <w:p w:rsidR="00851283" w:rsidRPr="00427EB7" w:rsidRDefault="00851283" w:rsidP="003E1CF7">
      <w:pPr>
        <w:spacing w:line="240" w:lineRule="exact"/>
        <w:ind w:firstLine="567"/>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8F0387" w:rsidRDefault="00851283" w:rsidP="003E1CF7">
      <w:pPr>
        <w:spacing w:line="240" w:lineRule="exact"/>
        <w:ind w:firstLine="567"/>
        <w:jc w:val="both"/>
        <w:rPr>
          <w:b/>
        </w:rPr>
      </w:pPr>
      <w:r w:rsidRPr="00427EB7">
        <w:rPr>
          <w:b/>
        </w:rPr>
        <w:t>Сумма  задатка  составляет</w:t>
      </w:r>
      <w:r w:rsidR="00ED4C21" w:rsidRPr="00427EB7">
        <w:t xml:space="preserve">  </w:t>
      </w:r>
      <w:r w:rsidR="00642C52">
        <w:t>6</w:t>
      </w:r>
      <w:r w:rsidR="00816AF5">
        <w:t>0</w:t>
      </w:r>
      <w:r w:rsidR="00ED4C21" w:rsidRPr="008F0387">
        <w:t>% от начальной стоимости лота</w:t>
      </w:r>
      <w:r w:rsidRPr="008F0387">
        <w:rPr>
          <w:b/>
        </w:rPr>
        <w:t xml:space="preserve">:  </w:t>
      </w:r>
    </w:p>
    <w:p w:rsidR="00816AF5" w:rsidRDefault="00DF6936" w:rsidP="00816AF5">
      <w:pPr>
        <w:ind w:firstLine="567"/>
        <w:jc w:val="both"/>
      </w:pPr>
      <w:r>
        <w:t>ЛОТ № 1</w:t>
      </w:r>
      <w:r w:rsidR="00816AF5" w:rsidRPr="00816AF5">
        <w:t xml:space="preserve">: </w:t>
      </w:r>
      <w:r w:rsidR="008C690B">
        <w:t xml:space="preserve">2 786 (две тысячи семьсот восемьдесят </w:t>
      </w:r>
      <w:r w:rsidR="00030A0E">
        <w:t>шесть) рублей 18</w:t>
      </w:r>
      <w:r w:rsidR="00816AF5" w:rsidRPr="00816AF5">
        <w:t xml:space="preserve"> копеек.</w:t>
      </w:r>
    </w:p>
    <w:p w:rsidR="00150719" w:rsidRPr="00816AF5" w:rsidRDefault="00150719" w:rsidP="00816AF5">
      <w:pPr>
        <w:ind w:firstLine="567"/>
        <w:jc w:val="both"/>
      </w:pPr>
      <w:r>
        <w:t xml:space="preserve">ЛОТ № 2: </w:t>
      </w:r>
      <w:r w:rsidR="00030A0E">
        <w:t>8 681 (восемь тысяч шестьсот восемьдесят один) рубль 30</w:t>
      </w:r>
      <w:r>
        <w:t xml:space="preserve"> копеек.</w:t>
      </w:r>
    </w:p>
    <w:p w:rsidR="00E50FCC" w:rsidRPr="008D206C" w:rsidRDefault="00E50FCC" w:rsidP="003E1CF7">
      <w:pPr>
        <w:spacing w:line="260" w:lineRule="exact"/>
        <w:ind w:firstLine="567"/>
        <w:jc w:val="both"/>
        <w:rPr>
          <w:iCs/>
          <w:color w:val="000000" w:themeColor="text1"/>
        </w:rPr>
      </w:pPr>
      <w:r w:rsidRPr="00E50FCC">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E50FCC">
        <w:rPr>
          <w:iCs/>
          <w:color w:val="FF0000"/>
        </w:rPr>
        <w:t xml:space="preserve"> </w:t>
      </w:r>
      <w:r w:rsidRPr="00E50FCC">
        <w:rPr>
          <w:iCs/>
        </w:rPr>
        <w:t xml:space="preserve">вид платежа: средства во временное распоряжение л/с 003010015 </w:t>
      </w:r>
      <w:r w:rsidRPr="008D206C">
        <w:rPr>
          <w:iCs/>
          <w:color w:val="000000" w:themeColor="text1"/>
        </w:rPr>
        <w:t>задаток</w:t>
      </w:r>
      <w:r w:rsidR="003E1CF7" w:rsidRPr="008D206C">
        <w:rPr>
          <w:iCs/>
          <w:color w:val="000000" w:themeColor="text1"/>
        </w:rPr>
        <w:t xml:space="preserve"> за лот № 1</w:t>
      </w:r>
      <w:r w:rsidR="007B3E20">
        <w:rPr>
          <w:iCs/>
          <w:color w:val="000000" w:themeColor="text1"/>
        </w:rPr>
        <w:t>, задаток за лот № 2.</w:t>
      </w:r>
    </w:p>
    <w:p w:rsidR="005E26E0" w:rsidRDefault="005E26E0" w:rsidP="003E1CF7">
      <w:pPr>
        <w:spacing w:line="240" w:lineRule="exact"/>
        <w:ind w:firstLine="567"/>
        <w:jc w:val="both"/>
        <w:rPr>
          <w:lang w:eastAsia="ru-RU"/>
        </w:rPr>
      </w:pPr>
      <w:r w:rsidRPr="005E26E0">
        <w:rPr>
          <w:lang w:eastAsia="ru-RU"/>
        </w:rPr>
        <w:t>Представление документов, подтверждающих внесение задатка, признается заключением соглашения о задатке.</w:t>
      </w:r>
    </w:p>
    <w:p w:rsidR="00E86098" w:rsidRPr="00427EB7" w:rsidRDefault="00E86098" w:rsidP="00E86098">
      <w:pPr>
        <w:spacing w:line="240" w:lineRule="exact"/>
        <w:ind w:firstLine="567"/>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E86098" w:rsidRPr="00427EB7" w:rsidRDefault="00E86098" w:rsidP="00E86098">
      <w:pPr>
        <w:ind w:firstLine="567"/>
        <w:jc w:val="both"/>
      </w:pPr>
      <w:r>
        <w:t xml:space="preserve">1. </w:t>
      </w:r>
      <w:r w:rsidRPr="0056492E">
        <w:t xml:space="preserve">АО «Газпром газораспределение Саратовская область» филиал в г. Марксе сообщает, что </w:t>
      </w:r>
      <w:r>
        <w:t xml:space="preserve">по адресу: </w:t>
      </w:r>
      <w:r w:rsidR="00F95ACD">
        <w:t>Саратовская область, г. Маркс, примерно в 10 м по направлению на восток от нежилого здания, расположенного по адресу: г. Маркс, ул. 5-я линия, д. 54 А, кадастровый номер: 64:44:090102:2605</w:t>
      </w:r>
      <w:r>
        <w:t xml:space="preserve">, площадью: </w:t>
      </w:r>
      <w:r w:rsidR="00F95ACD">
        <w:t>633 кв.м.</w:t>
      </w:r>
      <w:r>
        <w:t>,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r w:rsidR="00F95ACD">
        <w:t xml:space="preserve"> По данному участку проходят подземные </w:t>
      </w:r>
      <w:r w:rsidR="00EE132B">
        <w:t xml:space="preserve">газопроводы среднего и низкого давлений, согласно Правилам охраны газораспределительных сетей (утв. постановлением Правительства РФ от 20 ноября 2000 г. № 878) устанавливается охранная зона </w:t>
      </w:r>
      <w:r w:rsidR="00F95ACD">
        <w:t xml:space="preserve"> </w:t>
      </w:r>
      <w:r w:rsidR="00EE132B">
        <w:t>газопровода.</w:t>
      </w:r>
    </w:p>
    <w:p w:rsidR="00E86098" w:rsidRPr="004F0E90" w:rsidRDefault="00E86098" w:rsidP="00E86098">
      <w:pPr>
        <w:ind w:firstLine="567"/>
        <w:jc w:val="both"/>
      </w:pPr>
      <w:r w:rsidRPr="00BA4DC6">
        <w:rPr>
          <w:color w:val="000000" w:themeColor="text1"/>
        </w:rPr>
        <w:lastRenderedPageBreak/>
        <w:t>2. ПАО междугородной и международной электрической связи «Ростелеком» Макрорегиональный</w:t>
      </w:r>
      <w:r w:rsidRPr="004F0E90">
        <w:t xml:space="preserve"> филиал «Волга» Саратовский филиал  МЦТЭТ (г. Энгельс) Линейно-технический Цех (г. Маркс) сообщает, что для подключения объекта к сетям </w:t>
      </w:r>
      <w:r>
        <w:t>(</w:t>
      </w:r>
      <w:r w:rsidRPr="004F0E90">
        <w:t>правообладатель земельного участка</w:t>
      </w:r>
      <w:r>
        <w:t>)</w:t>
      </w:r>
      <w:r w:rsidRPr="004F0E90">
        <w:t xml:space="preserve"> обращается к Оператору связи с запросом о выдаче технических условий, который должен содержать:</w:t>
      </w:r>
    </w:p>
    <w:p w:rsidR="00E86098" w:rsidRPr="004F0E90" w:rsidRDefault="00E86098" w:rsidP="00E86098">
      <w:pPr>
        <w:spacing w:line="240" w:lineRule="exact"/>
        <w:ind w:firstLine="567"/>
        <w:jc w:val="both"/>
      </w:pPr>
      <w:r w:rsidRPr="004F0E90">
        <w:t>- наименование лица, направившего запрос, его местонахождение и почтовый адрес;</w:t>
      </w:r>
    </w:p>
    <w:p w:rsidR="00E86098" w:rsidRPr="004F0E90" w:rsidRDefault="00E86098" w:rsidP="00E86098">
      <w:pPr>
        <w:spacing w:line="240" w:lineRule="exact"/>
        <w:ind w:firstLine="567"/>
        <w:jc w:val="both"/>
      </w:pPr>
      <w:r w:rsidRPr="004F0E90">
        <w:t>- нотариально заверенные копии учредительных документов, а так же документы, подтверждающие полномочия лица, подписавшего запрос;</w:t>
      </w:r>
    </w:p>
    <w:p w:rsidR="00E86098" w:rsidRPr="004F0E90" w:rsidRDefault="00E86098" w:rsidP="00E86098">
      <w:pPr>
        <w:spacing w:line="240" w:lineRule="exact"/>
        <w:ind w:firstLine="567"/>
        <w:jc w:val="both"/>
      </w:pPr>
      <w:r w:rsidRPr="004F0E90">
        <w:t>- правоустанавливающие документы на земельный участок (для правообладателя земельного участка);</w:t>
      </w:r>
    </w:p>
    <w:p w:rsidR="00E86098" w:rsidRPr="004F0E90" w:rsidRDefault="00E86098" w:rsidP="00E86098">
      <w:pPr>
        <w:spacing w:line="240" w:lineRule="exact"/>
        <w:ind w:firstLine="567"/>
        <w:jc w:val="both"/>
      </w:pPr>
      <w:r w:rsidRPr="004F0E90">
        <w:t>- информацию о границах земельного участка, на котором планируется осуществить строительство объ</w:t>
      </w:r>
      <w:r>
        <w:t>екта капитального строительства или на котором расположен реконструируемый объект капитального строительства;</w:t>
      </w:r>
    </w:p>
    <w:p w:rsidR="00E86098" w:rsidRPr="004F0E90" w:rsidRDefault="00E86098" w:rsidP="00E86098">
      <w:pPr>
        <w:spacing w:line="240" w:lineRule="exact"/>
        <w:ind w:firstLine="567"/>
        <w:jc w:val="both"/>
      </w:pPr>
      <w:r w:rsidRPr="004F0E90">
        <w:t>- информацию о разрешенном использовании земельного участка;</w:t>
      </w:r>
    </w:p>
    <w:p w:rsidR="00E86098" w:rsidRPr="004F0E90" w:rsidRDefault="00E86098" w:rsidP="00E86098">
      <w:pPr>
        <w:spacing w:line="240" w:lineRule="exact"/>
        <w:ind w:firstLine="567"/>
        <w:jc w:val="both"/>
      </w:pPr>
      <w:r w:rsidRPr="004F0E90">
        <w:t>- необходимые виды ресурсов, получаемых от сетей инженерно-технического обеспечения;</w:t>
      </w:r>
    </w:p>
    <w:p w:rsidR="00E86098" w:rsidRPr="004F0E90" w:rsidRDefault="00E86098" w:rsidP="00E86098">
      <w:pPr>
        <w:spacing w:line="240" w:lineRule="exact"/>
        <w:ind w:firstLine="567"/>
        <w:jc w:val="both"/>
      </w:pPr>
      <w:r w:rsidRPr="004F0E90">
        <w:t>- планируемый срок ввода в эксплуатацию объекта капитального строительства;</w:t>
      </w:r>
    </w:p>
    <w:p w:rsidR="00E86098" w:rsidRPr="004F0E90" w:rsidRDefault="00E86098" w:rsidP="00E86098">
      <w:pPr>
        <w:spacing w:line="240" w:lineRule="exact"/>
        <w:ind w:firstLine="567"/>
        <w:jc w:val="both"/>
      </w:pPr>
      <w:r w:rsidRPr="004F0E90">
        <w:t>- планируемую величину необходимой подключаемой нагрузки.</w:t>
      </w:r>
    </w:p>
    <w:p w:rsidR="00930946" w:rsidRDefault="00E86098" w:rsidP="00E86098">
      <w:pPr>
        <w:spacing w:line="240" w:lineRule="exact"/>
        <w:ind w:firstLine="567"/>
        <w:jc w:val="both"/>
      </w:pPr>
      <w:r w:rsidRPr="004F0E90">
        <w:tab/>
        <w:t xml:space="preserve">Также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на земельном участке, </w:t>
      </w:r>
      <w:r>
        <w:t xml:space="preserve">находящемся в государственной собственности, </w:t>
      </w:r>
      <w:r w:rsidRPr="004F0E90">
        <w:t xml:space="preserve">расположенном по адресу: </w:t>
      </w:r>
      <w:r w:rsidR="00EE132B">
        <w:t>Саратовская область, г. Маркс, примерно в 10 м по направлению на восток от нежилого здания, расположенного по адресу: г. Маркс, ул. 5-я линия, д. 54 А, кадастровый номер: 64:44:090102:2605, площадью: 633 кв.м.</w:t>
      </w:r>
      <w:r>
        <w:t xml:space="preserve">, </w:t>
      </w:r>
      <w:r w:rsidRPr="004F0E90">
        <w:t xml:space="preserve"> </w:t>
      </w:r>
      <w:r w:rsidR="00EE132B">
        <w:t xml:space="preserve">проходят </w:t>
      </w:r>
      <w:r w:rsidR="00930946">
        <w:t>линейно-кабельные сооружения связи (охранная зона от оси кабеля) состоящие на кадастровом учете.  Свидетельство № 64-64-38/010/211-351.</w:t>
      </w:r>
    </w:p>
    <w:p w:rsidR="00930946" w:rsidRDefault="00930946" w:rsidP="00E86098">
      <w:pPr>
        <w:spacing w:line="240" w:lineRule="exact"/>
        <w:ind w:firstLine="567"/>
        <w:jc w:val="both"/>
      </w:pPr>
      <w:r>
        <w:t xml:space="preserve">В целях предупреждения повреждения ЛКС или нарушения условий их нормальной </w:t>
      </w:r>
      <w:r w:rsidR="00F65CB7">
        <w:t>эксплуатации, согласно ст. 56 Земельного Кодекса РФ в свидетельстве на прав собственности данного земельного участка, должно быть наложено ограничение.</w:t>
      </w:r>
    </w:p>
    <w:p w:rsidR="00E86098" w:rsidRDefault="00E86098" w:rsidP="00E86098">
      <w:pPr>
        <w:spacing w:line="240" w:lineRule="exact"/>
        <w:ind w:firstLine="567"/>
        <w:jc w:val="both"/>
      </w:pPr>
      <w:r w:rsidRPr="00BA4DC6">
        <w:rPr>
          <w:color w:val="000000" w:themeColor="text1"/>
        </w:rPr>
        <w:t>3. МУП «Тепло» сообщает, что согласно указанным адресным ориентирам, в районе размещения земельног</w:t>
      </w:r>
      <w:r>
        <w:t xml:space="preserve">о участка по адресу: </w:t>
      </w:r>
      <w:r w:rsidR="00F65CB7">
        <w:t>Саратовская область, г. Маркс, примерно в 10 м по направлению на восток от нежилого здания, расположенного по адресу: г. Маркс, ул. 5-я линия, д. 54 А, кадастровый номер: 64:44:090102:2605, площадью: 633 кв.м.</w:t>
      </w:r>
      <w:r>
        <w:t>, МУП  «Тепло» не имеет сетей теплоснабжения.</w:t>
      </w:r>
    </w:p>
    <w:p w:rsidR="00F65CB7" w:rsidRDefault="00F65CB7" w:rsidP="00E86098">
      <w:pPr>
        <w:spacing w:line="240" w:lineRule="exact"/>
        <w:ind w:firstLine="539"/>
        <w:jc w:val="both"/>
      </w:pPr>
      <w:r>
        <w:t>Присоединение объекта строительства к сетям теплоснабжения возможно.</w:t>
      </w:r>
    </w:p>
    <w:p w:rsidR="00F65CB7" w:rsidRDefault="00F65CB7" w:rsidP="00E86098">
      <w:pPr>
        <w:spacing w:line="240" w:lineRule="exact"/>
        <w:ind w:firstLine="539"/>
        <w:jc w:val="both"/>
      </w:pPr>
      <w:r>
        <w:t>Для получения технических условий с указанием максмальной нагрузки необходимо предоставить проектную документацию на объект кап. строительства или тех. паспорт БТИ для проведения предварительного расчета тепловой нагрузки.</w:t>
      </w:r>
    </w:p>
    <w:p w:rsidR="00297120" w:rsidRDefault="00E86098" w:rsidP="00E86098">
      <w:pPr>
        <w:spacing w:line="240" w:lineRule="exact"/>
        <w:ind w:firstLine="539"/>
        <w:jc w:val="both"/>
      </w:pPr>
      <w:r>
        <w:t>4</w:t>
      </w:r>
      <w:r w:rsidRPr="004F0E90">
        <w:t xml:space="preserve">. </w:t>
      </w:r>
      <w:r w:rsidRPr="00AE40DB">
        <w:t xml:space="preserve">Филиал ОАО «Облкоммунэнерго» «Марксовские городские электрические сети»  сообщает, что электроснабжение  </w:t>
      </w:r>
      <w:r>
        <w:t>на земельном участке,</w:t>
      </w:r>
      <w:r w:rsidRPr="00AE40DB">
        <w:t xml:space="preserve"> </w:t>
      </w:r>
      <w:r w:rsidR="00297120">
        <w:t>Саратовская область, г. Маркс, примерно в 10 м по направлению на восток от нежилого здания, расположенного по адресу: г. Маркс, ул. 5-я линия, д. 54 А, кадастровый номер: 64:44:090102:2605, площадью: 633 кв.м.</w:t>
      </w:r>
      <w:r>
        <w:t xml:space="preserve">, возможно выполнить от электрических сетей МГЭС, </w:t>
      </w:r>
      <w:r w:rsidR="00297120">
        <w:t>РУ-0.4 кВ от ЗТП-31.</w:t>
      </w:r>
    </w:p>
    <w:p w:rsidR="00E86098" w:rsidRDefault="00E86098" w:rsidP="00E86098">
      <w:pPr>
        <w:spacing w:line="240" w:lineRule="exact"/>
        <w:ind w:firstLine="539"/>
        <w:jc w:val="both"/>
      </w:pPr>
      <w:r>
        <w:t>Максимальная нагрузка в точке  подключения – 15,0 кВт.</w:t>
      </w:r>
    </w:p>
    <w:p w:rsidR="00E86098" w:rsidRDefault="00E86098" w:rsidP="00E86098">
      <w:pPr>
        <w:spacing w:line="240" w:lineRule="exact"/>
        <w:ind w:firstLine="539"/>
        <w:jc w:val="both"/>
      </w:pPr>
      <w:r>
        <w:t>Срок подключения объекта – 30 рабочих дней (при наличии технической возможности).</w:t>
      </w:r>
    </w:p>
    <w:p w:rsidR="00E86098" w:rsidRDefault="00E86098" w:rsidP="00E86098">
      <w:pPr>
        <w:spacing w:line="240" w:lineRule="exact"/>
        <w:ind w:firstLine="539"/>
        <w:jc w:val="both"/>
      </w:pPr>
      <w:r>
        <w:t xml:space="preserve">Срок действия тех. условий (в случае оформления) – 2 года. </w:t>
      </w:r>
    </w:p>
    <w:p w:rsidR="00E86098" w:rsidRPr="00AE40DB" w:rsidRDefault="00E86098" w:rsidP="00E86098">
      <w:pPr>
        <w:spacing w:line="240" w:lineRule="exact"/>
        <w:ind w:firstLine="539"/>
        <w:jc w:val="both"/>
      </w:pPr>
      <w:r>
        <w:t xml:space="preserve">Вся информация об оплате за технологическое </w:t>
      </w:r>
      <w:r w:rsidRPr="004F0E90">
        <w:t xml:space="preserve"> </w:t>
      </w:r>
      <w:r>
        <w:t>присоединение по запросу в АО «Облкоммунэнерго»</w:t>
      </w:r>
      <w:r w:rsidR="00297120">
        <w:t>.</w:t>
      </w:r>
    </w:p>
    <w:p w:rsidR="00297120" w:rsidRPr="004858FF" w:rsidRDefault="00E86098" w:rsidP="00E86098">
      <w:pPr>
        <w:spacing w:line="240" w:lineRule="exact"/>
        <w:ind w:firstLine="539"/>
        <w:jc w:val="both"/>
        <w:rPr>
          <w:color w:val="000000" w:themeColor="text1"/>
        </w:rPr>
      </w:pPr>
      <w:r>
        <w:t>5</w:t>
      </w:r>
      <w:r w:rsidRPr="004858FF">
        <w:rPr>
          <w:color w:val="000000" w:themeColor="text1"/>
        </w:rPr>
        <w:t xml:space="preserve">. ООО «Водоканал» сообщает, что на земельном участке, расположенном по адресу: </w:t>
      </w:r>
      <w:r w:rsidR="00297120">
        <w:t>Саратовская область, г. Маркс, примерно в 10 м по направлению на восток от нежилого здания, расположенного по адресу: г. Маркс, ул. 5-я линия, д. 54 А, кадастровый номер: 64:44:090102:2605, площадью: 633 кв.м.</w:t>
      </w:r>
      <w:r w:rsidRPr="004858FF">
        <w:rPr>
          <w:color w:val="000000" w:themeColor="text1"/>
        </w:rPr>
        <w:t xml:space="preserve">, </w:t>
      </w:r>
      <w:r w:rsidR="00297120">
        <w:rPr>
          <w:color w:val="000000" w:themeColor="text1"/>
        </w:rPr>
        <w:t xml:space="preserve">проходят </w:t>
      </w:r>
      <w:r w:rsidRPr="004858FF">
        <w:rPr>
          <w:color w:val="000000" w:themeColor="text1"/>
        </w:rPr>
        <w:t xml:space="preserve">канализационные сети </w:t>
      </w:r>
      <w:r w:rsidR="00297120">
        <w:rPr>
          <w:color w:val="000000" w:themeColor="text1"/>
        </w:rPr>
        <w:t>ООО «Водоканал».</w:t>
      </w:r>
    </w:p>
    <w:p w:rsidR="00297120" w:rsidRDefault="00E86098" w:rsidP="00E86098">
      <w:pPr>
        <w:spacing w:line="240" w:lineRule="exact"/>
        <w:ind w:firstLine="539"/>
        <w:jc w:val="both"/>
        <w:rPr>
          <w:color w:val="000000" w:themeColor="text1"/>
        </w:rPr>
      </w:pPr>
      <w:r w:rsidRPr="004858FF">
        <w:rPr>
          <w:color w:val="000000" w:themeColor="text1"/>
        </w:rPr>
        <w:t xml:space="preserve">На основании </w:t>
      </w:r>
      <w:r w:rsidR="00297120">
        <w:rPr>
          <w:color w:val="000000" w:themeColor="text1"/>
        </w:rPr>
        <w:t>этого</w:t>
      </w:r>
      <w:r w:rsidRPr="004858FF">
        <w:rPr>
          <w:color w:val="000000" w:themeColor="text1"/>
        </w:rPr>
        <w:t xml:space="preserve">, </w:t>
      </w:r>
      <w:r w:rsidR="00297120">
        <w:rPr>
          <w:color w:val="000000" w:themeColor="text1"/>
        </w:rPr>
        <w:t xml:space="preserve">подключение к канализационной сети объекта капитального строительства (для автостоянки открытого типа индивидуального транспорта), расположенного по вышеуказанному адресу, не представляется возможным. </w:t>
      </w:r>
    </w:p>
    <w:p w:rsidR="00297120" w:rsidRDefault="00297120" w:rsidP="00E86098">
      <w:pPr>
        <w:spacing w:line="240" w:lineRule="exact"/>
        <w:ind w:firstLine="539"/>
        <w:jc w:val="both"/>
        <w:rPr>
          <w:color w:val="000000" w:themeColor="text1"/>
        </w:rPr>
      </w:pPr>
      <w:r>
        <w:rPr>
          <w:color w:val="000000" w:themeColor="text1"/>
        </w:rPr>
        <w:t>Часть участка занята обременением в виде охранной зоны канализационного коллектора от многоквартирного жилого дома по ул. 5-я линия, д.54 А. На основании СНиП 2.07.01-89* охранная зона самотечной канализационной сети до фундаментов зданий составляет 6м (СП 42.13330.2016.).</w:t>
      </w:r>
    </w:p>
    <w:p w:rsidR="00297120" w:rsidRDefault="00297120" w:rsidP="00E86098">
      <w:pPr>
        <w:spacing w:line="240" w:lineRule="exact"/>
        <w:ind w:firstLine="539"/>
        <w:jc w:val="both"/>
        <w:rPr>
          <w:color w:val="000000" w:themeColor="text1"/>
        </w:rPr>
      </w:pPr>
      <w:r>
        <w:rPr>
          <w:color w:val="000000" w:themeColor="text1"/>
        </w:rPr>
        <w:t xml:space="preserve">На основании вышеизложенного, рекомендуем для слива сточных вод использовать выгребную яму и строительство локальных </w:t>
      </w:r>
      <w:r w:rsidR="007001D3">
        <w:rPr>
          <w:color w:val="000000" w:themeColor="text1"/>
        </w:rPr>
        <w:t>очист</w:t>
      </w:r>
      <w:r>
        <w:rPr>
          <w:color w:val="000000" w:themeColor="text1"/>
        </w:rPr>
        <w:t xml:space="preserve">ных  </w:t>
      </w:r>
      <w:r w:rsidR="007001D3">
        <w:rPr>
          <w:color w:val="000000" w:themeColor="text1"/>
        </w:rPr>
        <w:t xml:space="preserve">сооружений, которые способствовали </w:t>
      </w:r>
      <w:r w:rsidR="007001D3">
        <w:rPr>
          <w:color w:val="000000" w:themeColor="text1"/>
        </w:rPr>
        <w:lastRenderedPageBreak/>
        <w:t>исключению попадания маслосодержащих смесей. Для выполнения данного условия необходимо проектирование и  строительство очистных сооружений.</w:t>
      </w:r>
    </w:p>
    <w:p w:rsidR="007001D3" w:rsidRDefault="00E86098" w:rsidP="007001D3">
      <w:pPr>
        <w:ind w:firstLine="540"/>
        <w:jc w:val="both"/>
      </w:pPr>
      <w:r>
        <w:rPr>
          <w:color w:val="000000" w:themeColor="text1"/>
        </w:rPr>
        <w:t>6</w:t>
      </w:r>
      <w:r w:rsidRPr="00BA4DC6">
        <w:rPr>
          <w:color w:val="000000" w:themeColor="text1"/>
        </w:rPr>
        <w:t xml:space="preserve">. </w:t>
      </w:r>
      <w:r w:rsidR="007001D3" w:rsidRPr="00996B77">
        <w:rPr>
          <w:color w:val="000000" w:themeColor="text1"/>
        </w:rPr>
        <w:t xml:space="preserve">ООО «Водоканал-плюс» сообщает, что  водоснабжение </w:t>
      </w:r>
      <w:r w:rsidR="007001D3">
        <w:rPr>
          <w:color w:val="000000" w:themeColor="text1"/>
        </w:rPr>
        <w:t>стоянка городского транспотрта</w:t>
      </w:r>
      <w:r w:rsidR="007001D3" w:rsidRPr="00996B77">
        <w:rPr>
          <w:color w:val="000000" w:themeColor="text1"/>
        </w:rPr>
        <w:t xml:space="preserve">  на земельном участке, расположенном </w:t>
      </w:r>
      <w:r w:rsidR="007001D3">
        <w:t>Саратовская область, г. Маркс, примерно в 10 м по направлению на восток от нежилого здания, расположенного по адресу: г. Маркс, ул. 5-я линия, д. 54 А, кадастровый номер: 64:44:090102:2605, площадью: 633 кв.м.</w:t>
      </w:r>
    </w:p>
    <w:p w:rsidR="007001D3" w:rsidRDefault="007001D3" w:rsidP="007001D3">
      <w:pPr>
        <w:ind w:firstLine="540"/>
        <w:jc w:val="both"/>
      </w:pPr>
      <w:r>
        <w:t>Будет снабжаться водой от водопроводной сети с ул. 5 линия.</w:t>
      </w:r>
    </w:p>
    <w:p w:rsidR="007001D3" w:rsidRPr="00996B77" w:rsidRDefault="007001D3" w:rsidP="007001D3">
      <w:pPr>
        <w:ind w:firstLine="540"/>
        <w:jc w:val="both"/>
        <w:rPr>
          <w:color w:val="000000" w:themeColor="text1"/>
        </w:rPr>
      </w:pPr>
      <w:r w:rsidRPr="00996B77">
        <w:rPr>
          <w:color w:val="000000" w:themeColor="text1"/>
        </w:rPr>
        <w:t xml:space="preserve">Место подключения к водопроводной сети: </w:t>
      </w:r>
      <w:r>
        <w:rPr>
          <w:color w:val="000000" w:themeColor="text1"/>
        </w:rPr>
        <w:t>по рабочему проекту водоснабжения.</w:t>
      </w:r>
    </w:p>
    <w:p w:rsidR="007001D3" w:rsidRPr="00996B77" w:rsidRDefault="007001D3" w:rsidP="007001D3">
      <w:pPr>
        <w:ind w:firstLine="540"/>
        <w:jc w:val="both"/>
        <w:rPr>
          <w:color w:val="000000" w:themeColor="text1"/>
        </w:rPr>
      </w:pPr>
      <w:r w:rsidRPr="00996B77">
        <w:rPr>
          <w:color w:val="000000" w:themeColor="text1"/>
        </w:rPr>
        <w:t>Водопроводная сеть: тупиковая, кольцевая</w:t>
      </w:r>
    </w:p>
    <w:p w:rsidR="007001D3" w:rsidRPr="00996B77" w:rsidRDefault="007001D3" w:rsidP="007001D3">
      <w:pPr>
        <w:ind w:firstLine="540"/>
        <w:jc w:val="both"/>
        <w:rPr>
          <w:color w:val="000000" w:themeColor="text1"/>
        </w:rPr>
      </w:pPr>
      <w:r w:rsidRPr="00996B77">
        <w:rPr>
          <w:color w:val="000000" w:themeColor="text1"/>
        </w:rPr>
        <w:t>Диаметр водопроводной сети: 150 мм.</w:t>
      </w:r>
    </w:p>
    <w:p w:rsidR="007001D3" w:rsidRPr="00996B77" w:rsidRDefault="007001D3" w:rsidP="007001D3">
      <w:pPr>
        <w:ind w:firstLine="540"/>
        <w:jc w:val="both"/>
        <w:rPr>
          <w:color w:val="000000" w:themeColor="text1"/>
        </w:rPr>
      </w:pPr>
      <w:r w:rsidRPr="00996B77">
        <w:rPr>
          <w:color w:val="000000" w:themeColor="text1"/>
        </w:rPr>
        <w:t>Располагаемый</w:t>
      </w:r>
      <w:r>
        <w:rPr>
          <w:color w:val="000000" w:themeColor="text1"/>
        </w:rPr>
        <w:t xml:space="preserve"> напор в точке подключения: h-15</w:t>
      </w:r>
      <w:r w:rsidRPr="00996B77">
        <w:rPr>
          <w:color w:val="000000" w:themeColor="text1"/>
        </w:rPr>
        <w:t>.</w:t>
      </w:r>
    </w:p>
    <w:p w:rsidR="007001D3" w:rsidRPr="00996B77" w:rsidRDefault="007001D3" w:rsidP="007001D3">
      <w:pPr>
        <w:ind w:firstLine="540"/>
        <w:jc w:val="both"/>
        <w:rPr>
          <w:color w:val="000000" w:themeColor="text1"/>
        </w:rPr>
      </w:pPr>
      <w:r w:rsidRPr="00996B77">
        <w:rPr>
          <w:color w:val="000000" w:themeColor="text1"/>
        </w:rPr>
        <w:t>Глубина заложения водопроводной сети: 2,0 м.</w:t>
      </w:r>
    </w:p>
    <w:p w:rsidR="007001D3" w:rsidRPr="00996B77" w:rsidRDefault="007001D3" w:rsidP="007001D3">
      <w:pPr>
        <w:ind w:firstLine="540"/>
        <w:jc w:val="both"/>
        <w:rPr>
          <w:color w:val="000000" w:themeColor="text1"/>
        </w:rPr>
      </w:pPr>
      <w:r w:rsidRPr="00996B77">
        <w:rPr>
          <w:color w:val="000000" w:themeColor="text1"/>
        </w:rPr>
        <w:t>Материал труб существующей сети: чугун.</w:t>
      </w:r>
    </w:p>
    <w:p w:rsidR="007001D3" w:rsidRPr="007001D3" w:rsidRDefault="007001D3" w:rsidP="007001D3">
      <w:pPr>
        <w:ind w:firstLine="540"/>
        <w:jc w:val="both"/>
        <w:rPr>
          <w:color w:val="000000" w:themeColor="text1"/>
        </w:rPr>
      </w:pPr>
      <w:r>
        <w:rPr>
          <w:color w:val="000000" w:themeColor="text1"/>
        </w:rPr>
        <w:t xml:space="preserve">Дополнительные условия на подключение: </w:t>
      </w:r>
      <w:r w:rsidRPr="00996B77">
        <w:rPr>
          <w:color w:val="000000" w:themeColor="text1"/>
        </w:rPr>
        <w:t>Максимальное давление в точке присоединения – 3,4 кгс/см</w:t>
      </w:r>
      <w:r w:rsidRPr="00996B77">
        <w:rPr>
          <w:color w:val="000000" w:themeColor="text1"/>
          <w:vertAlign w:val="superscript"/>
        </w:rPr>
        <w:t>2</w:t>
      </w:r>
      <w:r>
        <w:rPr>
          <w:color w:val="000000" w:themeColor="text1"/>
        </w:rPr>
        <w:t>. Срок подключения зависит от протяженности трассы, сложности рельефа и платежеспособности абонента.</w:t>
      </w:r>
    </w:p>
    <w:p w:rsidR="007001D3" w:rsidRPr="00996B77" w:rsidRDefault="007001D3" w:rsidP="007001D3">
      <w:pPr>
        <w:ind w:firstLine="540"/>
        <w:jc w:val="both"/>
        <w:rPr>
          <w:color w:val="000000" w:themeColor="text1"/>
        </w:rPr>
      </w:pPr>
      <w:r w:rsidRPr="00996B77">
        <w:rPr>
          <w:color w:val="000000" w:themeColor="text1"/>
        </w:rPr>
        <w:t>Основное условие на подключение:</w:t>
      </w:r>
    </w:p>
    <w:p w:rsidR="007001D3" w:rsidRDefault="00A75B3D" w:rsidP="007001D3">
      <w:pPr>
        <w:ind w:firstLine="540"/>
        <w:jc w:val="both"/>
        <w:rPr>
          <w:color w:val="000000" w:themeColor="text1"/>
        </w:rPr>
      </w:pPr>
      <w:r>
        <w:rPr>
          <w:color w:val="000000" w:themeColor="text1"/>
        </w:rPr>
        <w:t>а</w:t>
      </w:r>
      <w:r w:rsidR="007001D3" w:rsidRPr="00996B77">
        <w:rPr>
          <w:color w:val="000000" w:themeColor="text1"/>
        </w:rPr>
        <w:t xml:space="preserve">) установить на границе эксплуатационной ответственности прибор учета водопотребления (водосчетчик) </w:t>
      </w:r>
      <w:r>
        <w:rPr>
          <w:color w:val="000000" w:themeColor="text1"/>
        </w:rPr>
        <w:t>с антимагнитной защитой</w:t>
      </w:r>
      <w:r w:rsidR="007001D3" w:rsidRPr="00996B77">
        <w:rPr>
          <w:color w:val="000000" w:themeColor="text1"/>
        </w:rPr>
        <w:t>. Границей эксплуатационной ответственности является колодец на врезке в магистральную сеть;</w:t>
      </w:r>
    </w:p>
    <w:p w:rsidR="00A75B3D" w:rsidRPr="00996B77" w:rsidRDefault="00A75B3D" w:rsidP="007001D3">
      <w:pPr>
        <w:ind w:firstLine="540"/>
        <w:jc w:val="both"/>
        <w:rPr>
          <w:color w:val="000000" w:themeColor="text1"/>
        </w:rPr>
      </w:pPr>
      <w:r>
        <w:rPr>
          <w:color w:val="000000" w:themeColor="text1"/>
        </w:rPr>
        <w:t>б) внести плату за подключение (допуск к сети). Расчет платы производится на основании заявленного объема водопотребелния и условий инвестиционной программы.</w:t>
      </w:r>
    </w:p>
    <w:p w:rsidR="007001D3" w:rsidRPr="00996B77" w:rsidRDefault="00A75B3D" w:rsidP="007001D3">
      <w:pPr>
        <w:ind w:firstLine="540"/>
        <w:jc w:val="both"/>
        <w:rPr>
          <w:color w:val="000000" w:themeColor="text1"/>
        </w:rPr>
      </w:pPr>
      <w:r>
        <w:rPr>
          <w:color w:val="000000" w:themeColor="text1"/>
        </w:rPr>
        <w:t>в</w:t>
      </w:r>
      <w:r w:rsidR="007001D3" w:rsidRPr="00996B77">
        <w:rPr>
          <w:color w:val="000000" w:themeColor="text1"/>
        </w:rPr>
        <w:t>) после выполнения земляных работ заказчик, за счет собственных средств, производит благоустройство территории и при необходимости восстанавливает асфальтное покрытие.</w:t>
      </w:r>
    </w:p>
    <w:p w:rsidR="007001D3" w:rsidRPr="00996B77" w:rsidRDefault="007001D3" w:rsidP="007001D3">
      <w:pPr>
        <w:ind w:firstLine="540"/>
        <w:jc w:val="both"/>
        <w:rPr>
          <w:color w:val="000000" w:themeColor="text1"/>
        </w:rPr>
      </w:pPr>
      <w:r w:rsidRPr="00996B77">
        <w:rPr>
          <w:color w:val="000000" w:themeColor="text1"/>
        </w:rPr>
        <w:t xml:space="preserve">Дополнительные условия на подключение: </w:t>
      </w:r>
    </w:p>
    <w:p w:rsidR="007001D3" w:rsidRPr="00996B77" w:rsidRDefault="007001D3" w:rsidP="007001D3">
      <w:pPr>
        <w:ind w:firstLine="540"/>
        <w:jc w:val="both"/>
        <w:rPr>
          <w:color w:val="000000" w:themeColor="text1"/>
        </w:rPr>
      </w:pPr>
      <w:r w:rsidRPr="00996B77">
        <w:rPr>
          <w:color w:val="000000" w:themeColor="text1"/>
        </w:rPr>
        <w:t>а) строительно-монтажные работы производит специализированное предприятие.</w:t>
      </w:r>
    </w:p>
    <w:p w:rsidR="007001D3" w:rsidRPr="00996B77" w:rsidRDefault="007001D3" w:rsidP="007001D3">
      <w:pPr>
        <w:ind w:firstLine="540"/>
        <w:jc w:val="both"/>
        <w:rPr>
          <w:color w:val="000000" w:themeColor="text1"/>
        </w:rPr>
      </w:pPr>
      <w:r w:rsidRPr="00996B77">
        <w:rPr>
          <w:color w:val="000000" w:themeColor="text1"/>
        </w:rPr>
        <w:t>б) подключение к магистральной сети производит ООО «Водоканал-Плюс»</w:t>
      </w:r>
    </w:p>
    <w:p w:rsidR="007001D3" w:rsidRPr="00996B77" w:rsidRDefault="007001D3" w:rsidP="007001D3">
      <w:pPr>
        <w:ind w:firstLine="540"/>
        <w:jc w:val="both"/>
        <w:rPr>
          <w:color w:val="000000" w:themeColor="text1"/>
        </w:rPr>
      </w:pPr>
      <w:r w:rsidRPr="00996B77">
        <w:rPr>
          <w:color w:val="000000" w:themeColor="text1"/>
        </w:rPr>
        <w:t>Срок действия технических условий - два года с момента выдачи.</w:t>
      </w:r>
    </w:p>
    <w:p w:rsidR="00E86098" w:rsidRPr="00427EB7" w:rsidRDefault="00E86098" w:rsidP="007001D3">
      <w:pPr>
        <w:spacing w:line="240" w:lineRule="exact"/>
        <w:ind w:firstLine="539"/>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2</w:t>
      </w:r>
      <w:r w:rsidRPr="00427EB7">
        <w:rPr>
          <w:b/>
          <w:bCs/>
        </w:rPr>
        <w:t xml:space="preserve">: </w:t>
      </w:r>
    </w:p>
    <w:p w:rsidR="00E86098" w:rsidRPr="00427EB7" w:rsidRDefault="00E86098" w:rsidP="00E86098">
      <w:pPr>
        <w:ind w:firstLine="567"/>
        <w:jc w:val="both"/>
      </w:pPr>
      <w:r>
        <w:t xml:space="preserve">1. </w:t>
      </w:r>
      <w:r w:rsidRPr="0056492E">
        <w:t xml:space="preserve">АО «Газпром газораспределение Саратовская область» филиал в г. Марксе сообщает, что </w:t>
      </w:r>
      <w:r>
        <w:t>по адресу</w:t>
      </w:r>
      <w:r w:rsidR="00FA478E" w:rsidRPr="00FA478E">
        <w:t xml:space="preserve"> </w:t>
      </w:r>
      <w:r w:rsidR="00FA478E">
        <w:t>Саратовская область, р-н Марксовский, с. Приволжское, примерно в 50 метрах по направлению на запад от земельного участка, расположенного по адресу: Саратовская область, Марксовский район, с. Приволжское, ул. Вишневая, д. 8/1, кадастровый номер: 64:20:012401:1604</w:t>
      </w:r>
      <w:r>
        <w:t>, территориальная зона Ж-1,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r w:rsidR="00FA478E" w:rsidRPr="00FA478E">
        <w:t xml:space="preserve"> </w:t>
      </w:r>
      <w:r w:rsidR="00FA478E">
        <w:t>Охранная зона подземного газопровода п/э среднего давления, проходящего по границе земельного участка, согласно Своду Правил СП 62.13330.2011 Газораспределительные системы (актуализированная редакция СНиП 42-01-2002) устанавливается минимальное расстояние по горизонтали (в свету) от подземного газопровода среднего давления от фундаментов зданий и сооружений 4,0 м.</w:t>
      </w:r>
    </w:p>
    <w:p w:rsidR="00E86098" w:rsidRPr="004F0E90" w:rsidRDefault="00E86098" w:rsidP="00E86098">
      <w:pPr>
        <w:ind w:firstLine="567"/>
        <w:jc w:val="both"/>
      </w:pPr>
      <w:r w:rsidRPr="00BA4DC6">
        <w:rPr>
          <w:color w:val="000000" w:themeColor="text1"/>
        </w:rPr>
        <w:t>2. ПАО междугородной и международной электрической связи «Ростелеком» Макрорегиональный</w:t>
      </w:r>
      <w:r w:rsidRPr="004F0E90">
        <w:t xml:space="preserve"> филиал «Волга» Саратовский филиал  МЦТЭТ (г. Энгельс) Линейно-технический Цех (г. Маркс) сообщает, что для подключения объекта к сетям </w:t>
      </w:r>
      <w:r>
        <w:t>(</w:t>
      </w:r>
      <w:r w:rsidRPr="004F0E90">
        <w:t>правообладатель земельного участка</w:t>
      </w:r>
      <w:r>
        <w:t>)</w:t>
      </w:r>
      <w:r w:rsidRPr="004F0E90">
        <w:t xml:space="preserve"> обращается к Оператору связи с запросом о выдаче технических условий, который должен содержать:</w:t>
      </w:r>
    </w:p>
    <w:p w:rsidR="00E86098" w:rsidRPr="004F0E90" w:rsidRDefault="00E86098" w:rsidP="00E86098">
      <w:pPr>
        <w:spacing w:line="240" w:lineRule="exact"/>
        <w:ind w:firstLine="567"/>
        <w:jc w:val="both"/>
      </w:pPr>
      <w:r w:rsidRPr="004F0E90">
        <w:t>- наименование лица, направившего запрос, его местонахождение и почтовый адрес;</w:t>
      </w:r>
    </w:p>
    <w:p w:rsidR="00E86098" w:rsidRPr="004F0E90" w:rsidRDefault="00E86098" w:rsidP="00E86098">
      <w:pPr>
        <w:spacing w:line="240" w:lineRule="exact"/>
        <w:ind w:firstLine="567"/>
        <w:jc w:val="both"/>
      </w:pPr>
      <w:r w:rsidRPr="004F0E90">
        <w:t>- нотариально заверенные копии учредительных документов, а так же документы, подтверждающие полномочия лица, подписавшего запрос;</w:t>
      </w:r>
    </w:p>
    <w:p w:rsidR="00E86098" w:rsidRPr="004F0E90" w:rsidRDefault="00E86098" w:rsidP="00E86098">
      <w:pPr>
        <w:spacing w:line="240" w:lineRule="exact"/>
        <w:ind w:firstLine="567"/>
        <w:jc w:val="both"/>
      </w:pPr>
      <w:r w:rsidRPr="004F0E90">
        <w:t>- правоустанавливающие документы на земельный участок (для правообладателя земельного участка);</w:t>
      </w:r>
    </w:p>
    <w:p w:rsidR="00E86098" w:rsidRPr="004F0E90" w:rsidRDefault="00E86098" w:rsidP="00E86098">
      <w:pPr>
        <w:spacing w:line="240" w:lineRule="exact"/>
        <w:ind w:firstLine="567"/>
        <w:jc w:val="both"/>
      </w:pPr>
      <w:r w:rsidRPr="004F0E90">
        <w:t>- информацию о границах земельного участка, на котором планируется осуществить строительство объ</w:t>
      </w:r>
      <w:r>
        <w:t>екта капитального строительства или на котором расположен реконструируемый объект капитального строительства;</w:t>
      </w:r>
    </w:p>
    <w:p w:rsidR="00E86098" w:rsidRPr="004F0E90" w:rsidRDefault="00E86098" w:rsidP="00E86098">
      <w:pPr>
        <w:spacing w:line="240" w:lineRule="exact"/>
        <w:ind w:firstLine="567"/>
        <w:jc w:val="both"/>
      </w:pPr>
      <w:r w:rsidRPr="004F0E90">
        <w:t>- информацию о разрешенном использовании земельного участка;</w:t>
      </w:r>
    </w:p>
    <w:p w:rsidR="00E86098" w:rsidRPr="004F0E90" w:rsidRDefault="00E86098" w:rsidP="00E86098">
      <w:pPr>
        <w:spacing w:line="240" w:lineRule="exact"/>
        <w:ind w:firstLine="567"/>
        <w:jc w:val="both"/>
      </w:pPr>
      <w:r w:rsidRPr="004F0E90">
        <w:lastRenderedPageBreak/>
        <w:t>- необходимые виды ресурсов, получаемых от сетей инженерно-технического обеспечения;</w:t>
      </w:r>
    </w:p>
    <w:p w:rsidR="00E86098" w:rsidRPr="004F0E90" w:rsidRDefault="00E86098" w:rsidP="00E86098">
      <w:pPr>
        <w:spacing w:line="240" w:lineRule="exact"/>
        <w:ind w:firstLine="567"/>
        <w:jc w:val="both"/>
      </w:pPr>
      <w:r w:rsidRPr="004F0E90">
        <w:t>- планируемый срок ввода в эксплуатацию объекта капитального строительства;</w:t>
      </w:r>
    </w:p>
    <w:p w:rsidR="00E86098" w:rsidRPr="004F0E90" w:rsidRDefault="00E86098" w:rsidP="00E86098">
      <w:pPr>
        <w:spacing w:line="240" w:lineRule="exact"/>
        <w:ind w:firstLine="567"/>
        <w:jc w:val="both"/>
      </w:pPr>
      <w:r w:rsidRPr="004F0E90">
        <w:t>- планируемую величину необходимой подключаемой нагрузки.</w:t>
      </w:r>
    </w:p>
    <w:p w:rsidR="00E86098" w:rsidRPr="004F0E90" w:rsidRDefault="00E86098" w:rsidP="00E86098">
      <w:pPr>
        <w:spacing w:line="240" w:lineRule="exact"/>
        <w:ind w:firstLine="567"/>
        <w:jc w:val="both"/>
      </w:pPr>
      <w:r w:rsidRPr="004F0E90">
        <w:tab/>
        <w:t xml:space="preserve">Также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на земельном участке, </w:t>
      </w:r>
      <w:r>
        <w:t xml:space="preserve">находящемся в государственной собственности, </w:t>
      </w:r>
      <w:r w:rsidRPr="004F0E90">
        <w:t xml:space="preserve">расположенном по адресу: </w:t>
      </w:r>
      <w:r w:rsidR="00FA478E">
        <w:t>Саратовская область, р-н Марксовский, с. Приволжское, примерно в 50 метрах по направлению на запад от земельного участка, расположенного по адресу: Саратовская область, Марксовский район, с. Приволжское, ул. Вишневая, д. 8/1, кадастровый номер: 64:20:012401:1604, площадью  816</w:t>
      </w:r>
      <w:r>
        <w:t xml:space="preserve">, </w:t>
      </w:r>
      <w:r w:rsidRPr="004F0E90">
        <w:t xml:space="preserve"> линии связи ПАО «Ростелеком» отсутствуют.</w:t>
      </w:r>
    </w:p>
    <w:p w:rsidR="00E86098" w:rsidRDefault="00E86098" w:rsidP="00E86098">
      <w:pPr>
        <w:spacing w:line="240" w:lineRule="exact"/>
        <w:ind w:firstLine="567"/>
        <w:jc w:val="both"/>
      </w:pPr>
      <w:r w:rsidRPr="00BA4DC6">
        <w:rPr>
          <w:color w:val="000000" w:themeColor="text1"/>
        </w:rPr>
        <w:t>3. МУП «Тепло» сообщает, что согласно указанным адресным ориентирам, в районе размещения земельног</w:t>
      </w:r>
      <w:r>
        <w:t xml:space="preserve">о участка по адресу: </w:t>
      </w:r>
      <w:r w:rsidR="00822DE2">
        <w:t>Саратовская область, р-н Марксовский, с. Приволжское, примерно в 50 метрах по направлению на запад от земельного участка, расположенного по адресу: Саратовская область, Марксовский район, с. Приволжское, ул. Вишневая, д. 8/1, кадастровый номер: 64:20:012401:1604, площадью  816</w:t>
      </w:r>
      <w:r>
        <w:t>, МУП  «Тепло» не имеет сетей теплоснабжения.</w:t>
      </w:r>
    </w:p>
    <w:p w:rsidR="00822DE2" w:rsidRPr="00822DE2" w:rsidRDefault="00E86098" w:rsidP="00822DE2">
      <w:pPr>
        <w:pStyle w:val="af0"/>
        <w:spacing w:before="0" w:line="240" w:lineRule="exact"/>
        <w:ind w:firstLine="567"/>
        <w:rPr>
          <w:rFonts w:ascii="Times New Roman" w:hAnsi="Times New Roman"/>
        </w:rPr>
      </w:pPr>
      <w:r>
        <w:rPr>
          <w:rFonts w:ascii="Times New Roman" w:hAnsi="Times New Roman"/>
        </w:rPr>
        <w:t>Исходя из вышеизложенного, следует, что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E86098" w:rsidRDefault="00E86098" w:rsidP="00822DE2">
      <w:pPr>
        <w:spacing w:line="240" w:lineRule="exact"/>
        <w:ind w:firstLine="539"/>
        <w:jc w:val="both"/>
      </w:pPr>
      <w:r>
        <w:t>4</w:t>
      </w:r>
      <w:r w:rsidRPr="004F0E90">
        <w:t xml:space="preserve">. </w:t>
      </w:r>
      <w:r w:rsidR="00822DE2">
        <w:t>ООО «ЭТРЕЙТ» сообщает, клиент ( правообладатель земельного участка) обращается с запросом о выдаче ТУ, который должен содержать:</w:t>
      </w:r>
    </w:p>
    <w:p w:rsidR="00822DE2" w:rsidRDefault="00822DE2" w:rsidP="00822DE2">
      <w:pPr>
        <w:spacing w:line="240" w:lineRule="exact"/>
        <w:ind w:firstLine="539"/>
        <w:jc w:val="both"/>
      </w:pPr>
      <w:r>
        <w:t>- наименование лица, направившего запрос, его местонахождение и почтовый адрес;</w:t>
      </w:r>
    </w:p>
    <w:p w:rsidR="00822DE2" w:rsidRDefault="00822DE2" w:rsidP="00822DE2">
      <w:pPr>
        <w:spacing w:line="240" w:lineRule="exact"/>
        <w:ind w:firstLine="539"/>
        <w:jc w:val="both"/>
      </w:pPr>
      <w:r>
        <w:t>- нотариально заверенные копии учредительных документов, а также документы, подтверждающие полномочия лица, подписавшего запрос;</w:t>
      </w:r>
    </w:p>
    <w:p w:rsidR="00822DE2" w:rsidRDefault="00822DE2" w:rsidP="00822DE2">
      <w:pPr>
        <w:spacing w:line="240" w:lineRule="exact"/>
        <w:ind w:firstLine="539"/>
        <w:jc w:val="both"/>
      </w:pPr>
      <w:r>
        <w:t>- правоустанавливающие документы на земельный участок (для правообладателя земельного участка);</w:t>
      </w:r>
    </w:p>
    <w:p w:rsidR="00822DE2" w:rsidRDefault="00822DE2" w:rsidP="00822DE2">
      <w:pPr>
        <w:spacing w:line="240" w:lineRule="exact"/>
        <w:ind w:firstLine="539"/>
        <w:jc w:val="both"/>
      </w:pPr>
      <w:r>
        <w:t xml:space="preserve">- информацию о границах земельного участка, на котором планируется осуществить, </w:t>
      </w:r>
      <w:r w:rsidR="005777A5">
        <w:t>строительство объекта капитального строительства</w:t>
      </w:r>
      <w:r>
        <w:t xml:space="preserve"> </w:t>
      </w:r>
      <w:r w:rsidR="005777A5">
        <w:t xml:space="preserve"> или на котором расположен реконструируемый объект капитального строительства;</w:t>
      </w:r>
    </w:p>
    <w:p w:rsidR="005777A5" w:rsidRDefault="005777A5" w:rsidP="00822DE2">
      <w:pPr>
        <w:spacing w:line="240" w:lineRule="exact"/>
        <w:ind w:firstLine="539"/>
        <w:jc w:val="both"/>
      </w:pPr>
      <w:r>
        <w:t>- информацию о разрешенном использовании земельного участка;</w:t>
      </w:r>
    </w:p>
    <w:p w:rsidR="005777A5" w:rsidRDefault="005777A5" w:rsidP="00822DE2">
      <w:pPr>
        <w:spacing w:line="240" w:lineRule="exact"/>
        <w:ind w:firstLine="539"/>
        <w:jc w:val="both"/>
      </w:pPr>
      <w:r>
        <w:t>- необходимые виды ресурсов, получаемых от сетей инженерно-технического обеспечения;</w:t>
      </w:r>
    </w:p>
    <w:p w:rsidR="005777A5" w:rsidRDefault="005777A5" w:rsidP="00822DE2">
      <w:pPr>
        <w:spacing w:line="240" w:lineRule="exact"/>
        <w:ind w:firstLine="539"/>
        <w:jc w:val="both"/>
      </w:pPr>
      <w:r>
        <w:t>- планируемый срок ввода в эксплуатацию объекта капитального строительства;</w:t>
      </w:r>
    </w:p>
    <w:p w:rsidR="005777A5" w:rsidRDefault="005777A5" w:rsidP="00822DE2">
      <w:pPr>
        <w:spacing w:line="240" w:lineRule="exact"/>
        <w:ind w:firstLine="539"/>
        <w:jc w:val="both"/>
      </w:pPr>
      <w:r>
        <w:t>- планируемую величину необходимой подключаемой нагрузки.</w:t>
      </w:r>
    </w:p>
    <w:p w:rsidR="005777A5" w:rsidRPr="00AE40DB" w:rsidRDefault="005777A5" w:rsidP="00822DE2">
      <w:pPr>
        <w:spacing w:line="240" w:lineRule="exact"/>
        <w:ind w:firstLine="539"/>
        <w:jc w:val="both"/>
      </w:pPr>
      <w:r>
        <w:t>Так же сообщает:</w:t>
      </w:r>
      <w:r w:rsidRPr="004F0E90">
        <w:t xml:space="preserve"> что на земельном участке, </w:t>
      </w:r>
      <w:r>
        <w:t xml:space="preserve">находящемся в государственной собственности, </w:t>
      </w:r>
      <w:r w:rsidRPr="004F0E90">
        <w:t xml:space="preserve">расположенном по адресу: </w:t>
      </w:r>
      <w:r>
        <w:t>Саратовская область, р-н Марксовский, с. Приволжское, примерно в 50 метрах по направлению на запад от земельного участка, расположенного по адресу: Саратовская область, Марксовский район, с. Приволжское, ул. Вишневая, д. 8/1, кадастровый номер: 64:20:012401:1604, площадью  816 кв.м. имеется техническая возможность подключения к электрическим сетям ООО «Элтрейт».</w:t>
      </w:r>
    </w:p>
    <w:p w:rsidR="00033B67" w:rsidRDefault="00033B67" w:rsidP="007001D3">
      <w:pPr>
        <w:ind w:firstLine="540"/>
        <w:jc w:val="both"/>
      </w:pPr>
      <w:r>
        <w:rPr>
          <w:color w:val="000000" w:themeColor="text1"/>
        </w:rPr>
        <w:t>5</w:t>
      </w:r>
      <w:r w:rsidR="00E86098" w:rsidRPr="00BA4DC6">
        <w:rPr>
          <w:color w:val="000000" w:themeColor="text1"/>
        </w:rPr>
        <w:t xml:space="preserve">. </w:t>
      </w:r>
      <w:r>
        <w:rPr>
          <w:color w:val="000000" w:themeColor="text1"/>
        </w:rPr>
        <w:t>ИП Курдюков Виталий Евгеньевич</w:t>
      </w:r>
      <w:r w:rsidR="007001D3" w:rsidRPr="00996B77">
        <w:rPr>
          <w:color w:val="000000" w:themeColor="text1"/>
        </w:rPr>
        <w:t xml:space="preserve"> сообщает, что  </w:t>
      </w:r>
      <w:r>
        <w:rPr>
          <w:color w:val="000000" w:themeColor="text1"/>
        </w:rPr>
        <w:t>подключение к сетям инженерно-технического обеспечения</w:t>
      </w:r>
      <w:r w:rsidR="007001D3" w:rsidRPr="00996B77">
        <w:rPr>
          <w:color w:val="000000" w:themeColor="text1"/>
        </w:rPr>
        <w:t xml:space="preserve">  на земельном участке, </w:t>
      </w:r>
      <w:r w:rsidRPr="004F0E90">
        <w:t xml:space="preserve">расположенном по адресу: </w:t>
      </w:r>
      <w:r>
        <w:t>Саратовская область, р-н Марксовский, с. Приволжское, примерно в 50 метрах по направлению на запад от земельного участка, расположенного по адресу: Саратовская область, Марксовский район, с. Приволжское, ул. Вишневая, д. 8/1, кадастровый номер: 64:20:012401:1604, площадью  816 кв.м.</w:t>
      </w:r>
    </w:p>
    <w:p w:rsidR="00033B67" w:rsidRPr="00996B77" w:rsidRDefault="007001D3" w:rsidP="007001D3">
      <w:pPr>
        <w:ind w:firstLine="540"/>
        <w:jc w:val="both"/>
        <w:rPr>
          <w:color w:val="000000" w:themeColor="text1"/>
        </w:rPr>
      </w:pPr>
      <w:r w:rsidRPr="00996B77">
        <w:rPr>
          <w:color w:val="000000" w:themeColor="text1"/>
        </w:rPr>
        <w:t xml:space="preserve">Место подключения к водопроводной сети: </w:t>
      </w:r>
      <w:r w:rsidR="00033B67">
        <w:rPr>
          <w:color w:val="000000" w:themeColor="text1"/>
        </w:rPr>
        <w:t>по рабочему проекту водоснабжения.</w:t>
      </w:r>
    </w:p>
    <w:p w:rsidR="007001D3" w:rsidRPr="00996B77" w:rsidRDefault="007001D3" w:rsidP="007001D3">
      <w:pPr>
        <w:ind w:firstLine="540"/>
        <w:jc w:val="both"/>
        <w:rPr>
          <w:color w:val="000000" w:themeColor="text1"/>
        </w:rPr>
      </w:pPr>
      <w:r w:rsidRPr="00996B77">
        <w:rPr>
          <w:color w:val="000000" w:themeColor="text1"/>
        </w:rPr>
        <w:t>Водопроводная сеть: тупиковая, кольцевая</w:t>
      </w:r>
    </w:p>
    <w:p w:rsidR="007001D3" w:rsidRPr="00996B77" w:rsidRDefault="00033B67" w:rsidP="007001D3">
      <w:pPr>
        <w:ind w:firstLine="540"/>
        <w:jc w:val="both"/>
        <w:rPr>
          <w:color w:val="000000" w:themeColor="text1"/>
        </w:rPr>
      </w:pPr>
      <w:r>
        <w:rPr>
          <w:color w:val="000000" w:themeColor="text1"/>
        </w:rPr>
        <w:t>Диаметр водопроводной сети: 10</w:t>
      </w:r>
      <w:r w:rsidR="007001D3" w:rsidRPr="00996B77">
        <w:rPr>
          <w:color w:val="000000" w:themeColor="text1"/>
        </w:rPr>
        <w:t>0 мм.</w:t>
      </w:r>
    </w:p>
    <w:p w:rsidR="007001D3" w:rsidRPr="00996B77" w:rsidRDefault="007001D3" w:rsidP="007001D3">
      <w:pPr>
        <w:ind w:firstLine="540"/>
        <w:jc w:val="both"/>
        <w:rPr>
          <w:color w:val="000000" w:themeColor="text1"/>
        </w:rPr>
      </w:pPr>
      <w:r w:rsidRPr="00996B77">
        <w:rPr>
          <w:color w:val="000000" w:themeColor="text1"/>
        </w:rPr>
        <w:t xml:space="preserve">Располагаемый напор в точке подключения: </w:t>
      </w:r>
      <w:r w:rsidR="00033B67">
        <w:rPr>
          <w:color w:val="000000" w:themeColor="text1"/>
        </w:rPr>
        <w:t>2 м</w:t>
      </w:r>
      <w:r w:rsidRPr="00996B77">
        <w:rPr>
          <w:color w:val="000000" w:themeColor="text1"/>
        </w:rPr>
        <w:t>.</w:t>
      </w:r>
    </w:p>
    <w:p w:rsidR="007001D3" w:rsidRPr="00996B77" w:rsidRDefault="007001D3" w:rsidP="007001D3">
      <w:pPr>
        <w:ind w:firstLine="540"/>
        <w:jc w:val="both"/>
        <w:rPr>
          <w:color w:val="000000" w:themeColor="text1"/>
        </w:rPr>
      </w:pPr>
      <w:r w:rsidRPr="00996B77">
        <w:rPr>
          <w:color w:val="000000" w:themeColor="text1"/>
        </w:rPr>
        <w:t>Глубина з</w:t>
      </w:r>
      <w:r w:rsidR="00033B67">
        <w:rPr>
          <w:color w:val="000000" w:themeColor="text1"/>
        </w:rPr>
        <w:t>аложения водопроводной сети: 2</w:t>
      </w:r>
      <w:r w:rsidRPr="00996B77">
        <w:rPr>
          <w:color w:val="000000" w:themeColor="text1"/>
        </w:rPr>
        <w:t xml:space="preserve"> м.</w:t>
      </w:r>
    </w:p>
    <w:p w:rsidR="007001D3" w:rsidRDefault="007001D3" w:rsidP="007001D3">
      <w:pPr>
        <w:ind w:firstLine="540"/>
        <w:jc w:val="both"/>
        <w:rPr>
          <w:color w:val="000000" w:themeColor="text1"/>
        </w:rPr>
      </w:pPr>
      <w:r w:rsidRPr="00996B77">
        <w:rPr>
          <w:color w:val="000000" w:themeColor="text1"/>
        </w:rPr>
        <w:t xml:space="preserve">Материал труб существующей сети: </w:t>
      </w:r>
      <w:r w:rsidR="00033B67">
        <w:rPr>
          <w:color w:val="000000" w:themeColor="text1"/>
        </w:rPr>
        <w:t>металл</w:t>
      </w:r>
      <w:r w:rsidRPr="00996B77">
        <w:rPr>
          <w:color w:val="000000" w:themeColor="text1"/>
        </w:rPr>
        <w:t>.</w:t>
      </w:r>
    </w:p>
    <w:p w:rsidR="00372EF5" w:rsidRPr="00996B77" w:rsidRDefault="00033B67" w:rsidP="007001D3">
      <w:pPr>
        <w:ind w:firstLine="540"/>
        <w:jc w:val="both"/>
        <w:rPr>
          <w:color w:val="000000" w:themeColor="text1"/>
        </w:rPr>
      </w:pPr>
      <w:r>
        <w:rPr>
          <w:color w:val="000000" w:themeColor="text1"/>
        </w:rPr>
        <w:t xml:space="preserve">Дополнительные условия на подключение: максимальное давление в точке присоединения 1.5 кгс/см2. Срок подключения </w:t>
      </w:r>
      <w:r w:rsidR="00852AB7">
        <w:rPr>
          <w:color w:val="000000" w:themeColor="text1"/>
        </w:rPr>
        <w:t>зависит от протяженности трассы, сложности рельефа и платежеспособности абонента.</w:t>
      </w:r>
    </w:p>
    <w:p w:rsidR="00852AB7" w:rsidRDefault="00033B67" w:rsidP="007001D3">
      <w:pPr>
        <w:ind w:firstLine="540"/>
        <w:jc w:val="both"/>
        <w:rPr>
          <w:color w:val="000000" w:themeColor="text1"/>
        </w:rPr>
      </w:pPr>
      <w:r>
        <w:rPr>
          <w:color w:val="000000" w:themeColor="text1"/>
        </w:rPr>
        <w:t xml:space="preserve"> </w:t>
      </w:r>
      <w:r w:rsidR="00852AB7">
        <w:rPr>
          <w:color w:val="000000" w:themeColor="text1"/>
        </w:rPr>
        <w:t>Основные условия</w:t>
      </w:r>
      <w:r w:rsidR="007001D3" w:rsidRPr="00996B77">
        <w:rPr>
          <w:color w:val="000000" w:themeColor="text1"/>
        </w:rPr>
        <w:t xml:space="preserve"> на подключение:</w:t>
      </w:r>
    </w:p>
    <w:p w:rsidR="007001D3" w:rsidRPr="00996B77" w:rsidRDefault="00852AB7" w:rsidP="007001D3">
      <w:pPr>
        <w:ind w:firstLine="540"/>
        <w:jc w:val="both"/>
        <w:rPr>
          <w:color w:val="000000" w:themeColor="text1"/>
        </w:rPr>
      </w:pPr>
      <w:r>
        <w:rPr>
          <w:color w:val="000000" w:themeColor="text1"/>
        </w:rPr>
        <w:lastRenderedPageBreak/>
        <w:t>а</w:t>
      </w:r>
      <w:r w:rsidR="007001D3" w:rsidRPr="00996B77">
        <w:rPr>
          <w:color w:val="000000" w:themeColor="text1"/>
        </w:rPr>
        <w:t xml:space="preserve">) установить на границе эксплуатационной ответственности прибор учета водопотребления (водосчетчик) </w:t>
      </w:r>
      <w:r>
        <w:rPr>
          <w:color w:val="000000" w:themeColor="text1"/>
        </w:rPr>
        <w:t xml:space="preserve">СХВ-15 с антимагнитной защитой. </w:t>
      </w:r>
      <w:r w:rsidR="007001D3" w:rsidRPr="00996B77">
        <w:rPr>
          <w:color w:val="000000" w:themeColor="text1"/>
        </w:rPr>
        <w:t>Границей эксплуатационной ответственности является колодец на врезке в магистральную сеть;</w:t>
      </w:r>
    </w:p>
    <w:p w:rsidR="007001D3" w:rsidRDefault="00852AB7" w:rsidP="007001D3">
      <w:pPr>
        <w:ind w:firstLine="540"/>
        <w:jc w:val="both"/>
        <w:rPr>
          <w:color w:val="000000" w:themeColor="text1"/>
        </w:rPr>
      </w:pPr>
      <w:r>
        <w:rPr>
          <w:color w:val="000000" w:themeColor="text1"/>
        </w:rPr>
        <w:t>б</w:t>
      </w:r>
      <w:r w:rsidR="007001D3" w:rsidRPr="00996B77">
        <w:rPr>
          <w:color w:val="000000" w:themeColor="text1"/>
        </w:rPr>
        <w:t>) после выполнения земляных работ заказчик, за счет собственных средств, производит благоустройство территории и при необходимости восс</w:t>
      </w:r>
      <w:r>
        <w:rPr>
          <w:color w:val="000000" w:themeColor="text1"/>
        </w:rPr>
        <w:t>танавливает асфальтное покрытие, срок – 10 дней с момента окончания строительно – монтажных работ.</w:t>
      </w:r>
    </w:p>
    <w:p w:rsidR="00852AB7" w:rsidRPr="00996B77" w:rsidRDefault="00852AB7" w:rsidP="007001D3">
      <w:pPr>
        <w:ind w:firstLine="540"/>
        <w:jc w:val="both"/>
        <w:rPr>
          <w:color w:val="000000" w:themeColor="text1"/>
        </w:rPr>
      </w:pPr>
      <w:r>
        <w:rPr>
          <w:color w:val="000000" w:themeColor="text1"/>
        </w:rPr>
        <w:t>Выполнение данного условия, равно как срыв срока, влечет за собой ограничение водоснабжения и меры административного воздействия.</w:t>
      </w:r>
    </w:p>
    <w:p w:rsidR="007001D3" w:rsidRPr="00996B77" w:rsidRDefault="007001D3" w:rsidP="007001D3">
      <w:pPr>
        <w:ind w:firstLine="540"/>
        <w:jc w:val="both"/>
        <w:rPr>
          <w:color w:val="000000" w:themeColor="text1"/>
        </w:rPr>
      </w:pPr>
      <w:r w:rsidRPr="00996B77">
        <w:rPr>
          <w:color w:val="000000" w:themeColor="text1"/>
        </w:rPr>
        <w:t xml:space="preserve">Дополнительные условия на подключение: </w:t>
      </w:r>
    </w:p>
    <w:p w:rsidR="007001D3" w:rsidRPr="00996B77" w:rsidRDefault="007001D3" w:rsidP="007001D3">
      <w:pPr>
        <w:ind w:firstLine="540"/>
        <w:jc w:val="both"/>
        <w:rPr>
          <w:color w:val="000000" w:themeColor="text1"/>
        </w:rPr>
      </w:pPr>
      <w:r w:rsidRPr="00996B77">
        <w:rPr>
          <w:color w:val="000000" w:themeColor="text1"/>
        </w:rPr>
        <w:t>а) строительно-монтажные работы производит специализированное предприятие.</w:t>
      </w:r>
    </w:p>
    <w:p w:rsidR="007001D3" w:rsidRPr="00996B77" w:rsidRDefault="007001D3" w:rsidP="007001D3">
      <w:pPr>
        <w:ind w:firstLine="540"/>
        <w:jc w:val="both"/>
        <w:rPr>
          <w:color w:val="000000" w:themeColor="text1"/>
        </w:rPr>
      </w:pPr>
      <w:r w:rsidRPr="00996B77">
        <w:rPr>
          <w:color w:val="000000" w:themeColor="text1"/>
        </w:rPr>
        <w:t xml:space="preserve">б) подключение к магистральной сети производит </w:t>
      </w:r>
      <w:r w:rsidR="00852AB7">
        <w:rPr>
          <w:color w:val="000000" w:themeColor="text1"/>
        </w:rPr>
        <w:t>ИП Курдюков В.Е.</w:t>
      </w:r>
    </w:p>
    <w:p w:rsidR="00851283" w:rsidRPr="005E26E0" w:rsidRDefault="001757C8" w:rsidP="007001D3">
      <w:pPr>
        <w:spacing w:line="240" w:lineRule="exact"/>
        <w:ind w:firstLine="539"/>
        <w:jc w:val="both"/>
        <w:rPr>
          <w:iCs/>
        </w:rPr>
      </w:pPr>
      <w:r w:rsidRPr="005C4CB6">
        <w:rPr>
          <w:b/>
          <w:iCs/>
        </w:rPr>
        <w:t>Задаток должен поступить на счет не позднее</w:t>
      </w:r>
      <w:r>
        <w:rPr>
          <w:iCs/>
        </w:rPr>
        <w:t xml:space="preserve"> </w:t>
      </w:r>
      <w:r w:rsidR="00AE37F8">
        <w:rPr>
          <w:b/>
        </w:rPr>
        <w:t>«</w:t>
      </w:r>
      <w:r w:rsidR="000A04F3">
        <w:rPr>
          <w:b/>
        </w:rPr>
        <w:t>7</w:t>
      </w:r>
      <w:r w:rsidR="00BD656E" w:rsidRPr="00BD656E">
        <w:rPr>
          <w:b/>
        </w:rPr>
        <w:t xml:space="preserve">» </w:t>
      </w:r>
      <w:r w:rsidR="000A04F3">
        <w:rPr>
          <w:b/>
        </w:rPr>
        <w:t>но</w:t>
      </w:r>
      <w:r w:rsidR="00DF6936">
        <w:rPr>
          <w:b/>
        </w:rPr>
        <w:t>ября</w:t>
      </w:r>
      <w:r w:rsidR="00BD656E" w:rsidRPr="00BD656E">
        <w:rPr>
          <w:b/>
        </w:rPr>
        <w:t xml:space="preserve"> 2018 г. 12ч.00 мин.</w:t>
      </w:r>
      <w:r w:rsidR="00AE46DD">
        <w:t xml:space="preserve"> </w:t>
      </w:r>
      <w:r w:rsidR="00AE46DD" w:rsidRPr="00427EB7">
        <w:t>по местному времени</w:t>
      </w:r>
      <w:r w:rsidR="00AE46DD">
        <w:t>.</w:t>
      </w:r>
    </w:p>
    <w:p w:rsidR="00182244" w:rsidRPr="00182244" w:rsidRDefault="00182244" w:rsidP="003E1CF7">
      <w:pPr>
        <w:spacing w:line="240" w:lineRule="exact"/>
        <w:ind w:firstLine="567"/>
        <w:jc w:val="both"/>
        <w:rPr>
          <w:bCs/>
        </w:rPr>
      </w:pPr>
      <w:r w:rsidRPr="00427EB7">
        <w:t>Ознакомится с формой заявки, сведениями о выставленном на аукцион земельном участке можно с момента начала приема заявок по адресу: Саратовская область, г. Маркс, п</w:t>
      </w:r>
      <w:r w:rsidR="0045326D">
        <w:t>р. Ленина, д. 20,  кабинет № 45</w:t>
      </w:r>
      <w:r>
        <w:t xml:space="preserve">, на </w:t>
      </w:r>
      <w:r w:rsidRPr="00182244">
        <w:rPr>
          <w:bCs/>
          <w:color w:val="000000"/>
        </w:rPr>
        <w:t>официальном сайте Марксовского</w:t>
      </w:r>
      <w:r w:rsidRPr="00182244">
        <w:t xml:space="preserve"> муниципального района</w:t>
      </w:r>
      <w:r w:rsidRPr="00182244">
        <w:rPr>
          <w:color w:val="000000"/>
        </w:rPr>
        <w:t xml:space="preserve"> и </w:t>
      </w:r>
      <w:r w:rsidRPr="00182244">
        <w:t>официальном сайте торгов - torgi.gov.ru</w:t>
      </w:r>
      <w:r>
        <w:rPr>
          <w:color w:val="000000"/>
          <w:sz w:val="28"/>
          <w:szCs w:val="28"/>
        </w:rPr>
        <w:t xml:space="preserve">. </w:t>
      </w:r>
      <w:r w:rsidRPr="00182244">
        <w:rPr>
          <w:bCs/>
        </w:rPr>
        <w:t xml:space="preserve"> </w:t>
      </w:r>
      <w:r>
        <w:rPr>
          <w:bCs/>
        </w:rPr>
        <w:t xml:space="preserve">Дата, время </w:t>
      </w:r>
      <w:r w:rsidRPr="00EE5CC1">
        <w:rPr>
          <w:bCs/>
        </w:rPr>
        <w:t>проведения осмотра имущества, права на которое перед</w:t>
      </w:r>
      <w:r>
        <w:rPr>
          <w:bCs/>
        </w:rPr>
        <w:t>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FC12C7" w:rsidRDefault="00FC12C7" w:rsidP="003E1CF7">
      <w:pPr>
        <w:spacing w:line="240" w:lineRule="exact"/>
        <w:ind w:firstLine="567"/>
        <w:jc w:val="both"/>
        <w:rPr>
          <w:bCs/>
        </w:rPr>
      </w:pPr>
    </w:p>
    <w:p w:rsidR="005E26E0" w:rsidRDefault="005E26E0" w:rsidP="003E1CF7">
      <w:pPr>
        <w:spacing w:line="240" w:lineRule="exact"/>
        <w:ind w:firstLine="567"/>
        <w:jc w:val="center"/>
      </w:pPr>
      <w:r w:rsidRPr="005E26E0">
        <w:t>УСЛОВИЯ УЧАСТИЯ В АУКЦИОНЕ</w:t>
      </w:r>
    </w:p>
    <w:p w:rsidR="005E26E0" w:rsidRPr="00427EB7" w:rsidRDefault="005E26E0" w:rsidP="003E1CF7">
      <w:pPr>
        <w:spacing w:line="240" w:lineRule="exact"/>
        <w:ind w:firstLine="567"/>
        <w:jc w:val="both"/>
        <w:rPr>
          <w:lang w:eastAsia="ru-RU"/>
        </w:rPr>
      </w:pPr>
      <w:bookmarkStart w:id="0" w:name="sub_3167"/>
      <w:r w:rsidRPr="005E26E0">
        <w:rPr>
          <w:lang w:eastAsia="ru-RU"/>
        </w:rPr>
        <w:t>Для участия в аукционе заявители представляют в установленный в извещении о проведении аукциона срок следующие документы:</w:t>
      </w:r>
    </w:p>
    <w:bookmarkEnd w:id="0"/>
    <w:p w:rsidR="005E26E0" w:rsidRPr="005E26E0" w:rsidRDefault="005E26E0" w:rsidP="003E1CF7">
      <w:pPr>
        <w:spacing w:line="240" w:lineRule="exact"/>
        <w:ind w:firstLine="567"/>
        <w:jc w:val="both"/>
        <w:rPr>
          <w:lang w:eastAsia="ru-RU"/>
        </w:rPr>
      </w:pPr>
      <w:r w:rsidRPr="005E26E0">
        <w:rPr>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26E0" w:rsidRPr="005E26E0" w:rsidRDefault="005E26E0" w:rsidP="003E1CF7">
      <w:pPr>
        <w:spacing w:line="240" w:lineRule="exact"/>
        <w:ind w:firstLine="567"/>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3E1CF7">
      <w:pPr>
        <w:spacing w:line="240" w:lineRule="exact"/>
        <w:ind w:firstLine="567"/>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3E1CF7">
      <w:pPr>
        <w:spacing w:line="240" w:lineRule="exact"/>
        <w:ind w:firstLine="567"/>
        <w:jc w:val="both"/>
        <w:rPr>
          <w:lang w:eastAsia="ru-RU"/>
        </w:rPr>
      </w:pPr>
      <w:r w:rsidRPr="005E26E0">
        <w:rPr>
          <w:lang w:eastAsia="ru-RU"/>
        </w:rPr>
        <w:t>4) документы, подтверждающие внесение задатка.</w:t>
      </w:r>
    </w:p>
    <w:p w:rsidR="005E26E0" w:rsidRDefault="005E26E0" w:rsidP="003E1CF7">
      <w:pPr>
        <w:spacing w:line="240" w:lineRule="exact"/>
        <w:ind w:firstLine="567"/>
        <w:jc w:val="both"/>
      </w:pPr>
      <w:r w:rsidRPr="00427EB7">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3E1CF7">
      <w:pPr>
        <w:spacing w:line="240" w:lineRule="exact"/>
        <w:ind w:firstLine="567"/>
        <w:jc w:val="both"/>
      </w:pPr>
      <w:r w:rsidRPr="005E26E0">
        <w:t>В случае подачи заявки представителем физического лица предъявляется доверенность, заверенная нотариально.</w:t>
      </w:r>
    </w:p>
    <w:p w:rsidR="005E26E0" w:rsidRDefault="005E26E0" w:rsidP="003E1CF7">
      <w:pPr>
        <w:spacing w:line="240" w:lineRule="exact"/>
        <w:ind w:firstLine="567"/>
        <w:jc w:val="both"/>
      </w:pPr>
      <w:r w:rsidRPr="005E26E0">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3E1CF7">
      <w:pPr>
        <w:spacing w:line="240" w:lineRule="exact"/>
        <w:ind w:firstLine="567"/>
        <w:jc w:val="both"/>
      </w:pPr>
      <w:r w:rsidRPr="005E26E0">
        <w:t xml:space="preserve">Организатор аукциона не вправе требовать предоставление иных документов.  </w:t>
      </w:r>
    </w:p>
    <w:p w:rsidR="005E26E0" w:rsidRPr="00427EB7" w:rsidRDefault="005E26E0" w:rsidP="003E1CF7">
      <w:pPr>
        <w:tabs>
          <w:tab w:val="left" w:pos="567"/>
        </w:tabs>
        <w:spacing w:line="240" w:lineRule="exact"/>
        <w:ind w:firstLine="567"/>
        <w:jc w:val="both"/>
        <w:rPr>
          <w:bCs/>
        </w:rPr>
      </w:pPr>
      <w:r w:rsidRPr="00427EB7">
        <w:rPr>
          <w:bCs/>
        </w:rPr>
        <w:t>Заявитель не допускается к участию в аукционе по следующим обстоятельствам:</w:t>
      </w:r>
    </w:p>
    <w:p w:rsidR="005E26E0" w:rsidRPr="00427EB7" w:rsidRDefault="005E26E0" w:rsidP="003E1CF7">
      <w:pPr>
        <w:spacing w:line="240" w:lineRule="exact"/>
        <w:ind w:firstLine="567"/>
        <w:jc w:val="both"/>
      </w:pPr>
      <w:r w:rsidRPr="00427EB7">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3E1CF7">
      <w:pPr>
        <w:spacing w:line="240" w:lineRule="exact"/>
        <w:ind w:firstLine="567"/>
        <w:jc w:val="both"/>
      </w:pPr>
      <w:r w:rsidRPr="00427EB7">
        <w:t>2) не поступление задатка на счет, указанный в извещении о проведении аукциона, на  дату рассмотрения заявок на участие в аукционе;</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737B22" w:rsidP="003E1CF7">
      <w:pPr>
        <w:spacing w:line="240" w:lineRule="exact"/>
        <w:ind w:firstLine="567"/>
        <w:jc w:val="both"/>
        <w:rPr>
          <w:bCs/>
        </w:rPr>
      </w:pPr>
      <w:r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0B3349" w:rsidP="003E1CF7">
      <w:pPr>
        <w:spacing w:line="240" w:lineRule="exact"/>
        <w:ind w:firstLine="567"/>
        <w:jc w:val="both"/>
        <w:rPr>
          <w:lang w:eastAsia="ru-RU"/>
        </w:rPr>
      </w:pPr>
      <w:r w:rsidRPr="000B3349">
        <w:rPr>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w:t>
      </w:r>
      <w:r w:rsidRPr="000B3349">
        <w:rPr>
          <w:lang w:eastAsia="ru-RU"/>
        </w:rPr>
        <w:lastRenderedPageBreak/>
        <w:t>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B3349" w:rsidRPr="000B3349" w:rsidRDefault="000B3349" w:rsidP="003E1CF7">
      <w:pPr>
        <w:spacing w:line="240" w:lineRule="exact"/>
        <w:ind w:firstLine="567"/>
        <w:jc w:val="both"/>
        <w:rPr>
          <w:lang w:eastAsia="ru-RU"/>
        </w:rPr>
      </w:pPr>
      <w:r w:rsidRPr="000B3349">
        <w:rPr>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3E1CF7">
      <w:pPr>
        <w:spacing w:line="240" w:lineRule="exact"/>
        <w:ind w:firstLine="567"/>
        <w:jc w:val="both"/>
        <w:rPr>
          <w:lang w:eastAsia="ru-RU"/>
        </w:rPr>
      </w:pPr>
      <w:r w:rsidRPr="000B3349">
        <w:rPr>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3E1CF7">
      <w:pPr>
        <w:spacing w:line="240" w:lineRule="exact"/>
        <w:ind w:firstLine="567"/>
        <w:jc w:val="both"/>
        <w:rPr>
          <w:lang w:eastAsia="ru-RU"/>
        </w:rPr>
      </w:pPr>
      <w:r w:rsidRPr="000B3349">
        <w:rPr>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3E1CF7">
      <w:pPr>
        <w:spacing w:line="240" w:lineRule="exact"/>
        <w:ind w:firstLine="567"/>
        <w:jc w:val="both"/>
        <w:rPr>
          <w:lang w:eastAsia="ru-RU"/>
        </w:rPr>
      </w:pPr>
      <w:r w:rsidRPr="000B3349">
        <w:rPr>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3E1CF7">
      <w:pPr>
        <w:spacing w:line="240" w:lineRule="exact"/>
        <w:ind w:firstLine="567"/>
        <w:jc w:val="center"/>
        <w:rPr>
          <w:lang w:eastAsia="ru-RU"/>
        </w:rPr>
      </w:pPr>
      <w:r w:rsidRPr="000B3349">
        <w:rPr>
          <w:lang w:eastAsia="ru-RU"/>
        </w:rPr>
        <w:t xml:space="preserve"> ПОРЯДОК ПРОВЕДЕНИЯ АУКЦИОНА</w:t>
      </w:r>
    </w:p>
    <w:p w:rsidR="000B3349" w:rsidRPr="000B3349" w:rsidRDefault="000B3349" w:rsidP="003E1CF7">
      <w:pPr>
        <w:spacing w:line="240" w:lineRule="exact"/>
        <w:ind w:firstLine="567"/>
        <w:jc w:val="both"/>
      </w:pPr>
      <w:r w:rsidRPr="000B3349">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3E1CF7">
      <w:pPr>
        <w:spacing w:line="240" w:lineRule="exact"/>
        <w:ind w:firstLine="567"/>
        <w:jc w:val="both"/>
        <w:rPr>
          <w:color w:val="000000" w:themeColor="text1"/>
        </w:rPr>
      </w:pPr>
      <w:r w:rsidRPr="000B3349">
        <w:rPr>
          <w:color w:val="000000" w:themeColor="text1"/>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2) аукцион начинается с объявления аукционистом начала проведения аукциона, номера лота, предмета аукциона, начальной цены предмета аукциона, "шага аукциона", наименований участников аукциона, которые не явились на аукцион;</w:t>
      </w:r>
    </w:p>
    <w:p w:rsidR="000B3349" w:rsidRPr="000B3349" w:rsidRDefault="000B3349" w:rsidP="003E1CF7">
      <w:pPr>
        <w:widowControl w:val="0"/>
        <w:autoSpaceDE w:val="0"/>
        <w:autoSpaceDN w:val="0"/>
        <w:adjustRightInd w:val="0"/>
        <w:spacing w:line="240" w:lineRule="exact"/>
        <w:ind w:firstLine="567"/>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5) при проведении аукциона, Комиссия имеет право:</w:t>
      </w:r>
    </w:p>
    <w:p w:rsidR="000B3349" w:rsidRPr="000B3349" w:rsidRDefault="000B3349" w:rsidP="003E1CF7">
      <w:pPr>
        <w:pStyle w:val="ConsPlusNormal"/>
        <w:spacing w:line="240" w:lineRule="exact"/>
        <w:ind w:firstLine="567"/>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lastRenderedPageBreak/>
        <w:t xml:space="preserve">б) делать замечания, предупреждать Участников аукциона и их представителей о ненадлежащем поведении;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3E1CF7">
      <w:pPr>
        <w:ind w:firstLine="567"/>
        <w:jc w:val="both"/>
      </w:pP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3E1CF7">
      <w:pPr>
        <w:spacing w:line="260" w:lineRule="exact"/>
        <w:ind w:firstLine="567"/>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3E1CF7">
      <w:pPr>
        <w:spacing w:line="260" w:lineRule="exact"/>
        <w:ind w:firstLine="567"/>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3E1CF7" w:rsidRPr="00182244" w:rsidRDefault="00182244" w:rsidP="003E1CF7">
      <w:pPr>
        <w:spacing w:line="240" w:lineRule="exact"/>
        <w:ind w:firstLine="567"/>
        <w:jc w:val="both"/>
      </w:pPr>
      <w:r w:rsidRPr="00182244">
        <w:t xml:space="preserve">Уполномоченный орган принимает решение об отказе в проведении аукциона в случае выявления обстоятельств, предусмотренных </w:t>
      </w:r>
      <w:hyperlink r:id="rId8" w:anchor="p1031" w:tooltip="Ссылка на текущий документ" w:history="1">
        <w:r w:rsidRPr="00182244">
          <w:rPr>
            <w:rStyle w:val="af1"/>
            <w:color w:val="000000" w:themeColor="text1"/>
            <w:u w:val="none"/>
          </w:rPr>
          <w:t>пунктом 8</w:t>
        </w:r>
      </w:hyperlink>
      <w:r w:rsidRPr="00182244">
        <w:t xml:space="preserve"> </w:t>
      </w:r>
      <w:r>
        <w:t>статьи 39.11 Земельного кодекса РФ.</w:t>
      </w:r>
      <w:r w:rsidRPr="00182244">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земельного участка</w:t>
      </w:r>
    </w:p>
    <w:p w:rsidR="00E50FCC" w:rsidRPr="00E50FCC" w:rsidRDefault="00E50FCC" w:rsidP="00E50FCC">
      <w:pPr>
        <w:spacing w:line="280" w:lineRule="exact"/>
        <w:ind w:left="3402" w:right="-284"/>
      </w:pPr>
    </w:p>
    <w:p w:rsidR="00E50FCC" w:rsidRPr="00E50FCC" w:rsidRDefault="00E50FCC" w:rsidP="003E1CF7">
      <w:pPr>
        <w:spacing w:line="280" w:lineRule="exact"/>
        <w:ind w:left="4678" w:right="-284"/>
      </w:pPr>
      <w:r w:rsidRPr="00E50FCC">
        <w:t xml:space="preserve">В администрацию Марксовского </w:t>
      </w:r>
    </w:p>
    <w:p w:rsidR="00E50FCC" w:rsidRPr="00E50FCC" w:rsidRDefault="00E50FCC" w:rsidP="003E1CF7">
      <w:pPr>
        <w:spacing w:line="280" w:lineRule="exact"/>
        <w:ind w:left="4678" w:right="-284"/>
      </w:pPr>
      <w:r w:rsidRPr="00E50FCC">
        <w:t xml:space="preserve">муниципального района </w:t>
      </w:r>
    </w:p>
    <w:p w:rsidR="00E50FCC" w:rsidRPr="00E50FCC" w:rsidRDefault="00E50FCC" w:rsidP="003E1CF7">
      <w:pPr>
        <w:spacing w:line="280" w:lineRule="exact"/>
        <w:ind w:left="4678" w:right="-284"/>
      </w:pPr>
      <w:r w:rsidRPr="00E50FCC">
        <w:t>Ф.И.О.</w:t>
      </w:r>
    </w:p>
    <w:p w:rsidR="00E50FCC" w:rsidRPr="00E50FCC" w:rsidRDefault="00E50FCC" w:rsidP="003E1CF7">
      <w:pPr>
        <w:spacing w:line="280" w:lineRule="exact"/>
        <w:ind w:left="4678" w:right="-284"/>
      </w:pPr>
      <w:r w:rsidRPr="00E50FCC">
        <w:t xml:space="preserve">от____________________________________ </w:t>
      </w:r>
    </w:p>
    <w:p w:rsidR="00E50FCC" w:rsidRPr="00E50FCC" w:rsidRDefault="00E50FCC" w:rsidP="003E1CF7">
      <w:pPr>
        <w:spacing w:line="280" w:lineRule="exact"/>
        <w:ind w:left="4678" w:right="-284"/>
        <w:rPr>
          <w:sz w:val="20"/>
          <w:szCs w:val="20"/>
        </w:rPr>
      </w:pPr>
      <w:r w:rsidRPr="00E50FCC">
        <w:rPr>
          <w:sz w:val="20"/>
          <w:szCs w:val="20"/>
        </w:rPr>
        <w:t>(организационно-правовая форма юр.лица, наименование</w:t>
      </w:r>
    </w:p>
    <w:p w:rsidR="00E50FCC" w:rsidRPr="00E50FCC" w:rsidRDefault="00E50FCC" w:rsidP="003E1CF7">
      <w:pPr>
        <w:spacing w:line="280" w:lineRule="exact"/>
        <w:ind w:left="4678" w:right="-284"/>
      </w:pPr>
      <w:r w:rsidRPr="00E50FCC">
        <w:t xml:space="preserve">______________________________________ </w:t>
      </w:r>
    </w:p>
    <w:p w:rsidR="00E50FCC" w:rsidRPr="00E50FCC" w:rsidRDefault="00E50FCC" w:rsidP="003E1CF7">
      <w:pPr>
        <w:spacing w:line="280" w:lineRule="exact"/>
        <w:ind w:left="4678" w:right="-284"/>
        <w:rPr>
          <w:sz w:val="20"/>
          <w:szCs w:val="20"/>
        </w:rPr>
      </w:pPr>
      <w:r w:rsidRPr="00E50FCC">
        <w:rPr>
          <w:sz w:val="20"/>
          <w:szCs w:val="20"/>
        </w:rPr>
        <w:t>или Ф.И.О. гражданина, паспортные данные)</w:t>
      </w:r>
    </w:p>
    <w:p w:rsidR="00E50FCC" w:rsidRPr="00E50FCC" w:rsidRDefault="00E50FCC" w:rsidP="003E1CF7">
      <w:pPr>
        <w:spacing w:line="280" w:lineRule="exact"/>
        <w:ind w:left="4678" w:right="-284"/>
      </w:pPr>
      <w:r w:rsidRPr="00E50FCC">
        <w:t>Юридический адрес:_____________________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Почтовый адрес:________________________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3E1CF7">
      <w:pPr>
        <w:ind w:right="86"/>
        <w:jc w:val="both"/>
      </w:pPr>
      <w:r w:rsidRPr="00E50FCC">
        <w:t xml:space="preserve">г. </w:t>
      </w:r>
      <w:r w:rsidR="003E1CF7">
        <w:t>Маркс</w:t>
      </w:r>
      <w:r w:rsidR="003E1CF7">
        <w:tab/>
      </w:r>
      <w:r w:rsidR="003E1CF7">
        <w:tab/>
      </w:r>
      <w:r w:rsidRPr="00E50FCC">
        <w:tab/>
      </w:r>
      <w:r w:rsidRPr="00E50FCC">
        <w:tab/>
      </w:r>
      <w:r w:rsidR="003E1CF7">
        <w:t xml:space="preserve">                        </w:t>
      </w:r>
      <w:r w:rsidRPr="00E50FCC">
        <w:tab/>
      </w:r>
      <w:r w:rsidR="003E1CF7">
        <w:t xml:space="preserve">     </w:t>
      </w:r>
      <w:r w:rsidRPr="00E50FCC">
        <w:t>«____»________________20__ г</w:t>
      </w:r>
      <w:r w:rsidR="003E1CF7">
        <w:t>.</w:t>
      </w:r>
      <w:r w:rsidRPr="00E50FCC">
        <w:t xml:space="preserve"> </w:t>
      </w:r>
    </w:p>
    <w:p w:rsidR="00E50FCC" w:rsidRPr="00E50FCC" w:rsidRDefault="00E50FCC" w:rsidP="003E1CF7">
      <w:pPr>
        <w:ind w:right="86"/>
        <w:jc w:val="both"/>
      </w:pPr>
      <w:r w:rsidRPr="00E50FCC">
        <w:t xml:space="preserve">                                                ________________________________________________________</w:t>
      </w:r>
      <w:r w:rsidR="003E1CF7">
        <w:t>____________</w:t>
      </w:r>
      <w:r w:rsidRPr="00E50FCC">
        <w:t xml:space="preserve">____________                                                                                              </w:t>
      </w:r>
    </w:p>
    <w:p w:rsidR="00E50FCC" w:rsidRPr="00E50FCC" w:rsidRDefault="00E50FCC" w:rsidP="003E1CF7">
      <w:pPr>
        <w:ind w:right="86"/>
        <w:jc w:val="center"/>
        <w:rPr>
          <w:sz w:val="20"/>
          <w:szCs w:val="20"/>
        </w:rPr>
      </w:pPr>
      <w:r w:rsidRPr="00E50FCC">
        <w:rPr>
          <w:sz w:val="20"/>
          <w:szCs w:val="20"/>
        </w:rPr>
        <w:t>(для физического лица: Ф.И.О., адрес регистрации,  паспортные данные;</w:t>
      </w:r>
    </w:p>
    <w:p w:rsidR="00E50FCC" w:rsidRPr="00E50FCC" w:rsidRDefault="00E50FCC" w:rsidP="003E1CF7">
      <w:pPr>
        <w:ind w:right="86"/>
      </w:pPr>
      <w:r w:rsidRPr="00E50FCC">
        <w:t>_____________________________________________________________</w:t>
      </w:r>
      <w:r w:rsidR="003E1CF7">
        <w:t>______________</w:t>
      </w:r>
      <w:r w:rsidRPr="00E50FCC">
        <w:t>_____</w:t>
      </w:r>
    </w:p>
    <w:p w:rsidR="00E50FCC" w:rsidRPr="00E50FCC" w:rsidRDefault="00E50FCC" w:rsidP="003E1CF7">
      <w:pPr>
        <w:ind w:right="86"/>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3E1CF7">
      <w:pPr>
        <w:ind w:right="86"/>
      </w:pPr>
      <w:r w:rsidRPr="00E50FCC">
        <w:t>_______________________________________________________________</w:t>
      </w:r>
      <w:r w:rsidR="003E1CF7">
        <w:t>______________</w:t>
      </w:r>
      <w:r w:rsidRPr="00E50FCC">
        <w:t>___</w:t>
      </w:r>
    </w:p>
    <w:p w:rsidR="00E50FCC" w:rsidRPr="00E50FCC" w:rsidRDefault="00E50FCC" w:rsidP="003E1CF7">
      <w:pPr>
        <w:ind w:right="86"/>
        <w:jc w:val="center"/>
        <w:rPr>
          <w:sz w:val="20"/>
          <w:szCs w:val="20"/>
        </w:rPr>
      </w:pPr>
      <w:r w:rsidRPr="00E50FCC">
        <w:rPr>
          <w:sz w:val="20"/>
          <w:szCs w:val="20"/>
        </w:rPr>
        <w:t>для индивидуального предпринимателя: Ф.И.О., адрес регистрации, ОГРН, ИНН)</w:t>
      </w:r>
    </w:p>
    <w:p w:rsidR="00E50FCC" w:rsidRPr="00E50FCC" w:rsidRDefault="00E50FCC" w:rsidP="003E1CF7">
      <w:pPr>
        <w:ind w:right="86"/>
      </w:pPr>
      <w:r w:rsidRPr="00E50FCC">
        <w:t>Представитель заявителя _________________________________________</w:t>
      </w:r>
      <w:r w:rsidR="003E1CF7">
        <w:t>_______________</w:t>
      </w:r>
      <w:r w:rsidRPr="00E50FCC">
        <w:t>__</w:t>
      </w:r>
    </w:p>
    <w:p w:rsidR="00E50FCC" w:rsidRPr="00E50FCC" w:rsidRDefault="00E50FCC" w:rsidP="003E1CF7">
      <w:pPr>
        <w:ind w:right="86"/>
      </w:pPr>
      <w:r w:rsidRPr="00E50FCC">
        <w:t>Действует на основании доверенности _____________________________</w:t>
      </w:r>
      <w:r w:rsidR="003E1CF7">
        <w:t>_______________</w:t>
      </w:r>
      <w:r w:rsidRPr="00E50FCC">
        <w:t>__</w:t>
      </w:r>
    </w:p>
    <w:p w:rsidR="00E50FCC" w:rsidRPr="00E50FCC" w:rsidRDefault="00E50FCC" w:rsidP="003E1CF7">
      <w:pPr>
        <w:ind w:right="86"/>
      </w:pPr>
      <w:r w:rsidRPr="00E50FCC">
        <w:t>Документ, удостоверяющий личность доверенного лица ________</w:t>
      </w:r>
      <w:r w:rsidR="003E1CF7">
        <w:t>______________</w:t>
      </w:r>
      <w:r w:rsidRPr="00E50FCC">
        <w:t>_________</w:t>
      </w:r>
    </w:p>
    <w:p w:rsidR="00E50FCC" w:rsidRPr="00E50FCC" w:rsidRDefault="00E50FCC" w:rsidP="003E1CF7">
      <w:pPr>
        <w:ind w:right="86"/>
        <w:jc w:val="center"/>
        <w:rPr>
          <w:sz w:val="20"/>
          <w:szCs w:val="20"/>
        </w:rPr>
      </w:pPr>
      <w:r w:rsidRPr="00E50FCC">
        <w:t xml:space="preserve">                                               </w:t>
      </w:r>
      <w:r w:rsidRPr="00E50FCC">
        <w:rPr>
          <w:sz w:val="20"/>
          <w:szCs w:val="20"/>
        </w:rPr>
        <w:t>(наименование документа, серия, номер, дата, кем выдан)</w:t>
      </w:r>
    </w:p>
    <w:p w:rsidR="003E1CF7" w:rsidRDefault="00E50FCC" w:rsidP="003E1CF7">
      <w:pPr>
        <w:ind w:right="86"/>
        <w:jc w:val="both"/>
      </w:pPr>
      <w:r w:rsidRPr="00E50FCC">
        <w:t xml:space="preserve">Со сведениями, изложенными в извещении о проведении аукциона по продаже </w:t>
      </w:r>
    </w:p>
    <w:p w:rsidR="00E50FCC" w:rsidRPr="00E50FCC" w:rsidRDefault="00E50FCC" w:rsidP="003E1CF7">
      <w:pPr>
        <w:ind w:right="86"/>
        <w:jc w:val="both"/>
      </w:pPr>
      <w:r w:rsidRPr="00E50FCC">
        <w:t>земельного участка ознакомлен и согласен.</w:t>
      </w:r>
    </w:p>
    <w:p w:rsidR="00E50FCC" w:rsidRPr="00E50FCC" w:rsidRDefault="00E50FCC" w:rsidP="003E1CF7">
      <w:pPr>
        <w:ind w:right="86"/>
        <w:jc w:val="both"/>
      </w:pPr>
      <w:r w:rsidRPr="00E50FCC">
        <w:t xml:space="preserve">Заявитель принял решение об участие в аукционе по продаже земельного участка. </w:t>
      </w:r>
    </w:p>
    <w:p w:rsidR="00E50FCC" w:rsidRPr="00E50FCC" w:rsidRDefault="00E50FCC" w:rsidP="003E1CF7">
      <w:pPr>
        <w:ind w:right="86"/>
        <w:jc w:val="both"/>
      </w:pPr>
      <w:r w:rsidRPr="00E50FCC">
        <w:t>Местоположение земельного участка:_____________________________</w:t>
      </w:r>
      <w:r w:rsidR="001D6A2F">
        <w:t>____________</w:t>
      </w:r>
      <w:r w:rsidRPr="00E50FCC">
        <w:t>______</w:t>
      </w:r>
    </w:p>
    <w:p w:rsidR="00E50FCC" w:rsidRPr="00E50FCC" w:rsidRDefault="00E50FCC" w:rsidP="003E1CF7">
      <w:pPr>
        <w:ind w:right="86"/>
      </w:pPr>
      <w:r w:rsidRPr="00E50FCC">
        <w:lastRenderedPageBreak/>
        <w:t>_____________________________________________________________</w:t>
      </w:r>
      <w:r w:rsidR="001D6A2F">
        <w:t>_____________</w:t>
      </w:r>
      <w:r w:rsidRPr="00E50FCC">
        <w:t>______</w:t>
      </w:r>
    </w:p>
    <w:p w:rsidR="00E50FCC" w:rsidRPr="00E50FCC" w:rsidRDefault="00E50FCC" w:rsidP="003E1CF7">
      <w:pPr>
        <w:ind w:right="86"/>
      </w:pPr>
      <w:r w:rsidRPr="00E50FCC">
        <w:t>Площадь земельного участка: ____________________ кв.м.</w:t>
      </w:r>
    </w:p>
    <w:p w:rsidR="00E50FCC" w:rsidRPr="00E50FCC" w:rsidRDefault="00E50FCC" w:rsidP="003E1CF7">
      <w:pPr>
        <w:ind w:right="86"/>
      </w:pPr>
      <w:r w:rsidRPr="00E50FCC">
        <w:t>Кадастровый номер земельного участка: _______________________________</w:t>
      </w:r>
      <w:r w:rsidR="001D6A2F">
        <w:t>____________</w:t>
      </w:r>
      <w:r w:rsidRPr="00E50FCC">
        <w:t>__</w:t>
      </w:r>
    </w:p>
    <w:p w:rsidR="00E50FCC" w:rsidRPr="00E50FCC" w:rsidRDefault="00E50FCC" w:rsidP="003E1CF7">
      <w:pPr>
        <w:ind w:right="86"/>
      </w:pPr>
      <w:r w:rsidRPr="00E50FCC">
        <w:t>Разрешенное использование земельного участка: _________________________________________________________________</w:t>
      </w:r>
      <w:r w:rsidR="001D6A2F">
        <w:t>____________</w:t>
      </w:r>
      <w:r w:rsidRPr="00E50FCC">
        <w:t>___</w:t>
      </w:r>
    </w:p>
    <w:p w:rsidR="00E50FCC" w:rsidRPr="00E50FCC" w:rsidRDefault="00E50FCC" w:rsidP="003E1CF7">
      <w:pPr>
        <w:ind w:right="86"/>
      </w:pPr>
      <w:r w:rsidRPr="00E50FCC">
        <w:t>В границах территориальной зоны: __________________________________</w:t>
      </w:r>
      <w:r w:rsidR="001D6A2F">
        <w:t>____________</w:t>
      </w:r>
      <w:r w:rsidRPr="00E50FCC">
        <w:t>___</w:t>
      </w:r>
    </w:p>
    <w:p w:rsidR="00E50FCC" w:rsidRPr="00E50FCC" w:rsidRDefault="00E50FCC" w:rsidP="003E1CF7">
      <w:pPr>
        <w:ind w:right="86"/>
      </w:pPr>
      <w:r w:rsidRPr="00E50FCC">
        <w:t>Категория земель: __________________________________________________________________</w:t>
      </w:r>
      <w:r w:rsidR="001D6A2F">
        <w:t>____________</w:t>
      </w:r>
      <w:r w:rsidRPr="00E50FCC">
        <w:t>__</w:t>
      </w:r>
    </w:p>
    <w:p w:rsidR="00E50FCC" w:rsidRPr="00E50FCC" w:rsidRDefault="00E50FCC" w:rsidP="003E1CF7">
      <w:pPr>
        <w:ind w:right="86"/>
      </w:pPr>
      <w:r w:rsidRPr="00E50FCC">
        <w:t>Обременения: _____________________________________________________</w:t>
      </w:r>
      <w:r w:rsidR="001D6A2F">
        <w:t>____________</w:t>
      </w:r>
      <w:r w:rsidRPr="00E50FCC">
        <w:t>__</w:t>
      </w:r>
    </w:p>
    <w:p w:rsidR="00E50FCC" w:rsidRPr="00E50FCC" w:rsidRDefault="00E50FCC" w:rsidP="003E1CF7">
      <w:pPr>
        <w:ind w:right="86"/>
      </w:pPr>
      <w:r w:rsidRPr="00E50FCC">
        <w:t>________________________________________________________________________________________________________________________________________________________________________________________________</w:t>
      </w:r>
      <w:r w:rsidR="001D6A2F">
        <w:t>____________</w:t>
      </w:r>
      <w:r w:rsidRPr="00E50FCC">
        <w:t>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опубликованное в газете «Воложка» от ___________ г. №___________,  в информационном сообщении, размещенном на официальном сайте Марксовского муниципального района </w:t>
      </w:r>
      <w:r w:rsidRPr="00E50FCC">
        <w:rPr>
          <w:rFonts w:ascii="Times New Roman" w:hAnsi="Times New Roman" w:cs="Times New Roman"/>
          <w:color w:val="000000"/>
          <w:sz w:val="24"/>
          <w:szCs w:val="24"/>
          <w:lang w:val="en-US"/>
        </w:rPr>
        <w:t>marksadm</w:t>
      </w:r>
      <w:r w:rsidRPr="00E50FCC">
        <w:rPr>
          <w:rFonts w:ascii="Times New Roman" w:hAnsi="Times New Roman" w:cs="Times New Roman"/>
          <w:color w:val="000000"/>
          <w:sz w:val="24"/>
          <w:szCs w:val="24"/>
        </w:rPr>
        <w:t>.</w:t>
      </w:r>
      <w:r w:rsidRPr="00E50FCC">
        <w:rPr>
          <w:rFonts w:ascii="Times New Roman" w:hAnsi="Times New Roman" w:cs="Times New Roman"/>
          <w:color w:val="000000"/>
          <w:sz w:val="24"/>
          <w:szCs w:val="24"/>
          <w:lang w:val="en-US"/>
        </w:rPr>
        <w:t>ru</w:t>
      </w:r>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проведении аукциона.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час.______ мин.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1759"/>
        <w:gridCol w:w="887"/>
        <w:gridCol w:w="214"/>
        <w:gridCol w:w="887"/>
      </w:tblGrid>
      <w:tr w:rsidR="00E50FCC" w:rsidRPr="00E50FCC" w:rsidTr="001308DB">
        <w:trPr>
          <w:gridAfter w:val="2"/>
          <w:wAfter w:w="1101" w:type="dxa"/>
          <w:tblCellSpacing w:w="0" w:type="dxa"/>
        </w:trPr>
        <w:tc>
          <w:tcPr>
            <w:tcW w:w="9744" w:type="dxa"/>
            <w:gridSpan w:val="10"/>
            <w:hideMark/>
          </w:tcPr>
          <w:p w:rsidR="00E50FCC" w:rsidRPr="00E50FCC" w:rsidRDefault="00E50FCC" w:rsidP="00942AAC">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1308DB">
        <w:trPr>
          <w:trHeight w:val="124"/>
          <w:tblCellSpacing w:w="0" w:type="dxa"/>
        </w:trPr>
        <w:tc>
          <w:tcPr>
            <w:tcW w:w="10845" w:type="dxa"/>
            <w:gridSpan w:val="12"/>
            <w:hideMark/>
          </w:tcPr>
          <w:p w:rsidR="00E50FCC" w:rsidRPr="008A39F9" w:rsidRDefault="00E50FCC" w:rsidP="00942AAC">
            <w:pPr>
              <w:suppressAutoHyphens w:val="0"/>
              <w:spacing w:before="100" w:beforeAutospacing="1" w:after="100" w:afterAutospacing="1" w:line="260" w:lineRule="exact"/>
              <w:rPr>
                <w:sz w:val="28"/>
                <w:szCs w:val="28"/>
                <w:lang w:eastAsia="ru-RU"/>
              </w:rPr>
            </w:pPr>
          </w:p>
        </w:tc>
      </w:tr>
      <w:tr w:rsidR="001308DB" w:rsidRPr="008A39F9" w:rsidTr="001308DB">
        <w:trPr>
          <w:gridAfter w:val="1"/>
          <w:wAfter w:w="887" w:type="dxa"/>
          <w:trHeight w:val="20"/>
          <w:tblCellSpacing w:w="0" w:type="dxa"/>
        </w:trPr>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2646"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1101"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r>
      <w:tr w:rsidR="00E50FCC" w:rsidRPr="008A39F9" w:rsidTr="001308DB">
        <w:trPr>
          <w:trHeight w:val="30"/>
          <w:tblCellSpacing w:w="0" w:type="dxa"/>
        </w:trPr>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3747" w:type="dxa"/>
            <w:gridSpan w:val="4"/>
            <w:hideMark/>
          </w:tcPr>
          <w:p w:rsidR="00E50FCC" w:rsidRPr="008A39F9" w:rsidRDefault="00E50FCC" w:rsidP="00942AAC">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Default="002E4000" w:rsidP="00DE6017">
      <w:pPr>
        <w:spacing w:line="240" w:lineRule="exact"/>
        <w:jc w:val="center"/>
      </w:pPr>
    </w:p>
    <w:p w:rsidR="003E1CF7" w:rsidRPr="00347156" w:rsidRDefault="003E1CF7" w:rsidP="003E1CF7">
      <w:pPr>
        <w:spacing w:line="240" w:lineRule="exact"/>
      </w:pPr>
    </w:p>
    <w:sectPr w:rsidR="003E1CF7" w:rsidRPr="00347156" w:rsidSect="00A208CA">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321" w:rsidRDefault="00D96321" w:rsidP="00AE37F8">
      <w:r>
        <w:separator/>
      </w:r>
    </w:p>
  </w:endnote>
  <w:endnote w:type="continuationSeparator" w:id="1">
    <w:p w:rsidR="00D96321" w:rsidRDefault="00D96321" w:rsidP="00AE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321" w:rsidRDefault="00D96321" w:rsidP="00AE37F8">
      <w:r>
        <w:separator/>
      </w:r>
    </w:p>
  </w:footnote>
  <w:footnote w:type="continuationSeparator" w:id="1">
    <w:p w:rsidR="00D96321" w:rsidRDefault="00D96321" w:rsidP="00AE3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75"/>
    <w:rsid w:val="000076F0"/>
    <w:rsid w:val="00012CAE"/>
    <w:rsid w:val="00020570"/>
    <w:rsid w:val="0002213A"/>
    <w:rsid w:val="0002240B"/>
    <w:rsid w:val="00023ABF"/>
    <w:rsid w:val="00025589"/>
    <w:rsid w:val="00030A0E"/>
    <w:rsid w:val="00031FBB"/>
    <w:rsid w:val="00033B67"/>
    <w:rsid w:val="0003708E"/>
    <w:rsid w:val="00044D55"/>
    <w:rsid w:val="0005391B"/>
    <w:rsid w:val="00055E27"/>
    <w:rsid w:val="00060B4B"/>
    <w:rsid w:val="00074667"/>
    <w:rsid w:val="00090030"/>
    <w:rsid w:val="0009292C"/>
    <w:rsid w:val="00094047"/>
    <w:rsid w:val="0009727D"/>
    <w:rsid w:val="000A04F3"/>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5F16"/>
    <w:rsid w:val="000F7AE3"/>
    <w:rsid w:val="00106D58"/>
    <w:rsid w:val="00111FA0"/>
    <w:rsid w:val="00112D59"/>
    <w:rsid w:val="00115D8A"/>
    <w:rsid w:val="00121106"/>
    <w:rsid w:val="0012515A"/>
    <w:rsid w:val="001308DB"/>
    <w:rsid w:val="001318B8"/>
    <w:rsid w:val="00131F04"/>
    <w:rsid w:val="001332C7"/>
    <w:rsid w:val="00137896"/>
    <w:rsid w:val="00141FA4"/>
    <w:rsid w:val="00144400"/>
    <w:rsid w:val="00145D03"/>
    <w:rsid w:val="00146F03"/>
    <w:rsid w:val="00147649"/>
    <w:rsid w:val="00150719"/>
    <w:rsid w:val="00150DEA"/>
    <w:rsid w:val="001634EF"/>
    <w:rsid w:val="00171582"/>
    <w:rsid w:val="001757C8"/>
    <w:rsid w:val="001761FD"/>
    <w:rsid w:val="00182244"/>
    <w:rsid w:val="0018595A"/>
    <w:rsid w:val="00191527"/>
    <w:rsid w:val="001B59E8"/>
    <w:rsid w:val="001B63E8"/>
    <w:rsid w:val="001B66A5"/>
    <w:rsid w:val="001C4FE7"/>
    <w:rsid w:val="001C5499"/>
    <w:rsid w:val="001C642D"/>
    <w:rsid w:val="001D45B4"/>
    <w:rsid w:val="001D6A2F"/>
    <w:rsid w:val="001D6CD5"/>
    <w:rsid w:val="001E0298"/>
    <w:rsid w:val="001E1078"/>
    <w:rsid w:val="001F13E8"/>
    <w:rsid w:val="002008A0"/>
    <w:rsid w:val="002206B7"/>
    <w:rsid w:val="00227671"/>
    <w:rsid w:val="00231ABB"/>
    <w:rsid w:val="0023406E"/>
    <w:rsid w:val="00242C00"/>
    <w:rsid w:val="0024351C"/>
    <w:rsid w:val="00251D5D"/>
    <w:rsid w:val="00255B4C"/>
    <w:rsid w:val="00260CA4"/>
    <w:rsid w:val="00260F66"/>
    <w:rsid w:val="00266B71"/>
    <w:rsid w:val="00266DEB"/>
    <w:rsid w:val="00270973"/>
    <w:rsid w:val="00280CEF"/>
    <w:rsid w:val="002847F0"/>
    <w:rsid w:val="0029009F"/>
    <w:rsid w:val="00297120"/>
    <w:rsid w:val="002A7386"/>
    <w:rsid w:val="002B30DA"/>
    <w:rsid w:val="002B741D"/>
    <w:rsid w:val="002C50C2"/>
    <w:rsid w:val="002D2B91"/>
    <w:rsid w:val="002D2CA5"/>
    <w:rsid w:val="002D43AC"/>
    <w:rsid w:val="002E4000"/>
    <w:rsid w:val="002E57F7"/>
    <w:rsid w:val="002E5BD4"/>
    <w:rsid w:val="002E6300"/>
    <w:rsid w:val="002E7C40"/>
    <w:rsid w:val="002F2870"/>
    <w:rsid w:val="002F35E5"/>
    <w:rsid w:val="003030AA"/>
    <w:rsid w:val="00306709"/>
    <w:rsid w:val="0030782B"/>
    <w:rsid w:val="003305D6"/>
    <w:rsid w:val="00330EE9"/>
    <w:rsid w:val="00331630"/>
    <w:rsid w:val="00331C8A"/>
    <w:rsid w:val="00333913"/>
    <w:rsid w:val="00334215"/>
    <w:rsid w:val="0033678F"/>
    <w:rsid w:val="00341290"/>
    <w:rsid w:val="003426C0"/>
    <w:rsid w:val="00347156"/>
    <w:rsid w:val="00354E22"/>
    <w:rsid w:val="00355D81"/>
    <w:rsid w:val="00364109"/>
    <w:rsid w:val="00370137"/>
    <w:rsid w:val="003711FC"/>
    <w:rsid w:val="00372702"/>
    <w:rsid w:val="00372EF5"/>
    <w:rsid w:val="003742FD"/>
    <w:rsid w:val="003746CD"/>
    <w:rsid w:val="0037687F"/>
    <w:rsid w:val="0037744D"/>
    <w:rsid w:val="00383E86"/>
    <w:rsid w:val="00384AD4"/>
    <w:rsid w:val="003851E8"/>
    <w:rsid w:val="00387C04"/>
    <w:rsid w:val="00391CDA"/>
    <w:rsid w:val="003A1612"/>
    <w:rsid w:val="003A62BA"/>
    <w:rsid w:val="003B4F13"/>
    <w:rsid w:val="003C1AB9"/>
    <w:rsid w:val="003D0392"/>
    <w:rsid w:val="003D2DFF"/>
    <w:rsid w:val="003E1CF7"/>
    <w:rsid w:val="003E583B"/>
    <w:rsid w:val="003F2A83"/>
    <w:rsid w:val="00405435"/>
    <w:rsid w:val="004056A6"/>
    <w:rsid w:val="00410835"/>
    <w:rsid w:val="00420B21"/>
    <w:rsid w:val="004213D7"/>
    <w:rsid w:val="00421F42"/>
    <w:rsid w:val="0042327C"/>
    <w:rsid w:val="004269B1"/>
    <w:rsid w:val="00427EB7"/>
    <w:rsid w:val="00437813"/>
    <w:rsid w:val="00441950"/>
    <w:rsid w:val="00442FEB"/>
    <w:rsid w:val="0045326D"/>
    <w:rsid w:val="00455BD9"/>
    <w:rsid w:val="00467F3A"/>
    <w:rsid w:val="00470E7F"/>
    <w:rsid w:val="0047148A"/>
    <w:rsid w:val="0047698A"/>
    <w:rsid w:val="00486077"/>
    <w:rsid w:val="00496DE0"/>
    <w:rsid w:val="00497AF6"/>
    <w:rsid w:val="004A1040"/>
    <w:rsid w:val="004A1BDA"/>
    <w:rsid w:val="004A5BD8"/>
    <w:rsid w:val="004B37CE"/>
    <w:rsid w:val="004B7CE8"/>
    <w:rsid w:val="004C07E6"/>
    <w:rsid w:val="004D45C4"/>
    <w:rsid w:val="004D56B0"/>
    <w:rsid w:val="004D6474"/>
    <w:rsid w:val="004D7218"/>
    <w:rsid w:val="004E071E"/>
    <w:rsid w:val="004E2CD9"/>
    <w:rsid w:val="004E5F11"/>
    <w:rsid w:val="004F08D9"/>
    <w:rsid w:val="004F2F9D"/>
    <w:rsid w:val="004F7DE2"/>
    <w:rsid w:val="005024F6"/>
    <w:rsid w:val="005051DC"/>
    <w:rsid w:val="0050580D"/>
    <w:rsid w:val="0050599E"/>
    <w:rsid w:val="00513403"/>
    <w:rsid w:val="00525540"/>
    <w:rsid w:val="00532E96"/>
    <w:rsid w:val="005348C8"/>
    <w:rsid w:val="00540678"/>
    <w:rsid w:val="005423F8"/>
    <w:rsid w:val="0055316C"/>
    <w:rsid w:val="00555B35"/>
    <w:rsid w:val="0056733D"/>
    <w:rsid w:val="005678BF"/>
    <w:rsid w:val="00571548"/>
    <w:rsid w:val="005768D6"/>
    <w:rsid w:val="005777A5"/>
    <w:rsid w:val="005813C4"/>
    <w:rsid w:val="00592555"/>
    <w:rsid w:val="00595DEE"/>
    <w:rsid w:val="005A39B6"/>
    <w:rsid w:val="005A4630"/>
    <w:rsid w:val="005B28D8"/>
    <w:rsid w:val="005B2C86"/>
    <w:rsid w:val="005B42D3"/>
    <w:rsid w:val="005C0983"/>
    <w:rsid w:val="005C2E3B"/>
    <w:rsid w:val="005C3AC0"/>
    <w:rsid w:val="005C4CB6"/>
    <w:rsid w:val="005C64B1"/>
    <w:rsid w:val="005C7D94"/>
    <w:rsid w:val="005D2DAC"/>
    <w:rsid w:val="005D4961"/>
    <w:rsid w:val="005E26E0"/>
    <w:rsid w:val="005E652D"/>
    <w:rsid w:val="005F53EE"/>
    <w:rsid w:val="005F6C73"/>
    <w:rsid w:val="00600330"/>
    <w:rsid w:val="00605A02"/>
    <w:rsid w:val="00611041"/>
    <w:rsid w:val="006164C0"/>
    <w:rsid w:val="00642C52"/>
    <w:rsid w:val="00643BEC"/>
    <w:rsid w:val="006462DA"/>
    <w:rsid w:val="00646ACF"/>
    <w:rsid w:val="006608F8"/>
    <w:rsid w:val="00663A76"/>
    <w:rsid w:val="00663BE5"/>
    <w:rsid w:val="006662F9"/>
    <w:rsid w:val="00674CCE"/>
    <w:rsid w:val="00680F66"/>
    <w:rsid w:val="006952DA"/>
    <w:rsid w:val="00695FF2"/>
    <w:rsid w:val="006A3312"/>
    <w:rsid w:val="006A753F"/>
    <w:rsid w:val="006B0AFF"/>
    <w:rsid w:val="006B251E"/>
    <w:rsid w:val="006B2E6D"/>
    <w:rsid w:val="006B50DA"/>
    <w:rsid w:val="006B7B6F"/>
    <w:rsid w:val="006F44C7"/>
    <w:rsid w:val="007001D3"/>
    <w:rsid w:val="00700315"/>
    <w:rsid w:val="00703A49"/>
    <w:rsid w:val="00704326"/>
    <w:rsid w:val="00707230"/>
    <w:rsid w:val="007078F7"/>
    <w:rsid w:val="00716B68"/>
    <w:rsid w:val="00721C17"/>
    <w:rsid w:val="007242AB"/>
    <w:rsid w:val="00724CB1"/>
    <w:rsid w:val="007272C2"/>
    <w:rsid w:val="0072787A"/>
    <w:rsid w:val="00730AB7"/>
    <w:rsid w:val="00730EE5"/>
    <w:rsid w:val="00733C56"/>
    <w:rsid w:val="00733D40"/>
    <w:rsid w:val="007340AB"/>
    <w:rsid w:val="00734E02"/>
    <w:rsid w:val="00737B22"/>
    <w:rsid w:val="007443A5"/>
    <w:rsid w:val="00747F6A"/>
    <w:rsid w:val="00750CEB"/>
    <w:rsid w:val="007512E2"/>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B30CA"/>
    <w:rsid w:val="007B3E20"/>
    <w:rsid w:val="007C4242"/>
    <w:rsid w:val="007D424B"/>
    <w:rsid w:val="007D4E0F"/>
    <w:rsid w:val="007E05FE"/>
    <w:rsid w:val="007E6817"/>
    <w:rsid w:val="007F45D5"/>
    <w:rsid w:val="007F7C91"/>
    <w:rsid w:val="00816AF5"/>
    <w:rsid w:val="00822DE2"/>
    <w:rsid w:val="00824E4F"/>
    <w:rsid w:val="00827068"/>
    <w:rsid w:val="00830BF8"/>
    <w:rsid w:val="00832F6A"/>
    <w:rsid w:val="008351E6"/>
    <w:rsid w:val="008360A2"/>
    <w:rsid w:val="00842E1C"/>
    <w:rsid w:val="00843BD4"/>
    <w:rsid w:val="00850D4F"/>
    <w:rsid w:val="00851283"/>
    <w:rsid w:val="00852AB7"/>
    <w:rsid w:val="00853435"/>
    <w:rsid w:val="00853F80"/>
    <w:rsid w:val="00861DD1"/>
    <w:rsid w:val="00863FC6"/>
    <w:rsid w:val="00877452"/>
    <w:rsid w:val="00881D8C"/>
    <w:rsid w:val="008843ED"/>
    <w:rsid w:val="0088476A"/>
    <w:rsid w:val="00886E0A"/>
    <w:rsid w:val="00887BA1"/>
    <w:rsid w:val="008960C3"/>
    <w:rsid w:val="008A13CC"/>
    <w:rsid w:val="008A5A5D"/>
    <w:rsid w:val="008B6527"/>
    <w:rsid w:val="008C0118"/>
    <w:rsid w:val="008C690B"/>
    <w:rsid w:val="008D206C"/>
    <w:rsid w:val="008D36E5"/>
    <w:rsid w:val="008D476B"/>
    <w:rsid w:val="008D5E11"/>
    <w:rsid w:val="008E1C86"/>
    <w:rsid w:val="008F0387"/>
    <w:rsid w:val="008F2807"/>
    <w:rsid w:val="008F6965"/>
    <w:rsid w:val="008F7F14"/>
    <w:rsid w:val="00912FC2"/>
    <w:rsid w:val="00913BEB"/>
    <w:rsid w:val="0092506C"/>
    <w:rsid w:val="00925999"/>
    <w:rsid w:val="00930946"/>
    <w:rsid w:val="00936C57"/>
    <w:rsid w:val="009402B3"/>
    <w:rsid w:val="00942AAC"/>
    <w:rsid w:val="00943C3D"/>
    <w:rsid w:val="00955195"/>
    <w:rsid w:val="0097018D"/>
    <w:rsid w:val="00971042"/>
    <w:rsid w:val="009731D4"/>
    <w:rsid w:val="00973F88"/>
    <w:rsid w:val="00974707"/>
    <w:rsid w:val="0097740C"/>
    <w:rsid w:val="009774C3"/>
    <w:rsid w:val="009817BA"/>
    <w:rsid w:val="00986A36"/>
    <w:rsid w:val="00996DEA"/>
    <w:rsid w:val="009A012C"/>
    <w:rsid w:val="009A6061"/>
    <w:rsid w:val="009B41A4"/>
    <w:rsid w:val="009B41A8"/>
    <w:rsid w:val="009B68F2"/>
    <w:rsid w:val="009B77A1"/>
    <w:rsid w:val="009C1796"/>
    <w:rsid w:val="009C18F3"/>
    <w:rsid w:val="009C23CA"/>
    <w:rsid w:val="009C388B"/>
    <w:rsid w:val="009C39FB"/>
    <w:rsid w:val="009D0C22"/>
    <w:rsid w:val="009D3033"/>
    <w:rsid w:val="009D3831"/>
    <w:rsid w:val="009D4766"/>
    <w:rsid w:val="009E1CAD"/>
    <w:rsid w:val="009E2104"/>
    <w:rsid w:val="009E26F1"/>
    <w:rsid w:val="009E3B27"/>
    <w:rsid w:val="009E467E"/>
    <w:rsid w:val="009F05E4"/>
    <w:rsid w:val="009F19C5"/>
    <w:rsid w:val="009F595E"/>
    <w:rsid w:val="009F7F5D"/>
    <w:rsid w:val="00A03CA9"/>
    <w:rsid w:val="00A05150"/>
    <w:rsid w:val="00A0575A"/>
    <w:rsid w:val="00A13743"/>
    <w:rsid w:val="00A15561"/>
    <w:rsid w:val="00A15AFE"/>
    <w:rsid w:val="00A208CA"/>
    <w:rsid w:val="00A23A63"/>
    <w:rsid w:val="00A256CB"/>
    <w:rsid w:val="00A35A53"/>
    <w:rsid w:val="00A41671"/>
    <w:rsid w:val="00A44B4E"/>
    <w:rsid w:val="00A47519"/>
    <w:rsid w:val="00A64583"/>
    <w:rsid w:val="00A65314"/>
    <w:rsid w:val="00A6668E"/>
    <w:rsid w:val="00A75B3D"/>
    <w:rsid w:val="00A84DA9"/>
    <w:rsid w:val="00AA4A4D"/>
    <w:rsid w:val="00AA55A4"/>
    <w:rsid w:val="00AB0EEB"/>
    <w:rsid w:val="00AB4B0D"/>
    <w:rsid w:val="00AB54EE"/>
    <w:rsid w:val="00AC317A"/>
    <w:rsid w:val="00AC382E"/>
    <w:rsid w:val="00AC4A6A"/>
    <w:rsid w:val="00AC728C"/>
    <w:rsid w:val="00AC7432"/>
    <w:rsid w:val="00AD4F75"/>
    <w:rsid w:val="00AD75AC"/>
    <w:rsid w:val="00AE0E53"/>
    <w:rsid w:val="00AE37F8"/>
    <w:rsid w:val="00AE46DD"/>
    <w:rsid w:val="00AE6F3F"/>
    <w:rsid w:val="00AF177E"/>
    <w:rsid w:val="00AF50C4"/>
    <w:rsid w:val="00AF5D46"/>
    <w:rsid w:val="00B12B8A"/>
    <w:rsid w:val="00B153AC"/>
    <w:rsid w:val="00B17172"/>
    <w:rsid w:val="00B17932"/>
    <w:rsid w:val="00B23113"/>
    <w:rsid w:val="00B3341D"/>
    <w:rsid w:val="00B4219B"/>
    <w:rsid w:val="00B42EE3"/>
    <w:rsid w:val="00B43BEE"/>
    <w:rsid w:val="00B4480F"/>
    <w:rsid w:val="00B472DC"/>
    <w:rsid w:val="00B50303"/>
    <w:rsid w:val="00B52113"/>
    <w:rsid w:val="00B52204"/>
    <w:rsid w:val="00B5538D"/>
    <w:rsid w:val="00B70F4B"/>
    <w:rsid w:val="00B83A28"/>
    <w:rsid w:val="00B8451C"/>
    <w:rsid w:val="00B86075"/>
    <w:rsid w:val="00B87656"/>
    <w:rsid w:val="00B9118D"/>
    <w:rsid w:val="00B96AE1"/>
    <w:rsid w:val="00BA1260"/>
    <w:rsid w:val="00BA3F3B"/>
    <w:rsid w:val="00BB49BB"/>
    <w:rsid w:val="00BB527E"/>
    <w:rsid w:val="00BC438D"/>
    <w:rsid w:val="00BD3A8C"/>
    <w:rsid w:val="00BD4189"/>
    <w:rsid w:val="00BD656E"/>
    <w:rsid w:val="00BF04A6"/>
    <w:rsid w:val="00BF3D27"/>
    <w:rsid w:val="00BF44EB"/>
    <w:rsid w:val="00BF46A0"/>
    <w:rsid w:val="00BF55FF"/>
    <w:rsid w:val="00BF5B5E"/>
    <w:rsid w:val="00C0024D"/>
    <w:rsid w:val="00C06061"/>
    <w:rsid w:val="00C067DF"/>
    <w:rsid w:val="00C24C8D"/>
    <w:rsid w:val="00C251CA"/>
    <w:rsid w:val="00C266CD"/>
    <w:rsid w:val="00C27667"/>
    <w:rsid w:val="00C31977"/>
    <w:rsid w:val="00C33FE1"/>
    <w:rsid w:val="00C35F01"/>
    <w:rsid w:val="00C37A93"/>
    <w:rsid w:val="00C410DB"/>
    <w:rsid w:val="00C50E59"/>
    <w:rsid w:val="00C531D6"/>
    <w:rsid w:val="00C53E67"/>
    <w:rsid w:val="00C5492A"/>
    <w:rsid w:val="00C57AB6"/>
    <w:rsid w:val="00C60343"/>
    <w:rsid w:val="00C61C7B"/>
    <w:rsid w:val="00C63FEA"/>
    <w:rsid w:val="00C6419C"/>
    <w:rsid w:val="00C7487F"/>
    <w:rsid w:val="00C878FF"/>
    <w:rsid w:val="00C915A0"/>
    <w:rsid w:val="00C96BCB"/>
    <w:rsid w:val="00CA313A"/>
    <w:rsid w:val="00CA3F0E"/>
    <w:rsid w:val="00CA59F8"/>
    <w:rsid w:val="00CB1E70"/>
    <w:rsid w:val="00CB1FF5"/>
    <w:rsid w:val="00CB550A"/>
    <w:rsid w:val="00CC6DCD"/>
    <w:rsid w:val="00CD2BCA"/>
    <w:rsid w:val="00CD2CFA"/>
    <w:rsid w:val="00CF0359"/>
    <w:rsid w:val="00CF2740"/>
    <w:rsid w:val="00CF3D0E"/>
    <w:rsid w:val="00D07828"/>
    <w:rsid w:val="00D22D07"/>
    <w:rsid w:val="00D23180"/>
    <w:rsid w:val="00D27E4B"/>
    <w:rsid w:val="00D371AE"/>
    <w:rsid w:val="00D42E7B"/>
    <w:rsid w:val="00D50099"/>
    <w:rsid w:val="00D54F54"/>
    <w:rsid w:val="00D56A1A"/>
    <w:rsid w:val="00D577FA"/>
    <w:rsid w:val="00D63E49"/>
    <w:rsid w:val="00D65104"/>
    <w:rsid w:val="00D652B4"/>
    <w:rsid w:val="00D66066"/>
    <w:rsid w:val="00D82D08"/>
    <w:rsid w:val="00D8474D"/>
    <w:rsid w:val="00D873F0"/>
    <w:rsid w:val="00D90212"/>
    <w:rsid w:val="00D9440D"/>
    <w:rsid w:val="00D96321"/>
    <w:rsid w:val="00D96FA7"/>
    <w:rsid w:val="00DA137F"/>
    <w:rsid w:val="00DB008D"/>
    <w:rsid w:val="00DB3AAE"/>
    <w:rsid w:val="00DB6E4A"/>
    <w:rsid w:val="00DC02C6"/>
    <w:rsid w:val="00DD5E2A"/>
    <w:rsid w:val="00DD7B73"/>
    <w:rsid w:val="00DE519C"/>
    <w:rsid w:val="00DE6017"/>
    <w:rsid w:val="00DF5650"/>
    <w:rsid w:val="00DF6308"/>
    <w:rsid w:val="00DF6936"/>
    <w:rsid w:val="00E00836"/>
    <w:rsid w:val="00E11E36"/>
    <w:rsid w:val="00E121CE"/>
    <w:rsid w:val="00E2312E"/>
    <w:rsid w:val="00E3373C"/>
    <w:rsid w:val="00E33D94"/>
    <w:rsid w:val="00E46F2B"/>
    <w:rsid w:val="00E50707"/>
    <w:rsid w:val="00E50FCC"/>
    <w:rsid w:val="00E52ED5"/>
    <w:rsid w:val="00E531AB"/>
    <w:rsid w:val="00E54951"/>
    <w:rsid w:val="00E567C5"/>
    <w:rsid w:val="00E56E9E"/>
    <w:rsid w:val="00E57CDE"/>
    <w:rsid w:val="00E602BF"/>
    <w:rsid w:val="00E61A52"/>
    <w:rsid w:val="00E64D55"/>
    <w:rsid w:val="00E66506"/>
    <w:rsid w:val="00E746AE"/>
    <w:rsid w:val="00E83902"/>
    <w:rsid w:val="00E845E2"/>
    <w:rsid w:val="00E86098"/>
    <w:rsid w:val="00E954B6"/>
    <w:rsid w:val="00E96397"/>
    <w:rsid w:val="00E978F5"/>
    <w:rsid w:val="00EA1B23"/>
    <w:rsid w:val="00EA3223"/>
    <w:rsid w:val="00EA7753"/>
    <w:rsid w:val="00EC139E"/>
    <w:rsid w:val="00EC3597"/>
    <w:rsid w:val="00EC3BFD"/>
    <w:rsid w:val="00EC55BD"/>
    <w:rsid w:val="00EC67F8"/>
    <w:rsid w:val="00EC7609"/>
    <w:rsid w:val="00EC7A25"/>
    <w:rsid w:val="00ED2987"/>
    <w:rsid w:val="00ED3B92"/>
    <w:rsid w:val="00ED4C21"/>
    <w:rsid w:val="00ED705F"/>
    <w:rsid w:val="00EE132B"/>
    <w:rsid w:val="00EE18FE"/>
    <w:rsid w:val="00EE3141"/>
    <w:rsid w:val="00EE43D3"/>
    <w:rsid w:val="00EE6D95"/>
    <w:rsid w:val="00EF0E3F"/>
    <w:rsid w:val="00EF1A31"/>
    <w:rsid w:val="00EF6E21"/>
    <w:rsid w:val="00F0084F"/>
    <w:rsid w:val="00F0353F"/>
    <w:rsid w:val="00F10535"/>
    <w:rsid w:val="00F20856"/>
    <w:rsid w:val="00F25F1E"/>
    <w:rsid w:val="00F264BB"/>
    <w:rsid w:val="00F27B46"/>
    <w:rsid w:val="00F36B27"/>
    <w:rsid w:val="00F45111"/>
    <w:rsid w:val="00F451F9"/>
    <w:rsid w:val="00F469A9"/>
    <w:rsid w:val="00F507AC"/>
    <w:rsid w:val="00F63407"/>
    <w:rsid w:val="00F659D9"/>
    <w:rsid w:val="00F65CB7"/>
    <w:rsid w:val="00F66027"/>
    <w:rsid w:val="00F66140"/>
    <w:rsid w:val="00F723E1"/>
    <w:rsid w:val="00F72F60"/>
    <w:rsid w:val="00F771D9"/>
    <w:rsid w:val="00F8405A"/>
    <w:rsid w:val="00F86237"/>
    <w:rsid w:val="00F872E0"/>
    <w:rsid w:val="00F95ACD"/>
    <w:rsid w:val="00FA1E29"/>
    <w:rsid w:val="00FA478E"/>
    <w:rsid w:val="00FA5A70"/>
    <w:rsid w:val="00FA661F"/>
    <w:rsid w:val="00FB4D83"/>
    <w:rsid w:val="00FC10CD"/>
    <w:rsid w:val="00FC12C7"/>
    <w:rsid w:val="00FC60CC"/>
    <w:rsid w:val="00FC7CE8"/>
    <w:rsid w:val="00FD1696"/>
    <w:rsid w:val="00FD2D47"/>
    <w:rsid w:val="00FE61B0"/>
    <w:rsid w:val="00FF23C5"/>
    <w:rsid w:val="00FF3892"/>
    <w:rsid w:val="00FF5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AE37F8"/>
    <w:pPr>
      <w:tabs>
        <w:tab w:val="center" w:pos="4677"/>
        <w:tab w:val="right" w:pos="9355"/>
      </w:tabs>
    </w:pPr>
  </w:style>
  <w:style w:type="character" w:customStyle="1" w:styleId="af3">
    <w:name w:val="Нижний колонтитул Знак"/>
    <w:basedOn w:val="a0"/>
    <w:link w:val="af2"/>
    <w:uiPriority w:val="99"/>
    <w:semiHidden/>
    <w:rsid w:val="00AE37F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9</Pages>
  <Words>5286</Words>
  <Characters>30136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35352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130</cp:revision>
  <cp:lastPrinted>2018-10-04T11:43:00Z</cp:lastPrinted>
  <dcterms:created xsi:type="dcterms:W3CDTF">2016-09-28T04:36:00Z</dcterms:created>
  <dcterms:modified xsi:type="dcterms:W3CDTF">2018-10-04T12:06:00Z</dcterms:modified>
</cp:coreProperties>
</file>