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37F8" w:rsidRPr="00CB1E70" w:rsidRDefault="00851283" w:rsidP="005E26E0">
      <w:pPr>
        <w:spacing w:line="240" w:lineRule="exact"/>
        <w:jc w:val="center"/>
        <w:rPr>
          <w:b/>
        </w:rPr>
      </w:pPr>
      <w:r w:rsidRPr="00427EB7">
        <w:rPr>
          <w:b/>
        </w:rPr>
        <w:t>ИЗВЕЩЕНИЕ</w:t>
      </w:r>
    </w:p>
    <w:p w:rsidR="000D29DF"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проведени</w:t>
      </w:r>
      <w:r w:rsidR="00C63AFA">
        <w:rPr>
          <w:b/>
        </w:rPr>
        <w:t>и</w:t>
      </w:r>
      <w:r w:rsidRPr="00427EB7">
        <w:rPr>
          <w:b/>
        </w:rPr>
        <w:t xml:space="preserve"> аукциона </w:t>
      </w:r>
      <w:r w:rsidR="0097740C" w:rsidRPr="0097740C">
        <w:rPr>
          <w:b/>
        </w:rPr>
        <w:t>на право заключения договора аренды</w:t>
      </w:r>
      <w:r w:rsidR="0097740C">
        <w:rPr>
          <w:b/>
        </w:rPr>
        <w:t xml:space="preserve"> земельн</w:t>
      </w:r>
      <w:r w:rsidR="00FB7A0A">
        <w:rPr>
          <w:b/>
        </w:rPr>
        <w:t>ого</w:t>
      </w:r>
      <w:r w:rsidR="0097740C">
        <w:rPr>
          <w:b/>
        </w:rPr>
        <w:t xml:space="preserve"> участк</w:t>
      </w:r>
      <w:r w:rsidR="00FB7A0A">
        <w:rPr>
          <w:b/>
        </w:rPr>
        <w:t>а</w:t>
      </w:r>
    </w:p>
    <w:p w:rsidR="00AE37F8" w:rsidRPr="00427EB7" w:rsidRDefault="00AE37F8"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A04317">
      <w:pPr>
        <w:ind w:firstLine="567"/>
        <w:jc w:val="both"/>
      </w:pPr>
      <w:r w:rsidRPr="00427EB7">
        <w:rPr>
          <w:b/>
        </w:rPr>
        <w:t>Форма торгов</w:t>
      </w:r>
      <w:r w:rsidRPr="00427EB7">
        <w:t xml:space="preserve">: аукцион, проводится открытым по составу участников, предложения по </w:t>
      </w:r>
      <w:r w:rsidR="00182244" w:rsidRPr="00A66536">
        <w:rPr>
          <w:sz w:val="22"/>
          <w:szCs w:val="22"/>
        </w:rPr>
        <w:t>цене продаваем</w:t>
      </w:r>
      <w:r w:rsidR="00AE37F8">
        <w:rPr>
          <w:sz w:val="22"/>
          <w:szCs w:val="22"/>
        </w:rPr>
        <w:t>ых</w:t>
      </w:r>
      <w:r w:rsidR="00182244" w:rsidRPr="00A66536">
        <w:rPr>
          <w:sz w:val="22"/>
          <w:szCs w:val="22"/>
        </w:rPr>
        <w:t xml:space="preserve"> земельн</w:t>
      </w:r>
      <w:r w:rsidR="00AE37F8">
        <w:rPr>
          <w:sz w:val="22"/>
          <w:szCs w:val="22"/>
        </w:rPr>
        <w:t>ых</w:t>
      </w:r>
      <w:r w:rsidR="00182244">
        <w:rPr>
          <w:sz w:val="22"/>
          <w:szCs w:val="22"/>
        </w:rPr>
        <w:t xml:space="preserve"> участк</w:t>
      </w:r>
      <w:r w:rsidR="00AE37F8">
        <w:rPr>
          <w:sz w:val="22"/>
          <w:szCs w:val="22"/>
        </w:rPr>
        <w:t>ов</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ED4C21" w:rsidP="00A04317">
      <w:pPr>
        <w:ind w:firstLine="567"/>
        <w:jc w:val="both"/>
      </w:pPr>
      <w:r w:rsidRPr="00427EB7">
        <w:rPr>
          <w:b/>
        </w:rPr>
        <w:t xml:space="preserve">Продавец: </w:t>
      </w:r>
      <w:r w:rsidRPr="00427EB7">
        <w:t xml:space="preserve"> администрация Марксовского муниципального района.</w:t>
      </w:r>
    </w:p>
    <w:p w:rsidR="00ED4C21" w:rsidRPr="00427EB7" w:rsidRDefault="00ED4C21" w:rsidP="00A04317">
      <w:pPr>
        <w:ind w:firstLine="567"/>
        <w:jc w:val="both"/>
      </w:pPr>
      <w:r w:rsidRPr="003E1CF7">
        <w:rPr>
          <w:b/>
        </w:rPr>
        <w:t>О</w:t>
      </w:r>
      <w:r w:rsidRPr="00427EB7">
        <w:rPr>
          <w:b/>
        </w:rPr>
        <w:t xml:space="preserve">рганизатор аукциона: </w:t>
      </w:r>
      <w:r w:rsidRPr="00427EB7">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427EB7" w:rsidRDefault="00ED4C21" w:rsidP="00A04317">
      <w:pPr>
        <w:ind w:firstLine="567"/>
        <w:jc w:val="both"/>
      </w:pPr>
      <w:r w:rsidRPr="00427EB7">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p>
    <w:p w:rsidR="00AD75AC" w:rsidRPr="005473BB" w:rsidRDefault="00851283" w:rsidP="00A04317">
      <w:pPr>
        <w:ind w:firstLine="567"/>
        <w:jc w:val="both"/>
        <w:rPr>
          <w:color w:val="000000" w:themeColor="text1"/>
        </w:rPr>
      </w:pPr>
      <w:r w:rsidRPr="00427EB7">
        <w:rPr>
          <w:b/>
        </w:rPr>
        <w:t>Орган местного самоуправления, принявший решение о проведении аукциона и реквизиты указанного решения</w:t>
      </w:r>
      <w:r w:rsidRPr="00427EB7">
        <w:t xml:space="preserve">: Администрация Марксовского муниципального района Саратовской области, Постановление администрации Марксовского муниципального района  </w:t>
      </w:r>
      <w:r w:rsidRPr="005473BB">
        <w:rPr>
          <w:color w:val="000000" w:themeColor="text1"/>
        </w:rPr>
        <w:t>от</w:t>
      </w:r>
      <w:r w:rsidR="00CB550A" w:rsidRPr="005473BB">
        <w:rPr>
          <w:color w:val="000000" w:themeColor="text1"/>
        </w:rPr>
        <w:t xml:space="preserve"> </w:t>
      </w:r>
      <w:r w:rsidR="0020052F" w:rsidRPr="005473BB">
        <w:rPr>
          <w:color w:val="000000" w:themeColor="text1"/>
        </w:rPr>
        <w:t xml:space="preserve">28.11.2018 </w:t>
      </w:r>
      <w:r w:rsidR="00A03CA9" w:rsidRPr="005473BB">
        <w:rPr>
          <w:color w:val="000000" w:themeColor="text1"/>
        </w:rPr>
        <w:t>г.</w:t>
      </w:r>
      <w:r w:rsidR="008A13CC" w:rsidRPr="005473BB">
        <w:rPr>
          <w:color w:val="000000" w:themeColor="text1"/>
        </w:rPr>
        <w:t xml:space="preserve"> </w:t>
      </w:r>
      <w:r w:rsidR="00AC7432" w:rsidRPr="005473BB">
        <w:rPr>
          <w:color w:val="000000" w:themeColor="text1"/>
        </w:rPr>
        <w:t>№</w:t>
      </w:r>
      <w:r w:rsidR="00600330" w:rsidRPr="005473BB">
        <w:rPr>
          <w:color w:val="000000" w:themeColor="text1"/>
        </w:rPr>
        <w:t xml:space="preserve"> </w:t>
      </w:r>
      <w:r w:rsidR="0020052F" w:rsidRPr="005473BB">
        <w:rPr>
          <w:color w:val="000000" w:themeColor="text1"/>
        </w:rPr>
        <w:t>2145</w:t>
      </w:r>
      <w:r w:rsidR="00FB7A0A" w:rsidRPr="005473BB">
        <w:rPr>
          <w:color w:val="000000" w:themeColor="text1"/>
        </w:rPr>
        <w:t>.</w:t>
      </w:r>
    </w:p>
    <w:p w:rsidR="00851283" w:rsidRPr="00427EB7" w:rsidRDefault="00851283" w:rsidP="00A04317">
      <w:pPr>
        <w:ind w:firstLine="567"/>
        <w:jc w:val="both"/>
      </w:pPr>
      <w:r w:rsidRPr="005473BB">
        <w:rPr>
          <w:b/>
          <w:color w:val="000000" w:themeColor="text1"/>
        </w:rPr>
        <w:t>Дата, время и место проведения аукциона</w:t>
      </w:r>
      <w:r w:rsidRPr="005473BB">
        <w:rPr>
          <w:color w:val="000000" w:themeColor="text1"/>
        </w:rPr>
        <w:t xml:space="preserve">: </w:t>
      </w:r>
      <w:r w:rsidR="00FB7A0A" w:rsidRPr="005473BB">
        <w:rPr>
          <w:b/>
          <w:color w:val="000000" w:themeColor="text1"/>
        </w:rPr>
        <w:t>«</w:t>
      </w:r>
      <w:r w:rsidR="00C63AFA" w:rsidRPr="005473BB">
        <w:rPr>
          <w:b/>
          <w:color w:val="000000" w:themeColor="text1"/>
        </w:rPr>
        <w:t>29</w:t>
      </w:r>
      <w:r w:rsidR="00FB7A0A" w:rsidRPr="005473BB">
        <w:rPr>
          <w:b/>
          <w:color w:val="000000" w:themeColor="text1"/>
        </w:rPr>
        <w:t xml:space="preserve">» декабря 2018 года  в </w:t>
      </w:r>
      <w:r w:rsidR="00C63AFA" w:rsidRPr="005473BB">
        <w:rPr>
          <w:b/>
          <w:color w:val="000000" w:themeColor="text1"/>
        </w:rPr>
        <w:t>08 ч. 3</w:t>
      </w:r>
      <w:r w:rsidR="00FB7A0A" w:rsidRPr="005473BB">
        <w:rPr>
          <w:b/>
          <w:color w:val="000000" w:themeColor="text1"/>
        </w:rPr>
        <w:t>0 мин.</w:t>
      </w:r>
      <w:r w:rsidR="00FB7A0A" w:rsidRPr="00FB7A0A">
        <w:rPr>
          <w:b/>
          <w:color w:val="000000"/>
        </w:rPr>
        <w:t xml:space="preserve"> </w:t>
      </w:r>
      <w:r w:rsidRPr="00427EB7">
        <w:t>по местному времени по адресу: Саратовская область, г.</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00BF44EB">
        <w:t>45</w:t>
      </w:r>
      <w:r w:rsidRPr="00427EB7">
        <w:t>.</w:t>
      </w:r>
    </w:p>
    <w:p w:rsidR="002E5BD4" w:rsidRPr="00611041" w:rsidRDefault="00851283" w:rsidP="00A04317">
      <w:pPr>
        <w:ind w:firstLine="567"/>
        <w:jc w:val="both"/>
      </w:pP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постановлением администрации Марксовского муниципального района  от  16</w:t>
      </w:r>
      <w:r w:rsidR="006A753F">
        <w:rPr>
          <w:color w:val="000000"/>
        </w:rPr>
        <w:t xml:space="preserve"> марта 2017 года</w:t>
      </w:r>
      <w:r w:rsidR="00611041" w:rsidRPr="00611041">
        <w:rPr>
          <w:color w:val="000000"/>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Pr>
          <w:color w:val="000000"/>
        </w:rPr>
        <w:t xml:space="preserve"> марта </w:t>
      </w:r>
      <w:r w:rsidR="00C7487F">
        <w:rPr>
          <w:color w:val="000000"/>
        </w:rPr>
        <w:t>2017 г.</w:t>
      </w:r>
      <w:r w:rsidR="00611041" w:rsidRPr="00611041">
        <w:rPr>
          <w:color w:val="000000"/>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611041">
        <w:rPr>
          <w:color w:val="000000"/>
        </w:rPr>
        <w:t>.</w:t>
      </w:r>
    </w:p>
    <w:p w:rsidR="000D29DF" w:rsidRDefault="00851283" w:rsidP="00A04317">
      <w:pPr>
        <w:ind w:firstLine="567"/>
        <w:jc w:val="both"/>
        <w:rPr>
          <w:sz w:val="22"/>
          <w:szCs w:val="22"/>
        </w:rPr>
      </w:pPr>
      <w:r w:rsidRPr="00427EB7">
        <w:rPr>
          <w:b/>
        </w:rPr>
        <w:t xml:space="preserve">Предмет аукциона: </w:t>
      </w:r>
    </w:p>
    <w:p w:rsidR="00C63AFA" w:rsidRDefault="00C63AFA" w:rsidP="00C63AFA">
      <w:pPr>
        <w:ind w:firstLine="567"/>
        <w:jc w:val="both"/>
      </w:pPr>
      <w:r>
        <w:t>ЛОТ № 1: право на заключение договора аренды на земельный участок, расположенный по адресу:</w:t>
      </w:r>
      <w:r w:rsidRPr="00C63AFA">
        <w:t xml:space="preserve"> </w:t>
      </w:r>
      <w:r>
        <w:t>Саратовская область, г. Маркс, примерно в 50 м по направлению на северо-запад от жилого дома, расположенного по адресу: г. Маркс, ул. Заречная, д.5, кадастровый номер: 64:44:020101:1402, категория земель: земли населенных пунктов, в границах территориальной зоны – Ж-1, разрешенное использование земельного участка: для индивидуального жилищного строительства, площадь земельного участка: 1000 кв.м., сроком на 20 (двадцать) лет, обременения: отсутствуют.</w:t>
      </w:r>
    </w:p>
    <w:p w:rsidR="00C63AFA" w:rsidRDefault="00C63AFA" w:rsidP="00C63AFA">
      <w:pPr>
        <w:ind w:firstLine="567"/>
        <w:jc w:val="both"/>
      </w:pPr>
      <w:r>
        <w:t xml:space="preserve">Использование земельного участка возможно при обязательном выполнении следующих условий: </w:t>
      </w:r>
    </w:p>
    <w:p w:rsidR="00C63AFA" w:rsidRDefault="00C63AFA" w:rsidP="00C63AFA">
      <w:pPr>
        <w:ind w:firstLine="567"/>
        <w:jc w:val="both"/>
      </w:pPr>
      <w:r>
        <w:t>- обеспечение сохранности береговой полосы (20 метров от уреза воды) в соответствии с ч. 6 ст. 6 Водного кодекса РФ;</w:t>
      </w:r>
    </w:p>
    <w:p w:rsidR="00C63AFA" w:rsidRDefault="00C63AFA" w:rsidP="00C63AFA">
      <w:pPr>
        <w:ind w:firstLine="567"/>
        <w:jc w:val="both"/>
      </w:pPr>
      <w:r>
        <w:t>- Соблюдение режима хозяйственной и иной деятельности в прибрежной защитной полосе и водоохраной зоне р. Воложка – подпор Волгоградского водохранилища (соответственно 50 и 200 м от отметки НПУ) в соответствии с ч. 15,17 ст. 65 Водного кодекса РФ;</w:t>
      </w:r>
    </w:p>
    <w:p w:rsidR="00C63AFA" w:rsidRDefault="00C63AFA" w:rsidP="00C63AFA">
      <w:pPr>
        <w:ind w:firstLine="567"/>
        <w:jc w:val="both"/>
      </w:pPr>
      <w:r>
        <w:lastRenderedPageBreak/>
        <w:t>- новое строительство и реконструкцию существующих строений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ст.65 Водного кодекса РФ).</w:t>
      </w:r>
    </w:p>
    <w:p w:rsidR="00FB7A0A" w:rsidRDefault="00FB7A0A" w:rsidP="00C63AFA">
      <w:pPr>
        <w:ind w:firstLine="567"/>
        <w:jc w:val="both"/>
        <w:rPr>
          <w:b/>
          <w:bCs/>
        </w:rPr>
      </w:pPr>
      <w:r w:rsidRPr="003D0D2F">
        <w:rPr>
          <w:b/>
          <w:bCs/>
        </w:rPr>
        <w:t>Технические условия подключения объекта к сетям инженерно-технического обеспечения и</w:t>
      </w:r>
      <w:r>
        <w:rPr>
          <w:b/>
          <w:bCs/>
        </w:rPr>
        <w:t xml:space="preserve"> плата за подключение на Лот № 1</w:t>
      </w:r>
      <w:r w:rsidRPr="003D0D2F">
        <w:rPr>
          <w:b/>
          <w:bCs/>
        </w:rPr>
        <w:t xml:space="preserve">: </w:t>
      </w:r>
    </w:p>
    <w:p w:rsidR="00DF6B89" w:rsidRPr="005473BB" w:rsidRDefault="00DF6B89" w:rsidP="00A04317">
      <w:pPr>
        <w:ind w:firstLine="567"/>
        <w:jc w:val="both"/>
        <w:rPr>
          <w:color w:val="000000" w:themeColor="text1"/>
        </w:rPr>
      </w:pPr>
      <w:r w:rsidRPr="005473BB">
        <w:rPr>
          <w:color w:val="000000" w:themeColor="text1"/>
        </w:rPr>
        <w:t>1.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DF6B89" w:rsidRPr="005473BB" w:rsidRDefault="00DF6B89" w:rsidP="00A04317">
      <w:pPr>
        <w:ind w:firstLine="567"/>
        <w:jc w:val="both"/>
        <w:rPr>
          <w:color w:val="000000" w:themeColor="text1"/>
        </w:rPr>
      </w:pPr>
      <w:r w:rsidRPr="005473BB">
        <w:rPr>
          <w:color w:val="000000" w:themeColor="text1"/>
        </w:rPr>
        <w:t>- наименование лица, направившего запрос, его местонахождение и почтовый адрес;</w:t>
      </w:r>
    </w:p>
    <w:p w:rsidR="00DF6B89" w:rsidRPr="005473BB" w:rsidRDefault="00DF6B89" w:rsidP="00A04317">
      <w:pPr>
        <w:ind w:firstLine="567"/>
        <w:jc w:val="both"/>
        <w:rPr>
          <w:color w:val="000000" w:themeColor="text1"/>
        </w:rPr>
      </w:pPr>
      <w:r w:rsidRPr="005473BB">
        <w:rPr>
          <w:color w:val="000000" w:themeColor="text1"/>
        </w:rPr>
        <w:t>- нотариально заверенные копии учредительных документов, а так же документы, подтверждающие полномочия лица, подписавшего запрос;</w:t>
      </w:r>
    </w:p>
    <w:p w:rsidR="00DF6B89" w:rsidRPr="005473BB" w:rsidRDefault="00DF6B89" w:rsidP="00A04317">
      <w:pPr>
        <w:ind w:firstLine="567"/>
        <w:jc w:val="both"/>
        <w:rPr>
          <w:color w:val="000000" w:themeColor="text1"/>
        </w:rPr>
      </w:pPr>
      <w:r w:rsidRPr="005473BB">
        <w:rPr>
          <w:color w:val="000000" w:themeColor="text1"/>
        </w:rPr>
        <w:t>- правоустанавливающие документы на земельный участок (для правообладателя земельного участка);</w:t>
      </w:r>
    </w:p>
    <w:p w:rsidR="00DF6B89" w:rsidRPr="005473BB" w:rsidRDefault="00DF6B89" w:rsidP="00A04317">
      <w:pPr>
        <w:ind w:firstLine="567"/>
        <w:jc w:val="both"/>
        <w:rPr>
          <w:color w:val="000000" w:themeColor="text1"/>
        </w:rPr>
      </w:pPr>
      <w:r w:rsidRPr="005473BB">
        <w:rPr>
          <w:color w:val="000000" w:themeColor="text1"/>
        </w:rPr>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DF6B89" w:rsidRPr="005473BB" w:rsidRDefault="00DF6B89" w:rsidP="00A04317">
      <w:pPr>
        <w:ind w:firstLine="567"/>
        <w:jc w:val="both"/>
        <w:rPr>
          <w:color w:val="000000" w:themeColor="text1"/>
        </w:rPr>
      </w:pPr>
      <w:r w:rsidRPr="005473BB">
        <w:rPr>
          <w:color w:val="000000" w:themeColor="text1"/>
        </w:rPr>
        <w:t>- информацию о разрешенном использовании земельного участка;</w:t>
      </w:r>
    </w:p>
    <w:p w:rsidR="00DF6B89" w:rsidRPr="005473BB" w:rsidRDefault="00DF6B89" w:rsidP="00A04317">
      <w:pPr>
        <w:ind w:firstLine="567"/>
        <w:jc w:val="both"/>
        <w:rPr>
          <w:color w:val="000000" w:themeColor="text1"/>
        </w:rPr>
      </w:pPr>
      <w:r w:rsidRPr="005473BB">
        <w:rPr>
          <w:color w:val="000000" w:themeColor="text1"/>
        </w:rPr>
        <w:t>- необходимые виды ресурсов, получаемых от сетей инженерно-технического обеспечения;</w:t>
      </w:r>
    </w:p>
    <w:p w:rsidR="00DF6B89" w:rsidRPr="005473BB" w:rsidRDefault="00DF6B89" w:rsidP="00A04317">
      <w:pPr>
        <w:ind w:firstLine="567"/>
        <w:jc w:val="both"/>
        <w:rPr>
          <w:color w:val="000000" w:themeColor="text1"/>
        </w:rPr>
      </w:pPr>
      <w:r w:rsidRPr="005473BB">
        <w:rPr>
          <w:color w:val="000000" w:themeColor="text1"/>
        </w:rPr>
        <w:t>- планируемый срок ввода в эксплуатацию объекта капитального строительства;</w:t>
      </w:r>
    </w:p>
    <w:p w:rsidR="00DF6B89" w:rsidRPr="005473BB" w:rsidRDefault="00DF6B89" w:rsidP="00A04317">
      <w:pPr>
        <w:ind w:firstLine="567"/>
        <w:jc w:val="both"/>
        <w:rPr>
          <w:color w:val="000000" w:themeColor="text1"/>
        </w:rPr>
      </w:pPr>
      <w:r w:rsidRPr="005473BB">
        <w:rPr>
          <w:color w:val="000000" w:themeColor="text1"/>
        </w:rPr>
        <w:t>- планируемую величину необходимой подключаемой нагрузки.</w:t>
      </w:r>
    </w:p>
    <w:p w:rsidR="00DF6B89" w:rsidRPr="005473BB" w:rsidRDefault="00DF6B89" w:rsidP="00A04317">
      <w:pPr>
        <w:ind w:firstLine="567"/>
        <w:jc w:val="both"/>
        <w:rPr>
          <w:color w:val="000000" w:themeColor="text1"/>
        </w:rPr>
      </w:pPr>
      <w:r w:rsidRPr="005473BB">
        <w:rPr>
          <w:color w:val="000000" w:themeColor="text1"/>
        </w:rPr>
        <w:tab/>
        <w:t xml:space="preserve">Также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на данном земельном участке по адресу: </w:t>
      </w:r>
      <w:r w:rsidR="00C63AFA" w:rsidRPr="005473BB">
        <w:rPr>
          <w:color w:val="000000" w:themeColor="text1"/>
        </w:rPr>
        <w:t>Саратовская область, г. Маркс, примерно в 50 м по направлению на северо-запад от жилого дома, расположенного по адресу: г. Маркс, ул. Заречная, д.5, кадастровый номер: 64:44:020101:1402, площадь земельного участка: 1000 кв.м</w:t>
      </w:r>
      <w:r w:rsidRPr="005473BB">
        <w:rPr>
          <w:color w:val="000000" w:themeColor="text1"/>
        </w:rPr>
        <w:t>, линии связи ПАО «Ростелеком» отсутствуют.</w:t>
      </w:r>
    </w:p>
    <w:p w:rsidR="00FB7A0A" w:rsidRPr="005473BB" w:rsidRDefault="0020052F" w:rsidP="00A04317">
      <w:pPr>
        <w:ind w:firstLine="567"/>
        <w:jc w:val="both"/>
        <w:rPr>
          <w:color w:val="000000" w:themeColor="text1"/>
        </w:rPr>
      </w:pPr>
      <w:r w:rsidRPr="005473BB">
        <w:rPr>
          <w:color w:val="000000" w:themeColor="text1"/>
        </w:rPr>
        <w:t>2</w:t>
      </w:r>
      <w:r w:rsidR="00FB7A0A" w:rsidRPr="005473BB">
        <w:rPr>
          <w:color w:val="000000" w:themeColor="text1"/>
        </w:rPr>
        <w:t xml:space="preserve">. АО «Газпром газораспределение Саратовская область» филиал в г. Марксе сообщает, что по адресу: </w:t>
      </w:r>
      <w:r w:rsidR="00835C84" w:rsidRPr="005473BB">
        <w:rPr>
          <w:color w:val="000000" w:themeColor="text1"/>
        </w:rPr>
        <w:t>Саратовская область, г. Маркс, примерно в 50 м по направлению на северо-запад от жилого дома, расположенного по адресу: г. Маркс, ул. Заречная, д.5, кадастровый номер: 64:44:020101:1402, площадь земельного участка: 1000 кв.м.</w:t>
      </w:r>
      <w:r w:rsidR="00FB7A0A" w:rsidRPr="005473BB">
        <w:rPr>
          <w:color w:val="000000" w:themeColor="text1"/>
        </w:rPr>
        <w:t xml:space="preserve">  оформлять предварительные технические условия на подключение объекта капитального строительства (индивидуальное жилищное строительство)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A04317" w:rsidRPr="005473BB" w:rsidRDefault="0020052F" w:rsidP="00A04317">
      <w:pPr>
        <w:ind w:firstLine="539"/>
        <w:jc w:val="both"/>
        <w:rPr>
          <w:color w:val="000000" w:themeColor="text1"/>
        </w:rPr>
      </w:pPr>
      <w:r w:rsidRPr="005473BB">
        <w:rPr>
          <w:color w:val="000000" w:themeColor="text1"/>
        </w:rPr>
        <w:t>3</w:t>
      </w:r>
      <w:r w:rsidR="00A04317" w:rsidRPr="005473BB">
        <w:rPr>
          <w:color w:val="000000" w:themeColor="text1"/>
        </w:rPr>
        <w:t xml:space="preserve">. Филиал ОАО «Облкоммунэнерго» «Марксовские городские электрические сети»  сообщает, что электроснабжение  на земельном участке, </w:t>
      </w:r>
      <w:r w:rsidR="00835C84" w:rsidRPr="005473BB">
        <w:rPr>
          <w:color w:val="000000" w:themeColor="text1"/>
        </w:rPr>
        <w:t xml:space="preserve">Саратовская область, г. Маркс, примерно в 50 м по направлению на северо-запад от жилого дома, расположенного по адресу: г. Маркс, ул. Заречная, д.5, кадастровый номер: 64:44:020101:1402, категория земель: земли населенных пунктов, в границах территориальной зоны – Ж-1, разрешенное использование земельного участка: для индивидуального жилищного строительства, площадь земельного участка: 1000 кв.м, </w:t>
      </w:r>
      <w:r w:rsidR="00A04317" w:rsidRPr="005473BB">
        <w:rPr>
          <w:color w:val="000000" w:themeColor="text1"/>
        </w:rPr>
        <w:t>возможно выполнить от электрических сетей МГЭС</w:t>
      </w:r>
      <w:r w:rsidR="00835C84" w:rsidRPr="005473BB">
        <w:rPr>
          <w:color w:val="000000" w:themeColor="text1"/>
        </w:rPr>
        <w:t xml:space="preserve"> при строительтсве ВЛИ-0.4 кВ от ГКТП-61</w:t>
      </w:r>
      <w:r w:rsidR="00A04317" w:rsidRPr="005473BB">
        <w:rPr>
          <w:color w:val="000000" w:themeColor="text1"/>
        </w:rPr>
        <w:t>.</w:t>
      </w:r>
    </w:p>
    <w:p w:rsidR="00A04317" w:rsidRPr="005473BB" w:rsidRDefault="00A04317" w:rsidP="00A04317">
      <w:pPr>
        <w:ind w:firstLine="539"/>
        <w:jc w:val="both"/>
        <w:rPr>
          <w:color w:val="000000" w:themeColor="text1"/>
        </w:rPr>
      </w:pPr>
      <w:r w:rsidRPr="005473BB">
        <w:rPr>
          <w:color w:val="000000" w:themeColor="text1"/>
        </w:rPr>
        <w:t>Максимальная нагрузка в точке  подключения – 15,0 кВт.</w:t>
      </w:r>
    </w:p>
    <w:p w:rsidR="00A04317" w:rsidRPr="005473BB" w:rsidRDefault="00A04317" w:rsidP="00A04317">
      <w:pPr>
        <w:ind w:firstLine="539"/>
        <w:jc w:val="both"/>
        <w:rPr>
          <w:color w:val="000000" w:themeColor="text1"/>
        </w:rPr>
      </w:pPr>
      <w:r w:rsidRPr="005473BB">
        <w:rPr>
          <w:color w:val="000000" w:themeColor="text1"/>
        </w:rPr>
        <w:t>Срок подключения объекта – 30 рабочих дней (при наличии технической возможности).</w:t>
      </w:r>
    </w:p>
    <w:p w:rsidR="00A04317" w:rsidRPr="005473BB" w:rsidRDefault="00A04317" w:rsidP="00A04317">
      <w:pPr>
        <w:ind w:firstLine="539"/>
        <w:jc w:val="both"/>
        <w:rPr>
          <w:color w:val="000000" w:themeColor="text1"/>
        </w:rPr>
      </w:pPr>
      <w:r w:rsidRPr="005473BB">
        <w:rPr>
          <w:color w:val="000000" w:themeColor="text1"/>
        </w:rPr>
        <w:t xml:space="preserve">Срок действия тех. условий (в случае оформления) – 2 года. </w:t>
      </w:r>
    </w:p>
    <w:p w:rsidR="00835C84" w:rsidRPr="005473BB" w:rsidRDefault="00A04317" w:rsidP="00A04317">
      <w:pPr>
        <w:ind w:firstLine="539"/>
        <w:jc w:val="both"/>
        <w:rPr>
          <w:color w:val="000000" w:themeColor="text1"/>
        </w:rPr>
      </w:pPr>
      <w:r w:rsidRPr="005473BB">
        <w:rPr>
          <w:color w:val="000000" w:themeColor="text1"/>
        </w:rPr>
        <w:t>Вся информация об оплате за технологическое  присоединение по запросу в АО «Облкоммунэнерго».</w:t>
      </w:r>
    </w:p>
    <w:p w:rsidR="00835C84" w:rsidRPr="005473BB" w:rsidRDefault="0020052F" w:rsidP="00835C84">
      <w:pPr>
        <w:spacing w:line="240" w:lineRule="exact"/>
        <w:ind w:firstLine="567"/>
        <w:jc w:val="both"/>
        <w:rPr>
          <w:color w:val="000000" w:themeColor="text1"/>
        </w:rPr>
      </w:pPr>
      <w:r w:rsidRPr="005473BB">
        <w:rPr>
          <w:color w:val="000000" w:themeColor="text1"/>
        </w:rPr>
        <w:lastRenderedPageBreak/>
        <w:t>4</w:t>
      </w:r>
      <w:r w:rsidR="00835C84" w:rsidRPr="005473BB">
        <w:rPr>
          <w:color w:val="000000" w:themeColor="text1"/>
        </w:rPr>
        <w:t>. МУП «Тепло» сообщает, что согласно указанным адресным ориентирам, в районе размещения земельного участка по адресу: Саратовская область, г. Маркс, примерно в 50 м по направлению на северо-запад от жилого дома, расположенного по адресу: г. Маркс, ул. Заречная, д.5, кадастровый номер: 64:44:020101:1402, площадь земельного участка: 1000 кв.м., МУП  «Тепло» не имеет сетей теплоснабжения.</w:t>
      </w:r>
    </w:p>
    <w:p w:rsidR="00835C84" w:rsidRPr="005473BB" w:rsidRDefault="00835C84" w:rsidP="00835C84">
      <w:pPr>
        <w:pStyle w:val="af0"/>
        <w:spacing w:before="0" w:line="240" w:lineRule="exact"/>
        <w:ind w:firstLine="567"/>
        <w:rPr>
          <w:rFonts w:ascii="Times New Roman" w:hAnsi="Times New Roman"/>
          <w:color w:val="000000" w:themeColor="text1"/>
        </w:rPr>
      </w:pPr>
      <w:r w:rsidRPr="005473BB">
        <w:rPr>
          <w:rFonts w:ascii="Times New Roman" w:hAnsi="Times New Roman"/>
          <w:color w:val="000000" w:themeColor="text1"/>
        </w:rPr>
        <w:t>Исходя из вышеизложенного, следует, что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835C84" w:rsidRPr="005473BB" w:rsidRDefault="0020052F" w:rsidP="00835C84">
      <w:pPr>
        <w:spacing w:line="240" w:lineRule="exact"/>
        <w:ind w:firstLine="539"/>
        <w:jc w:val="both"/>
        <w:rPr>
          <w:color w:val="000000" w:themeColor="text1"/>
        </w:rPr>
      </w:pPr>
      <w:r w:rsidRPr="005473BB">
        <w:rPr>
          <w:color w:val="000000" w:themeColor="text1"/>
        </w:rPr>
        <w:t>5</w:t>
      </w:r>
      <w:r w:rsidR="00835C84" w:rsidRPr="005473BB">
        <w:rPr>
          <w:color w:val="000000" w:themeColor="text1"/>
        </w:rPr>
        <w:t xml:space="preserve">. ООО «Водоканал» сообщает, что на земельном участке, расположенном по адресу: Саратовская область, г. Маркс, примерно в 50 м по направлению на северо-запад от жилого дома, расположенного по адресу: г. Маркс, ул. Заречная, д.5, кадастровый номер: 64:44:020101:1402, площадь земельного участка: 1000 кв.м., водопроводные и канализационные сети ООО «Водоканал-Плюс» и  ООО «Водоканал» отсутствуют. </w:t>
      </w:r>
    </w:p>
    <w:p w:rsidR="00835C84" w:rsidRPr="005473BB" w:rsidRDefault="00835C84" w:rsidP="00835C84">
      <w:pPr>
        <w:spacing w:line="240" w:lineRule="exact"/>
        <w:ind w:firstLine="539"/>
        <w:jc w:val="both"/>
        <w:rPr>
          <w:color w:val="000000" w:themeColor="text1"/>
        </w:rPr>
      </w:pPr>
      <w:r w:rsidRPr="005473BB">
        <w:rPr>
          <w:color w:val="000000" w:themeColor="text1"/>
        </w:rPr>
        <w:t>На основании вышеизложенного, Вашу просьбу о выдаче соответствующих технических условий, вынуждены оставить без удовлетворения.</w:t>
      </w:r>
    </w:p>
    <w:p w:rsidR="00835C84" w:rsidRDefault="0020052F" w:rsidP="00835C84">
      <w:pPr>
        <w:spacing w:line="240" w:lineRule="exact"/>
        <w:ind w:firstLine="539"/>
        <w:jc w:val="both"/>
      </w:pPr>
      <w:r w:rsidRPr="005473BB">
        <w:rPr>
          <w:color w:val="000000" w:themeColor="text1"/>
        </w:rPr>
        <w:t>6</w:t>
      </w:r>
      <w:r w:rsidR="00835C84" w:rsidRPr="005473BB">
        <w:rPr>
          <w:color w:val="000000" w:themeColor="text1"/>
        </w:rPr>
        <w:t>. ООО «Водоканал-плюс» сообщает, что водоснабжение на земельном участке, расположенном по адресу: Саратовская область, г. Маркс, примерно в 50 м по направлению на северо-запад от жилого дома, расположенного по адресу: г. Маркс, ул. Заречная, д.5, кадастровый номер: 64:44:020101</w:t>
      </w:r>
      <w:r w:rsidR="00835C84">
        <w:t>:1402, площадь земельного участка: 1000 кв.м.. водопроводные сети ООО «Водоканал-Плюс» отсутствуют.</w:t>
      </w:r>
    </w:p>
    <w:p w:rsidR="00835C84" w:rsidRDefault="00835C84" w:rsidP="00695C77">
      <w:pPr>
        <w:spacing w:line="240" w:lineRule="exact"/>
        <w:ind w:firstLine="539"/>
        <w:jc w:val="both"/>
      </w:pPr>
      <w:r>
        <w:t>На основании вышеизложенного, Вашу просьбу о выдачи соответствующих технических условий вынуждены оставить без удовлетворения.</w:t>
      </w:r>
    </w:p>
    <w:p w:rsidR="0097740C" w:rsidRPr="00427EB7" w:rsidRDefault="0097740C" w:rsidP="00835C84">
      <w:pPr>
        <w:ind w:firstLine="567"/>
        <w:jc w:val="both"/>
        <w:rPr>
          <w:b/>
        </w:rPr>
      </w:pPr>
      <w:r w:rsidRPr="00427EB7">
        <w:rPr>
          <w:b/>
        </w:rPr>
        <w:t>Начальная цена годового размера арендной платы за земельны</w:t>
      </w:r>
      <w:r>
        <w:rPr>
          <w:b/>
        </w:rPr>
        <w:t>й</w:t>
      </w:r>
      <w:r w:rsidRPr="00427EB7">
        <w:rPr>
          <w:b/>
        </w:rPr>
        <w:t xml:space="preserve"> </w:t>
      </w:r>
      <w:r>
        <w:rPr>
          <w:b/>
        </w:rPr>
        <w:t xml:space="preserve"> участок</w:t>
      </w:r>
      <w:r w:rsidRPr="00427EB7">
        <w:rPr>
          <w:b/>
        </w:rPr>
        <w:t xml:space="preserve"> составляет:</w:t>
      </w:r>
    </w:p>
    <w:p w:rsidR="00695C77" w:rsidRDefault="00FB7A0A" w:rsidP="0097740C">
      <w:pPr>
        <w:ind w:firstLine="567"/>
        <w:jc w:val="both"/>
      </w:pPr>
      <w:r w:rsidRPr="00FB7A0A">
        <w:t xml:space="preserve">ЛОТ № 1: </w:t>
      </w:r>
      <w:r w:rsidR="00695C77" w:rsidRPr="00695C77">
        <w:t>7 501 (семь тысяч пятьсот один) рубль 00 копеек, что составляет 2 % от кадастровой стоимости земельного участка.</w:t>
      </w:r>
    </w:p>
    <w:p w:rsidR="0097740C" w:rsidRDefault="00851283" w:rsidP="0097740C">
      <w:pPr>
        <w:ind w:firstLine="567"/>
        <w:jc w:val="both"/>
      </w:pPr>
      <w:r w:rsidRPr="00427EB7">
        <w:rPr>
          <w:b/>
        </w:rPr>
        <w:t>Шаг аукциона</w:t>
      </w:r>
      <w:r w:rsidRPr="00427EB7">
        <w:t xml:space="preserve"> равняется </w:t>
      </w:r>
      <w:r w:rsidR="00A208CA" w:rsidRPr="00427EB7">
        <w:t>3</w:t>
      </w:r>
      <w:r w:rsidRPr="00427EB7">
        <w:t xml:space="preserve">%  </w:t>
      </w:r>
      <w:r w:rsidR="0097740C" w:rsidRPr="00427EB7">
        <w:t>начального размера годовой арендной платы и не изменяется в течение всего аукциона.</w:t>
      </w:r>
    </w:p>
    <w:p w:rsidR="00387C04" w:rsidRDefault="00851283" w:rsidP="0097740C">
      <w:pPr>
        <w:ind w:firstLine="567"/>
        <w:jc w:val="both"/>
        <w:rPr>
          <w:color w:val="FF0000"/>
        </w:rPr>
      </w:pPr>
      <w:r w:rsidRPr="00427EB7">
        <w:rPr>
          <w:b/>
        </w:rPr>
        <w:t>Дата начала приема заявок и дата окончания приема заявок на участие в аукционе</w:t>
      </w:r>
      <w:r w:rsidRPr="00427EB7">
        <w:t xml:space="preserve"> – прием заявок для участия в аукционе осуществляется </w:t>
      </w:r>
      <w:r w:rsidR="009E1CAD">
        <w:t>Организатором</w:t>
      </w:r>
      <w:r w:rsidRPr="00427EB7">
        <w:t xml:space="preserve"> по рабочим дням </w:t>
      </w:r>
      <w:r w:rsidR="005768D6" w:rsidRPr="00427EB7">
        <w:rPr>
          <w:color w:val="000000"/>
        </w:rPr>
        <w:t xml:space="preserve">с 08.00 до 13.00 и с 14.00 до 17.00 </w:t>
      </w:r>
      <w:r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Pr="00427EB7">
        <w:t xml:space="preserve">.00 по местному времени  </w:t>
      </w:r>
      <w:r w:rsidR="00FB7A0A" w:rsidRPr="00FB7A0A">
        <w:rPr>
          <w:b/>
        </w:rPr>
        <w:t>«</w:t>
      </w:r>
      <w:r w:rsidR="00695C77">
        <w:rPr>
          <w:b/>
        </w:rPr>
        <w:t>26</w:t>
      </w:r>
      <w:r w:rsidR="00FB7A0A" w:rsidRPr="00FB7A0A">
        <w:rPr>
          <w:b/>
        </w:rPr>
        <w:t>» декабря 2018 г.</w:t>
      </w:r>
    </w:p>
    <w:p w:rsidR="00851283" w:rsidRPr="00387C04" w:rsidRDefault="00851283" w:rsidP="003E1CF7">
      <w:pPr>
        <w:spacing w:line="240" w:lineRule="exact"/>
        <w:ind w:firstLine="567"/>
        <w:jc w:val="both"/>
        <w:rPr>
          <w:color w:val="FF0000"/>
        </w:rPr>
      </w:pPr>
      <w:r w:rsidRPr="00427EB7">
        <w:rPr>
          <w:b/>
        </w:rPr>
        <w:t>Время и место приема заявок</w:t>
      </w:r>
      <w:r w:rsidRPr="00427EB7">
        <w:t xml:space="preserve"> -  рабочие дни (понедельник - пятница) с 08.00 до 17.00 по местному времени по адресу: Саратовская область, г.</w:t>
      </w:r>
      <w:r w:rsidR="00E66506" w:rsidRPr="00427EB7">
        <w:t xml:space="preserve"> </w:t>
      </w:r>
      <w:r w:rsidRPr="00427EB7">
        <w:t>Маркс, пр.</w:t>
      </w:r>
      <w:r w:rsidR="00E66506" w:rsidRPr="00427EB7">
        <w:t xml:space="preserve"> </w:t>
      </w:r>
      <w:r w:rsidRPr="00427EB7">
        <w:t>Ленина, д.</w:t>
      </w:r>
      <w:r w:rsidR="00E66506" w:rsidRPr="00427EB7">
        <w:t xml:space="preserve"> </w:t>
      </w:r>
      <w:r w:rsidRPr="00427EB7">
        <w:t>20, каб</w:t>
      </w:r>
      <w:r w:rsidR="00E66506" w:rsidRPr="00427EB7">
        <w:t>инет №</w:t>
      </w:r>
      <w:r w:rsidRPr="00427EB7">
        <w:t xml:space="preserve"> 4</w:t>
      </w:r>
      <w:r w:rsidR="008360A2">
        <w:t>5</w:t>
      </w:r>
      <w:r w:rsidRPr="00427EB7">
        <w:t>. Ко</w:t>
      </w:r>
      <w:r w:rsidR="002E5BD4" w:rsidRPr="00427EB7">
        <w:t>нтактный телефон: (84567) 5-11-49</w:t>
      </w:r>
      <w:r w:rsidRPr="00427EB7">
        <w:t>.</w:t>
      </w:r>
    </w:p>
    <w:p w:rsidR="00851283" w:rsidRPr="00427EB7" w:rsidRDefault="00851283" w:rsidP="003E1CF7">
      <w:pPr>
        <w:spacing w:line="240" w:lineRule="exact"/>
        <w:ind w:firstLine="567"/>
        <w:jc w:val="both"/>
      </w:pP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FB7A0A" w:rsidRPr="00FB7A0A">
        <w:rPr>
          <w:b/>
        </w:rPr>
        <w:t>«</w:t>
      </w:r>
      <w:r w:rsidR="00695C77">
        <w:rPr>
          <w:b/>
        </w:rPr>
        <w:t>27</w:t>
      </w:r>
      <w:r w:rsidR="00FB7A0A" w:rsidRPr="00FB7A0A">
        <w:rPr>
          <w:b/>
        </w:rPr>
        <w:t>» декабря 2018 г.</w:t>
      </w:r>
      <w:r w:rsidR="005348C8">
        <w:t xml:space="preserve"> </w:t>
      </w:r>
      <w:r w:rsidR="00131F04">
        <w:t>в 12</w:t>
      </w:r>
      <w:r w:rsidR="007D424B">
        <w:t xml:space="preserve"> ч. 0</w:t>
      </w:r>
      <w:r w:rsidRPr="00427EB7">
        <w:t>0 м. по местному времени по адресу: Саратовская область</w:t>
      </w:r>
      <w:r w:rsidR="007870B3" w:rsidRPr="00427EB7">
        <w:t>, г.</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00E52ED5">
        <w:t>45</w:t>
      </w:r>
      <w:r w:rsidRPr="00427EB7">
        <w:t>.</w:t>
      </w:r>
    </w:p>
    <w:p w:rsidR="00387C04" w:rsidRDefault="000E4794" w:rsidP="003E1CF7">
      <w:pPr>
        <w:spacing w:line="240" w:lineRule="exact"/>
        <w:ind w:firstLine="567"/>
        <w:jc w:val="both"/>
      </w:pPr>
      <w:r w:rsidRPr="00427EB7">
        <w:rPr>
          <w:b/>
        </w:rPr>
        <w:t>Дата, время и место проведения аукциона:</w:t>
      </w:r>
      <w:r w:rsidRPr="00427EB7">
        <w:t xml:space="preserve"> </w:t>
      </w:r>
      <w:r w:rsidR="00FB7A0A" w:rsidRPr="00FB7A0A">
        <w:rPr>
          <w:b/>
        </w:rPr>
        <w:t>«</w:t>
      </w:r>
      <w:r w:rsidR="00695C77">
        <w:rPr>
          <w:b/>
        </w:rPr>
        <w:t>29</w:t>
      </w:r>
      <w:r w:rsidR="00FB7A0A" w:rsidRPr="00FB7A0A">
        <w:rPr>
          <w:b/>
        </w:rPr>
        <w:t xml:space="preserve">» декабря 2018 года  в </w:t>
      </w:r>
      <w:r w:rsidR="00695C77">
        <w:rPr>
          <w:b/>
        </w:rPr>
        <w:t>08 ч. 3</w:t>
      </w:r>
      <w:r w:rsidR="00FB7A0A" w:rsidRPr="00FB7A0A">
        <w:rPr>
          <w:b/>
        </w:rPr>
        <w:t xml:space="preserve">0 </w:t>
      </w:r>
      <w:r w:rsidRPr="00427EB7">
        <w:rPr>
          <w:b/>
        </w:rPr>
        <w:t>м.</w:t>
      </w:r>
      <w:r w:rsidRPr="00427EB7">
        <w:t xml:space="preserve"> по местному времени по адресу: Саратовская область, г. Маркс,</w:t>
      </w:r>
      <w:r w:rsidR="00E52ED5">
        <w:t xml:space="preserve"> пр. Ленина, д. 20, кабинет № 45</w:t>
      </w:r>
      <w:r w:rsidRPr="00427EB7">
        <w:t xml:space="preserve">. </w:t>
      </w:r>
    </w:p>
    <w:p w:rsidR="00851283" w:rsidRPr="00427EB7" w:rsidRDefault="00851283" w:rsidP="003E1CF7">
      <w:pPr>
        <w:spacing w:line="240" w:lineRule="exact"/>
        <w:ind w:firstLine="567"/>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3E1CF7">
      <w:pPr>
        <w:spacing w:line="240" w:lineRule="exact"/>
        <w:ind w:firstLine="567"/>
        <w:jc w:val="both"/>
      </w:pPr>
      <w:r w:rsidRPr="00427EB7">
        <w:t>Один заявитель вправе подать только одну заявку на участие в аукционе.</w:t>
      </w:r>
    </w:p>
    <w:p w:rsidR="00851283" w:rsidRPr="00427EB7" w:rsidRDefault="00851283" w:rsidP="003E1CF7">
      <w:pPr>
        <w:spacing w:line="240" w:lineRule="exact"/>
        <w:ind w:firstLine="567"/>
        <w:jc w:val="both"/>
      </w:pPr>
      <w:r w:rsidRPr="00427EB7">
        <w:t>Заявка подается, начиная с момента опубликования информационного сообщения до даты окончания приема заявок.</w:t>
      </w:r>
    </w:p>
    <w:p w:rsidR="00851283" w:rsidRPr="00427EB7" w:rsidRDefault="00851283" w:rsidP="003E1CF7">
      <w:pPr>
        <w:spacing w:line="240" w:lineRule="exact"/>
        <w:ind w:firstLine="567"/>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8F0387" w:rsidRDefault="00851283" w:rsidP="003E1CF7">
      <w:pPr>
        <w:spacing w:line="240" w:lineRule="exact"/>
        <w:ind w:firstLine="567"/>
        <w:jc w:val="both"/>
        <w:rPr>
          <w:b/>
        </w:rPr>
      </w:pPr>
      <w:r w:rsidRPr="00427EB7">
        <w:rPr>
          <w:b/>
        </w:rPr>
        <w:t>Сумма  задатка  составляет</w:t>
      </w:r>
      <w:r w:rsidR="00ED4C21" w:rsidRPr="00427EB7">
        <w:t xml:space="preserve">  </w:t>
      </w:r>
      <w:r w:rsidR="00642C52">
        <w:t>6</w:t>
      </w:r>
      <w:r w:rsidR="00816AF5">
        <w:t>0</w:t>
      </w:r>
      <w:r w:rsidR="00ED4C21" w:rsidRPr="008F0387">
        <w:t>% от начальной стоимости лота</w:t>
      </w:r>
      <w:r w:rsidRPr="008F0387">
        <w:rPr>
          <w:b/>
        </w:rPr>
        <w:t xml:space="preserve">:  </w:t>
      </w:r>
    </w:p>
    <w:p w:rsidR="00816AF5" w:rsidRDefault="00DF6936" w:rsidP="00816AF5">
      <w:pPr>
        <w:ind w:firstLine="567"/>
        <w:jc w:val="both"/>
      </w:pPr>
      <w:r>
        <w:t>ЛОТ № 1</w:t>
      </w:r>
      <w:r w:rsidR="00816AF5" w:rsidRPr="00816AF5">
        <w:t xml:space="preserve">: </w:t>
      </w:r>
      <w:r w:rsidR="001868DE">
        <w:t>4 500 (четыре тысячи пятьсот) рублей 60 копеек</w:t>
      </w:r>
      <w:r w:rsidR="00816AF5" w:rsidRPr="00816AF5">
        <w:t>.</w:t>
      </w:r>
    </w:p>
    <w:p w:rsidR="00E50FCC" w:rsidRPr="005473BB" w:rsidRDefault="00E50FCC" w:rsidP="003E1CF7">
      <w:pPr>
        <w:spacing w:line="260" w:lineRule="exact"/>
        <w:ind w:firstLine="567"/>
        <w:jc w:val="both"/>
        <w:rPr>
          <w:iCs/>
          <w:color w:val="000000" w:themeColor="text1"/>
        </w:rPr>
      </w:pPr>
      <w:r w:rsidRPr="00E50FCC">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E50FCC">
        <w:rPr>
          <w:iCs/>
          <w:color w:val="FF0000"/>
        </w:rPr>
        <w:t xml:space="preserve"> </w:t>
      </w:r>
      <w:r w:rsidRPr="00E50FCC">
        <w:rPr>
          <w:iCs/>
        </w:rPr>
        <w:t xml:space="preserve">вид платежа: средства во временное распоряжение л/с </w:t>
      </w:r>
      <w:r w:rsidRPr="005473BB">
        <w:rPr>
          <w:iCs/>
          <w:color w:val="000000" w:themeColor="text1"/>
        </w:rPr>
        <w:t>003010015 задаток</w:t>
      </w:r>
      <w:r w:rsidR="003E1CF7" w:rsidRPr="005473BB">
        <w:rPr>
          <w:iCs/>
          <w:color w:val="000000" w:themeColor="text1"/>
        </w:rPr>
        <w:t xml:space="preserve"> за лот № 1</w:t>
      </w:r>
      <w:r w:rsidR="007B3E20" w:rsidRPr="005473BB">
        <w:rPr>
          <w:iCs/>
          <w:color w:val="000000" w:themeColor="text1"/>
        </w:rPr>
        <w:t>.</w:t>
      </w:r>
    </w:p>
    <w:p w:rsidR="005E26E0" w:rsidRPr="005E26E0" w:rsidRDefault="005E26E0" w:rsidP="003E1CF7">
      <w:pPr>
        <w:spacing w:line="240" w:lineRule="exact"/>
        <w:ind w:firstLine="567"/>
        <w:jc w:val="both"/>
        <w:rPr>
          <w:lang w:eastAsia="ru-RU"/>
        </w:rPr>
      </w:pP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3E1CF7">
      <w:pPr>
        <w:spacing w:line="240" w:lineRule="exact"/>
        <w:ind w:firstLine="567"/>
        <w:jc w:val="both"/>
        <w:rPr>
          <w:iCs/>
        </w:rPr>
      </w:pPr>
      <w:r w:rsidRPr="005C4CB6">
        <w:rPr>
          <w:b/>
          <w:iCs/>
        </w:rPr>
        <w:t>Задаток должен поступить на счет не позднее</w:t>
      </w:r>
      <w:r>
        <w:rPr>
          <w:iCs/>
        </w:rPr>
        <w:t xml:space="preserve"> </w:t>
      </w:r>
      <w:r w:rsidR="00FB7A0A" w:rsidRPr="00FB7A0A">
        <w:rPr>
          <w:b/>
        </w:rPr>
        <w:t>«</w:t>
      </w:r>
      <w:r w:rsidR="001868DE">
        <w:rPr>
          <w:b/>
        </w:rPr>
        <w:t>27</w:t>
      </w:r>
      <w:r w:rsidR="00FB7A0A" w:rsidRPr="00FB7A0A">
        <w:rPr>
          <w:b/>
        </w:rPr>
        <w:t>» декабря 2018 г</w:t>
      </w:r>
      <w:r w:rsidR="00FB7A0A">
        <w:rPr>
          <w:b/>
        </w:rPr>
        <w:t>.</w:t>
      </w:r>
      <w:r w:rsidR="00BD656E" w:rsidRPr="00BD656E">
        <w:rPr>
          <w:b/>
        </w:rPr>
        <w:t xml:space="preserve"> 12</w:t>
      </w:r>
      <w:r w:rsidR="001868DE">
        <w:rPr>
          <w:b/>
        </w:rPr>
        <w:t xml:space="preserve"> </w:t>
      </w:r>
      <w:r w:rsidR="00BD656E" w:rsidRPr="00BD656E">
        <w:rPr>
          <w:b/>
        </w:rPr>
        <w:t>ч.</w:t>
      </w:r>
      <w:r w:rsidR="001868DE">
        <w:rPr>
          <w:b/>
        </w:rPr>
        <w:t xml:space="preserve"> </w:t>
      </w:r>
      <w:r w:rsidR="00BD656E" w:rsidRPr="00BD656E">
        <w:rPr>
          <w:b/>
        </w:rPr>
        <w:t>00 мин.</w:t>
      </w:r>
      <w:r w:rsidR="00AE46DD">
        <w:t xml:space="preserve"> </w:t>
      </w:r>
      <w:r w:rsidR="00AE46DD" w:rsidRPr="00427EB7">
        <w:t>по местному времени</w:t>
      </w:r>
      <w:r w:rsidR="00AE46DD">
        <w:t>.</w:t>
      </w:r>
    </w:p>
    <w:p w:rsidR="00182244" w:rsidRPr="00182244" w:rsidRDefault="00182244" w:rsidP="003E1CF7">
      <w:pPr>
        <w:spacing w:line="240" w:lineRule="exact"/>
        <w:ind w:firstLine="567"/>
        <w:jc w:val="both"/>
        <w:rPr>
          <w:bCs/>
        </w:rPr>
      </w:pPr>
      <w:r w:rsidRPr="00427EB7">
        <w:t>Ознакомится с формой заявки, сведениями о выставленном на аукцион земельном участке можно с момента начала приема заявок по адресу: Саратовская область, г. Маркс, п</w:t>
      </w:r>
      <w:r w:rsidR="0045326D">
        <w:t>р. Ленина, д. 20,  кабинет № 45</w:t>
      </w:r>
      <w:r>
        <w:t xml:space="preserve">, на </w:t>
      </w:r>
      <w:r w:rsidRPr="00182244">
        <w:rPr>
          <w:bCs/>
          <w:color w:val="000000"/>
        </w:rPr>
        <w:t>официальном сайте Марксовского</w:t>
      </w:r>
      <w:r w:rsidRPr="00182244">
        <w:t xml:space="preserve"> муниципального района</w:t>
      </w:r>
      <w:r w:rsidRPr="00182244">
        <w:rPr>
          <w:color w:val="000000"/>
        </w:rPr>
        <w:t xml:space="preserve"> и </w:t>
      </w:r>
      <w:r w:rsidRPr="00182244">
        <w:lastRenderedPageBreak/>
        <w:t>официальном сайте торгов - torgi.gov.ru</w:t>
      </w:r>
      <w:r>
        <w:rPr>
          <w:color w:val="000000"/>
          <w:sz w:val="28"/>
          <w:szCs w:val="28"/>
        </w:rPr>
        <w:t xml:space="preserve">. </w:t>
      </w:r>
      <w:r w:rsidRPr="00182244">
        <w:rPr>
          <w:bCs/>
        </w:rPr>
        <w:t xml:space="preserve"> </w:t>
      </w:r>
      <w:r>
        <w:rPr>
          <w:bCs/>
        </w:rPr>
        <w:t xml:space="preserve">Дата, время </w:t>
      </w:r>
      <w:r w:rsidRPr="00EE5CC1">
        <w:rPr>
          <w:bCs/>
        </w:rPr>
        <w:t>проведения осмотра имущества, права на которое перед</w:t>
      </w:r>
      <w:r>
        <w:rPr>
          <w:bCs/>
        </w:rPr>
        <w:t>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FC12C7" w:rsidRDefault="00FC12C7" w:rsidP="003E1CF7">
      <w:pPr>
        <w:spacing w:line="240" w:lineRule="exact"/>
        <w:ind w:firstLine="567"/>
        <w:jc w:val="both"/>
        <w:rPr>
          <w:bCs/>
        </w:rPr>
      </w:pPr>
    </w:p>
    <w:p w:rsidR="005E26E0" w:rsidRDefault="005E26E0" w:rsidP="003E1CF7">
      <w:pPr>
        <w:spacing w:line="240" w:lineRule="exact"/>
        <w:ind w:firstLine="567"/>
        <w:jc w:val="center"/>
      </w:pPr>
      <w:r w:rsidRPr="005E26E0">
        <w:t>УСЛОВИЯ УЧАСТИЯ В АУКЦИОНЕ</w:t>
      </w:r>
    </w:p>
    <w:p w:rsidR="005E26E0" w:rsidRPr="00427EB7" w:rsidRDefault="005E26E0" w:rsidP="003E1CF7">
      <w:pPr>
        <w:spacing w:line="240" w:lineRule="exact"/>
        <w:ind w:firstLine="567"/>
        <w:jc w:val="both"/>
        <w:rPr>
          <w:lang w:eastAsia="ru-RU"/>
        </w:rPr>
      </w:pPr>
      <w:bookmarkStart w:id="0" w:name="sub_3167"/>
      <w:r w:rsidRPr="005E26E0">
        <w:rPr>
          <w:lang w:eastAsia="ru-RU"/>
        </w:rPr>
        <w:t>Для участия в аукционе заявители представляют в установленный в извещении о проведении аукциона срок следующие документы:</w:t>
      </w:r>
    </w:p>
    <w:bookmarkEnd w:id="0"/>
    <w:p w:rsidR="005E26E0" w:rsidRPr="005E26E0" w:rsidRDefault="005E26E0" w:rsidP="003E1CF7">
      <w:pPr>
        <w:spacing w:line="240" w:lineRule="exact"/>
        <w:ind w:firstLine="567"/>
        <w:jc w:val="both"/>
        <w:rPr>
          <w:lang w:eastAsia="ru-RU"/>
        </w:rPr>
      </w:pPr>
      <w:r w:rsidRPr="005E26E0">
        <w:rPr>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26E0" w:rsidRPr="005E26E0" w:rsidRDefault="005E26E0" w:rsidP="003E1CF7">
      <w:pPr>
        <w:spacing w:line="240" w:lineRule="exact"/>
        <w:ind w:firstLine="567"/>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3E1CF7">
      <w:pPr>
        <w:spacing w:line="240" w:lineRule="exact"/>
        <w:ind w:firstLine="567"/>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3E1CF7">
      <w:pPr>
        <w:spacing w:line="240" w:lineRule="exact"/>
        <w:ind w:firstLine="567"/>
        <w:jc w:val="both"/>
        <w:rPr>
          <w:lang w:eastAsia="ru-RU"/>
        </w:rPr>
      </w:pPr>
      <w:r w:rsidRPr="005E26E0">
        <w:rPr>
          <w:lang w:eastAsia="ru-RU"/>
        </w:rPr>
        <w:t>4) документы, подтверждающие внесение задатка.</w:t>
      </w:r>
    </w:p>
    <w:p w:rsidR="005E26E0" w:rsidRDefault="005E26E0" w:rsidP="003E1CF7">
      <w:pPr>
        <w:spacing w:line="240" w:lineRule="exact"/>
        <w:ind w:firstLine="567"/>
        <w:jc w:val="both"/>
      </w:pPr>
      <w:r w:rsidRPr="00427EB7">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3E1CF7">
      <w:pPr>
        <w:spacing w:line="240" w:lineRule="exact"/>
        <w:ind w:firstLine="567"/>
        <w:jc w:val="both"/>
      </w:pPr>
      <w:r w:rsidRPr="005E26E0">
        <w:t>В случае подачи заявки представителем физического лица предъявляется доверенность, заверенная нотариально.</w:t>
      </w:r>
    </w:p>
    <w:p w:rsidR="005E26E0" w:rsidRDefault="005E26E0" w:rsidP="003E1CF7">
      <w:pPr>
        <w:spacing w:line="240" w:lineRule="exact"/>
        <w:ind w:firstLine="567"/>
        <w:jc w:val="both"/>
      </w:pPr>
      <w:r w:rsidRPr="005E26E0">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3E1CF7">
      <w:pPr>
        <w:spacing w:line="240" w:lineRule="exact"/>
        <w:ind w:firstLine="567"/>
        <w:jc w:val="both"/>
      </w:pPr>
      <w:r w:rsidRPr="005E26E0">
        <w:t xml:space="preserve">Организатор аукциона не вправе требовать предоставление иных документов.  </w:t>
      </w:r>
    </w:p>
    <w:p w:rsidR="005E26E0" w:rsidRPr="00427EB7" w:rsidRDefault="005E26E0" w:rsidP="003E1CF7">
      <w:pPr>
        <w:tabs>
          <w:tab w:val="left" w:pos="567"/>
        </w:tabs>
        <w:spacing w:line="240" w:lineRule="exact"/>
        <w:ind w:firstLine="567"/>
        <w:jc w:val="both"/>
        <w:rPr>
          <w:bCs/>
        </w:rPr>
      </w:pPr>
      <w:r w:rsidRPr="00427EB7">
        <w:rPr>
          <w:bCs/>
        </w:rPr>
        <w:t>Заявитель не допускается к участию в аукционе по следующим обстоятельствам:</w:t>
      </w:r>
    </w:p>
    <w:p w:rsidR="005E26E0" w:rsidRPr="00427EB7" w:rsidRDefault="005E26E0" w:rsidP="003E1CF7">
      <w:pPr>
        <w:spacing w:line="240" w:lineRule="exact"/>
        <w:ind w:firstLine="567"/>
        <w:jc w:val="both"/>
      </w:pPr>
      <w:r w:rsidRPr="00427EB7">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3E1CF7">
      <w:pPr>
        <w:spacing w:line="240" w:lineRule="exact"/>
        <w:ind w:firstLine="567"/>
        <w:jc w:val="both"/>
      </w:pPr>
      <w:r w:rsidRPr="00427EB7">
        <w:t>2) не поступление задатка на счет, указанный в извещении о проведении аукциона, на  дату рассмотрения заявок на участие в аукционе;</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737B22" w:rsidP="003E1CF7">
      <w:pPr>
        <w:spacing w:line="240" w:lineRule="exact"/>
        <w:ind w:firstLine="567"/>
        <w:jc w:val="both"/>
        <w:rPr>
          <w:bCs/>
        </w:rPr>
      </w:pPr>
      <w:r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0B3349" w:rsidP="003E1CF7">
      <w:pPr>
        <w:spacing w:line="240" w:lineRule="exact"/>
        <w:ind w:firstLine="567"/>
        <w:jc w:val="both"/>
        <w:rPr>
          <w:lang w:eastAsia="ru-RU"/>
        </w:rPr>
      </w:pPr>
      <w:r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B3349" w:rsidRPr="000B3349" w:rsidRDefault="000B3349" w:rsidP="003E1CF7">
      <w:pPr>
        <w:spacing w:line="240" w:lineRule="exact"/>
        <w:ind w:firstLine="567"/>
        <w:jc w:val="both"/>
        <w:rPr>
          <w:lang w:eastAsia="ru-RU"/>
        </w:rPr>
      </w:pPr>
      <w:r w:rsidRPr="000B3349">
        <w:rPr>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3E1CF7">
      <w:pPr>
        <w:spacing w:line="240" w:lineRule="exact"/>
        <w:ind w:firstLine="567"/>
        <w:jc w:val="both"/>
        <w:rPr>
          <w:lang w:eastAsia="ru-RU"/>
        </w:rPr>
      </w:pPr>
      <w:r w:rsidRPr="000B3349">
        <w:rPr>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3E1CF7">
      <w:pPr>
        <w:spacing w:line="240" w:lineRule="exact"/>
        <w:ind w:firstLine="567"/>
        <w:jc w:val="both"/>
        <w:rPr>
          <w:lang w:eastAsia="ru-RU"/>
        </w:rPr>
      </w:pPr>
      <w:r w:rsidRPr="000B3349">
        <w:rPr>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w:t>
      </w:r>
      <w:r w:rsidRPr="000B3349">
        <w:rPr>
          <w:lang w:eastAsia="ru-RU"/>
        </w:rPr>
        <w:lastRenderedPageBreak/>
        <w:t xml:space="preserve">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3E1CF7">
      <w:pPr>
        <w:spacing w:line="240" w:lineRule="exact"/>
        <w:ind w:firstLine="567"/>
        <w:jc w:val="both"/>
        <w:rPr>
          <w:lang w:eastAsia="ru-RU"/>
        </w:rPr>
      </w:pPr>
      <w:r w:rsidRPr="000B3349">
        <w:rPr>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3E1CF7">
      <w:pPr>
        <w:spacing w:line="240" w:lineRule="exact"/>
        <w:ind w:firstLine="567"/>
        <w:jc w:val="center"/>
        <w:rPr>
          <w:lang w:eastAsia="ru-RU"/>
        </w:rPr>
      </w:pPr>
      <w:r w:rsidRPr="000B3349">
        <w:rPr>
          <w:lang w:eastAsia="ru-RU"/>
        </w:rPr>
        <w:t xml:space="preserve"> ПОРЯДОК ПРОВЕДЕНИЯ АУКЦИОНА</w:t>
      </w:r>
    </w:p>
    <w:p w:rsidR="000B3349" w:rsidRPr="000B3349" w:rsidRDefault="000B3349" w:rsidP="003E1CF7">
      <w:pPr>
        <w:spacing w:line="240" w:lineRule="exact"/>
        <w:ind w:firstLine="567"/>
        <w:jc w:val="both"/>
      </w:pPr>
      <w:r w:rsidRPr="000B3349">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3E1CF7">
      <w:pPr>
        <w:spacing w:line="240" w:lineRule="exact"/>
        <w:ind w:firstLine="567"/>
        <w:jc w:val="both"/>
        <w:rPr>
          <w:color w:val="000000" w:themeColor="text1"/>
        </w:rPr>
      </w:pPr>
      <w:r w:rsidRPr="000B3349">
        <w:rPr>
          <w:color w:val="000000" w:themeColor="text1"/>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2) аукцион начинается с объявления аукционистом начала проведения аукциона, номера лота, предмета аукциона, начальной цены предмета аукциона, "шага аукциона", наименований участников аукциона, которые не явились на аукцион;</w:t>
      </w:r>
    </w:p>
    <w:p w:rsidR="000B3349" w:rsidRPr="000B3349" w:rsidRDefault="000B3349" w:rsidP="003E1CF7">
      <w:pPr>
        <w:widowControl w:val="0"/>
        <w:autoSpaceDE w:val="0"/>
        <w:autoSpaceDN w:val="0"/>
        <w:adjustRightInd w:val="0"/>
        <w:spacing w:line="240" w:lineRule="exact"/>
        <w:ind w:firstLine="567"/>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5) при проведении аукциона, Комиссия имеет право:</w:t>
      </w:r>
    </w:p>
    <w:p w:rsidR="000B3349" w:rsidRPr="000B3349" w:rsidRDefault="000B3349" w:rsidP="003E1CF7">
      <w:pPr>
        <w:pStyle w:val="ConsPlusNormal"/>
        <w:spacing w:line="240" w:lineRule="exact"/>
        <w:ind w:firstLine="567"/>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3E1CF7">
      <w:pPr>
        <w:ind w:firstLine="567"/>
        <w:jc w:val="both"/>
      </w:pP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3E1CF7">
      <w:pPr>
        <w:spacing w:line="260" w:lineRule="exact"/>
        <w:ind w:firstLine="567"/>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3E1CF7">
      <w:pPr>
        <w:spacing w:line="260" w:lineRule="exact"/>
        <w:ind w:firstLine="567"/>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3E1CF7" w:rsidRPr="00182244" w:rsidRDefault="00182244" w:rsidP="003E1CF7">
      <w:pPr>
        <w:spacing w:line="240" w:lineRule="exact"/>
        <w:ind w:firstLine="567"/>
        <w:jc w:val="both"/>
      </w:pPr>
      <w:r w:rsidRPr="00182244">
        <w:lastRenderedPageBreak/>
        <w:t xml:space="preserve">Уполномоченный орган принимает решение об отказе в проведении аукциона в случае выявления обстоятельств, предусмотренных </w:t>
      </w:r>
      <w:hyperlink r:id="rId8" w:anchor="p1031" w:tooltip="Ссылка на текущий документ" w:history="1">
        <w:r w:rsidRPr="00182244">
          <w:rPr>
            <w:rStyle w:val="af1"/>
            <w:color w:val="000000" w:themeColor="text1"/>
            <w:u w:val="none"/>
          </w:rPr>
          <w:t>пунктом 8</w:t>
        </w:r>
      </w:hyperlink>
      <w:r w:rsidRPr="00182244">
        <w:t xml:space="preserve"> </w:t>
      </w:r>
      <w:r>
        <w:t>статьи 39.11 Земельного кодекса РФ.</w:t>
      </w:r>
      <w:r w:rsidRPr="00182244">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3E1CF7">
      <w:pPr>
        <w:spacing w:line="280" w:lineRule="exact"/>
        <w:ind w:left="4678" w:right="-284"/>
      </w:pPr>
      <w:r w:rsidRPr="00E50FCC">
        <w:t xml:space="preserve">В администрацию Марксовского </w:t>
      </w:r>
    </w:p>
    <w:p w:rsidR="00E50FCC" w:rsidRPr="00E50FCC" w:rsidRDefault="00E50FCC" w:rsidP="003E1CF7">
      <w:pPr>
        <w:spacing w:line="280" w:lineRule="exact"/>
        <w:ind w:left="4678" w:right="-284"/>
      </w:pPr>
      <w:r w:rsidRPr="00E50FCC">
        <w:t xml:space="preserve">муниципального района </w:t>
      </w:r>
    </w:p>
    <w:p w:rsidR="00E50FCC" w:rsidRPr="00E50FCC" w:rsidRDefault="00E50FCC" w:rsidP="003E1CF7">
      <w:pPr>
        <w:spacing w:line="280" w:lineRule="exact"/>
        <w:ind w:left="4678" w:right="-284"/>
      </w:pPr>
      <w:r w:rsidRPr="00E50FCC">
        <w:t>Ф.И.О.</w:t>
      </w:r>
    </w:p>
    <w:p w:rsidR="00E50FCC" w:rsidRPr="00E50FCC" w:rsidRDefault="00E50FCC" w:rsidP="003E1CF7">
      <w:pPr>
        <w:spacing w:line="280" w:lineRule="exact"/>
        <w:ind w:left="4678" w:right="-284"/>
      </w:pPr>
      <w:r w:rsidRPr="00E50FCC">
        <w:t xml:space="preserve">от____________________________________ </w:t>
      </w:r>
    </w:p>
    <w:p w:rsidR="00E50FCC" w:rsidRPr="00E50FCC" w:rsidRDefault="00E50FCC" w:rsidP="003E1CF7">
      <w:pPr>
        <w:spacing w:line="280" w:lineRule="exact"/>
        <w:ind w:left="4678" w:right="-284"/>
        <w:rPr>
          <w:sz w:val="20"/>
          <w:szCs w:val="20"/>
        </w:rPr>
      </w:pPr>
      <w:r w:rsidRPr="00E50FCC">
        <w:rPr>
          <w:sz w:val="20"/>
          <w:szCs w:val="20"/>
        </w:rPr>
        <w:t>(организационно-правовая форма юр.лица, наименование</w:t>
      </w:r>
    </w:p>
    <w:p w:rsidR="00E50FCC" w:rsidRPr="00E50FCC" w:rsidRDefault="00E50FCC" w:rsidP="003E1CF7">
      <w:pPr>
        <w:spacing w:line="280" w:lineRule="exact"/>
        <w:ind w:left="4678" w:right="-284"/>
      </w:pPr>
      <w:r w:rsidRPr="00E50FCC">
        <w:t xml:space="preserve">______________________________________ </w:t>
      </w:r>
    </w:p>
    <w:p w:rsidR="00E50FCC" w:rsidRPr="00E50FCC" w:rsidRDefault="00E50FCC" w:rsidP="003E1CF7">
      <w:pPr>
        <w:spacing w:line="280" w:lineRule="exact"/>
        <w:ind w:left="4678" w:right="-284"/>
        <w:rPr>
          <w:sz w:val="20"/>
          <w:szCs w:val="20"/>
        </w:rPr>
      </w:pPr>
      <w:r w:rsidRPr="00E50FCC">
        <w:rPr>
          <w:sz w:val="20"/>
          <w:szCs w:val="20"/>
        </w:rPr>
        <w:t>или Ф.И.О. гражданина, паспортные данные)</w:t>
      </w:r>
    </w:p>
    <w:p w:rsidR="00E50FCC" w:rsidRPr="00E50FCC" w:rsidRDefault="00E50FCC" w:rsidP="003E1CF7">
      <w:pPr>
        <w:spacing w:line="280" w:lineRule="exact"/>
        <w:ind w:left="4678" w:right="-284"/>
      </w:pPr>
      <w:r w:rsidRPr="00E50FCC">
        <w:t>Юридический адрес:_____________________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Почтовый адрес:________________________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3E1CF7">
      <w:pPr>
        <w:ind w:right="86"/>
        <w:jc w:val="both"/>
      </w:pPr>
      <w:r w:rsidRPr="00E50FCC">
        <w:t xml:space="preserve">г. </w:t>
      </w:r>
      <w:r w:rsidR="003E1CF7">
        <w:t>Маркс</w:t>
      </w:r>
      <w:r w:rsidR="003E1CF7">
        <w:tab/>
      </w:r>
      <w:r w:rsidR="003E1CF7">
        <w:tab/>
      </w:r>
      <w:r w:rsidRPr="00E50FCC">
        <w:tab/>
      </w:r>
      <w:r w:rsidRPr="00E50FCC">
        <w:tab/>
      </w:r>
      <w:r w:rsidR="003E1CF7">
        <w:t xml:space="preserve">                        </w:t>
      </w:r>
      <w:r w:rsidRPr="00E50FCC">
        <w:tab/>
      </w:r>
      <w:r w:rsidR="003E1CF7">
        <w:t xml:space="preserve">     </w:t>
      </w:r>
      <w:r w:rsidRPr="00E50FCC">
        <w:t>«____»________________20__ г</w:t>
      </w:r>
      <w:r w:rsidR="003E1CF7">
        <w:t>.</w:t>
      </w:r>
      <w:r w:rsidRPr="00E50FCC">
        <w:t xml:space="preserve"> </w:t>
      </w:r>
    </w:p>
    <w:p w:rsidR="00E50FCC" w:rsidRPr="00E50FCC" w:rsidRDefault="00E50FCC" w:rsidP="003E1CF7">
      <w:pPr>
        <w:ind w:right="86"/>
        <w:jc w:val="both"/>
      </w:pPr>
      <w:r w:rsidRPr="00E50FCC">
        <w:t xml:space="preserve">                                                ________________________________________________________</w:t>
      </w:r>
      <w:r w:rsidR="003E1CF7">
        <w:t>____________</w:t>
      </w:r>
      <w:r w:rsidRPr="00E50FCC">
        <w:t xml:space="preserve">____________                                                                                              </w:t>
      </w:r>
    </w:p>
    <w:p w:rsidR="00E50FCC" w:rsidRPr="00E50FCC" w:rsidRDefault="00E50FCC" w:rsidP="003E1CF7">
      <w:pPr>
        <w:ind w:right="86"/>
        <w:jc w:val="center"/>
        <w:rPr>
          <w:sz w:val="20"/>
          <w:szCs w:val="20"/>
        </w:rPr>
      </w:pPr>
      <w:r w:rsidRPr="00E50FCC">
        <w:rPr>
          <w:sz w:val="20"/>
          <w:szCs w:val="20"/>
        </w:rPr>
        <w:t>(для физического лица: Ф.И.О., адрес регистрации,  паспортные данные;</w:t>
      </w:r>
    </w:p>
    <w:p w:rsidR="00E50FCC" w:rsidRPr="00E50FCC" w:rsidRDefault="00E50FCC" w:rsidP="003E1CF7">
      <w:pPr>
        <w:ind w:right="86"/>
      </w:pPr>
      <w:r w:rsidRPr="00E50FCC">
        <w:t>_____________________________________________________________</w:t>
      </w:r>
      <w:r w:rsidR="003E1CF7">
        <w:t>______________</w:t>
      </w:r>
      <w:r w:rsidRPr="00E50FCC">
        <w:t>_____</w:t>
      </w:r>
    </w:p>
    <w:p w:rsidR="00E50FCC" w:rsidRPr="00E50FCC" w:rsidRDefault="00E50FCC" w:rsidP="003E1CF7">
      <w:pPr>
        <w:ind w:right="86"/>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3E1CF7">
      <w:pPr>
        <w:ind w:right="86"/>
      </w:pPr>
      <w:r w:rsidRPr="00E50FCC">
        <w:t>_______________________________________________________________</w:t>
      </w:r>
      <w:r w:rsidR="003E1CF7">
        <w:t>______________</w:t>
      </w:r>
      <w:r w:rsidRPr="00E50FCC">
        <w:t>___</w:t>
      </w:r>
    </w:p>
    <w:p w:rsidR="00E50FCC" w:rsidRPr="00E50FCC" w:rsidRDefault="00E50FCC" w:rsidP="003E1CF7">
      <w:pPr>
        <w:ind w:right="86"/>
        <w:jc w:val="center"/>
        <w:rPr>
          <w:sz w:val="20"/>
          <w:szCs w:val="20"/>
        </w:rPr>
      </w:pPr>
      <w:r w:rsidRPr="00E50FCC">
        <w:rPr>
          <w:sz w:val="20"/>
          <w:szCs w:val="20"/>
        </w:rPr>
        <w:t>для индивидуального предпринимателя: Ф.И.О., адрес регистрации, ОГРН, ИНН)</w:t>
      </w:r>
    </w:p>
    <w:p w:rsidR="00E50FCC" w:rsidRPr="00E50FCC" w:rsidRDefault="00E50FCC" w:rsidP="003E1CF7">
      <w:pPr>
        <w:ind w:right="86"/>
      </w:pPr>
      <w:r w:rsidRPr="00E50FCC">
        <w:t>Представитель заявителя _________________________________________</w:t>
      </w:r>
      <w:r w:rsidR="003E1CF7">
        <w:t>_______________</w:t>
      </w:r>
      <w:r w:rsidRPr="00E50FCC">
        <w:t>__</w:t>
      </w:r>
    </w:p>
    <w:p w:rsidR="00E50FCC" w:rsidRPr="00E50FCC" w:rsidRDefault="00E50FCC" w:rsidP="003E1CF7">
      <w:pPr>
        <w:ind w:right="86"/>
      </w:pPr>
      <w:r w:rsidRPr="00E50FCC">
        <w:t>Действует на основании доверенности _____________________________</w:t>
      </w:r>
      <w:r w:rsidR="003E1CF7">
        <w:t>_______________</w:t>
      </w:r>
      <w:r w:rsidRPr="00E50FCC">
        <w:t>__</w:t>
      </w:r>
    </w:p>
    <w:p w:rsidR="00E50FCC" w:rsidRPr="00E50FCC" w:rsidRDefault="00E50FCC" w:rsidP="003E1CF7">
      <w:pPr>
        <w:ind w:right="86"/>
      </w:pPr>
      <w:r w:rsidRPr="00E50FCC">
        <w:t>Документ, удостоверяющий личность доверенного лица ________</w:t>
      </w:r>
      <w:r w:rsidR="003E1CF7">
        <w:t>______________</w:t>
      </w:r>
      <w:r w:rsidRPr="00E50FCC">
        <w:t>_________</w:t>
      </w:r>
    </w:p>
    <w:p w:rsidR="00E50FCC" w:rsidRPr="00E50FCC" w:rsidRDefault="00E50FCC" w:rsidP="003E1CF7">
      <w:pPr>
        <w:ind w:right="86"/>
        <w:jc w:val="center"/>
        <w:rPr>
          <w:sz w:val="20"/>
          <w:szCs w:val="20"/>
        </w:rPr>
      </w:pPr>
      <w:r w:rsidRPr="00E50FCC">
        <w:t xml:space="preserve">                                               </w:t>
      </w:r>
      <w:r w:rsidRPr="00E50FCC">
        <w:rPr>
          <w:sz w:val="20"/>
          <w:szCs w:val="20"/>
        </w:rPr>
        <w:t>(наименование документа, серия, номер, дата, кем выдан)</w:t>
      </w:r>
    </w:p>
    <w:p w:rsidR="003E1CF7" w:rsidRDefault="00E50FCC" w:rsidP="003E1CF7">
      <w:pPr>
        <w:ind w:right="86"/>
        <w:jc w:val="both"/>
      </w:pPr>
      <w:r w:rsidRPr="00E50FCC">
        <w:t xml:space="preserve">Со сведениями, изложенными в извещении о проведении аукциона по продаже </w:t>
      </w:r>
    </w:p>
    <w:p w:rsidR="00E50FCC" w:rsidRPr="00E50FCC" w:rsidRDefault="00E50FCC" w:rsidP="003E1CF7">
      <w:pPr>
        <w:ind w:right="86"/>
        <w:jc w:val="both"/>
      </w:pPr>
      <w:r w:rsidRPr="00E50FCC">
        <w:t>земельного участка ознакомлен и согласен.</w:t>
      </w:r>
    </w:p>
    <w:p w:rsidR="00E50FCC" w:rsidRPr="00E50FCC" w:rsidRDefault="00E50FCC" w:rsidP="003E1CF7">
      <w:pPr>
        <w:ind w:right="86"/>
        <w:jc w:val="both"/>
      </w:pPr>
      <w:r w:rsidRPr="00E50FCC">
        <w:t xml:space="preserve">Заявитель принял решение об участие в аукционе по продаже земельного участка. </w:t>
      </w:r>
    </w:p>
    <w:p w:rsidR="00E50FCC" w:rsidRPr="00E50FCC" w:rsidRDefault="00E50FCC" w:rsidP="003E1CF7">
      <w:pPr>
        <w:ind w:right="86"/>
        <w:jc w:val="both"/>
      </w:pPr>
      <w:r w:rsidRPr="00E50FCC">
        <w:t>Местоположение земельного участка:_____________________________</w:t>
      </w:r>
      <w:r w:rsidR="001D6A2F">
        <w:t>____________</w:t>
      </w:r>
      <w:r w:rsidRPr="00E50FCC">
        <w:t>______</w:t>
      </w:r>
    </w:p>
    <w:p w:rsidR="00E50FCC" w:rsidRPr="00E50FCC" w:rsidRDefault="00E50FCC" w:rsidP="003E1CF7">
      <w:pPr>
        <w:ind w:right="86"/>
      </w:pPr>
      <w:r w:rsidRPr="00E50FCC">
        <w:t>_____________________________________________________________</w:t>
      </w:r>
      <w:r w:rsidR="001D6A2F">
        <w:t>_____________</w:t>
      </w:r>
      <w:r w:rsidRPr="00E50FCC">
        <w:t>______</w:t>
      </w:r>
    </w:p>
    <w:p w:rsidR="00E50FCC" w:rsidRPr="00E50FCC" w:rsidRDefault="00E50FCC" w:rsidP="003E1CF7">
      <w:pPr>
        <w:ind w:right="86"/>
      </w:pPr>
      <w:r w:rsidRPr="00E50FCC">
        <w:t>Площадь земельного участка: ____________________ кв.м.</w:t>
      </w:r>
    </w:p>
    <w:p w:rsidR="00E50FCC" w:rsidRPr="00E50FCC" w:rsidRDefault="00E50FCC" w:rsidP="003E1CF7">
      <w:pPr>
        <w:ind w:right="86"/>
      </w:pPr>
      <w:r w:rsidRPr="00E50FCC">
        <w:t>Кадастровый номер земельного участка: _______________________________</w:t>
      </w:r>
      <w:r w:rsidR="001D6A2F">
        <w:t>____________</w:t>
      </w:r>
      <w:r w:rsidRPr="00E50FCC">
        <w:t>__</w:t>
      </w:r>
    </w:p>
    <w:p w:rsidR="00E50FCC" w:rsidRPr="00E50FCC" w:rsidRDefault="00E50FCC" w:rsidP="003E1CF7">
      <w:pPr>
        <w:ind w:right="86"/>
      </w:pPr>
      <w:r w:rsidRPr="00E50FCC">
        <w:t>Разрешенное использование земельного участка: _________________________________________________________________</w:t>
      </w:r>
      <w:r w:rsidR="001D6A2F">
        <w:t>____________</w:t>
      </w:r>
      <w:r w:rsidRPr="00E50FCC">
        <w:t>___</w:t>
      </w:r>
    </w:p>
    <w:p w:rsidR="00E50FCC" w:rsidRPr="00E50FCC" w:rsidRDefault="00E50FCC" w:rsidP="003E1CF7">
      <w:pPr>
        <w:ind w:right="86"/>
      </w:pPr>
      <w:r w:rsidRPr="00E50FCC">
        <w:t>В границах территориальной зоны: __________________________________</w:t>
      </w:r>
      <w:r w:rsidR="001D6A2F">
        <w:t>____________</w:t>
      </w:r>
      <w:r w:rsidRPr="00E50FCC">
        <w:t>___</w:t>
      </w:r>
    </w:p>
    <w:p w:rsidR="00E50FCC" w:rsidRPr="00E50FCC" w:rsidRDefault="00E50FCC" w:rsidP="003E1CF7">
      <w:pPr>
        <w:ind w:right="86"/>
      </w:pPr>
      <w:r w:rsidRPr="00E50FCC">
        <w:t>Категория земель: __________________________________________________________________</w:t>
      </w:r>
      <w:r w:rsidR="001D6A2F">
        <w:t>____________</w:t>
      </w:r>
      <w:r w:rsidRPr="00E50FCC">
        <w:t>__</w:t>
      </w:r>
    </w:p>
    <w:p w:rsidR="00E50FCC" w:rsidRPr="00E50FCC" w:rsidRDefault="00E50FCC" w:rsidP="003E1CF7">
      <w:pPr>
        <w:ind w:right="86"/>
      </w:pPr>
      <w:r w:rsidRPr="00E50FCC">
        <w:t>Обременения: _____________________________________________________</w:t>
      </w:r>
      <w:r w:rsidR="001D6A2F">
        <w:t>____________</w:t>
      </w:r>
      <w:r w:rsidRPr="00E50FCC">
        <w:t>__</w:t>
      </w:r>
    </w:p>
    <w:p w:rsidR="00E50FCC" w:rsidRPr="00E50FCC" w:rsidRDefault="00E50FCC" w:rsidP="003E1CF7">
      <w:pPr>
        <w:ind w:right="86"/>
      </w:pPr>
      <w:r w:rsidRPr="00E50FCC">
        <w:t>________________________________________________________________________________________________________________________________________________________________________________________________</w:t>
      </w:r>
      <w:r w:rsidR="001D6A2F">
        <w:t>____________</w:t>
      </w:r>
      <w:r w:rsidRPr="00E50FCC">
        <w:t>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w:t>
      </w:r>
      <w:r w:rsidRPr="00E50FCC">
        <w:rPr>
          <w:rFonts w:ascii="Times New Roman" w:hAnsi="Times New Roman" w:cs="Times New Roman"/>
          <w:sz w:val="24"/>
          <w:szCs w:val="24"/>
        </w:rPr>
        <w:lastRenderedPageBreak/>
        <w:t xml:space="preserve">опубликованное в газете «Воложка» от ___________ г. №___________,  в информационном сообщении, размещенном на официальном сайте Марксовского муниципального района </w:t>
      </w:r>
      <w:r w:rsidRPr="00E50FCC">
        <w:rPr>
          <w:rFonts w:ascii="Times New Roman" w:hAnsi="Times New Roman" w:cs="Times New Roman"/>
          <w:color w:val="000000"/>
          <w:sz w:val="24"/>
          <w:szCs w:val="24"/>
          <w:lang w:val="en-US"/>
        </w:rPr>
        <w:t>marksadm</w:t>
      </w:r>
      <w:r w:rsidRPr="00E50FCC">
        <w:rPr>
          <w:rFonts w:ascii="Times New Roman" w:hAnsi="Times New Roman" w:cs="Times New Roman"/>
          <w:color w:val="000000"/>
          <w:sz w:val="24"/>
          <w:szCs w:val="24"/>
        </w:rPr>
        <w:t>.</w:t>
      </w:r>
      <w:r w:rsidRPr="00E50FCC">
        <w:rPr>
          <w:rFonts w:ascii="Times New Roman" w:hAnsi="Times New Roman" w:cs="Times New Roman"/>
          <w:color w:val="000000"/>
          <w:sz w:val="24"/>
          <w:szCs w:val="24"/>
          <w:lang w:val="en-US"/>
        </w:rPr>
        <w:t>ru</w:t>
      </w:r>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проведении аукциона.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час.______ мин.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1759"/>
        <w:gridCol w:w="887"/>
        <w:gridCol w:w="214"/>
        <w:gridCol w:w="887"/>
      </w:tblGrid>
      <w:tr w:rsidR="00E50FCC" w:rsidRPr="00E50FCC" w:rsidTr="001308DB">
        <w:trPr>
          <w:gridAfter w:val="2"/>
          <w:wAfter w:w="1101" w:type="dxa"/>
          <w:tblCellSpacing w:w="0" w:type="dxa"/>
        </w:trPr>
        <w:tc>
          <w:tcPr>
            <w:tcW w:w="9744" w:type="dxa"/>
            <w:gridSpan w:val="10"/>
            <w:hideMark/>
          </w:tcPr>
          <w:p w:rsidR="00E50FCC" w:rsidRPr="00E50FCC" w:rsidRDefault="00E50FCC" w:rsidP="00942AAC">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1308DB">
        <w:trPr>
          <w:trHeight w:val="124"/>
          <w:tblCellSpacing w:w="0" w:type="dxa"/>
        </w:trPr>
        <w:tc>
          <w:tcPr>
            <w:tcW w:w="10845" w:type="dxa"/>
            <w:gridSpan w:val="12"/>
            <w:hideMark/>
          </w:tcPr>
          <w:p w:rsidR="00E50FCC" w:rsidRPr="008A39F9" w:rsidRDefault="00E50FCC" w:rsidP="00942AAC">
            <w:pPr>
              <w:suppressAutoHyphens w:val="0"/>
              <w:spacing w:before="100" w:beforeAutospacing="1" w:after="100" w:afterAutospacing="1" w:line="260" w:lineRule="exact"/>
              <w:rPr>
                <w:sz w:val="28"/>
                <w:szCs w:val="28"/>
                <w:lang w:eastAsia="ru-RU"/>
              </w:rPr>
            </w:pPr>
          </w:p>
        </w:tc>
      </w:tr>
      <w:tr w:rsidR="001308DB" w:rsidRPr="008A39F9" w:rsidTr="001308DB">
        <w:trPr>
          <w:gridAfter w:val="1"/>
          <w:wAfter w:w="887" w:type="dxa"/>
          <w:trHeight w:val="20"/>
          <w:tblCellSpacing w:w="0" w:type="dxa"/>
        </w:trPr>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2646"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1101"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r>
      <w:tr w:rsidR="00E50FCC" w:rsidRPr="008A39F9" w:rsidTr="001308DB">
        <w:trPr>
          <w:trHeight w:val="30"/>
          <w:tblCellSpacing w:w="0" w:type="dxa"/>
        </w:trPr>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3747" w:type="dxa"/>
            <w:gridSpan w:val="4"/>
            <w:hideMark/>
          </w:tcPr>
          <w:p w:rsidR="00E50FCC" w:rsidRPr="008A39F9" w:rsidRDefault="00E50FCC" w:rsidP="00942AAC">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Default="002E4000" w:rsidP="00DE6017">
      <w:pPr>
        <w:spacing w:line="240" w:lineRule="exact"/>
        <w:jc w:val="center"/>
      </w:pPr>
    </w:p>
    <w:p w:rsidR="003E1CF7" w:rsidRPr="00347156" w:rsidRDefault="003E1CF7" w:rsidP="003E1CF7">
      <w:pPr>
        <w:spacing w:line="240" w:lineRule="exact"/>
      </w:pPr>
    </w:p>
    <w:sectPr w:rsidR="003E1CF7" w:rsidRPr="00347156" w:rsidSect="00A208CA">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211" w:rsidRDefault="00080211" w:rsidP="00AE37F8">
      <w:r>
        <w:separator/>
      </w:r>
    </w:p>
  </w:endnote>
  <w:endnote w:type="continuationSeparator" w:id="1">
    <w:p w:rsidR="00080211" w:rsidRDefault="00080211" w:rsidP="00AE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211" w:rsidRDefault="00080211" w:rsidP="00AE37F8">
      <w:r>
        <w:separator/>
      </w:r>
    </w:p>
  </w:footnote>
  <w:footnote w:type="continuationSeparator" w:id="1">
    <w:p w:rsidR="00080211" w:rsidRDefault="00080211" w:rsidP="00AE3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75"/>
    <w:rsid w:val="000076F0"/>
    <w:rsid w:val="00012CAE"/>
    <w:rsid w:val="00020570"/>
    <w:rsid w:val="0002213A"/>
    <w:rsid w:val="0002240B"/>
    <w:rsid w:val="00023ABF"/>
    <w:rsid w:val="00025589"/>
    <w:rsid w:val="00031FBB"/>
    <w:rsid w:val="0003708E"/>
    <w:rsid w:val="00044D55"/>
    <w:rsid w:val="0005391B"/>
    <w:rsid w:val="00060B4B"/>
    <w:rsid w:val="00074667"/>
    <w:rsid w:val="00080211"/>
    <w:rsid w:val="00090030"/>
    <w:rsid w:val="0009292C"/>
    <w:rsid w:val="00094047"/>
    <w:rsid w:val="0009727D"/>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5F16"/>
    <w:rsid w:val="000F7AE3"/>
    <w:rsid w:val="00106D58"/>
    <w:rsid w:val="00111FA0"/>
    <w:rsid w:val="00112D59"/>
    <w:rsid w:val="00115D8A"/>
    <w:rsid w:val="00121106"/>
    <w:rsid w:val="0012515A"/>
    <w:rsid w:val="00127215"/>
    <w:rsid w:val="001308DB"/>
    <w:rsid w:val="001318B8"/>
    <w:rsid w:val="00131F04"/>
    <w:rsid w:val="001332C7"/>
    <w:rsid w:val="00137896"/>
    <w:rsid w:val="00141FA4"/>
    <w:rsid w:val="00144400"/>
    <w:rsid w:val="00145D03"/>
    <w:rsid w:val="00146F03"/>
    <w:rsid w:val="00147649"/>
    <w:rsid w:val="00150719"/>
    <w:rsid w:val="00150DEA"/>
    <w:rsid w:val="001634EF"/>
    <w:rsid w:val="00167E92"/>
    <w:rsid w:val="00171582"/>
    <w:rsid w:val="001757C8"/>
    <w:rsid w:val="00182244"/>
    <w:rsid w:val="0018595A"/>
    <w:rsid w:val="001868DE"/>
    <w:rsid w:val="00191527"/>
    <w:rsid w:val="001B59E8"/>
    <w:rsid w:val="001B63E8"/>
    <w:rsid w:val="001B66A5"/>
    <w:rsid w:val="001C4FE7"/>
    <w:rsid w:val="001C5499"/>
    <w:rsid w:val="001C642D"/>
    <w:rsid w:val="001D45B4"/>
    <w:rsid w:val="001D6A2F"/>
    <w:rsid w:val="001D6CD5"/>
    <w:rsid w:val="001E0298"/>
    <w:rsid w:val="001E1078"/>
    <w:rsid w:val="001F13E8"/>
    <w:rsid w:val="0020052F"/>
    <w:rsid w:val="002008A0"/>
    <w:rsid w:val="0021637F"/>
    <w:rsid w:val="002206B7"/>
    <w:rsid w:val="00227671"/>
    <w:rsid w:val="00231ABB"/>
    <w:rsid w:val="0023406E"/>
    <w:rsid w:val="00242C00"/>
    <w:rsid w:val="0024351C"/>
    <w:rsid w:val="00251D5D"/>
    <w:rsid w:val="00255B4C"/>
    <w:rsid w:val="00260CA4"/>
    <w:rsid w:val="00260F66"/>
    <w:rsid w:val="00266B71"/>
    <w:rsid w:val="00266DEB"/>
    <w:rsid w:val="00280CEF"/>
    <w:rsid w:val="002847F0"/>
    <w:rsid w:val="0029009F"/>
    <w:rsid w:val="002A7386"/>
    <w:rsid w:val="002B30DA"/>
    <w:rsid w:val="002B741D"/>
    <w:rsid w:val="002D2B91"/>
    <w:rsid w:val="002D2CA5"/>
    <w:rsid w:val="002D43AC"/>
    <w:rsid w:val="002E4000"/>
    <w:rsid w:val="002E57F7"/>
    <w:rsid w:val="002E5BD4"/>
    <w:rsid w:val="002E6300"/>
    <w:rsid w:val="002E7C40"/>
    <w:rsid w:val="002F2870"/>
    <w:rsid w:val="002F35E5"/>
    <w:rsid w:val="003030AA"/>
    <w:rsid w:val="0030782B"/>
    <w:rsid w:val="003305D6"/>
    <w:rsid w:val="00330EE9"/>
    <w:rsid w:val="00331630"/>
    <w:rsid w:val="00331C8A"/>
    <w:rsid w:val="00333913"/>
    <w:rsid w:val="0033678F"/>
    <w:rsid w:val="00341290"/>
    <w:rsid w:val="003426C0"/>
    <w:rsid w:val="003461C5"/>
    <w:rsid w:val="00347156"/>
    <w:rsid w:val="00354E22"/>
    <w:rsid w:val="00355D81"/>
    <w:rsid w:val="00364109"/>
    <w:rsid w:val="00370137"/>
    <w:rsid w:val="003711FC"/>
    <w:rsid w:val="00372702"/>
    <w:rsid w:val="003742FD"/>
    <w:rsid w:val="003746CD"/>
    <w:rsid w:val="0037687F"/>
    <w:rsid w:val="0037744D"/>
    <w:rsid w:val="00383E86"/>
    <w:rsid w:val="00384AD4"/>
    <w:rsid w:val="003851E8"/>
    <w:rsid w:val="00387C04"/>
    <w:rsid w:val="00391CDA"/>
    <w:rsid w:val="003A1612"/>
    <w:rsid w:val="003A62BA"/>
    <w:rsid w:val="003B4F13"/>
    <w:rsid w:val="003C1AB9"/>
    <w:rsid w:val="003D0392"/>
    <w:rsid w:val="003D2DFF"/>
    <w:rsid w:val="003E1CF7"/>
    <w:rsid w:val="003F2A83"/>
    <w:rsid w:val="00405435"/>
    <w:rsid w:val="004056A6"/>
    <w:rsid w:val="00410835"/>
    <w:rsid w:val="00420B21"/>
    <w:rsid w:val="004213D7"/>
    <w:rsid w:val="00421F42"/>
    <w:rsid w:val="0042327C"/>
    <w:rsid w:val="004269B1"/>
    <w:rsid w:val="00427EB7"/>
    <w:rsid w:val="00437813"/>
    <w:rsid w:val="00441950"/>
    <w:rsid w:val="00442FEB"/>
    <w:rsid w:val="0045326D"/>
    <w:rsid w:val="00467F3A"/>
    <w:rsid w:val="00470E7F"/>
    <w:rsid w:val="0047148A"/>
    <w:rsid w:val="0047698A"/>
    <w:rsid w:val="00476A22"/>
    <w:rsid w:val="00483C8C"/>
    <w:rsid w:val="00486077"/>
    <w:rsid w:val="00496DE0"/>
    <w:rsid w:val="00497AF6"/>
    <w:rsid w:val="004A1040"/>
    <w:rsid w:val="004A1BDA"/>
    <w:rsid w:val="004A5BD8"/>
    <w:rsid w:val="004B37CE"/>
    <w:rsid w:val="004B7CE8"/>
    <w:rsid w:val="004C07E6"/>
    <w:rsid w:val="004D56B0"/>
    <w:rsid w:val="004D6474"/>
    <w:rsid w:val="004D7218"/>
    <w:rsid w:val="004E071E"/>
    <w:rsid w:val="004E2CD9"/>
    <w:rsid w:val="004E5F11"/>
    <w:rsid w:val="004F08D9"/>
    <w:rsid w:val="004F2F9D"/>
    <w:rsid w:val="004F7DE2"/>
    <w:rsid w:val="005024F6"/>
    <w:rsid w:val="005051DC"/>
    <w:rsid w:val="0050580D"/>
    <w:rsid w:val="0050599E"/>
    <w:rsid w:val="00513403"/>
    <w:rsid w:val="00525540"/>
    <w:rsid w:val="00532E96"/>
    <w:rsid w:val="005348C8"/>
    <w:rsid w:val="00540678"/>
    <w:rsid w:val="005423F8"/>
    <w:rsid w:val="005473BB"/>
    <w:rsid w:val="0055316C"/>
    <w:rsid w:val="00555B35"/>
    <w:rsid w:val="0056733D"/>
    <w:rsid w:val="005678BF"/>
    <w:rsid w:val="00571548"/>
    <w:rsid w:val="005768D6"/>
    <w:rsid w:val="005813C4"/>
    <w:rsid w:val="00592555"/>
    <w:rsid w:val="00595DEE"/>
    <w:rsid w:val="005A39B6"/>
    <w:rsid w:val="005A4630"/>
    <w:rsid w:val="005B28D8"/>
    <w:rsid w:val="005B2C86"/>
    <w:rsid w:val="005B42D3"/>
    <w:rsid w:val="005C0983"/>
    <w:rsid w:val="005C2E3B"/>
    <w:rsid w:val="005C3AC0"/>
    <w:rsid w:val="005C4CB6"/>
    <w:rsid w:val="005C64B1"/>
    <w:rsid w:val="005C7D94"/>
    <w:rsid w:val="005D2DAC"/>
    <w:rsid w:val="005D4961"/>
    <w:rsid w:val="005E26E0"/>
    <w:rsid w:val="005E652D"/>
    <w:rsid w:val="005F53EE"/>
    <w:rsid w:val="005F6C73"/>
    <w:rsid w:val="00600330"/>
    <w:rsid w:val="00605A02"/>
    <w:rsid w:val="00611041"/>
    <w:rsid w:val="006164C0"/>
    <w:rsid w:val="00642C52"/>
    <w:rsid w:val="00643BEC"/>
    <w:rsid w:val="006462DA"/>
    <w:rsid w:val="00646ACF"/>
    <w:rsid w:val="006608F8"/>
    <w:rsid w:val="00663A76"/>
    <w:rsid w:val="00663BE5"/>
    <w:rsid w:val="006662F9"/>
    <w:rsid w:val="00674CCE"/>
    <w:rsid w:val="00680F66"/>
    <w:rsid w:val="006952DA"/>
    <w:rsid w:val="00695C77"/>
    <w:rsid w:val="00695FF2"/>
    <w:rsid w:val="006A3312"/>
    <w:rsid w:val="006A753F"/>
    <w:rsid w:val="006B0AFF"/>
    <w:rsid w:val="006B251E"/>
    <w:rsid w:val="006B2E6D"/>
    <w:rsid w:val="006B7B6F"/>
    <w:rsid w:val="006F44C7"/>
    <w:rsid w:val="00700315"/>
    <w:rsid w:val="00703A49"/>
    <w:rsid w:val="00704326"/>
    <w:rsid w:val="00707230"/>
    <w:rsid w:val="007078F7"/>
    <w:rsid w:val="00716B68"/>
    <w:rsid w:val="00721C17"/>
    <w:rsid w:val="007242AB"/>
    <w:rsid w:val="007272C2"/>
    <w:rsid w:val="0072787A"/>
    <w:rsid w:val="007304A9"/>
    <w:rsid w:val="00730AB7"/>
    <w:rsid w:val="00730EE5"/>
    <w:rsid w:val="00733C56"/>
    <w:rsid w:val="00733D40"/>
    <w:rsid w:val="007340AB"/>
    <w:rsid w:val="00734E02"/>
    <w:rsid w:val="00737B22"/>
    <w:rsid w:val="007443A5"/>
    <w:rsid w:val="00747F6A"/>
    <w:rsid w:val="00750CEB"/>
    <w:rsid w:val="007512E2"/>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B30CA"/>
    <w:rsid w:val="007B3E20"/>
    <w:rsid w:val="007C4242"/>
    <w:rsid w:val="007D424B"/>
    <w:rsid w:val="007D4E0F"/>
    <w:rsid w:val="007E05FE"/>
    <w:rsid w:val="007E6817"/>
    <w:rsid w:val="007F45D5"/>
    <w:rsid w:val="007F7C91"/>
    <w:rsid w:val="00816AF5"/>
    <w:rsid w:val="00824E4F"/>
    <w:rsid w:val="00830BF8"/>
    <w:rsid w:val="00832F6A"/>
    <w:rsid w:val="008351E6"/>
    <w:rsid w:val="00835C84"/>
    <w:rsid w:val="008360A2"/>
    <w:rsid w:val="00842E1C"/>
    <w:rsid w:val="00843BD4"/>
    <w:rsid w:val="00850D4F"/>
    <w:rsid w:val="00851283"/>
    <w:rsid w:val="00853435"/>
    <w:rsid w:val="00853F80"/>
    <w:rsid w:val="00861DD1"/>
    <w:rsid w:val="00863FC6"/>
    <w:rsid w:val="00877452"/>
    <w:rsid w:val="00881D8C"/>
    <w:rsid w:val="008843ED"/>
    <w:rsid w:val="0088476A"/>
    <w:rsid w:val="00886E0A"/>
    <w:rsid w:val="00887BA1"/>
    <w:rsid w:val="00894FF9"/>
    <w:rsid w:val="008960C3"/>
    <w:rsid w:val="008A13CC"/>
    <w:rsid w:val="008A5A5D"/>
    <w:rsid w:val="008B6527"/>
    <w:rsid w:val="008C0118"/>
    <w:rsid w:val="008D206C"/>
    <w:rsid w:val="008D36E5"/>
    <w:rsid w:val="008D476B"/>
    <w:rsid w:val="008D5E11"/>
    <w:rsid w:val="008E1C86"/>
    <w:rsid w:val="008F0387"/>
    <w:rsid w:val="008F2807"/>
    <w:rsid w:val="008F7F14"/>
    <w:rsid w:val="00913BEB"/>
    <w:rsid w:val="0092506C"/>
    <w:rsid w:val="00925999"/>
    <w:rsid w:val="00936C57"/>
    <w:rsid w:val="009402B3"/>
    <w:rsid w:val="00942AAC"/>
    <w:rsid w:val="00943C3D"/>
    <w:rsid w:val="00955195"/>
    <w:rsid w:val="0097018D"/>
    <w:rsid w:val="00971042"/>
    <w:rsid w:val="009731D4"/>
    <w:rsid w:val="00973F88"/>
    <w:rsid w:val="00974707"/>
    <w:rsid w:val="0097740C"/>
    <w:rsid w:val="009774C3"/>
    <w:rsid w:val="009817BA"/>
    <w:rsid w:val="00986A36"/>
    <w:rsid w:val="00996DEA"/>
    <w:rsid w:val="009A012C"/>
    <w:rsid w:val="009A6061"/>
    <w:rsid w:val="009B41A4"/>
    <w:rsid w:val="009B41A8"/>
    <w:rsid w:val="009B68F2"/>
    <w:rsid w:val="009B77A1"/>
    <w:rsid w:val="009C1796"/>
    <w:rsid w:val="009C18F3"/>
    <w:rsid w:val="009C23CA"/>
    <w:rsid w:val="009C388B"/>
    <w:rsid w:val="009C39FB"/>
    <w:rsid w:val="009D087C"/>
    <w:rsid w:val="009D0C22"/>
    <w:rsid w:val="009D3033"/>
    <w:rsid w:val="009D3831"/>
    <w:rsid w:val="009D4766"/>
    <w:rsid w:val="009E1CAD"/>
    <w:rsid w:val="009E2104"/>
    <w:rsid w:val="009E26F1"/>
    <w:rsid w:val="009E3B27"/>
    <w:rsid w:val="009E467E"/>
    <w:rsid w:val="009F05E4"/>
    <w:rsid w:val="009F19C5"/>
    <w:rsid w:val="009F595E"/>
    <w:rsid w:val="009F7F5D"/>
    <w:rsid w:val="00A03CA9"/>
    <w:rsid w:val="00A04317"/>
    <w:rsid w:val="00A05150"/>
    <w:rsid w:val="00A0575A"/>
    <w:rsid w:val="00A13743"/>
    <w:rsid w:val="00A15561"/>
    <w:rsid w:val="00A15AFE"/>
    <w:rsid w:val="00A208CA"/>
    <w:rsid w:val="00A23A63"/>
    <w:rsid w:val="00A256CB"/>
    <w:rsid w:val="00A35A53"/>
    <w:rsid w:val="00A41671"/>
    <w:rsid w:val="00A44B4E"/>
    <w:rsid w:val="00A47519"/>
    <w:rsid w:val="00A64583"/>
    <w:rsid w:val="00A65314"/>
    <w:rsid w:val="00A6668E"/>
    <w:rsid w:val="00A84DA9"/>
    <w:rsid w:val="00AA4A4D"/>
    <w:rsid w:val="00AA55A4"/>
    <w:rsid w:val="00AB0EEB"/>
    <w:rsid w:val="00AB4B0D"/>
    <w:rsid w:val="00AB54EE"/>
    <w:rsid w:val="00AC317A"/>
    <w:rsid w:val="00AC382E"/>
    <w:rsid w:val="00AC4A6A"/>
    <w:rsid w:val="00AC728C"/>
    <w:rsid w:val="00AC7432"/>
    <w:rsid w:val="00AD4F75"/>
    <w:rsid w:val="00AD75AC"/>
    <w:rsid w:val="00AE0E53"/>
    <w:rsid w:val="00AE37F8"/>
    <w:rsid w:val="00AE46DD"/>
    <w:rsid w:val="00AE6F3F"/>
    <w:rsid w:val="00AF177E"/>
    <w:rsid w:val="00AF50C4"/>
    <w:rsid w:val="00AF5D46"/>
    <w:rsid w:val="00B12B8A"/>
    <w:rsid w:val="00B153AC"/>
    <w:rsid w:val="00B17172"/>
    <w:rsid w:val="00B17932"/>
    <w:rsid w:val="00B23113"/>
    <w:rsid w:val="00B3341D"/>
    <w:rsid w:val="00B4219B"/>
    <w:rsid w:val="00B42EE3"/>
    <w:rsid w:val="00B43BEE"/>
    <w:rsid w:val="00B4480F"/>
    <w:rsid w:val="00B472DC"/>
    <w:rsid w:val="00B50303"/>
    <w:rsid w:val="00B52113"/>
    <w:rsid w:val="00B52204"/>
    <w:rsid w:val="00B5538D"/>
    <w:rsid w:val="00B70F4B"/>
    <w:rsid w:val="00B83A28"/>
    <w:rsid w:val="00B8451C"/>
    <w:rsid w:val="00B86075"/>
    <w:rsid w:val="00B87656"/>
    <w:rsid w:val="00B9118D"/>
    <w:rsid w:val="00B96AE1"/>
    <w:rsid w:val="00BA1260"/>
    <w:rsid w:val="00BA13EF"/>
    <w:rsid w:val="00BA3F3B"/>
    <w:rsid w:val="00BB49BB"/>
    <w:rsid w:val="00BB527E"/>
    <w:rsid w:val="00BC438D"/>
    <w:rsid w:val="00BD3A8C"/>
    <w:rsid w:val="00BD656E"/>
    <w:rsid w:val="00BE642A"/>
    <w:rsid w:val="00BF04A6"/>
    <w:rsid w:val="00BF3D27"/>
    <w:rsid w:val="00BF44EB"/>
    <w:rsid w:val="00BF46A0"/>
    <w:rsid w:val="00BF55FF"/>
    <w:rsid w:val="00BF5B5E"/>
    <w:rsid w:val="00C0024D"/>
    <w:rsid w:val="00C06061"/>
    <w:rsid w:val="00C064AB"/>
    <w:rsid w:val="00C067DF"/>
    <w:rsid w:val="00C24C8D"/>
    <w:rsid w:val="00C251CA"/>
    <w:rsid w:val="00C266CD"/>
    <w:rsid w:val="00C27667"/>
    <w:rsid w:val="00C31977"/>
    <w:rsid w:val="00C33FE1"/>
    <w:rsid w:val="00C35F01"/>
    <w:rsid w:val="00C37A93"/>
    <w:rsid w:val="00C410DB"/>
    <w:rsid w:val="00C50E59"/>
    <w:rsid w:val="00C531D6"/>
    <w:rsid w:val="00C53E67"/>
    <w:rsid w:val="00C5492A"/>
    <w:rsid w:val="00C57AB6"/>
    <w:rsid w:val="00C60343"/>
    <w:rsid w:val="00C61C7B"/>
    <w:rsid w:val="00C63AFA"/>
    <w:rsid w:val="00C63FEA"/>
    <w:rsid w:val="00C6419C"/>
    <w:rsid w:val="00C7487F"/>
    <w:rsid w:val="00C878FF"/>
    <w:rsid w:val="00C915A0"/>
    <w:rsid w:val="00C96BCB"/>
    <w:rsid w:val="00CA313A"/>
    <w:rsid w:val="00CA3F0E"/>
    <w:rsid w:val="00CA59F8"/>
    <w:rsid w:val="00CB0139"/>
    <w:rsid w:val="00CB1E70"/>
    <w:rsid w:val="00CB1FF5"/>
    <w:rsid w:val="00CB550A"/>
    <w:rsid w:val="00CC6DCD"/>
    <w:rsid w:val="00CD2BCA"/>
    <w:rsid w:val="00CD2CFA"/>
    <w:rsid w:val="00CF0359"/>
    <w:rsid w:val="00CF2740"/>
    <w:rsid w:val="00CF3D0E"/>
    <w:rsid w:val="00D07828"/>
    <w:rsid w:val="00D22D07"/>
    <w:rsid w:val="00D23180"/>
    <w:rsid w:val="00D27E4B"/>
    <w:rsid w:val="00D37C5A"/>
    <w:rsid w:val="00D42E7B"/>
    <w:rsid w:val="00D50099"/>
    <w:rsid w:val="00D54F54"/>
    <w:rsid w:val="00D56A1A"/>
    <w:rsid w:val="00D577FA"/>
    <w:rsid w:val="00D63E49"/>
    <w:rsid w:val="00D65104"/>
    <w:rsid w:val="00D652B4"/>
    <w:rsid w:val="00D66066"/>
    <w:rsid w:val="00D82D08"/>
    <w:rsid w:val="00D84273"/>
    <w:rsid w:val="00D8474D"/>
    <w:rsid w:val="00D873F0"/>
    <w:rsid w:val="00D90212"/>
    <w:rsid w:val="00D9440D"/>
    <w:rsid w:val="00D96FA7"/>
    <w:rsid w:val="00DA137F"/>
    <w:rsid w:val="00DB008D"/>
    <w:rsid w:val="00DB3AAE"/>
    <w:rsid w:val="00DB6E4A"/>
    <w:rsid w:val="00DC02C6"/>
    <w:rsid w:val="00DD5E2A"/>
    <w:rsid w:val="00DD7B73"/>
    <w:rsid w:val="00DE519C"/>
    <w:rsid w:val="00DE6017"/>
    <w:rsid w:val="00DF5650"/>
    <w:rsid w:val="00DF6308"/>
    <w:rsid w:val="00DF6936"/>
    <w:rsid w:val="00DF6B89"/>
    <w:rsid w:val="00E00836"/>
    <w:rsid w:val="00E11E36"/>
    <w:rsid w:val="00E121CE"/>
    <w:rsid w:val="00E2312E"/>
    <w:rsid w:val="00E3373C"/>
    <w:rsid w:val="00E33D94"/>
    <w:rsid w:val="00E43EB4"/>
    <w:rsid w:val="00E46F2B"/>
    <w:rsid w:val="00E50707"/>
    <w:rsid w:val="00E50FCC"/>
    <w:rsid w:val="00E52ED5"/>
    <w:rsid w:val="00E531AB"/>
    <w:rsid w:val="00E54951"/>
    <w:rsid w:val="00E567C5"/>
    <w:rsid w:val="00E56E9E"/>
    <w:rsid w:val="00E57CDE"/>
    <w:rsid w:val="00E602BF"/>
    <w:rsid w:val="00E61A52"/>
    <w:rsid w:val="00E64D55"/>
    <w:rsid w:val="00E66506"/>
    <w:rsid w:val="00E746AE"/>
    <w:rsid w:val="00E83902"/>
    <w:rsid w:val="00E845E2"/>
    <w:rsid w:val="00E954B6"/>
    <w:rsid w:val="00E96397"/>
    <w:rsid w:val="00E978F5"/>
    <w:rsid w:val="00EA1B23"/>
    <w:rsid w:val="00EA32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0084F"/>
    <w:rsid w:val="00F10535"/>
    <w:rsid w:val="00F20856"/>
    <w:rsid w:val="00F25F1E"/>
    <w:rsid w:val="00F264BB"/>
    <w:rsid w:val="00F27B46"/>
    <w:rsid w:val="00F36B27"/>
    <w:rsid w:val="00F45111"/>
    <w:rsid w:val="00F451F9"/>
    <w:rsid w:val="00F469A9"/>
    <w:rsid w:val="00F507AC"/>
    <w:rsid w:val="00F63407"/>
    <w:rsid w:val="00F659D9"/>
    <w:rsid w:val="00F66140"/>
    <w:rsid w:val="00F723E1"/>
    <w:rsid w:val="00F72F60"/>
    <w:rsid w:val="00F771D9"/>
    <w:rsid w:val="00F8405A"/>
    <w:rsid w:val="00F86237"/>
    <w:rsid w:val="00F872E0"/>
    <w:rsid w:val="00FA1E29"/>
    <w:rsid w:val="00FA5A70"/>
    <w:rsid w:val="00FA661F"/>
    <w:rsid w:val="00FB4D83"/>
    <w:rsid w:val="00FB7A0A"/>
    <w:rsid w:val="00FC10CD"/>
    <w:rsid w:val="00FC12C7"/>
    <w:rsid w:val="00FC60CC"/>
    <w:rsid w:val="00FD1696"/>
    <w:rsid w:val="00FD2D47"/>
    <w:rsid w:val="00FE61B0"/>
    <w:rsid w:val="00FF3892"/>
    <w:rsid w:val="00FF5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AE37F8"/>
    <w:pPr>
      <w:tabs>
        <w:tab w:val="center" w:pos="4677"/>
        <w:tab w:val="right" w:pos="9355"/>
      </w:tabs>
    </w:pPr>
  </w:style>
  <w:style w:type="character" w:customStyle="1" w:styleId="af3">
    <w:name w:val="Нижний колонтитул Знак"/>
    <w:basedOn w:val="a0"/>
    <w:link w:val="af2"/>
    <w:uiPriority w:val="99"/>
    <w:semiHidden/>
    <w:rsid w:val="00AE37F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3829</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132</cp:revision>
  <cp:lastPrinted>2018-11-14T12:48:00Z</cp:lastPrinted>
  <dcterms:created xsi:type="dcterms:W3CDTF">2016-09-28T04:36:00Z</dcterms:created>
  <dcterms:modified xsi:type="dcterms:W3CDTF">2018-11-29T11:48:00Z</dcterms:modified>
</cp:coreProperties>
</file>