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68" w:rsidRDefault="009256E0" w:rsidP="009256E0">
      <w:pPr>
        <w:pageBreakBefore/>
        <w:spacing w:after="0" w:line="240" w:lineRule="auto"/>
        <w:ind w:left="-227"/>
        <w:rPr>
          <w:rFonts w:ascii="Times New Roman" w:eastAsia="Times New Roman" w:hAnsi="Times New Roman" w:cs="Times New Roman"/>
          <w:b/>
          <w:color w:val="000000"/>
          <w:sz w:val="28"/>
          <w:szCs w:val="28"/>
        </w:rPr>
        <w:sectPr w:rsidR="00D82C68" w:rsidSect="00262B2A">
          <w:footerReference w:type="default" r:id="rId8"/>
          <w:pgSz w:w="11906" w:h="16838"/>
          <w:pgMar w:top="709" w:right="851" w:bottom="1134" w:left="1701" w:header="709" w:footer="709" w:gutter="0"/>
          <w:cols w:space="708"/>
          <w:docGrid w:linePitch="360"/>
        </w:sectPr>
      </w:pPr>
      <w:r>
        <w:rPr>
          <w:rFonts w:ascii="Times New Roman" w:eastAsia="Times New Roman" w:hAnsi="Times New Roman" w:cs="Times New Roman"/>
          <w:b/>
          <w:noProof/>
          <w:color w:val="000000"/>
          <w:sz w:val="28"/>
          <w:szCs w:val="28"/>
        </w:rPr>
        <w:drawing>
          <wp:inline distT="0" distB="0" distL="0" distR="0">
            <wp:extent cx="5939790" cy="7236292"/>
            <wp:effectExtent l="19050" t="0" r="3810" b="0"/>
            <wp:docPr id="1" name="Рисунок 1" descr="B:\КОМИКСЫ С EROSCOMICS.NET\Attachments_marksadm1@mail.ru_2017-11-28_14-22-23\тех. схема Н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КОМИКСЫ С EROSCOMICS.NET\Attachments_marksadm1@mail.ru_2017-11-28_14-22-23\тех. схема НТО.jpg"/>
                    <pic:cNvPicPr>
                      <a:picLocks noChangeAspect="1" noChangeArrowheads="1"/>
                    </pic:cNvPicPr>
                  </pic:nvPicPr>
                  <pic:blipFill>
                    <a:blip r:embed="rId9"/>
                    <a:srcRect/>
                    <a:stretch>
                      <a:fillRect/>
                    </a:stretch>
                  </pic:blipFill>
                  <pic:spPr bwMode="auto">
                    <a:xfrm>
                      <a:off x="0" y="0"/>
                      <a:ext cx="5939790" cy="7236292"/>
                    </a:xfrm>
                    <a:prstGeom prst="rect">
                      <a:avLst/>
                    </a:prstGeom>
                    <a:noFill/>
                    <a:ln w="9525">
                      <a:noFill/>
                      <a:miter lim="800000"/>
                      <a:headEnd/>
                      <a:tailEnd/>
                    </a:ln>
                  </pic:spPr>
                </pic:pic>
              </a:graphicData>
            </a:graphic>
          </wp:inline>
        </w:drawing>
      </w:r>
    </w:p>
    <w:p w:rsidR="00D82C68" w:rsidRDefault="00D82C68" w:rsidP="00D82C68">
      <w:pPr>
        <w:pageBreakBefore/>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2</w:t>
      </w:r>
      <w:r w:rsidRPr="00E5270F">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Общие сведения о</w:t>
      </w:r>
      <w:r w:rsidRPr="00E5270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подуслугах</w:t>
      </w:r>
      <w:proofErr w:type="spellEnd"/>
      <w:r w:rsidRPr="00E5270F">
        <w:rPr>
          <w:rFonts w:ascii="Times New Roman" w:eastAsia="Times New Roman" w:hAnsi="Times New Roman" w:cs="Times New Roman"/>
          <w:b/>
          <w:color w:val="000000"/>
          <w:sz w:val="28"/>
          <w:szCs w:val="28"/>
        </w:rPr>
        <w:t>»</w:t>
      </w:r>
    </w:p>
    <w:p w:rsidR="00D82C68" w:rsidRDefault="00D82C68" w:rsidP="00311C1A">
      <w:pPr>
        <w:spacing w:after="0" w:line="240" w:lineRule="auto"/>
        <w:rPr>
          <w:rFonts w:ascii="Times New Roman" w:eastAsia="Times New Roman" w:hAnsi="Times New Roman" w:cs="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1023"/>
        <w:gridCol w:w="648"/>
        <w:gridCol w:w="3259"/>
        <w:gridCol w:w="849"/>
        <w:gridCol w:w="858"/>
        <w:gridCol w:w="985"/>
        <w:gridCol w:w="1774"/>
        <w:gridCol w:w="1405"/>
        <w:gridCol w:w="1425"/>
        <w:gridCol w:w="1428"/>
      </w:tblGrid>
      <w:tr w:rsidR="007B75C2" w:rsidRPr="00D82C68" w:rsidTr="009E50C8">
        <w:trPr>
          <w:trHeight w:val="300"/>
        </w:trPr>
        <w:tc>
          <w:tcPr>
            <w:tcW w:w="729" w:type="pct"/>
            <w:gridSpan w:val="2"/>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Срок предоставления в зависимости от условий</w:t>
            </w:r>
          </w:p>
        </w:tc>
        <w:tc>
          <w:tcPr>
            <w:tcW w:w="219"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Основания отказа в приеме документов</w:t>
            </w:r>
          </w:p>
        </w:tc>
        <w:tc>
          <w:tcPr>
            <w:tcW w:w="1102"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Основания отказа в предоставлении  «подуслуги»</w:t>
            </w:r>
          </w:p>
        </w:tc>
        <w:tc>
          <w:tcPr>
            <w:tcW w:w="287"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Основания приостановления предоставления  «подуслуги»</w:t>
            </w:r>
          </w:p>
        </w:tc>
        <w:tc>
          <w:tcPr>
            <w:tcW w:w="290" w:type="pct"/>
            <w:vMerge w:val="restart"/>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Срок приостановления</w:t>
            </w:r>
            <w:r>
              <w:rPr>
                <w:rFonts w:ascii="Times New Roman" w:eastAsia="Times New Roman" w:hAnsi="Times New Roman" w:cs="Times New Roman"/>
                <w:b/>
                <w:bCs/>
                <w:color w:val="000000"/>
                <w:sz w:val="20"/>
                <w:szCs w:val="20"/>
              </w:rPr>
              <w:t xml:space="preserve"> </w:t>
            </w:r>
            <w:r w:rsidRPr="00D82C68">
              <w:rPr>
                <w:rFonts w:ascii="Times New Roman" w:eastAsia="Times New Roman" w:hAnsi="Times New Roman" w:cs="Times New Roman"/>
                <w:b/>
                <w:bCs/>
                <w:color w:val="000000"/>
                <w:sz w:val="20"/>
                <w:szCs w:val="20"/>
              </w:rPr>
              <w:t>предоставления  «подуслуги»</w:t>
            </w:r>
          </w:p>
        </w:tc>
        <w:tc>
          <w:tcPr>
            <w:tcW w:w="1408" w:type="pct"/>
            <w:gridSpan w:val="3"/>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Плата за предоставление «подуслуги»</w:t>
            </w:r>
          </w:p>
        </w:tc>
        <w:tc>
          <w:tcPr>
            <w:tcW w:w="482"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Способ обращения за получением «подуслуги»</w:t>
            </w:r>
          </w:p>
        </w:tc>
        <w:tc>
          <w:tcPr>
            <w:tcW w:w="483" w:type="pct"/>
            <w:vMerge w:val="restar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Способ получения результата «подуслуги»</w:t>
            </w:r>
          </w:p>
        </w:tc>
      </w:tr>
      <w:tr w:rsidR="009E50C8" w:rsidRPr="00E5270F" w:rsidTr="009E50C8">
        <w:trPr>
          <w:trHeight w:val="2385"/>
        </w:trPr>
        <w:tc>
          <w:tcPr>
            <w:tcW w:w="383" w:type="pct"/>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При подаче заявления по месту жительства (месту нахождения юр</w:t>
            </w:r>
            <w:proofErr w:type="gramStart"/>
            <w:r>
              <w:rPr>
                <w:rFonts w:ascii="Times New Roman" w:eastAsia="Times New Roman" w:hAnsi="Times New Roman" w:cs="Times New Roman"/>
                <w:b/>
                <w:bCs/>
                <w:color w:val="000000"/>
                <w:sz w:val="20"/>
                <w:szCs w:val="20"/>
              </w:rPr>
              <w:t>.</w:t>
            </w:r>
            <w:r w:rsidRPr="00D82C68">
              <w:rPr>
                <w:rFonts w:ascii="Times New Roman" w:eastAsia="Times New Roman" w:hAnsi="Times New Roman" w:cs="Times New Roman"/>
                <w:b/>
                <w:bCs/>
                <w:color w:val="000000"/>
                <w:sz w:val="20"/>
                <w:szCs w:val="20"/>
              </w:rPr>
              <w:t>л</w:t>
            </w:r>
            <w:proofErr w:type="gramEnd"/>
            <w:r w:rsidRPr="00D82C68">
              <w:rPr>
                <w:rFonts w:ascii="Times New Roman" w:eastAsia="Times New Roman" w:hAnsi="Times New Roman" w:cs="Times New Roman"/>
                <w:b/>
                <w:bCs/>
                <w:color w:val="000000"/>
                <w:sz w:val="20"/>
                <w:szCs w:val="20"/>
              </w:rPr>
              <w:t>ица)</w:t>
            </w:r>
          </w:p>
        </w:tc>
        <w:tc>
          <w:tcPr>
            <w:tcW w:w="346" w:type="pct"/>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При подаче заявления не по месту жительства (по месту обращения)</w:t>
            </w:r>
          </w:p>
        </w:tc>
        <w:tc>
          <w:tcPr>
            <w:tcW w:w="219" w:type="pct"/>
            <w:vMerge/>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1102" w:type="pct"/>
            <w:vMerge/>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287" w:type="pct"/>
            <w:vMerge/>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290" w:type="pct"/>
            <w:vMerge/>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333" w:type="pct"/>
            <w:shd w:val="clear" w:color="000000" w:fill="CCFFCC"/>
            <w:vAlign w:val="center"/>
            <w:hideMark/>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Наличие платы (государственной пошлины)</w:t>
            </w:r>
          </w:p>
        </w:tc>
        <w:tc>
          <w:tcPr>
            <w:tcW w:w="600" w:type="pc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roofErr w:type="gramStart"/>
            <w:r w:rsidRPr="00D82C68">
              <w:rPr>
                <w:rFonts w:ascii="Times New Roman" w:eastAsia="Times New Roman" w:hAnsi="Times New Roman" w:cs="Times New Roman"/>
                <w:b/>
                <w:bCs/>
                <w:color w:val="000000"/>
                <w:sz w:val="20"/>
                <w:szCs w:val="20"/>
              </w:rPr>
              <w:t>Реквизиты нормативного правового акта, являющегося основанием для взимания платы государственной пошлины)</w:t>
            </w:r>
            <w:proofErr w:type="gramEnd"/>
          </w:p>
        </w:tc>
        <w:tc>
          <w:tcPr>
            <w:tcW w:w="475" w:type="pct"/>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r w:rsidRPr="00D82C68">
              <w:rPr>
                <w:rFonts w:ascii="Times New Roman" w:eastAsia="Times New Roman" w:hAnsi="Times New Roman" w:cs="Times New Roman"/>
                <w:b/>
                <w:bCs/>
                <w:color w:val="000000"/>
                <w:sz w:val="20"/>
                <w:szCs w:val="20"/>
              </w:rPr>
              <w:t>КБК для взимания платы (государственной пошлины), в том числе для МФЦ</w:t>
            </w:r>
          </w:p>
        </w:tc>
        <w:tc>
          <w:tcPr>
            <w:tcW w:w="482" w:type="pct"/>
            <w:vMerge/>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c>
          <w:tcPr>
            <w:tcW w:w="483" w:type="pct"/>
            <w:vMerge/>
            <w:shd w:val="clear" w:color="000000" w:fill="CCFFCC"/>
            <w:vAlign w:val="center"/>
          </w:tcPr>
          <w:p w:rsidR="00043B44" w:rsidRPr="00D82C68" w:rsidRDefault="00043B44" w:rsidP="00043B44">
            <w:pPr>
              <w:spacing w:after="0" w:line="240" w:lineRule="auto"/>
              <w:jc w:val="center"/>
              <w:rPr>
                <w:rFonts w:ascii="Times New Roman" w:eastAsia="Times New Roman" w:hAnsi="Times New Roman" w:cs="Times New Roman"/>
                <w:b/>
                <w:bCs/>
                <w:color w:val="000000"/>
                <w:sz w:val="20"/>
                <w:szCs w:val="20"/>
              </w:rPr>
            </w:pPr>
          </w:p>
        </w:tc>
      </w:tr>
      <w:tr w:rsidR="009E50C8" w:rsidRPr="00910923" w:rsidTr="009E50C8">
        <w:trPr>
          <w:trHeight w:val="70"/>
        </w:trPr>
        <w:tc>
          <w:tcPr>
            <w:tcW w:w="383" w:type="pct"/>
            <w:shd w:val="clear" w:color="auto" w:fill="auto"/>
            <w:hideMark/>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1</w:t>
            </w:r>
          </w:p>
        </w:tc>
        <w:tc>
          <w:tcPr>
            <w:tcW w:w="346" w:type="pct"/>
            <w:shd w:val="clear" w:color="auto" w:fill="auto"/>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2</w:t>
            </w:r>
          </w:p>
        </w:tc>
        <w:tc>
          <w:tcPr>
            <w:tcW w:w="219" w:type="pct"/>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3</w:t>
            </w:r>
          </w:p>
        </w:tc>
        <w:tc>
          <w:tcPr>
            <w:tcW w:w="1102" w:type="pct"/>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4</w:t>
            </w:r>
          </w:p>
        </w:tc>
        <w:tc>
          <w:tcPr>
            <w:tcW w:w="287" w:type="pct"/>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5</w:t>
            </w:r>
          </w:p>
        </w:tc>
        <w:tc>
          <w:tcPr>
            <w:tcW w:w="290" w:type="pct"/>
            <w:shd w:val="clear" w:color="auto" w:fill="auto"/>
            <w:hideMark/>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6</w:t>
            </w:r>
          </w:p>
        </w:tc>
        <w:tc>
          <w:tcPr>
            <w:tcW w:w="333" w:type="pct"/>
            <w:shd w:val="clear" w:color="auto" w:fill="auto"/>
            <w:hideMark/>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7</w:t>
            </w:r>
          </w:p>
        </w:tc>
        <w:tc>
          <w:tcPr>
            <w:tcW w:w="600" w:type="pct"/>
            <w:shd w:val="clear" w:color="auto" w:fill="auto"/>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8</w:t>
            </w:r>
          </w:p>
        </w:tc>
        <w:tc>
          <w:tcPr>
            <w:tcW w:w="475" w:type="pct"/>
            <w:shd w:val="clear" w:color="auto" w:fill="auto"/>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9</w:t>
            </w:r>
          </w:p>
        </w:tc>
        <w:tc>
          <w:tcPr>
            <w:tcW w:w="482" w:type="pct"/>
          </w:tcPr>
          <w:p w:rsidR="00043B44" w:rsidRPr="00043B44" w:rsidRDefault="00043B44" w:rsidP="00910923">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10</w:t>
            </w:r>
          </w:p>
        </w:tc>
        <w:tc>
          <w:tcPr>
            <w:tcW w:w="483" w:type="pct"/>
          </w:tcPr>
          <w:p w:rsidR="00043B44" w:rsidRPr="00043B44" w:rsidRDefault="00043B44" w:rsidP="00043B44">
            <w:pPr>
              <w:spacing w:after="0" w:line="240" w:lineRule="auto"/>
              <w:jc w:val="center"/>
              <w:rPr>
                <w:rFonts w:ascii="Times New Roman" w:eastAsia="Times New Roman" w:hAnsi="Times New Roman" w:cs="Times New Roman"/>
                <w:iCs/>
                <w:color w:val="000000"/>
                <w:lang w:val="en-US"/>
              </w:rPr>
            </w:pPr>
            <w:r w:rsidRPr="00910923">
              <w:rPr>
                <w:rFonts w:ascii="Times New Roman" w:eastAsia="Times New Roman" w:hAnsi="Times New Roman" w:cs="Times New Roman"/>
                <w:iCs/>
                <w:color w:val="000000"/>
              </w:rPr>
              <w:t>1</w:t>
            </w:r>
            <w:proofErr w:type="spellStart"/>
            <w:r>
              <w:rPr>
                <w:rFonts w:ascii="Times New Roman" w:eastAsia="Times New Roman" w:hAnsi="Times New Roman" w:cs="Times New Roman"/>
                <w:iCs/>
                <w:color w:val="000000"/>
                <w:lang w:val="en-US"/>
              </w:rPr>
              <w:t>1</w:t>
            </w:r>
            <w:proofErr w:type="spellEnd"/>
          </w:p>
        </w:tc>
      </w:tr>
      <w:tr w:rsidR="00043B44" w:rsidRPr="00E5270F" w:rsidTr="009E50C8">
        <w:trPr>
          <w:trHeight w:val="300"/>
        </w:trPr>
        <w:tc>
          <w:tcPr>
            <w:tcW w:w="5000" w:type="pct"/>
            <w:gridSpan w:val="11"/>
            <w:shd w:val="clear" w:color="auto" w:fill="auto"/>
            <w:hideMark/>
          </w:tcPr>
          <w:p w:rsidR="00043B44" w:rsidRPr="006366F3" w:rsidRDefault="0042153C" w:rsidP="00523CAA">
            <w:pPr>
              <w:pStyle w:val="a3"/>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8F78C9">
              <w:rPr>
                <w:rFonts w:ascii="Times New Roman" w:eastAsia="Times New Roman" w:hAnsi="Times New Roman" w:cs="Times New Roman"/>
                <w:color w:val="000000"/>
              </w:rPr>
              <w:t>огласов</w:t>
            </w:r>
            <w:r>
              <w:rPr>
                <w:rFonts w:ascii="Times New Roman" w:eastAsia="Times New Roman" w:hAnsi="Times New Roman" w:cs="Times New Roman"/>
                <w:color w:val="000000"/>
              </w:rPr>
              <w:t>ание</w:t>
            </w:r>
            <w:r w:rsidR="00523CAA" w:rsidRPr="008F78C9">
              <w:rPr>
                <w:rFonts w:ascii="Times New Roman" w:eastAsia="Times New Roman" w:hAnsi="Times New Roman" w:cs="Times New Roman"/>
                <w:color w:val="000000"/>
              </w:rPr>
              <w:t xml:space="preserve"> </w:t>
            </w:r>
            <w:r w:rsidR="00523CAA">
              <w:rPr>
                <w:rFonts w:ascii="Times New Roman" w:eastAsia="Times New Roman" w:hAnsi="Times New Roman" w:cs="Times New Roman"/>
                <w:color w:val="000000"/>
              </w:rPr>
              <w:t xml:space="preserve"> </w:t>
            </w:r>
            <w:r w:rsidR="00523CAA" w:rsidRPr="008F78C9">
              <w:rPr>
                <w:rFonts w:ascii="Times New Roman" w:eastAsia="Times New Roman" w:hAnsi="Times New Roman" w:cs="Times New Roman"/>
                <w:color w:val="000000"/>
              </w:rPr>
              <w:t>размещения нестационарных торговых объектов</w:t>
            </w:r>
          </w:p>
        </w:tc>
      </w:tr>
      <w:tr w:rsidR="009E50C8" w:rsidRPr="00E5270F" w:rsidTr="009E50C8">
        <w:trPr>
          <w:trHeight w:val="300"/>
        </w:trPr>
        <w:tc>
          <w:tcPr>
            <w:tcW w:w="383" w:type="pct"/>
            <w:shd w:val="clear" w:color="auto" w:fill="auto"/>
            <w:hideMark/>
          </w:tcPr>
          <w:p w:rsidR="00043B44" w:rsidRDefault="001E5383" w:rsidP="00DB6A6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в течение 70 дней со дня опубликования в официальном печатном издании и размещения на официальном сайте извещения о проведении открытого конкурса по предоставлению права на размещение нестационарного </w:t>
            </w:r>
            <w:r>
              <w:rPr>
                <w:rFonts w:ascii="Times New Roman" w:eastAsia="Times New Roman" w:hAnsi="Times New Roman" w:cs="Times New Roman"/>
                <w:color w:val="000000"/>
                <w:sz w:val="18"/>
                <w:szCs w:val="18"/>
              </w:rPr>
              <w:lastRenderedPageBreak/>
              <w:t>торгового объекта.</w:t>
            </w:r>
          </w:p>
          <w:p w:rsidR="001E5383" w:rsidRDefault="001E5383" w:rsidP="00DB6A6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sidR="00D54857">
              <w:rPr>
                <w:rFonts w:ascii="Times New Roman" w:eastAsia="Times New Roman" w:hAnsi="Times New Roman" w:cs="Times New Roman"/>
                <w:color w:val="000000"/>
                <w:sz w:val="18"/>
                <w:szCs w:val="18"/>
              </w:rPr>
              <w:t>в течени</w:t>
            </w:r>
            <w:r w:rsidR="00AC3DC6">
              <w:rPr>
                <w:rFonts w:ascii="Times New Roman" w:eastAsia="Times New Roman" w:hAnsi="Times New Roman" w:cs="Times New Roman"/>
                <w:color w:val="000000"/>
                <w:sz w:val="18"/>
                <w:szCs w:val="18"/>
              </w:rPr>
              <w:t>е</w:t>
            </w:r>
            <w:r w:rsidR="00D54857">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30 рабочих дней со дня, </w:t>
            </w:r>
            <w:r w:rsidR="00D54857">
              <w:rPr>
                <w:rFonts w:ascii="Times New Roman" w:eastAsia="Times New Roman" w:hAnsi="Times New Roman" w:cs="Times New Roman"/>
                <w:color w:val="000000"/>
                <w:sz w:val="18"/>
                <w:szCs w:val="18"/>
              </w:rPr>
              <w:t>регистрации заявления на размещение нестационарного торгового объекта без проведения конкурсных процедур.</w:t>
            </w:r>
          </w:p>
          <w:p w:rsidR="00D54857" w:rsidRPr="0042153C" w:rsidRDefault="00D54857" w:rsidP="00DB6A6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в течени</w:t>
            </w:r>
            <w:proofErr w:type="gramStart"/>
            <w:r>
              <w:rPr>
                <w:rFonts w:ascii="Times New Roman" w:eastAsia="Times New Roman" w:hAnsi="Times New Roman" w:cs="Times New Roman"/>
                <w:color w:val="000000"/>
                <w:sz w:val="18"/>
                <w:szCs w:val="18"/>
              </w:rPr>
              <w:t>и</w:t>
            </w:r>
            <w:proofErr w:type="gramEnd"/>
            <w:r>
              <w:rPr>
                <w:rFonts w:ascii="Times New Roman" w:eastAsia="Times New Roman" w:hAnsi="Times New Roman" w:cs="Times New Roman"/>
                <w:color w:val="000000"/>
                <w:sz w:val="18"/>
                <w:szCs w:val="18"/>
              </w:rPr>
              <w:t xml:space="preserve"> 30 рабочих дней со дня, регистрации заявления при выдаче уведомления об отказе в зак</w:t>
            </w:r>
            <w:r w:rsidR="00AC3DC6">
              <w:rPr>
                <w:rFonts w:ascii="Times New Roman" w:eastAsia="Times New Roman" w:hAnsi="Times New Roman" w:cs="Times New Roman"/>
                <w:color w:val="000000"/>
                <w:sz w:val="18"/>
                <w:szCs w:val="18"/>
              </w:rPr>
              <w:t>лючении договора на размещение нестационарного торгового объекта.</w:t>
            </w:r>
          </w:p>
        </w:tc>
        <w:tc>
          <w:tcPr>
            <w:tcW w:w="346" w:type="pct"/>
            <w:shd w:val="clear" w:color="auto" w:fill="auto"/>
            <w:hideMark/>
          </w:tcPr>
          <w:p w:rsidR="00043B44" w:rsidRPr="0042153C" w:rsidRDefault="001D2C6F" w:rsidP="00AC3DC6">
            <w:pPr>
              <w:spacing w:after="0" w:line="240" w:lineRule="auto"/>
              <w:jc w:val="center"/>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lastRenderedPageBreak/>
              <w:t>-</w:t>
            </w:r>
          </w:p>
        </w:tc>
        <w:tc>
          <w:tcPr>
            <w:tcW w:w="219" w:type="pct"/>
          </w:tcPr>
          <w:p w:rsidR="00043B44" w:rsidRPr="0042153C" w:rsidRDefault="001D2C6F" w:rsidP="007B75C2">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нет</w:t>
            </w:r>
            <w:r w:rsidR="00B135E0" w:rsidRPr="0042153C">
              <w:rPr>
                <w:rFonts w:ascii="Times New Roman" w:eastAsia="Times New Roman" w:hAnsi="Times New Roman" w:cs="Times New Roman"/>
                <w:color w:val="000000"/>
                <w:sz w:val="18"/>
                <w:szCs w:val="18"/>
              </w:rPr>
              <w:t xml:space="preserve"> </w:t>
            </w:r>
          </w:p>
        </w:tc>
        <w:tc>
          <w:tcPr>
            <w:tcW w:w="1102" w:type="pct"/>
          </w:tcPr>
          <w:p w:rsidR="00575DAE" w:rsidRPr="00575DAE" w:rsidRDefault="00575DAE" w:rsidP="00AC3DC6">
            <w:pPr>
              <w:pStyle w:val="af9"/>
              <w:jc w:val="both"/>
              <w:rPr>
                <w:rFonts w:ascii="Times New Roman" w:hAnsi="Times New Roman" w:cs="Times New Roman"/>
                <w:sz w:val="20"/>
                <w:szCs w:val="20"/>
              </w:rPr>
            </w:pPr>
            <w:r w:rsidRPr="00575DAE">
              <w:rPr>
                <w:rFonts w:ascii="Times New Roman" w:hAnsi="Times New Roman" w:cs="Times New Roman"/>
                <w:sz w:val="20"/>
                <w:szCs w:val="20"/>
                <w:lang w:eastAsia="ru-RU"/>
              </w:rPr>
              <w:t xml:space="preserve">1) непредставление </w:t>
            </w:r>
            <w:r>
              <w:rPr>
                <w:rFonts w:ascii="Times New Roman" w:hAnsi="Times New Roman" w:cs="Times New Roman"/>
                <w:sz w:val="20"/>
                <w:szCs w:val="20"/>
                <w:lang w:eastAsia="ru-RU"/>
              </w:rPr>
              <w:t xml:space="preserve">следующих документов, либо </w:t>
            </w:r>
            <w:r w:rsidRPr="00575DAE">
              <w:rPr>
                <w:rFonts w:ascii="Times New Roman" w:hAnsi="Times New Roman" w:cs="Times New Roman"/>
                <w:sz w:val="20"/>
                <w:szCs w:val="20"/>
                <w:lang w:eastAsia="ru-RU"/>
              </w:rPr>
              <w:t>их несоответствие требованиям конкурсной документации, а также наличие в таких документах недостоверных сведений о заявителе (об Участнике конкурса</w:t>
            </w:r>
            <w:proofErr w:type="gramStart"/>
            <w:r w:rsidRPr="00575DAE">
              <w:rPr>
                <w:rFonts w:ascii="Times New Roman" w:hAnsi="Times New Roman" w:cs="Times New Roman"/>
                <w:sz w:val="20"/>
                <w:szCs w:val="20"/>
                <w:lang w:eastAsia="ru-RU"/>
              </w:rPr>
              <w:t>).</w:t>
            </w:r>
            <w:r>
              <w:rPr>
                <w:rFonts w:ascii="Times New Roman" w:hAnsi="Times New Roman" w:cs="Times New Roman"/>
                <w:sz w:val="20"/>
                <w:szCs w:val="20"/>
                <w:lang w:eastAsia="ru-RU"/>
              </w:rPr>
              <w:t>:</w:t>
            </w:r>
            <w:r w:rsidRPr="00575DAE">
              <w:rPr>
                <w:rFonts w:ascii="Times New Roman" w:hAnsi="Times New Roman" w:cs="Times New Roman"/>
                <w:sz w:val="20"/>
                <w:szCs w:val="20"/>
                <w:lang w:eastAsia="ru-RU"/>
              </w:rPr>
              <w:t xml:space="preserve"> </w:t>
            </w:r>
            <w:proofErr w:type="gramEnd"/>
          </w:p>
          <w:p w:rsidR="00575DAE" w:rsidRPr="00575DAE" w:rsidRDefault="00575DAE" w:rsidP="00575DAE">
            <w:pPr>
              <w:pStyle w:val="af9"/>
              <w:jc w:val="both"/>
              <w:rPr>
                <w:rFonts w:ascii="Times New Roman" w:hAnsi="Times New Roman" w:cs="Times New Roman"/>
                <w:sz w:val="20"/>
                <w:szCs w:val="20"/>
              </w:rPr>
            </w:pPr>
            <w:proofErr w:type="gramStart"/>
            <w:r w:rsidRPr="00575DAE">
              <w:rPr>
                <w:rFonts w:ascii="Times New Roman" w:hAnsi="Times New Roman" w:cs="Times New Roman"/>
                <w:sz w:val="20"/>
                <w:szCs w:val="20"/>
              </w:rPr>
              <w:t>-</w:t>
            </w:r>
            <w:r w:rsidRPr="00575DAE">
              <w:rPr>
                <w:rFonts w:ascii="Times New Roman" w:hAnsi="Times New Roman" w:cs="Times New Roman"/>
                <w:sz w:val="20"/>
                <w:szCs w:val="20"/>
              </w:rPr>
              <w:tab/>
            </w:r>
            <w:r>
              <w:rPr>
                <w:rFonts w:ascii="Times New Roman" w:hAnsi="Times New Roman" w:cs="Times New Roman"/>
                <w:sz w:val="20"/>
                <w:szCs w:val="20"/>
              </w:rPr>
              <w:t xml:space="preserve">заявки,, в которой указано </w:t>
            </w:r>
            <w:r w:rsidRPr="00575DAE">
              <w:rPr>
                <w:rFonts w:ascii="Times New Roman" w:hAnsi="Times New Roman" w:cs="Times New Roman"/>
                <w:sz w:val="20"/>
                <w:szCs w:val="20"/>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и физического лица ведущего личное подсобное хозяйство), номер контактного телефона (при наличии), банковские реквизиты;</w:t>
            </w:r>
            <w:proofErr w:type="gramEnd"/>
          </w:p>
          <w:p w:rsidR="00575DAE" w:rsidRPr="00575DAE" w:rsidRDefault="00575DAE" w:rsidP="00575DAE">
            <w:pPr>
              <w:pStyle w:val="af9"/>
              <w:jc w:val="both"/>
              <w:rPr>
                <w:rFonts w:ascii="Times New Roman" w:hAnsi="Times New Roman" w:cs="Times New Roman"/>
                <w:sz w:val="20"/>
                <w:szCs w:val="20"/>
              </w:rPr>
            </w:pPr>
            <w:r w:rsidRPr="00575DAE">
              <w:rPr>
                <w:rFonts w:ascii="Times New Roman" w:hAnsi="Times New Roman" w:cs="Times New Roman"/>
                <w:sz w:val="20"/>
                <w:szCs w:val="20"/>
              </w:rPr>
              <w:lastRenderedPageBreak/>
              <w:t>-</w:t>
            </w:r>
            <w:r w:rsidRPr="00575DAE">
              <w:rPr>
                <w:rFonts w:ascii="Times New Roman" w:hAnsi="Times New Roman" w:cs="Times New Roman"/>
                <w:sz w:val="20"/>
                <w:szCs w:val="20"/>
              </w:rPr>
              <w:tab/>
              <w:t>полученн</w:t>
            </w:r>
            <w:r>
              <w:rPr>
                <w:rFonts w:ascii="Times New Roman" w:hAnsi="Times New Roman" w:cs="Times New Roman"/>
                <w:sz w:val="20"/>
                <w:szCs w:val="20"/>
              </w:rPr>
              <w:t>ой</w:t>
            </w:r>
            <w:r w:rsidRPr="00575DAE">
              <w:rPr>
                <w:rFonts w:ascii="Times New Roman" w:hAnsi="Times New Roman" w:cs="Times New Roman"/>
                <w:sz w:val="20"/>
                <w:szCs w:val="20"/>
              </w:rPr>
              <w:t xml:space="preserve"> не ранее чем </w:t>
            </w:r>
            <w:proofErr w:type="gramStart"/>
            <w:r w:rsidRPr="00575DAE">
              <w:rPr>
                <w:rFonts w:ascii="Times New Roman" w:hAnsi="Times New Roman" w:cs="Times New Roman"/>
                <w:sz w:val="20"/>
                <w:szCs w:val="20"/>
              </w:rPr>
              <w:t>за шесть месяцев до даты подачи заявки на участие в конкурсе выписк</w:t>
            </w:r>
            <w:r>
              <w:rPr>
                <w:rFonts w:ascii="Times New Roman" w:hAnsi="Times New Roman" w:cs="Times New Roman"/>
                <w:sz w:val="20"/>
                <w:szCs w:val="20"/>
              </w:rPr>
              <w:t>и</w:t>
            </w:r>
            <w:r w:rsidRPr="00575DAE">
              <w:rPr>
                <w:rFonts w:ascii="Times New Roman" w:hAnsi="Times New Roman" w:cs="Times New Roman"/>
                <w:sz w:val="20"/>
                <w:szCs w:val="20"/>
              </w:rPr>
              <w:t xml:space="preserve"> из Единого государственного реестра</w:t>
            </w:r>
            <w:proofErr w:type="gramEnd"/>
            <w:r w:rsidRPr="00575DAE">
              <w:rPr>
                <w:rFonts w:ascii="Times New Roman" w:hAnsi="Times New Roman" w:cs="Times New Roman"/>
                <w:sz w:val="20"/>
                <w:szCs w:val="20"/>
              </w:rPr>
              <w:t xml:space="preserve"> юридических лиц или нотариально заверенную копию такой выписки (для юридического лица), выписк</w:t>
            </w:r>
            <w:r>
              <w:rPr>
                <w:rFonts w:ascii="Times New Roman" w:hAnsi="Times New Roman" w:cs="Times New Roman"/>
                <w:sz w:val="20"/>
                <w:szCs w:val="20"/>
              </w:rPr>
              <w:t>и</w:t>
            </w:r>
            <w:r w:rsidRPr="00575DAE">
              <w:rPr>
                <w:rFonts w:ascii="Times New Roman" w:hAnsi="Times New Roman" w:cs="Times New Roman"/>
                <w:sz w:val="20"/>
                <w:szCs w:val="20"/>
              </w:rPr>
              <w:t xml:space="preserve"> из Единого государственного реестра индивидуальных предпринимателей или нотариально заверенн</w:t>
            </w:r>
            <w:r>
              <w:rPr>
                <w:rFonts w:ascii="Times New Roman" w:hAnsi="Times New Roman" w:cs="Times New Roman"/>
                <w:sz w:val="20"/>
                <w:szCs w:val="20"/>
              </w:rPr>
              <w:t>ой</w:t>
            </w:r>
            <w:r w:rsidRPr="00575DAE">
              <w:rPr>
                <w:rFonts w:ascii="Times New Roman" w:hAnsi="Times New Roman" w:cs="Times New Roman"/>
                <w:sz w:val="20"/>
                <w:szCs w:val="20"/>
              </w:rPr>
              <w:t xml:space="preserve"> копи</w:t>
            </w:r>
            <w:r>
              <w:rPr>
                <w:rFonts w:ascii="Times New Roman" w:hAnsi="Times New Roman" w:cs="Times New Roman"/>
                <w:sz w:val="20"/>
                <w:szCs w:val="20"/>
              </w:rPr>
              <w:t>и</w:t>
            </w:r>
            <w:r w:rsidRPr="00575DAE">
              <w:rPr>
                <w:rFonts w:ascii="Times New Roman" w:hAnsi="Times New Roman" w:cs="Times New Roman"/>
                <w:sz w:val="20"/>
                <w:szCs w:val="20"/>
              </w:rPr>
              <w:t xml:space="preserve"> такой выписки (для индивидуального предпринимателя);</w:t>
            </w:r>
          </w:p>
          <w:p w:rsidR="00575DAE" w:rsidRPr="00575DAE" w:rsidRDefault="00575DAE" w:rsidP="00575DAE">
            <w:pPr>
              <w:pStyle w:val="af9"/>
              <w:jc w:val="both"/>
              <w:rPr>
                <w:rFonts w:ascii="Times New Roman" w:hAnsi="Times New Roman" w:cs="Times New Roman"/>
                <w:sz w:val="20"/>
                <w:szCs w:val="20"/>
              </w:rPr>
            </w:pPr>
            <w:proofErr w:type="gramStart"/>
            <w:r w:rsidRPr="00575DAE">
              <w:rPr>
                <w:rFonts w:ascii="Times New Roman" w:hAnsi="Times New Roman" w:cs="Times New Roman"/>
                <w:sz w:val="20"/>
                <w:szCs w:val="20"/>
              </w:rPr>
              <w:t>-</w:t>
            </w:r>
            <w:r w:rsidRPr="00575DAE">
              <w:rPr>
                <w:rFonts w:ascii="Times New Roman" w:hAnsi="Times New Roman" w:cs="Times New Roman"/>
                <w:sz w:val="20"/>
                <w:szCs w:val="20"/>
              </w:rPr>
              <w:tab/>
              <w:t>документ</w:t>
            </w:r>
            <w:r>
              <w:rPr>
                <w:rFonts w:ascii="Times New Roman" w:hAnsi="Times New Roman" w:cs="Times New Roman"/>
                <w:sz w:val="20"/>
                <w:szCs w:val="20"/>
              </w:rPr>
              <w:t>а</w:t>
            </w:r>
            <w:r w:rsidRPr="00575DAE">
              <w:rPr>
                <w:rFonts w:ascii="Times New Roman" w:hAnsi="Times New Roman" w:cs="Times New Roman"/>
                <w:sz w:val="20"/>
                <w:szCs w:val="20"/>
              </w:rPr>
              <w:t>, подтверждающ</w:t>
            </w:r>
            <w:r>
              <w:rPr>
                <w:rFonts w:ascii="Times New Roman" w:hAnsi="Times New Roman" w:cs="Times New Roman"/>
                <w:sz w:val="20"/>
                <w:szCs w:val="20"/>
              </w:rPr>
              <w:t>его</w:t>
            </w:r>
            <w:r w:rsidRPr="00575DAE">
              <w:rPr>
                <w:rFonts w:ascii="Times New Roman" w:hAnsi="Times New Roman" w:cs="Times New Roman"/>
                <w:sz w:val="20"/>
                <w:szCs w:val="20"/>
              </w:rPr>
              <w:t xml:space="preserve">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75DAE">
              <w:rPr>
                <w:rFonts w:ascii="Times New Roman" w:hAnsi="Times New Roman" w:cs="Times New Roman"/>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w:t>
            </w:r>
            <w:r w:rsidRPr="00575DAE">
              <w:rPr>
                <w:rFonts w:ascii="Times New Roman" w:hAnsi="Times New Roman" w:cs="Times New Roman"/>
                <w:sz w:val="20"/>
                <w:szCs w:val="20"/>
              </w:rPr>
              <w:lastRenderedPageBreak/>
              <w:t>содержать также документ, подтверждающий полномочия такого лица;</w:t>
            </w:r>
          </w:p>
          <w:p w:rsidR="00575DAE" w:rsidRPr="00575DAE" w:rsidRDefault="00575DAE" w:rsidP="00575DAE">
            <w:pPr>
              <w:pStyle w:val="af9"/>
              <w:jc w:val="both"/>
              <w:rPr>
                <w:rFonts w:ascii="Times New Roman" w:hAnsi="Times New Roman" w:cs="Times New Roman"/>
                <w:sz w:val="20"/>
                <w:szCs w:val="20"/>
              </w:rPr>
            </w:pPr>
            <w:r w:rsidRPr="00575DAE">
              <w:rPr>
                <w:rFonts w:ascii="Times New Roman" w:hAnsi="Times New Roman" w:cs="Times New Roman"/>
                <w:sz w:val="20"/>
                <w:szCs w:val="20"/>
              </w:rPr>
              <w:t>-</w:t>
            </w:r>
            <w:r w:rsidRPr="00575DAE">
              <w:rPr>
                <w:rFonts w:ascii="Times New Roman" w:hAnsi="Times New Roman" w:cs="Times New Roman"/>
                <w:sz w:val="20"/>
                <w:szCs w:val="20"/>
              </w:rPr>
              <w:tab/>
              <w:t>копии учредительных документов Участника (для юридических лиц), копи</w:t>
            </w:r>
            <w:r>
              <w:rPr>
                <w:rFonts w:ascii="Times New Roman" w:hAnsi="Times New Roman" w:cs="Times New Roman"/>
                <w:sz w:val="20"/>
                <w:szCs w:val="20"/>
              </w:rPr>
              <w:t>и</w:t>
            </w:r>
            <w:r w:rsidRPr="00575DAE">
              <w:rPr>
                <w:rFonts w:ascii="Times New Roman" w:hAnsi="Times New Roman" w:cs="Times New Roman"/>
                <w:sz w:val="20"/>
                <w:szCs w:val="20"/>
              </w:rPr>
              <w:t xml:space="preserve"> паспорта Участника  (для индивидуальных предпринимателей);</w:t>
            </w:r>
          </w:p>
          <w:p w:rsidR="00575DAE" w:rsidRPr="00575DAE" w:rsidRDefault="00575DAE" w:rsidP="00575DAE">
            <w:pPr>
              <w:pStyle w:val="af9"/>
              <w:ind w:firstLine="567"/>
              <w:jc w:val="both"/>
              <w:rPr>
                <w:rFonts w:ascii="Times New Roman" w:hAnsi="Times New Roman" w:cs="Times New Roman"/>
                <w:sz w:val="20"/>
                <w:szCs w:val="20"/>
              </w:rPr>
            </w:pPr>
            <w:r w:rsidRPr="00575DAE">
              <w:rPr>
                <w:rFonts w:ascii="Times New Roman" w:hAnsi="Times New Roman" w:cs="Times New Roman"/>
                <w:sz w:val="20"/>
                <w:szCs w:val="20"/>
              </w:rPr>
              <w:t>-</w:t>
            </w:r>
            <w:r w:rsidRPr="00575DAE">
              <w:rPr>
                <w:rFonts w:ascii="Times New Roman" w:hAnsi="Times New Roman" w:cs="Times New Roman"/>
                <w:sz w:val="20"/>
                <w:szCs w:val="20"/>
              </w:rPr>
              <w:tab/>
            </w:r>
            <w:proofErr w:type="spellStart"/>
            <w:r w:rsidRPr="00575DAE">
              <w:rPr>
                <w:rFonts w:ascii="Times New Roman" w:hAnsi="Times New Roman" w:cs="Times New Roman"/>
                <w:sz w:val="20"/>
                <w:szCs w:val="20"/>
              </w:rPr>
              <w:t>деклараци</w:t>
            </w:r>
            <w:r>
              <w:rPr>
                <w:rFonts w:ascii="Times New Roman" w:hAnsi="Times New Roman" w:cs="Times New Roman"/>
                <w:sz w:val="20"/>
                <w:szCs w:val="20"/>
              </w:rPr>
              <w:t>и</w:t>
            </w:r>
            <w:r w:rsidRPr="00575DAE">
              <w:rPr>
                <w:rFonts w:ascii="Times New Roman" w:hAnsi="Times New Roman" w:cs="Times New Roman"/>
                <w:sz w:val="20"/>
                <w:szCs w:val="20"/>
              </w:rPr>
              <w:t>Участника</w:t>
            </w:r>
            <w:proofErr w:type="spellEnd"/>
            <w:r w:rsidRPr="00575DAE">
              <w:rPr>
                <w:rFonts w:ascii="Times New Roman" w:hAnsi="Times New Roman" w:cs="Times New Roman"/>
                <w:sz w:val="20"/>
                <w:szCs w:val="20"/>
              </w:rPr>
              <w:t xml:space="preserve"> о:</w:t>
            </w:r>
          </w:p>
          <w:p w:rsidR="00575DAE" w:rsidRPr="00575DAE" w:rsidRDefault="00575DAE" w:rsidP="00575DAE">
            <w:pPr>
              <w:pStyle w:val="af9"/>
              <w:ind w:firstLine="567"/>
              <w:jc w:val="both"/>
              <w:rPr>
                <w:rFonts w:ascii="Times New Roman" w:hAnsi="Times New Roman" w:cs="Times New Roman"/>
                <w:sz w:val="20"/>
                <w:szCs w:val="20"/>
              </w:rPr>
            </w:pPr>
            <w:proofErr w:type="gramStart"/>
            <w:r w:rsidRPr="00575DAE">
              <w:rPr>
                <w:rFonts w:ascii="Times New Roman" w:hAnsi="Times New Roman" w:cs="Times New Roman"/>
                <w:sz w:val="20"/>
                <w:szCs w:val="20"/>
              </w:rPr>
              <w:t>1) не проведении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roofErr w:type="gramEnd"/>
          </w:p>
          <w:p w:rsidR="00575DAE" w:rsidRPr="00575DAE" w:rsidRDefault="00575DAE" w:rsidP="00575DAE">
            <w:pPr>
              <w:pStyle w:val="af9"/>
              <w:ind w:firstLine="567"/>
              <w:jc w:val="both"/>
              <w:rPr>
                <w:rFonts w:ascii="Times New Roman" w:hAnsi="Times New Roman" w:cs="Times New Roman"/>
                <w:sz w:val="20"/>
                <w:szCs w:val="20"/>
              </w:rPr>
            </w:pPr>
            <w:r w:rsidRPr="00575DAE">
              <w:rPr>
                <w:rFonts w:ascii="Times New Roman" w:hAnsi="Times New Roman" w:cs="Times New Roman"/>
                <w:sz w:val="20"/>
                <w:szCs w:val="20"/>
              </w:rPr>
              <w:t xml:space="preserve">2) не </w:t>
            </w:r>
            <w:proofErr w:type="gramStart"/>
            <w:r w:rsidRPr="00575DAE">
              <w:rPr>
                <w:rFonts w:ascii="Times New Roman" w:hAnsi="Times New Roman" w:cs="Times New Roman"/>
                <w:sz w:val="20"/>
                <w:szCs w:val="20"/>
              </w:rPr>
              <w:t>приостановлении</w:t>
            </w:r>
            <w:proofErr w:type="gramEnd"/>
            <w:r w:rsidRPr="00575DAE">
              <w:rPr>
                <w:rFonts w:ascii="Times New Roman" w:hAnsi="Times New Roman" w:cs="Times New Roman"/>
                <w:sz w:val="20"/>
                <w:szCs w:val="20"/>
              </w:rPr>
              <w:t xml:space="preserve"> деятельности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575DAE" w:rsidRPr="00575DAE" w:rsidRDefault="00575DAE" w:rsidP="00575DAE">
            <w:pPr>
              <w:pStyle w:val="af9"/>
              <w:ind w:firstLine="567"/>
              <w:jc w:val="both"/>
              <w:rPr>
                <w:rFonts w:ascii="Times New Roman" w:hAnsi="Times New Roman" w:cs="Times New Roman"/>
                <w:sz w:val="20"/>
                <w:szCs w:val="20"/>
              </w:rPr>
            </w:pPr>
            <w:proofErr w:type="gramStart"/>
            <w:r w:rsidRPr="00575DAE">
              <w:rPr>
                <w:rFonts w:ascii="Times New Roman" w:hAnsi="Times New Roman" w:cs="Times New Roman"/>
                <w:sz w:val="20"/>
                <w:szCs w:val="20"/>
              </w:rPr>
              <w:t xml:space="preserve">3)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roofErr w:type="gramEnd"/>
          </w:p>
          <w:p w:rsidR="00575DAE" w:rsidRPr="00575DAE" w:rsidRDefault="00575DAE" w:rsidP="00575DAE">
            <w:pPr>
              <w:pStyle w:val="af9"/>
              <w:tabs>
                <w:tab w:val="left" w:pos="168"/>
              </w:tabs>
              <w:jc w:val="both"/>
              <w:rPr>
                <w:rFonts w:ascii="Times New Roman" w:hAnsi="Times New Roman" w:cs="Times New Roman"/>
                <w:sz w:val="20"/>
                <w:szCs w:val="20"/>
                <w:lang w:eastAsia="ru-RU"/>
              </w:rPr>
            </w:pPr>
            <w:r w:rsidRPr="00575DAE">
              <w:rPr>
                <w:rFonts w:ascii="Times New Roman" w:hAnsi="Times New Roman" w:cs="Times New Roman"/>
                <w:sz w:val="20"/>
                <w:szCs w:val="20"/>
              </w:rPr>
              <w:t xml:space="preserve">- </w:t>
            </w:r>
            <w:r w:rsidRPr="00575DAE">
              <w:rPr>
                <w:rFonts w:ascii="Times New Roman" w:hAnsi="Times New Roman" w:cs="Times New Roman"/>
                <w:sz w:val="20"/>
                <w:szCs w:val="20"/>
                <w:lang w:eastAsia="ru-RU"/>
              </w:rPr>
              <w:t>Предложени</w:t>
            </w:r>
            <w:r>
              <w:rPr>
                <w:rFonts w:ascii="Times New Roman" w:hAnsi="Times New Roman" w:cs="Times New Roman"/>
                <w:sz w:val="20"/>
                <w:szCs w:val="20"/>
                <w:lang w:eastAsia="ru-RU"/>
              </w:rPr>
              <w:t>я</w:t>
            </w:r>
            <w:r w:rsidRPr="00575DAE">
              <w:rPr>
                <w:rFonts w:ascii="Times New Roman" w:hAnsi="Times New Roman" w:cs="Times New Roman"/>
                <w:sz w:val="20"/>
                <w:szCs w:val="20"/>
                <w:lang w:eastAsia="ru-RU"/>
              </w:rPr>
              <w:t xml:space="preserve"> участника конкурса в отношении предмета конкурса (Лота) с указанием предлагаемого </w:t>
            </w:r>
            <w:r w:rsidRPr="00575DAE">
              <w:rPr>
                <w:rFonts w:ascii="Times New Roman" w:hAnsi="Times New Roman" w:cs="Times New Roman"/>
                <w:sz w:val="20"/>
                <w:szCs w:val="20"/>
                <w:lang w:eastAsia="ru-RU"/>
              </w:rPr>
              <w:lastRenderedPageBreak/>
              <w:t>размера финансового предложения за право размещения нестационарного торгового объекта. Размер платы за размещение нестационарного торгового объекта не может быть ниже начального (минимального) размера финансового предложения за право размещения нестационарного торгового объекта, указанного в извещении о проведении Конкурса.</w:t>
            </w:r>
          </w:p>
          <w:p w:rsidR="00575DAE" w:rsidRPr="00575DAE" w:rsidRDefault="00575DAE" w:rsidP="00575DAE">
            <w:pPr>
              <w:pStyle w:val="af9"/>
              <w:jc w:val="both"/>
              <w:rPr>
                <w:rFonts w:ascii="Times New Roman" w:hAnsi="Times New Roman" w:cs="Times New Roman"/>
                <w:sz w:val="20"/>
                <w:szCs w:val="20"/>
              </w:rPr>
            </w:pPr>
            <w:r w:rsidRPr="00575DAE">
              <w:rPr>
                <w:rFonts w:ascii="Times New Roman" w:hAnsi="Times New Roman" w:cs="Times New Roman"/>
                <w:sz w:val="20"/>
                <w:szCs w:val="20"/>
              </w:rPr>
              <w:t>-</w:t>
            </w:r>
            <w:r w:rsidRPr="00575DAE">
              <w:rPr>
                <w:rFonts w:ascii="Times New Roman" w:hAnsi="Times New Roman" w:cs="Times New Roman"/>
                <w:sz w:val="20"/>
                <w:szCs w:val="20"/>
              </w:rPr>
              <w:tab/>
              <w:t>Предложени</w:t>
            </w:r>
            <w:r>
              <w:rPr>
                <w:rFonts w:ascii="Times New Roman" w:hAnsi="Times New Roman" w:cs="Times New Roman"/>
                <w:sz w:val="20"/>
                <w:szCs w:val="20"/>
              </w:rPr>
              <w:t>я</w:t>
            </w:r>
            <w:r w:rsidRPr="00575DAE">
              <w:rPr>
                <w:rFonts w:ascii="Times New Roman" w:hAnsi="Times New Roman" w:cs="Times New Roman"/>
                <w:sz w:val="20"/>
                <w:szCs w:val="20"/>
              </w:rPr>
              <w:t xml:space="preserve"> участника конкурса по описанию внешнего вида и оформлению, с приложением рисунка, эскиза, фотографии или </w:t>
            </w:r>
            <w:proofErr w:type="spellStart"/>
            <w:proofErr w:type="gramStart"/>
            <w:r w:rsidRPr="00575DAE">
              <w:rPr>
                <w:rFonts w:ascii="Times New Roman" w:hAnsi="Times New Roman" w:cs="Times New Roman"/>
                <w:sz w:val="20"/>
                <w:szCs w:val="20"/>
              </w:rPr>
              <w:t>дизайн-проекта</w:t>
            </w:r>
            <w:proofErr w:type="spellEnd"/>
            <w:proofErr w:type="gramEnd"/>
            <w:r w:rsidRPr="00575DAE">
              <w:rPr>
                <w:rFonts w:ascii="Times New Roman" w:hAnsi="Times New Roman" w:cs="Times New Roman"/>
                <w:sz w:val="20"/>
                <w:szCs w:val="20"/>
              </w:rPr>
              <w:t xml:space="preserve"> (по выбору) предлагаемого  к размещению нестационарного торгового объекта, благоустройство прилегающей территории.</w:t>
            </w:r>
          </w:p>
          <w:p w:rsidR="00575DAE" w:rsidRPr="00575DAE" w:rsidRDefault="00575DAE" w:rsidP="00575DAE">
            <w:pPr>
              <w:pStyle w:val="af9"/>
              <w:jc w:val="both"/>
              <w:rPr>
                <w:rFonts w:ascii="Times New Roman" w:hAnsi="Times New Roman" w:cs="Times New Roman"/>
                <w:sz w:val="20"/>
                <w:szCs w:val="20"/>
              </w:rPr>
            </w:pPr>
            <w:r w:rsidRPr="00575DAE">
              <w:rPr>
                <w:rFonts w:ascii="Times New Roman" w:hAnsi="Times New Roman" w:cs="Times New Roman"/>
                <w:sz w:val="20"/>
                <w:szCs w:val="20"/>
              </w:rPr>
              <w:t>- Иные документы, предусмотренные конкурсной документацией.</w:t>
            </w:r>
          </w:p>
          <w:p w:rsidR="003C781E" w:rsidRDefault="00575DAE" w:rsidP="00AC3DC6">
            <w:pPr>
              <w:pStyle w:val="3"/>
              <w:tabs>
                <w:tab w:val="clear" w:pos="2160"/>
                <w:tab w:val="left" w:pos="540"/>
                <w:tab w:val="num" w:pos="924"/>
              </w:tabs>
              <w:ind w:left="0"/>
              <w:rPr>
                <w:rFonts w:ascii="Times New Roman" w:hAnsi="Times New Roman" w:cs="Times New Roman"/>
                <w:sz w:val="20"/>
                <w:szCs w:val="20"/>
              </w:rPr>
            </w:pPr>
            <w:bookmarkStart w:id="0" w:name="sub_4101162"/>
            <w:r w:rsidRPr="00575DAE">
              <w:rPr>
                <w:rFonts w:ascii="Times New Roman" w:hAnsi="Times New Roman" w:cs="Times New Roman"/>
                <w:sz w:val="20"/>
                <w:szCs w:val="20"/>
              </w:rPr>
              <w:t>2)</w:t>
            </w:r>
            <w:r w:rsidRPr="00575DAE">
              <w:rPr>
                <w:rFonts w:ascii="Times New Roman" w:hAnsi="Times New Roman" w:cs="Times New Roman"/>
                <w:sz w:val="20"/>
                <w:szCs w:val="20"/>
              </w:rPr>
              <w:tab/>
            </w:r>
            <w:r w:rsidR="003C781E">
              <w:rPr>
                <w:rFonts w:ascii="Times New Roman" w:hAnsi="Times New Roman" w:cs="Times New Roman"/>
                <w:sz w:val="20"/>
                <w:szCs w:val="20"/>
              </w:rPr>
              <w:t>Участник</w:t>
            </w:r>
            <w:r w:rsidRPr="00575DAE">
              <w:rPr>
                <w:rFonts w:ascii="Times New Roman" w:hAnsi="Times New Roman" w:cs="Times New Roman"/>
                <w:sz w:val="20"/>
                <w:szCs w:val="20"/>
              </w:rPr>
              <w:t xml:space="preserve"> конкурса </w:t>
            </w:r>
            <w:r w:rsidR="003C781E">
              <w:rPr>
                <w:rFonts w:ascii="Times New Roman" w:hAnsi="Times New Roman" w:cs="Times New Roman"/>
                <w:sz w:val="20"/>
                <w:szCs w:val="20"/>
              </w:rPr>
              <w:t xml:space="preserve">должен соответствовать </w:t>
            </w:r>
            <w:r>
              <w:rPr>
                <w:rFonts w:ascii="Times New Roman" w:hAnsi="Times New Roman" w:cs="Times New Roman"/>
                <w:sz w:val="20"/>
                <w:szCs w:val="20"/>
              </w:rPr>
              <w:t xml:space="preserve">следующим требованиям: </w:t>
            </w:r>
            <w:bookmarkEnd w:id="0"/>
          </w:p>
          <w:p w:rsidR="003C781E" w:rsidRPr="003C781E" w:rsidRDefault="003C781E" w:rsidP="003C781E">
            <w:pPr>
              <w:pStyle w:val="3"/>
              <w:tabs>
                <w:tab w:val="clear" w:pos="2160"/>
                <w:tab w:val="left" w:pos="540"/>
                <w:tab w:val="num" w:pos="924"/>
              </w:tabs>
              <w:ind w:left="0"/>
              <w:rPr>
                <w:rFonts w:ascii="Times New Roman" w:hAnsi="Times New Roman" w:cs="Times New Roman"/>
                <w:sz w:val="20"/>
                <w:szCs w:val="20"/>
              </w:rPr>
            </w:pPr>
            <w:r w:rsidRPr="003C781E">
              <w:rPr>
                <w:rFonts w:ascii="Times New Roman" w:hAnsi="Times New Roman" w:cs="Times New Roman"/>
                <w:sz w:val="20"/>
                <w:szCs w:val="20"/>
              </w:rPr>
              <w:t xml:space="preserve">- </w:t>
            </w:r>
            <w:r>
              <w:rPr>
                <w:rFonts w:ascii="Times New Roman" w:hAnsi="Times New Roman" w:cs="Times New Roman"/>
                <w:sz w:val="20"/>
                <w:szCs w:val="20"/>
              </w:rPr>
              <w:t xml:space="preserve">не </w:t>
            </w:r>
            <w:r w:rsidRPr="003C781E">
              <w:rPr>
                <w:rFonts w:ascii="Times New Roman" w:hAnsi="Times New Roman" w:cs="Times New Roman"/>
                <w:sz w:val="20"/>
                <w:szCs w:val="20"/>
              </w:rPr>
              <w:t>проведение ликвидации участника конкурса или заявителя - юридического лица и отсутствие решения арбитражного суда о признании заявителя/участника конкурса - юридического лица, индивидуального предпринимателя банкротом и об открытии конкурсного производства;</w:t>
            </w:r>
          </w:p>
          <w:p w:rsidR="003C781E" w:rsidRPr="003C781E" w:rsidRDefault="003C781E" w:rsidP="003C781E">
            <w:pPr>
              <w:pStyle w:val="3"/>
              <w:tabs>
                <w:tab w:val="clear" w:pos="2160"/>
                <w:tab w:val="left" w:pos="540"/>
                <w:tab w:val="num" w:pos="924"/>
              </w:tabs>
              <w:ind w:left="0"/>
              <w:rPr>
                <w:rFonts w:ascii="Times New Roman" w:hAnsi="Times New Roman" w:cs="Times New Roman"/>
                <w:sz w:val="20"/>
                <w:szCs w:val="20"/>
              </w:rPr>
            </w:pPr>
            <w:r>
              <w:rPr>
                <w:rFonts w:ascii="Times New Roman" w:hAnsi="Times New Roman" w:cs="Times New Roman"/>
                <w:sz w:val="20"/>
                <w:szCs w:val="20"/>
              </w:rPr>
              <w:t xml:space="preserve">- </w:t>
            </w:r>
            <w:r w:rsidRPr="003C781E">
              <w:rPr>
                <w:rFonts w:ascii="Times New Roman" w:hAnsi="Times New Roman" w:cs="Times New Roman"/>
                <w:sz w:val="20"/>
                <w:szCs w:val="20"/>
              </w:rPr>
              <w:t xml:space="preserve">не приостановление деятельности заявителя/участника конкурса в порядке, предусмотренном Кодексом Российской Федерации об административных </w:t>
            </w:r>
            <w:r w:rsidRPr="003C781E">
              <w:rPr>
                <w:rFonts w:ascii="Times New Roman" w:hAnsi="Times New Roman" w:cs="Times New Roman"/>
                <w:sz w:val="20"/>
                <w:szCs w:val="20"/>
              </w:rPr>
              <w:lastRenderedPageBreak/>
              <w:t>правонарушениях, на день подачи заявления/заявки на участие в конкурсе;</w:t>
            </w:r>
          </w:p>
          <w:p w:rsidR="003C781E" w:rsidRPr="003C781E" w:rsidRDefault="003C781E" w:rsidP="003C781E">
            <w:pPr>
              <w:pStyle w:val="af9"/>
              <w:tabs>
                <w:tab w:val="left" w:pos="966"/>
              </w:tabs>
              <w:jc w:val="both"/>
              <w:rPr>
                <w:rFonts w:ascii="Times New Roman" w:hAnsi="Times New Roman" w:cs="Times New Roman"/>
                <w:sz w:val="20"/>
                <w:szCs w:val="20"/>
              </w:rPr>
            </w:pPr>
            <w:r>
              <w:rPr>
                <w:rFonts w:ascii="Times New Roman" w:hAnsi="Times New Roman" w:cs="Times New Roman"/>
                <w:sz w:val="20"/>
                <w:szCs w:val="20"/>
              </w:rPr>
              <w:t xml:space="preserve">- </w:t>
            </w:r>
            <w:r w:rsidRPr="003C781E">
              <w:rPr>
                <w:rFonts w:ascii="Times New Roman" w:hAnsi="Times New Roman" w:cs="Times New Roman"/>
                <w:sz w:val="20"/>
                <w:szCs w:val="20"/>
              </w:rPr>
              <w:t xml:space="preserve">отсутствие у заявителя/участника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C781E">
              <w:rPr>
                <w:rFonts w:ascii="Times New Roman" w:hAnsi="Times New Roman" w:cs="Times New Roman"/>
                <w:sz w:val="20"/>
                <w:szCs w:val="20"/>
              </w:rPr>
              <w:t>стоимости активов заявителя/участника конкурса</w:t>
            </w:r>
            <w:proofErr w:type="gramEnd"/>
            <w:r w:rsidRPr="003C781E">
              <w:rPr>
                <w:rFonts w:ascii="Times New Roman" w:hAnsi="Times New Roman" w:cs="Times New Roman"/>
                <w:sz w:val="20"/>
                <w:szCs w:val="20"/>
              </w:rPr>
              <w:t xml:space="preserve"> по данным бухгалтерской отчетности за последний завершенный отчетный период. Заявитель/участник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w:t>
            </w:r>
            <w:r w:rsidRPr="003C781E">
              <w:rPr>
                <w:rFonts w:ascii="Times New Roman" w:hAnsi="Times New Roman" w:cs="Times New Roman"/>
                <w:sz w:val="20"/>
                <w:szCs w:val="20"/>
                <w:lang w:eastAsia="ru-RU"/>
              </w:rPr>
              <w:t>на день рассмотрения заявления/</w:t>
            </w:r>
            <w:r w:rsidRPr="003C781E">
              <w:rPr>
                <w:rFonts w:ascii="Times New Roman" w:hAnsi="Times New Roman" w:cs="Times New Roman"/>
                <w:sz w:val="20"/>
                <w:szCs w:val="20"/>
              </w:rPr>
              <w:t>день рассмотрения заявки на участие в конкурсе не принято.</w:t>
            </w:r>
          </w:p>
          <w:p w:rsidR="00043B44" w:rsidRPr="0042153C" w:rsidRDefault="00043B44" w:rsidP="00575DAE">
            <w:pPr>
              <w:pStyle w:val="af9"/>
              <w:tabs>
                <w:tab w:val="left" w:pos="448"/>
                <w:tab w:val="left" w:pos="938"/>
              </w:tabs>
              <w:ind w:firstLine="567"/>
              <w:jc w:val="both"/>
              <w:rPr>
                <w:rFonts w:ascii="Times New Roman" w:eastAsia="Times New Roman" w:hAnsi="Times New Roman" w:cs="Times New Roman"/>
                <w:color w:val="000000"/>
                <w:sz w:val="18"/>
                <w:szCs w:val="18"/>
              </w:rPr>
            </w:pPr>
          </w:p>
        </w:tc>
        <w:tc>
          <w:tcPr>
            <w:tcW w:w="287" w:type="pct"/>
          </w:tcPr>
          <w:p w:rsidR="00043B44" w:rsidRPr="0042153C" w:rsidRDefault="007B75C2" w:rsidP="00DB6A6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lastRenderedPageBreak/>
              <w:t>нет</w:t>
            </w:r>
          </w:p>
        </w:tc>
        <w:tc>
          <w:tcPr>
            <w:tcW w:w="290" w:type="pct"/>
            <w:shd w:val="clear" w:color="auto" w:fill="auto"/>
            <w:hideMark/>
          </w:tcPr>
          <w:p w:rsidR="00043B44" w:rsidRPr="0042153C" w:rsidRDefault="007B75C2" w:rsidP="00AC3DC6">
            <w:pPr>
              <w:spacing w:after="0" w:line="240" w:lineRule="auto"/>
              <w:jc w:val="center"/>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w:t>
            </w:r>
          </w:p>
        </w:tc>
        <w:tc>
          <w:tcPr>
            <w:tcW w:w="333" w:type="pct"/>
            <w:shd w:val="clear" w:color="auto" w:fill="auto"/>
            <w:noWrap/>
            <w:hideMark/>
          </w:tcPr>
          <w:p w:rsidR="00043B44" w:rsidRPr="0042153C" w:rsidRDefault="00043B44" w:rsidP="00DB6A6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 </w:t>
            </w:r>
            <w:r w:rsidR="007B75C2" w:rsidRPr="0042153C">
              <w:rPr>
                <w:rFonts w:ascii="Times New Roman" w:eastAsia="Times New Roman" w:hAnsi="Times New Roman" w:cs="Times New Roman"/>
                <w:color w:val="000000"/>
                <w:sz w:val="18"/>
                <w:szCs w:val="18"/>
              </w:rPr>
              <w:t>нет</w:t>
            </w:r>
          </w:p>
        </w:tc>
        <w:tc>
          <w:tcPr>
            <w:tcW w:w="600" w:type="pct"/>
            <w:shd w:val="clear" w:color="auto" w:fill="auto"/>
          </w:tcPr>
          <w:p w:rsidR="00043B44" w:rsidRPr="0042153C" w:rsidRDefault="007B75C2" w:rsidP="00AC3DC6">
            <w:pPr>
              <w:spacing w:after="0" w:line="240" w:lineRule="auto"/>
              <w:jc w:val="center"/>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w:t>
            </w:r>
          </w:p>
        </w:tc>
        <w:tc>
          <w:tcPr>
            <w:tcW w:w="475" w:type="pct"/>
            <w:shd w:val="clear" w:color="auto" w:fill="auto"/>
          </w:tcPr>
          <w:p w:rsidR="00043B44" w:rsidRPr="0042153C" w:rsidRDefault="007B75C2" w:rsidP="00AC3DC6">
            <w:pPr>
              <w:spacing w:after="0" w:line="240" w:lineRule="auto"/>
              <w:jc w:val="center"/>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w:t>
            </w:r>
          </w:p>
        </w:tc>
        <w:tc>
          <w:tcPr>
            <w:tcW w:w="482" w:type="pct"/>
          </w:tcPr>
          <w:p w:rsidR="009E50C8" w:rsidRPr="0042153C" w:rsidRDefault="009E50C8" w:rsidP="009E50C8">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Личное обращение в орган</w:t>
            </w:r>
            <w:r w:rsidR="00AC3DC6">
              <w:rPr>
                <w:rFonts w:ascii="Times New Roman" w:eastAsia="Times New Roman" w:hAnsi="Times New Roman" w:cs="Times New Roman"/>
                <w:color w:val="000000"/>
                <w:sz w:val="18"/>
                <w:szCs w:val="18"/>
              </w:rPr>
              <w:t xml:space="preserve"> местного самоуправления.</w:t>
            </w:r>
          </w:p>
          <w:p w:rsidR="009E50C8" w:rsidRPr="0042153C" w:rsidRDefault="009E50C8" w:rsidP="009E50C8">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Личное обращение в МФЦ;</w:t>
            </w:r>
          </w:p>
          <w:p w:rsidR="009E50C8" w:rsidRPr="0042153C" w:rsidRDefault="009E50C8" w:rsidP="009E50C8">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 xml:space="preserve">3. </w:t>
            </w:r>
            <w:r w:rsidR="00520C71" w:rsidRPr="00520C71">
              <w:rPr>
                <w:rFonts w:ascii="Times New Roman" w:eastAsia="Times New Roman" w:hAnsi="Times New Roman" w:cs="Times New Roman"/>
                <w:color w:val="000000"/>
                <w:sz w:val="18"/>
                <w:szCs w:val="18"/>
              </w:rPr>
              <w:t>Единый портал госуслуг</w:t>
            </w:r>
          </w:p>
          <w:p w:rsidR="00AB0F31" w:rsidRPr="0042153C" w:rsidRDefault="009E50C8" w:rsidP="00520C71">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4. Почтовая связь</w:t>
            </w:r>
          </w:p>
        </w:tc>
        <w:tc>
          <w:tcPr>
            <w:tcW w:w="483" w:type="pct"/>
          </w:tcPr>
          <w:p w:rsidR="0042153C" w:rsidRPr="0042153C" w:rsidRDefault="0042153C" w:rsidP="0042153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 xml:space="preserve">1. В органе </w:t>
            </w:r>
            <w:r w:rsidR="00AC3DC6">
              <w:rPr>
                <w:rFonts w:ascii="Times New Roman" w:eastAsia="Times New Roman" w:hAnsi="Times New Roman" w:cs="Times New Roman"/>
                <w:color w:val="000000"/>
                <w:sz w:val="18"/>
                <w:szCs w:val="18"/>
              </w:rPr>
              <w:t xml:space="preserve">местного самоуправления </w:t>
            </w:r>
            <w:r w:rsidRPr="0042153C">
              <w:rPr>
                <w:rFonts w:ascii="Times New Roman" w:eastAsia="Times New Roman" w:hAnsi="Times New Roman" w:cs="Times New Roman"/>
                <w:color w:val="000000"/>
                <w:sz w:val="18"/>
                <w:szCs w:val="18"/>
              </w:rPr>
              <w:t>на бумажном носителе;</w:t>
            </w:r>
          </w:p>
          <w:p w:rsidR="0042153C" w:rsidRPr="0042153C" w:rsidRDefault="0042153C" w:rsidP="0042153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В МФЦ, на бумажном носителе;</w:t>
            </w:r>
          </w:p>
          <w:p w:rsidR="00043B44" w:rsidRDefault="0042153C" w:rsidP="0042153C">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3. Почтовой связью</w:t>
            </w:r>
          </w:p>
          <w:p w:rsidR="00AC3DC6" w:rsidRPr="0042153C" w:rsidRDefault="00AC3DC6" w:rsidP="0042153C">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По электронной почте.</w:t>
            </w:r>
          </w:p>
        </w:tc>
      </w:tr>
    </w:tbl>
    <w:p w:rsidR="00311C1A" w:rsidRDefault="00311C1A" w:rsidP="00311C1A">
      <w:pPr>
        <w:spacing w:after="0" w:line="240" w:lineRule="auto"/>
        <w:rPr>
          <w:rFonts w:ascii="Times New Roman" w:eastAsia="Times New Roman" w:hAnsi="Times New Roman" w:cs="Times New Roman"/>
          <w:color w:val="000000"/>
        </w:rPr>
        <w:sectPr w:rsidR="00311C1A" w:rsidSect="00262B2A">
          <w:pgSz w:w="16838" w:h="11906" w:orient="landscape"/>
          <w:pgMar w:top="709" w:right="1134" w:bottom="851" w:left="1134" w:header="709" w:footer="709" w:gutter="0"/>
          <w:cols w:space="708"/>
          <w:docGrid w:linePitch="360"/>
        </w:sectPr>
      </w:pPr>
    </w:p>
    <w:tbl>
      <w:tblPr>
        <w:tblStyle w:val="af4"/>
        <w:tblW w:w="0" w:type="auto"/>
        <w:tblLayout w:type="fixed"/>
        <w:tblLook w:val="04A0"/>
      </w:tblPr>
      <w:tblGrid>
        <w:gridCol w:w="509"/>
        <w:gridCol w:w="1300"/>
        <w:gridCol w:w="1843"/>
        <w:gridCol w:w="2410"/>
        <w:gridCol w:w="1843"/>
        <w:gridCol w:w="1842"/>
        <w:gridCol w:w="1701"/>
        <w:gridCol w:w="2231"/>
        <w:gridCol w:w="1107"/>
      </w:tblGrid>
      <w:tr w:rsidR="004B0BD3" w:rsidRPr="00E5270F" w:rsidTr="00A95BA6">
        <w:trPr>
          <w:gridAfter w:val="1"/>
          <w:wAfter w:w="1107" w:type="dxa"/>
          <w:trHeight w:val="20"/>
        </w:trPr>
        <w:tc>
          <w:tcPr>
            <w:tcW w:w="509" w:type="dxa"/>
            <w:tcBorders>
              <w:top w:val="nil"/>
              <w:left w:val="nil"/>
              <w:bottom w:val="nil"/>
              <w:right w:val="nil"/>
            </w:tcBorders>
            <w:noWrap/>
            <w:hideMark/>
          </w:tcPr>
          <w:p w:rsidR="004B0BD3" w:rsidRPr="00E5270F" w:rsidRDefault="004B0BD3" w:rsidP="00DB6A6C">
            <w:pPr>
              <w:rPr>
                <w:rFonts w:ascii="Times New Roman" w:eastAsia="Times New Roman" w:hAnsi="Times New Roman" w:cs="Times New Roman"/>
                <w:color w:val="000000"/>
              </w:rPr>
            </w:pPr>
          </w:p>
        </w:tc>
        <w:tc>
          <w:tcPr>
            <w:tcW w:w="13170" w:type="dxa"/>
            <w:gridSpan w:val="7"/>
            <w:tcBorders>
              <w:top w:val="nil"/>
              <w:left w:val="nil"/>
              <w:bottom w:val="nil"/>
              <w:right w:val="nil"/>
            </w:tcBorders>
            <w:noWrap/>
            <w:hideMark/>
          </w:tcPr>
          <w:p w:rsidR="004B0BD3" w:rsidRPr="00E5270F" w:rsidRDefault="004B0BD3" w:rsidP="00DB6A6C">
            <w:pP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Раздел 3</w:t>
            </w:r>
            <w:r w:rsidRPr="00E5270F">
              <w:rPr>
                <w:rFonts w:ascii="Times New Roman" w:eastAsia="Times New Roman" w:hAnsi="Times New Roman" w:cs="Times New Roman"/>
                <w:b/>
                <w:color w:val="000000"/>
                <w:sz w:val="28"/>
                <w:szCs w:val="28"/>
              </w:rPr>
              <w:t>. «</w:t>
            </w:r>
            <w:r w:rsidRPr="00D90FF1">
              <w:rPr>
                <w:rFonts w:ascii="Times New Roman" w:hAnsi="Times New Roman" w:cs="Times New Roman"/>
                <w:b/>
                <w:sz w:val="28"/>
                <w:szCs w:val="28"/>
              </w:rPr>
              <w:t xml:space="preserve">Сведения о заявителях «подуслуги» </w:t>
            </w:r>
          </w:p>
        </w:tc>
      </w:tr>
      <w:tr w:rsidR="00A95BA6" w:rsidRPr="003F6FD9" w:rsidTr="004166BD">
        <w:trPr>
          <w:trHeight w:val="20"/>
        </w:trPr>
        <w:tc>
          <w:tcPr>
            <w:tcW w:w="509"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 xml:space="preserve">№ </w:t>
            </w:r>
            <w:proofErr w:type="spellStart"/>
            <w:proofErr w:type="gramStart"/>
            <w:r w:rsidRPr="003F6FD9">
              <w:rPr>
                <w:rFonts w:ascii="Times New Roman" w:eastAsia="Times New Roman" w:hAnsi="Times New Roman" w:cs="Times New Roman"/>
                <w:b/>
                <w:bCs/>
                <w:color w:val="000000"/>
                <w:sz w:val="20"/>
                <w:szCs w:val="20"/>
              </w:rPr>
              <w:t>п</w:t>
            </w:r>
            <w:proofErr w:type="spellEnd"/>
            <w:proofErr w:type="gramEnd"/>
            <w:r w:rsidRPr="003F6FD9">
              <w:rPr>
                <w:rFonts w:ascii="Times New Roman" w:eastAsia="Times New Roman" w:hAnsi="Times New Roman" w:cs="Times New Roman"/>
                <w:b/>
                <w:bCs/>
                <w:color w:val="000000"/>
                <w:sz w:val="20"/>
                <w:szCs w:val="20"/>
              </w:rPr>
              <w:t>/</w:t>
            </w:r>
            <w:proofErr w:type="spellStart"/>
            <w:r w:rsidRPr="003F6FD9">
              <w:rPr>
                <w:rFonts w:ascii="Times New Roman" w:eastAsia="Times New Roman" w:hAnsi="Times New Roman" w:cs="Times New Roman"/>
                <w:b/>
                <w:bCs/>
                <w:color w:val="000000"/>
                <w:sz w:val="20"/>
                <w:szCs w:val="20"/>
              </w:rPr>
              <w:t>п</w:t>
            </w:r>
            <w:proofErr w:type="spellEnd"/>
          </w:p>
        </w:tc>
        <w:tc>
          <w:tcPr>
            <w:tcW w:w="1300"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Категории лиц, имеющих право на получение «подуслуги»</w:t>
            </w:r>
          </w:p>
        </w:tc>
        <w:tc>
          <w:tcPr>
            <w:tcW w:w="1843"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Документ, подтверждающий правомочие заявителя соответствующей категории на получение «подуслуги»</w:t>
            </w:r>
          </w:p>
        </w:tc>
        <w:tc>
          <w:tcPr>
            <w:tcW w:w="2410"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Наличие возможности подачи заявления на предоставление «подуслуги» представителями заявителя</w:t>
            </w:r>
          </w:p>
        </w:tc>
        <w:tc>
          <w:tcPr>
            <w:tcW w:w="1842"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Исчерпывающий перечень лиц, имеющих право на подачу заявления от имени заявителя</w:t>
            </w:r>
          </w:p>
        </w:tc>
        <w:tc>
          <w:tcPr>
            <w:tcW w:w="1701" w:type="dxa"/>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Наименование документа, подтверждающего право подачи заявления от имени заявителя</w:t>
            </w:r>
          </w:p>
        </w:tc>
        <w:tc>
          <w:tcPr>
            <w:tcW w:w="3338" w:type="dxa"/>
            <w:gridSpan w:val="2"/>
            <w:shd w:val="clear" w:color="auto" w:fill="99FF99"/>
            <w:hideMark/>
          </w:tcPr>
          <w:p w:rsidR="004B0BD3" w:rsidRPr="003F6FD9" w:rsidRDefault="004B0BD3" w:rsidP="00043B44">
            <w:pPr>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Установленные требования к документу, подтверждающему право подачи заявления от имени заявителя</w:t>
            </w:r>
          </w:p>
        </w:tc>
      </w:tr>
      <w:tr w:rsidR="00A95BA6" w:rsidRPr="003F6FD9" w:rsidTr="004166BD">
        <w:trPr>
          <w:trHeight w:val="20"/>
        </w:trPr>
        <w:tc>
          <w:tcPr>
            <w:tcW w:w="509"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1</w:t>
            </w:r>
          </w:p>
        </w:tc>
        <w:tc>
          <w:tcPr>
            <w:tcW w:w="1300"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2</w:t>
            </w:r>
          </w:p>
        </w:tc>
        <w:tc>
          <w:tcPr>
            <w:tcW w:w="1843"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3</w:t>
            </w:r>
          </w:p>
        </w:tc>
        <w:tc>
          <w:tcPr>
            <w:tcW w:w="2410"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4</w:t>
            </w:r>
          </w:p>
        </w:tc>
        <w:tc>
          <w:tcPr>
            <w:tcW w:w="1843"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5</w:t>
            </w:r>
          </w:p>
        </w:tc>
        <w:tc>
          <w:tcPr>
            <w:tcW w:w="1842"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6</w:t>
            </w:r>
          </w:p>
        </w:tc>
        <w:tc>
          <w:tcPr>
            <w:tcW w:w="1701" w:type="dxa"/>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7</w:t>
            </w:r>
          </w:p>
        </w:tc>
        <w:tc>
          <w:tcPr>
            <w:tcW w:w="3338" w:type="dxa"/>
            <w:gridSpan w:val="2"/>
            <w:hideMark/>
          </w:tcPr>
          <w:p w:rsidR="004B0BD3" w:rsidRPr="003F6FD9" w:rsidRDefault="004B0BD3" w:rsidP="00DB6A6C">
            <w:pPr>
              <w:jc w:val="center"/>
              <w:rPr>
                <w:rFonts w:ascii="Times New Roman" w:eastAsia="Times New Roman" w:hAnsi="Times New Roman" w:cs="Times New Roman"/>
                <w:bCs/>
                <w:color w:val="000000"/>
                <w:sz w:val="20"/>
                <w:szCs w:val="20"/>
              </w:rPr>
            </w:pPr>
            <w:r w:rsidRPr="003F6FD9">
              <w:rPr>
                <w:rFonts w:ascii="Times New Roman" w:eastAsia="Times New Roman" w:hAnsi="Times New Roman" w:cs="Times New Roman"/>
                <w:bCs/>
                <w:color w:val="000000"/>
                <w:sz w:val="20"/>
                <w:szCs w:val="20"/>
              </w:rPr>
              <w:t>8</w:t>
            </w:r>
          </w:p>
        </w:tc>
      </w:tr>
      <w:tr w:rsidR="004B0BD3" w:rsidRPr="00E5270F" w:rsidTr="00A95BA6">
        <w:trPr>
          <w:trHeight w:val="20"/>
        </w:trPr>
        <w:tc>
          <w:tcPr>
            <w:tcW w:w="14786" w:type="dxa"/>
            <w:gridSpan w:val="9"/>
            <w:hideMark/>
          </w:tcPr>
          <w:p w:rsidR="004B0BD3" w:rsidRPr="008902CA" w:rsidRDefault="00A95BA6" w:rsidP="008149AE">
            <w:pPr>
              <w:pStyle w:val="a3"/>
              <w:jc w:val="center"/>
              <w:rPr>
                <w:rFonts w:ascii="Times New Roman" w:eastAsia="Times New Roman" w:hAnsi="Times New Roman" w:cs="Times New Roman"/>
                <w:iCs/>
                <w:sz w:val="18"/>
                <w:szCs w:val="18"/>
              </w:rPr>
            </w:pPr>
            <w:r>
              <w:rPr>
                <w:rFonts w:ascii="Times New Roman" w:eastAsia="Times New Roman" w:hAnsi="Times New Roman" w:cs="Times New Roman"/>
                <w:color w:val="000000"/>
              </w:rPr>
              <w:t>С</w:t>
            </w:r>
            <w:r w:rsidR="008149AE" w:rsidRPr="008F78C9">
              <w:rPr>
                <w:rFonts w:ascii="Times New Roman" w:eastAsia="Times New Roman" w:hAnsi="Times New Roman" w:cs="Times New Roman"/>
                <w:color w:val="000000"/>
              </w:rPr>
              <w:t>огласова</w:t>
            </w:r>
            <w:r w:rsidR="008149AE">
              <w:rPr>
                <w:rFonts w:ascii="Times New Roman" w:eastAsia="Times New Roman" w:hAnsi="Times New Roman" w:cs="Times New Roman"/>
                <w:color w:val="000000"/>
              </w:rPr>
              <w:t>ние</w:t>
            </w:r>
            <w:r w:rsidR="008149AE" w:rsidRPr="008F78C9">
              <w:rPr>
                <w:rFonts w:ascii="Times New Roman" w:eastAsia="Times New Roman" w:hAnsi="Times New Roman" w:cs="Times New Roman"/>
                <w:color w:val="000000"/>
              </w:rPr>
              <w:t xml:space="preserve"> </w:t>
            </w:r>
            <w:r w:rsidR="008149AE">
              <w:rPr>
                <w:rFonts w:ascii="Times New Roman" w:eastAsia="Times New Roman" w:hAnsi="Times New Roman" w:cs="Times New Roman"/>
                <w:color w:val="000000"/>
              </w:rPr>
              <w:t xml:space="preserve"> </w:t>
            </w:r>
            <w:r w:rsidR="008149AE" w:rsidRPr="008F78C9">
              <w:rPr>
                <w:rFonts w:ascii="Times New Roman" w:eastAsia="Times New Roman" w:hAnsi="Times New Roman" w:cs="Times New Roman"/>
                <w:color w:val="000000"/>
              </w:rPr>
              <w:t>размещения нестационарных торговых объектов</w:t>
            </w:r>
          </w:p>
        </w:tc>
      </w:tr>
      <w:tr w:rsidR="002734A3" w:rsidRPr="00E5270F" w:rsidTr="004166BD">
        <w:trPr>
          <w:trHeight w:val="20"/>
        </w:trPr>
        <w:tc>
          <w:tcPr>
            <w:tcW w:w="509" w:type="dxa"/>
            <w:vMerge w:val="restart"/>
            <w:hideMark/>
          </w:tcPr>
          <w:p w:rsidR="002734A3" w:rsidRPr="008902CA" w:rsidRDefault="002734A3" w:rsidP="00DB6A6C">
            <w:pPr>
              <w:jc w:val="center"/>
              <w:rPr>
                <w:rFonts w:ascii="Times New Roman" w:eastAsia="Times New Roman" w:hAnsi="Times New Roman" w:cs="Times New Roman"/>
                <w:b/>
                <w:bCs/>
                <w:color w:val="000000"/>
                <w:sz w:val="18"/>
                <w:szCs w:val="18"/>
              </w:rPr>
            </w:pPr>
            <w:r w:rsidRPr="008902CA">
              <w:rPr>
                <w:rFonts w:ascii="Times New Roman" w:eastAsia="Times New Roman" w:hAnsi="Times New Roman" w:cs="Times New Roman"/>
                <w:b/>
                <w:bCs/>
                <w:color w:val="000000"/>
                <w:sz w:val="18"/>
                <w:szCs w:val="18"/>
              </w:rPr>
              <w:t>1</w:t>
            </w:r>
          </w:p>
        </w:tc>
        <w:tc>
          <w:tcPr>
            <w:tcW w:w="1300" w:type="dxa"/>
            <w:vMerge w:val="restart"/>
            <w:hideMark/>
          </w:tcPr>
          <w:p w:rsidR="002734A3" w:rsidRPr="008902CA" w:rsidRDefault="002734A3" w:rsidP="0042153C">
            <w:pPr>
              <w:rPr>
                <w:rFonts w:ascii="Times New Roman" w:eastAsia="Times New Roman" w:hAnsi="Times New Roman" w:cs="Times New Roman"/>
                <w:iCs/>
                <w:color w:val="000000"/>
                <w:sz w:val="18"/>
                <w:szCs w:val="18"/>
              </w:rPr>
            </w:pPr>
            <w:r w:rsidRPr="00463961">
              <w:rPr>
                <w:rFonts w:ascii="Times New Roman" w:eastAsia="Times New Roman" w:hAnsi="Times New Roman" w:cs="Times New Roman"/>
                <w:iCs/>
                <w:color w:val="000000"/>
                <w:sz w:val="18"/>
                <w:szCs w:val="18"/>
              </w:rPr>
              <w:t>индивидуальные предприниматели</w:t>
            </w:r>
            <w:r w:rsidRPr="003319B9">
              <w:rPr>
                <w:rFonts w:ascii="Times New Roman" w:eastAsia="Times New Roman" w:hAnsi="Times New Roman" w:cs="Times New Roman"/>
                <w:iCs/>
                <w:color w:val="000000"/>
                <w:sz w:val="18"/>
                <w:szCs w:val="18"/>
              </w:rPr>
              <w:t xml:space="preserve"> </w:t>
            </w:r>
          </w:p>
        </w:tc>
        <w:tc>
          <w:tcPr>
            <w:tcW w:w="1843" w:type="dxa"/>
            <w:vMerge w:val="restart"/>
            <w:hideMark/>
          </w:tcPr>
          <w:p w:rsidR="002734A3" w:rsidRPr="008902CA" w:rsidRDefault="002734A3" w:rsidP="002734A3">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документ, удостоверяющий личность заявителя</w:t>
            </w:r>
            <w:r>
              <w:rPr>
                <w:rFonts w:ascii="Times New Roman" w:eastAsia="Times New Roman" w:hAnsi="Times New Roman" w:cs="Times New Roman"/>
                <w:iCs/>
                <w:color w:val="000000"/>
                <w:sz w:val="18"/>
                <w:szCs w:val="18"/>
              </w:rPr>
              <w:t>:</w:t>
            </w:r>
          </w:p>
          <w:p w:rsidR="002734A3" w:rsidRPr="00F43A93" w:rsidRDefault="002734A3" w:rsidP="002734A3">
            <w:pPr>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1.1. </w:t>
            </w:r>
            <w:r w:rsidRPr="0047354D">
              <w:rPr>
                <w:rFonts w:ascii="Times New Roman" w:eastAsia="Times New Roman" w:hAnsi="Times New Roman" w:cs="Times New Roman"/>
                <w:iCs/>
                <w:color w:val="000000"/>
                <w:sz w:val="18"/>
                <w:szCs w:val="18"/>
              </w:rPr>
              <w:t>Паспорт гражданина Российской Федерации</w:t>
            </w:r>
          </w:p>
        </w:tc>
        <w:tc>
          <w:tcPr>
            <w:tcW w:w="2410" w:type="dxa"/>
            <w:vMerge w:val="restart"/>
            <w:hideMark/>
          </w:tcPr>
          <w:p w:rsidR="002734A3" w:rsidRPr="0047354D" w:rsidRDefault="002734A3" w:rsidP="002734A3">
            <w:pPr>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2734A3" w:rsidRPr="0047354D" w:rsidRDefault="002734A3" w:rsidP="002734A3">
            <w:pPr>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 xml:space="preserve"> В паспорт вносятся:</w:t>
            </w:r>
          </w:p>
          <w:p w:rsidR="002734A3" w:rsidRPr="0047354D" w:rsidRDefault="002734A3" w:rsidP="002734A3">
            <w:pPr>
              <w:pStyle w:val="a3"/>
              <w:numPr>
                <w:ilvl w:val="0"/>
                <w:numId w:val="24"/>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2734A3" w:rsidRPr="0047354D" w:rsidRDefault="002734A3" w:rsidP="002734A3">
            <w:pPr>
              <w:pStyle w:val="a3"/>
              <w:numPr>
                <w:ilvl w:val="0"/>
                <w:numId w:val="24"/>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воинской обязанности граждан, достигших 18-летнего возраста;</w:t>
            </w:r>
          </w:p>
          <w:p w:rsidR="002734A3" w:rsidRPr="0047354D" w:rsidRDefault="002734A3" w:rsidP="002734A3">
            <w:pPr>
              <w:pStyle w:val="a3"/>
              <w:numPr>
                <w:ilvl w:val="0"/>
                <w:numId w:val="24"/>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регистрации и расторжении брака;</w:t>
            </w:r>
          </w:p>
          <w:p w:rsidR="002734A3" w:rsidRPr="0047354D" w:rsidRDefault="002734A3" w:rsidP="002734A3">
            <w:pPr>
              <w:pStyle w:val="a3"/>
              <w:numPr>
                <w:ilvl w:val="0"/>
                <w:numId w:val="24"/>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детях, не достигших 14-летнего возраста.</w:t>
            </w:r>
          </w:p>
          <w:p w:rsidR="002734A3" w:rsidRPr="0047354D" w:rsidRDefault="002734A3" w:rsidP="002734A3">
            <w:pPr>
              <w:tabs>
                <w:tab w:val="left" w:pos="245"/>
              </w:tabs>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w:t>
            </w:r>
            <w:r w:rsidRPr="0047354D">
              <w:rPr>
                <w:rFonts w:ascii="Times New Roman" w:eastAsia="Times New Roman" w:hAnsi="Times New Roman" w:cs="Times New Roman"/>
                <w:color w:val="000000"/>
                <w:sz w:val="18"/>
                <w:szCs w:val="18"/>
              </w:rPr>
              <w:lastRenderedPageBreak/>
              <w:t>недействительным.</w:t>
            </w:r>
          </w:p>
          <w:p w:rsidR="002734A3" w:rsidRPr="0047354D" w:rsidRDefault="002734A3" w:rsidP="002734A3">
            <w:pPr>
              <w:tabs>
                <w:tab w:val="left" w:pos="245"/>
              </w:tabs>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Паспорт гражданина действует:</w:t>
            </w:r>
          </w:p>
          <w:p w:rsidR="002734A3" w:rsidRPr="0047354D" w:rsidRDefault="002734A3" w:rsidP="002734A3">
            <w:pPr>
              <w:pStyle w:val="a3"/>
              <w:numPr>
                <w:ilvl w:val="0"/>
                <w:numId w:val="25"/>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14 лет — до достижения 20-летнего возраста;</w:t>
            </w:r>
          </w:p>
          <w:p w:rsidR="002734A3" w:rsidRPr="0047354D" w:rsidRDefault="002734A3" w:rsidP="002734A3">
            <w:pPr>
              <w:pStyle w:val="a3"/>
              <w:numPr>
                <w:ilvl w:val="0"/>
                <w:numId w:val="25"/>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20 лет — до достижения 45-летнего возраста;</w:t>
            </w:r>
          </w:p>
          <w:p w:rsidR="002734A3" w:rsidRPr="0047354D" w:rsidRDefault="002734A3" w:rsidP="002734A3">
            <w:pPr>
              <w:pStyle w:val="a3"/>
              <w:numPr>
                <w:ilvl w:val="0"/>
                <w:numId w:val="25"/>
              </w:numPr>
              <w:tabs>
                <w:tab w:val="left" w:pos="245"/>
              </w:tabs>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45 лет — бессрочно.</w:t>
            </w:r>
          </w:p>
          <w:p w:rsidR="002734A3" w:rsidRPr="008902CA" w:rsidRDefault="002734A3" w:rsidP="002734A3">
            <w:pPr>
              <w:tabs>
                <w:tab w:val="left" w:pos="245"/>
              </w:tabs>
              <w:jc w:val="both"/>
              <w:rPr>
                <w:rFonts w:ascii="Times New Roman" w:eastAsia="Times New Roman" w:hAnsi="Times New Roman" w:cs="Times New Roman"/>
                <w:iCs/>
                <w:color w:val="000000"/>
                <w:sz w:val="18"/>
                <w:szCs w:val="18"/>
              </w:rPr>
            </w:pPr>
            <w:r w:rsidRPr="0047354D">
              <w:rPr>
                <w:rFonts w:ascii="Times New Roman" w:eastAsia="Times New Roman" w:hAnsi="Times New Roman" w:cs="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843" w:type="dxa"/>
            <w:vMerge w:val="restart"/>
            <w:hideMark/>
          </w:tcPr>
          <w:p w:rsidR="002734A3" w:rsidRPr="008902CA" w:rsidRDefault="002734A3" w:rsidP="00DB6A6C">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lastRenderedPageBreak/>
              <w:t>Имеется</w:t>
            </w:r>
          </w:p>
        </w:tc>
        <w:tc>
          <w:tcPr>
            <w:tcW w:w="1842" w:type="dxa"/>
            <w:vMerge w:val="restart"/>
            <w:hideMark/>
          </w:tcPr>
          <w:p w:rsidR="002734A3" w:rsidRPr="008902CA" w:rsidRDefault="002734A3" w:rsidP="00F62413">
            <w:pP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Любое дееспособное физическое лицо, достигшее 18 лет </w:t>
            </w:r>
          </w:p>
        </w:tc>
        <w:tc>
          <w:tcPr>
            <w:tcW w:w="1701" w:type="dxa"/>
            <w:hideMark/>
          </w:tcPr>
          <w:p w:rsidR="002734A3" w:rsidRPr="008902CA" w:rsidRDefault="002734A3" w:rsidP="00F43A93">
            <w:pP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bCs/>
                <w:color w:val="000000"/>
                <w:sz w:val="18"/>
                <w:szCs w:val="18"/>
              </w:rPr>
              <w:t>Доверенность</w:t>
            </w:r>
          </w:p>
        </w:tc>
        <w:tc>
          <w:tcPr>
            <w:tcW w:w="3338" w:type="dxa"/>
            <w:gridSpan w:val="2"/>
            <w:hideMark/>
          </w:tcPr>
          <w:p w:rsidR="002734A3" w:rsidRPr="008902CA" w:rsidRDefault="002734A3" w:rsidP="004166BD">
            <w:pPr>
              <w:rPr>
                <w:rFonts w:ascii="Times New Roman" w:eastAsia="Times New Roman" w:hAnsi="Times New Roman" w:cs="Times New Roman"/>
                <w:iCs/>
                <w:sz w:val="18"/>
                <w:szCs w:val="18"/>
              </w:rPr>
            </w:pPr>
            <w:r w:rsidRPr="008902CA">
              <w:rPr>
                <w:rFonts w:ascii="Times New Roman" w:eastAsia="Times New Roman" w:hAnsi="Times New Roman" w:cs="Times New Roman"/>
                <w:iCs/>
                <w:color w:val="000000"/>
                <w:sz w:val="18"/>
                <w:szCs w:val="18"/>
              </w:rPr>
              <w:t>Долж</w:t>
            </w:r>
            <w:r>
              <w:rPr>
                <w:rFonts w:ascii="Times New Roman" w:eastAsia="Times New Roman" w:hAnsi="Times New Roman" w:cs="Times New Roman"/>
                <w:iCs/>
                <w:color w:val="000000"/>
                <w:sz w:val="18"/>
                <w:szCs w:val="18"/>
              </w:rPr>
              <w:t>на</w:t>
            </w:r>
            <w:r w:rsidRPr="008902CA">
              <w:rPr>
                <w:rFonts w:ascii="Times New Roman" w:eastAsia="Times New Roman" w:hAnsi="Times New Roman" w:cs="Times New Roman"/>
                <w:iCs/>
                <w:color w:val="000000"/>
                <w:sz w:val="18"/>
                <w:szCs w:val="18"/>
              </w:rPr>
              <w:t xml:space="preserve"> быть действительн</w:t>
            </w:r>
            <w:r>
              <w:rPr>
                <w:rFonts w:ascii="Times New Roman" w:eastAsia="Times New Roman" w:hAnsi="Times New Roman" w:cs="Times New Roman"/>
                <w:iCs/>
                <w:color w:val="000000"/>
                <w:sz w:val="18"/>
                <w:szCs w:val="18"/>
              </w:rPr>
              <w:t>о</w:t>
            </w:r>
            <w:r w:rsidRPr="008902CA">
              <w:rPr>
                <w:rFonts w:ascii="Times New Roman" w:eastAsia="Times New Roman" w:hAnsi="Times New Roman" w:cs="Times New Roman"/>
                <w:iCs/>
                <w:color w:val="000000"/>
                <w:sz w:val="18"/>
                <w:szCs w:val="18"/>
              </w:rPr>
              <w:t xml:space="preserve"> на срок обращения за предоставлением услуги.</w:t>
            </w:r>
            <w:r>
              <w:rPr>
                <w:rFonts w:ascii="Times New Roman" w:eastAsia="Times New Roman" w:hAnsi="Times New Roman" w:cs="Times New Roman"/>
                <w:iCs/>
                <w:color w:val="000000"/>
                <w:sz w:val="18"/>
                <w:szCs w:val="18"/>
              </w:rPr>
              <w:t xml:space="preserve"> </w:t>
            </w:r>
            <w:r w:rsidRPr="008902CA">
              <w:rPr>
                <w:rFonts w:ascii="Times New Roman" w:eastAsia="Times New Roman" w:hAnsi="Times New Roman" w:cs="Times New Roman"/>
                <w:iCs/>
                <w:color w:val="000000"/>
                <w:sz w:val="18"/>
                <w:szCs w:val="18"/>
              </w:rPr>
              <w:t>Не долж</w:t>
            </w:r>
            <w:r>
              <w:rPr>
                <w:rFonts w:ascii="Times New Roman" w:eastAsia="Times New Roman" w:hAnsi="Times New Roman" w:cs="Times New Roman"/>
                <w:iCs/>
                <w:color w:val="000000"/>
                <w:sz w:val="18"/>
                <w:szCs w:val="18"/>
              </w:rPr>
              <w:t>на</w:t>
            </w:r>
            <w:r w:rsidRPr="008902CA">
              <w:rPr>
                <w:rFonts w:ascii="Times New Roman" w:eastAsia="Times New Roman" w:hAnsi="Times New Roman" w:cs="Times New Roman"/>
                <w:iCs/>
                <w:color w:val="000000"/>
                <w:sz w:val="18"/>
                <w:szCs w:val="18"/>
              </w:rPr>
              <w:t xml:space="preserve"> содержать подчисток, приписок, исправлений.</w:t>
            </w:r>
            <w:r>
              <w:rPr>
                <w:rFonts w:ascii="Times New Roman" w:eastAsia="Times New Roman" w:hAnsi="Times New Roman" w:cs="Times New Roman"/>
                <w:iCs/>
                <w:color w:val="000000"/>
                <w:sz w:val="18"/>
                <w:szCs w:val="18"/>
              </w:rPr>
              <w:t xml:space="preserve"> </w:t>
            </w:r>
            <w:r w:rsidRPr="008902CA">
              <w:rPr>
                <w:rFonts w:ascii="Times New Roman" w:eastAsia="Times New Roman" w:hAnsi="Times New Roman" w:cs="Times New Roman"/>
                <w:iCs/>
                <w:color w:val="000000"/>
                <w:sz w:val="18"/>
                <w:szCs w:val="18"/>
              </w:rPr>
              <w:t>Не долж</w:t>
            </w:r>
            <w:r>
              <w:rPr>
                <w:rFonts w:ascii="Times New Roman" w:eastAsia="Times New Roman" w:hAnsi="Times New Roman" w:cs="Times New Roman"/>
                <w:iCs/>
                <w:color w:val="000000"/>
                <w:sz w:val="18"/>
                <w:szCs w:val="18"/>
              </w:rPr>
              <w:t>на</w:t>
            </w:r>
            <w:r w:rsidRPr="008902CA">
              <w:rPr>
                <w:rFonts w:ascii="Times New Roman" w:eastAsia="Times New Roman" w:hAnsi="Times New Roman" w:cs="Times New Roman"/>
                <w:iCs/>
                <w:color w:val="000000"/>
                <w:sz w:val="18"/>
                <w:szCs w:val="18"/>
              </w:rPr>
              <w:t xml:space="preserve"> иметь повреждений, наличие которых не позволяет однозначно истолковать </w:t>
            </w:r>
            <w:r>
              <w:rPr>
                <w:rFonts w:ascii="Times New Roman" w:eastAsia="Times New Roman" w:hAnsi="Times New Roman" w:cs="Times New Roman"/>
                <w:iCs/>
                <w:color w:val="000000"/>
                <w:sz w:val="18"/>
                <w:szCs w:val="18"/>
              </w:rPr>
              <w:t>ее</w:t>
            </w:r>
            <w:r w:rsidRPr="008902CA">
              <w:rPr>
                <w:rFonts w:ascii="Times New Roman" w:eastAsia="Times New Roman" w:hAnsi="Times New Roman" w:cs="Times New Roman"/>
                <w:iCs/>
                <w:color w:val="000000"/>
                <w:sz w:val="18"/>
                <w:szCs w:val="18"/>
              </w:rPr>
              <w:t xml:space="preserve"> содержание</w:t>
            </w:r>
          </w:p>
        </w:tc>
      </w:tr>
      <w:tr w:rsidR="002734A3" w:rsidRPr="00E5270F" w:rsidTr="002734A3">
        <w:trPr>
          <w:trHeight w:val="1449"/>
        </w:trPr>
        <w:tc>
          <w:tcPr>
            <w:tcW w:w="509" w:type="dxa"/>
            <w:vMerge/>
            <w:tcBorders>
              <w:bottom w:val="single" w:sz="4" w:space="0" w:color="auto"/>
            </w:tcBorders>
            <w:hideMark/>
          </w:tcPr>
          <w:p w:rsidR="002734A3" w:rsidRPr="008902CA" w:rsidRDefault="002734A3" w:rsidP="00DB6A6C">
            <w:pPr>
              <w:jc w:val="center"/>
              <w:rPr>
                <w:rFonts w:ascii="Times New Roman" w:eastAsia="Times New Roman" w:hAnsi="Times New Roman" w:cs="Times New Roman"/>
                <w:b/>
                <w:bCs/>
                <w:color w:val="000000"/>
                <w:sz w:val="18"/>
                <w:szCs w:val="18"/>
              </w:rPr>
            </w:pPr>
          </w:p>
        </w:tc>
        <w:tc>
          <w:tcPr>
            <w:tcW w:w="1300" w:type="dxa"/>
            <w:vMerge/>
            <w:tcBorders>
              <w:bottom w:val="single" w:sz="4" w:space="0" w:color="auto"/>
            </w:tcBorders>
            <w:hideMark/>
          </w:tcPr>
          <w:p w:rsidR="002734A3" w:rsidRPr="00463961" w:rsidRDefault="002734A3" w:rsidP="00F43A93">
            <w:pPr>
              <w:rPr>
                <w:rFonts w:ascii="Times New Roman" w:eastAsia="Times New Roman" w:hAnsi="Times New Roman" w:cs="Times New Roman"/>
                <w:iCs/>
                <w:color w:val="000000"/>
                <w:sz w:val="18"/>
                <w:szCs w:val="18"/>
              </w:rPr>
            </w:pPr>
          </w:p>
        </w:tc>
        <w:tc>
          <w:tcPr>
            <w:tcW w:w="1843" w:type="dxa"/>
            <w:vMerge/>
            <w:tcBorders>
              <w:bottom w:val="single" w:sz="4" w:space="0" w:color="auto"/>
            </w:tcBorders>
            <w:hideMark/>
          </w:tcPr>
          <w:p w:rsidR="002734A3" w:rsidRPr="0042153C" w:rsidRDefault="002734A3" w:rsidP="002734A3">
            <w:pPr>
              <w:rPr>
                <w:rFonts w:ascii="Times New Roman" w:eastAsia="Times New Roman" w:hAnsi="Times New Roman" w:cs="Times New Roman"/>
                <w:iCs/>
                <w:color w:val="000000"/>
                <w:sz w:val="18"/>
                <w:szCs w:val="18"/>
              </w:rPr>
            </w:pPr>
          </w:p>
        </w:tc>
        <w:tc>
          <w:tcPr>
            <w:tcW w:w="2410" w:type="dxa"/>
            <w:vMerge/>
            <w:tcBorders>
              <w:bottom w:val="single" w:sz="4" w:space="0" w:color="auto"/>
            </w:tcBorders>
            <w:hideMark/>
          </w:tcPr>
          <w:p w:rsidR="002734A3" w:rsidRPr="008902CA" w:rsidRDefault="002734A3" w:rsidP="002734A3">
            <w:pPr>
              <w:tabs>
                <w:tab w:val="left" w:pos="245"/>
              </w:tabs>
              <w:jc w:val="both"/>
              <w:rPr>
                <w:rFonts w:ascii="Times New Roman" w:eastAsia="Times New Roman" w:hAnsi="Times New Roman" w:cs="Times New Roman"/>
                <w:iCs/>
                <w:color w:val="000000"/>
                <w:sz w:val="18"/>
                <w:szCs w:val="18"/>
              </w:rPr>
            </w:pPr>
          </w:p>
        </w:tc>
        <w:tc>
          <w:tcPr>
            <w:tcW w:w="1843" w:type="dxa"/>
            <w:vMerge/>
            <w:tcBorders>
              <w:bottom w:val="single" w:sz="4" w:space="0" w:color="auto"/>
            </w:tcBorders>
            <w:hideMark/>
          </w:tcPr>
          <w:p w:rsidR="002734A3" w:rsidRPr="008902CA" w:rsidRDefault="002734A3" w:rsidP="00DB6A6C">
            <w:pPr>
              <w:rPr>
                <w:rFonts w:ascii="Times New Roman" w:eastAsia="Times New Roman" w:hAnsi="Times New Roman" w:cs="Times New Roman"/>
                <w:iCs/>
                <w:color w:val="000000"/>
                <w:sz w:val="18"/>
                <w:szCs w:val="18"/>
              </w:rPr>
            </w:pPr>
          </w:p>
        </w:tc>
        <w:tc>
          <w:tcPr>
            <w:tcW w:w="1842" w:type="dxa"/>
            <w:vMerge/>
            <w:tcBorders>
              <w:bottom w:val="single" w:sz="4" w:space="0" w:color="auto"/>
            </w:tcBorders>
            <w:hideMark/>
          </w:tcPr>
          <w:p w:rsidR="002734A3" w:rsidRDefault="002734A3" w:rsidP="00F62413">
            <w:pPr>
              <w:rPr>
                <w:rFonts w:ascii="Times New Roman" w:eastAsia="Times New Roman" w:hAnsi="Times New Roman" w:cs="Times New Roman"/>
                <w:bCs/>
                <w:color w:val="000000"/>
                <w:sz w:val="18"/>
                <w:szCs w:val="18"/>
              </w:rPr>
            </w:pPr>
          </w:p>
        </w:tc>
        <w:tc>
          <w:tcPr>
            <w:tcW w:w="1701" w:type="dxa"/>
            <w:tcBorders>
              <w:bottom w:val="single" w:sz="4" w:space="0" w:color="auto"/>
            </w:tcBorders>
            <w:hideMark/>
          </w:tcPr>
          <w:p w:rsidR="002734A3" w:rsidRPr="008902CA" w:rsidRDefault="002734A3" w:rsidP="0042153C">
            <w:pPr>
              <w:rPr>
                <w:rFonts w:ascii="Times New Roman" w:eastAsia="Times New Roman" w:hAnsi="Times New Roman" w:cs="Times New Roman"/>
                <w:bCs/>
                <w:color w:val="000000"/>
                <w:sz w:val="18"/>
                <w:szCs w:val="18"/>
              </w:rPr>
            </w:pPr>
            <w:r w:rsidRPr="0042153C">
              <w:rPr>
                <w:rFonts w:ascii="Times New Roman" w:eastAsia="Times New Roman" w:hAnsi="Times New Roman" w:cs="Times New Roman"/>
                <w:iCs/>
                <w:color w:val="000000"/>
                <w:sz w:val="18"/>
                <w:szCs w:val="18"/>
              </w:rPr>
              <w:t xml:space="preserve">Документ, удостоверяющий личность </w:t>
            </w:r>
            <w:r>
              <w:rPr>
                <w:rFonts w:ascii="Times New Roman" w:eastAsia="Times New Roman" w:hAnsi="Times New Roman" w:cs="Times New Roman"/>
                <w:iCs/>
                <w:color w:val="000000"/>
                <w:sz w:val="18"/>
                <w:szCs w:val="18"/>
              </w:rPr>
              <w:t xml:space="preserve">представителя </w:t>
            </w:r>
            <w:r w:rsidRPr="0042153C">
              <w:rPr>
                <w:rFonts w:ascii="Times New Roman" w:eastAsia="Times New Roman" w:hAnsi="Times New Roman" w:cs="Times New Roman"/>
                <w:iCs/>
                <w:color w:val="000000"/>
                <w:sz w:val="18"/>
                <w:szCs w:val="18"/>
              </w:rPr>
              <w:t>заявителя</w:t>
            </w:r>
          </w:p>
        </w:tc>
        <w:tc>
          <w:tcPr>
            <w:tcW w:w="3338" w:type="dxa"/>
            <w:gridSpan w:val="2"/>
            <w:tcBorders>
              <w:bottom w:val="single" w:sz="4" w:space="0" w:color="auto"/>
            </w:tcBorders>
            <w:hideMark/>
          </w:tcPr>
          <w:p w:rsidR="002734A3" w:rsidRPr="008902CA" w:rsidRDefault="002734A3" w:rsidP="004166BD">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Должен быть действительным на срок обращения за предоставлением услуги.</w:t>
            </w:r>
            <w:r>
              <w:rPr>
                <w:rFonts w:ascii="Times New Roman" w:eastAsia="Times New Roman" w:hAnsi="Times New Roman" w:cs="Times New Roman"/>
                <w:iCs/>
                <w:color w:val="000000"/>
                <w:sz w:val="18"/>
                <w:szCs w:val="18"/>
              </w:rPr>
              <w:t xml:space="preserve"> </w:t>
            </w:r>
            <w:r w:rsidRPr="008902CA">
              <w:rPr>
                <w:rFonts w:ascii="Times New Roman" w:eastAsia="Times New Roman" w:hAnsi="Times New Roman" w:cs="Times New Roman"/>
                <w:iCs/>
                <w:color w:val="000000"/>
                <w:sz w:val="18"/>
                <w:szCs w:val="18"/>
              </w:rPr>
              <w:t>Не должен содержать подчисток, приписок, исправлений.</w:t>
            </w:r>
            <w:r>
              <w:rPr>
                <w:rFonts w:ascii="Times New Roman" w:eastAsia="Times New Roman" w:hAnsi="Times New Roman" w:cs="Times New Roman"/>
                <w:iCs/>
                <w:color w:val="000000"/>
                <w:sz w:val="18"/>
                <w:szCs w:val="18"/>
              </w:rPr>
              <w:t xml:space="preserve"> </w:t>
            </w:r>
            <w:r w:rsidRPr="008902CA">
              <w:rPr>
                <w:rFonts w:ascii="Times New Roman" w:eastAsia="Times New Roman" w:hAnsi="Times New Roman" w:cs="Times New Roman"/>
                <w:iCs/>
                <w:color w:val="000000"/>
                <w:sz w:val="18"/>
                <w:szCs w:val="18"/>
              </w:rPr>
              <w:t>Не должен иметь повреждений, наличие которых не позволяет однозначно истолковать его содержание</w:t>
            </w:r>
          </w:p>
        </w:tc>
      </w:tr>
      <w:tr w:rsidR="002734A3" w:rsidRPr="008902CA" w:rsidTr="004166BD">
        <w:trPr>
          <w:trHeight w:val="20"/>
        </w:trPr>
        <w:tc>
          <w:tcPr>
            <w:tcW w:w="509" w:type="dxa"/>
            <w:vMerge w:val="restart"/>
            <w:hideMark/>
          </w:tcPr>
          <w:p w:rsidR="002734A3" w:rsidRPr="008902CA" w:rsidRDefault="002734A3" w:rsidP="00F70860">
            <w:pPr>
              <w:jc w:val="center"/>
              <w:rPr>
                <w:rFonts w:ascii="Times New Roman" w:eastAsia="Times New Roman" w:hAnsi="Times New Roman" w:cs="Times New Roman"/>
                <w:b/>
                <w:bCs/>
                <w:color w:val="000000"/>
                <w:sz w:val="18"/>
                <w:szCs w:val="18"/>
              </w:rPr>
            </w:pPr>
            <w:r w:rsidRPr="008902CA">
              <w:rPr>
                <w:rFonts w:ascii="Times New Roman" w:eastAsia="Times New Roman" w:hAnsi="Times New Roman" w:cs="Times New Roman"/>
                <w:b/>
                <w:bCs/>
                <w:color w:val="000000"/>
                <w:sz w:val="18"/>
                <w:szCs w:val="18"/>
              </w:rPr>
              <w:lastRenderedPageBreak/>
              <w:t>2</w:t>
            </w:r>
          </w:p>
        </w:tc>
        <w:tc>
          <w:tcPr>
            <w:tcW w:w="1300" w:type="dxa"/>
            <w:vMerge w:val="restart"/>
            <w:hideMark/>
          </w:tcPr>
          <w:p w:rsidR="002734A3" w:rsidRPr="008902CA" w:rsidRDefault="002734A3" w:rsidP="00F70860">
            <w:pPr>
              <w:rPr>
                <w:rFonts w:ascii="Times New Roman" w:eastAsia="Times New Roman" w:hAnsi="Times New Roman" w:cs="Times New Roman"/>
                <w:iCs/>
                <w:color w:val="000000"/>
                <w:sz w:val="18"/>
                <w:szCs w:val="18"/>
              </w:rPr>
            </w:pPr>
            <w:r w:rsidRPr="003319B9">
              <w:rPr>
                <w:rFonts w:ascii="Times New Roman" w:eastAsia="Times New Roman" w:hAnsi="Times New Roman" w:cs="Times New Roman"/>
                <w:iCs/>
                <w:color w:val="000000"/>
                <w:sz w:val="18"/>
                <w:szCs w:val="18"/>
              </w:rPr>
              <w:t>юридические лица</w:t>
            </w:r>
          </w:p>
        </w:tc>
        <w:tc>
          <w:tcPr>
            <w:tcW w:w="1843" w:type="dxa"/>
            <w:vMerge w:val="restart"/>
            <w:hideMark/>
          </w:tcPr>
          <w:p w:rsidR="002734A3" w:rsidRPr="008902CA" w:rsidRDefault="002734A3" w:rsidP="00A95BA6">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Учредительные документы</w:t>
            </w:r>
          </w:p>
        </w:tc>
        <w:tc>
          <w:tcPr>
            <w:tcW w:w="2410" w:type="dxa"/>
            <w:vMerge w:val="restart"/>
            <w:hideMark/>
          </w:tcPr>
          <w:p w:rsidR="002734A3" w:rsidRPr="008902CA" w:rsidRDefault="002734A3" w:rsidP="00A95BA6">
            <w:pPr>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Л</w:t>
            </w:r>
            <w:r w:rsidRPr="00E9691D">
              <w:rPr>
                <w:rFonts w:ascii="Times New Roman" w:eastAsia="Times New Roman" w:hAnsi="Times New Roman" w:cs="Times New Roman"/>
                <w:iCs/>
                <w:color w:val="000000"/>
                <w:sz w:val="18"/>
                <w:szCs w:val="18"/>
              </w:rPr>
              <w:t>исты устава организации должны быть пронумерованы, прошнурованы, скреплены печатью организации</w:t>
            </w:r>
            <w:r>
              <w:rPr>
                <w:rFonts w:ascii="Times New Roman" w:eastAsia="Times New Roman" w:hAnsi="Times New Roman" w:cs="Times New Roman"/>
                <w:iCs/>
                <w:color w:val="000000"/>
                <w:sz w:val="18"/>
                <w:szCs w:val="18"/>
              </w:rPr>
              <w:t xml:space="preserve"> (при наличии печати)</w:t>
            </w:r>
            <w:r w:rsidRPr="00E9691D">
              <w:rPr>
                <w:rFonts w:ascii="Times New Roman" w:eastAsia="Times New Roman" w:hAnsi="Times New Roman" w:cs="Times New Roman"/>
                <w:iCs/>
                <w:color w:val="000000"/>
                <w:sz w:val="18"/>
                <w:szCs w:val="18"/>
              </w:rPr>
              <w:t>. В уставе должны быть прописаны виды экономической деятельности, относящиеся к получению подуслуги</w:t>
            </w:r>
          </w:p>
        </w:tc>
        <w:tc>
          <w:tcPr>
            <w:tcW w:w="1843" w:type="dxa"/>
            <w:vMerge w:val="restart"/>
            <w:hideMark/>
          </w:tcPr>
          <w:p w:rsidR="002734A3" w:rsidRPr="008902CA" w:rsidRDefault="002734A3" w:rsidP="00F70860">
            <w:pPr>
              <w:rPr>
                <w:rFonts w:ascii="Times New Roman" w:eastAsia="Times New Roman" w:hAnsi="Times New Roman" w:cs="Times New Roman"/>
                <w:color w:val="000000"/>
                <w:sz w:val="18"/>
                <w:szCs w:val="18"/>
              </w:rPr>
            </w:pPr>
            <w:r w:rsidRPr="008902CA">
              <w:rPr>
                <w:rFonts w:ascii="Times New Roman" w:eastAsia="Times New Roman" w:hAnsi="Times New Roman" w:cs="Times New Roman"/>
                <w:iCs/>
                <w:color w:val="000000"/>
                <w:sz w:val="18"/>
                <w:szCs w:val="18"/>
              </w:rPr>
              <w:t>Имеется</w:t>
            </w:r>
          </w:p>
        </w:tc>
        <w:tc>
          <w:tcPr>
            <w:tcW w:w="1842" w:type="dxa"/>
            <w:vMerge w:val="restart"/>
            <w:hideMark/>
          </w:tcPr>
          <w:p w:rsidR="002734A3" w:rsidRPr="008902CA" w:rsidRDefault="002734A3" w:rsidP="002734A3">
            <w:pPr>
              <w:rPr>
                <w:rFonts w:ascii="Times New Roman" w:eastAsia="Times New Roman" w:hAnsi="Times New Roman" w:cs="Times New Roman"/>
                <w:bCs/>
                <w:color w:val="000000"/>
                <w:sz w:val="18"/>
                <w:szCs w:val="18"/>
              </w:rPr>
            </w:pPr>
            <w:proofErr w:type="gramStart"/>
            <w:r w:rsidRPr="006C2620">
              <w:rPr>
                <w:rFonts w:ascii="Times New Roman" w:eastAsia="Times New Roman" w:hAnsi="Times New Roman" w:cs="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roofErr w:type="gramEnd"/>
          </w:p>
        </w:tc>
        <w:tc>
          <w:tcPr>
            <w:tcW w:w="1701" w:type="dxa"/>
            <w:hideMark/>
          </w:tcPr>
          <w:p w:rsidR="002734A3" w:rsidRPr="008902CA" w:rsidRDefault="002734A3" w:rsidP="002734A3">
            <w:pP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iCs/>
                <w:color w:val="000000"/>
                <w:sz w:val="18"/>
                <w:szCs w:val="18"/>
              </w:rPr>
              <w:t xml:space="preserve">документ, удостоверяющий личность </w:t>
            </w:r>
            <w:r>
              <w:rPr>
                <w:rFonts w:ascii="Times New Roman" w:eastAsia="Times New Roman" w:hAnsi="Times New Roman" w:cs="Times New Roman"/>
                <w:iCs/>
                <w:color w:val="000000"/>
                <w:sz w:val="18"/>
                <w:szCs w:val="18"/>
              </w:rPr>
              <w:t xml:space="preserve">представителя </w:t>
            </w:r>
            <w:r w:rsidRPr="008902CA">
              <w:rPr>
                <w:rFonts w:ascii="Times New Roman" w:eastAsia="Times New Roman" w:hAnsi="Times New Roman" w:cs="Times New Roman"/>
                <w:iCs/>
                <w:color w:val="000000"/>
                <w:sz w:val="18"/>
                <w:szCs w:val="18"/>
              </w:rPr>
              <w:t>заявителя</w:t>
            </w:r>
          </w:p>
        </w:tc>
        <w:tc>
          <w:tcPr>
            <w:tcW w:w="3338" w:type="dxa"/>
            <w:gridSpan w:val="2"/>
            <w:hideMark/>
          </w:tcPr>
          <w:p w:rsidR="002734A3" w:rsidRPr="008902CA" w:rsidRDefault="002734A3" w:rsidP="002734A3">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Должен быть действительным на срок обращения за предоставлением услуги.</w:t>
            </w:r>
          </w:p>
          <w:p w:rsidR="002734A3" w:rsidRPr="008902CA" w:rsidRDefault="002734A3" w:rsidP="002734A3">
            <w:pPr>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Не должен содержать подчисток, приписок, исправлений.</w:t>
            </w:r>
          </w:p>
          <w:p w:rsidR="002734A3" w:rsidRPr="008902CA" w:rsidRDefault="002734A3" w:rsidP="002734A3">
            <w:pP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iCs/>
                <w:color w:val="000000"/>
                <w:sz w:val="18"/>
                <w:szCs w:val="18"/>
              </w:rPr>
              <w:t>Не должен иметь повреждений, наличие которых не позволяет однозначно истолковать его содержание</w:t>
            </w:r>
          </w:p>
        </w:tc>
      </w:tr>
      <w:tr w:rsidR="002734A3" w:rsidRPr="008902CA" w:rsidTr="002734A3">
        <w:trPr>
          <w:trHeight w:val="1863"/>
        </w:trPr>
        <w:tc>
          <w:tcPr>
            <w:tcW w:w="509" w:type="dxa"/>
            <w:vMerge/>
            <w:hideMark/>
          </w:tcPr>
          <w:p w:rsidR="002734A3" w:rsidRPr="008902CA" w:rsidRDefault="002734A3" w:rsidP="00F70860">
            <w:pPr>
              <w:jc w:val="center"/>
              <w:rPr>
                <w:rFonts w:ascii="Times New Roman" w:eastAsia="Times New Roman" w:hAnsi="Times New Roman" w:cs="Times New Roman"/>
                <w:b/>
                <w:bCs/>
                <w:color w:val="000000"/>
                <w:sz w:val="18"/>
                <w:szCs w:val="18"/>
              </w:rPr>
            </w:pPr>
          </w:p>
        </w:tc>
        <w:tc>
          <w:tcPr>
            <w:tcW w:w="1300" w:type="dxa"/>
            <w:vMerge/>
            <w:hideMark/>
          </w:tcPr>
          <w:p w:rsidR="002734A3" w:rsidRPr="008902CA" w:rsidRDefault="002734A3" w:rsidP="00F70860">
            <w:pPr>
              <w:rPr>
                <w:rFonts w:ascii="Times New Roman" w:eastAsia="Times New Roman" w:hAnsi="Times New Roman" w:cs="Times New Roman"/>
                <w:iCs/>
                <w:color w:val="000000"/>
                <w:sz w:val="18"/>
                <w:szCs w:val="18"/>
              </w:rPr>
            </w:pPr>
          </w:p>
        </w:tc>
        <w:tc>
          <w:tcPr>
            <w:tcW w:w="1843" w:type="dxa"/>
            <w:vMerge/>
            <w:hideMark/>
          </w:tcPr>
          <w:p w:rsidR="002734A3" w:rsidRPr="008902CA" w:rsidRDefault="002734A3" w:rsidP="006705D3">
            <w:pPr>
              <w:rPr>
                <w:rFonts w:ascii="Times New Roman" w:eastAsia="Times New Roman" w:hAnsi="Times New Roman" w:cs="Times New Roman"/>
                <w:iCs/>
                <w:color w:val="000000"/>
                <w:sz w:val="18"/>
                <w:szCs w:val="18"/>
              </w:rPr>
            </w:pPr>
          </w:p>
        </w:tc>
        <w:tc>
          <w:tcPr>
            <w:tcW w:w="2410" w:type="dxa"/>
            <w:vMerge/>
            <w:hideMark/>
          </w:tcPr>
          <w:p w:rsidR="002734A3" w:rsidRPr="00E9691D" w:rsidRDefault="002734A3" w:rsidP="00F70860">
            <w:pPr>
              <w:rPr>
                <w:rFonts w:ascii="Times New Roman" w:eastAsia="Times New Roman" w:hAnsi="Times New Roman" w:cs="Times New Roman"/>
                <w:iCs/>
                <w:color w:val="000000"/>
                <w:sz w:val="18"/>
                <w:szCs w:val="18"/>
              </w:rPr>
            </w:pPr>
          </w:p>
        </w:tc>
        <w:tc>
          <w:tcPr>
            <w:tcW w:w="1843" w:type="dxa"/>
            <w:vMerge/>
            <w:hideMark/>
          </w:tcPr>
          <w:p w:rsidR="002734A3" w:rsidRPr="008902CA" w:rsidRDefault="002734A3" w:rsidP="00F70860">
            <w:pPr>
              <w:rPr>
                <w:rFonts w:ascii="Times New Roman" w:eastAsia="Times New Roman" w:hAnsi="Times New Roman" w:cs="Times New Roman"/>
                <w:color w:val="000000"/>
                <w:sz w:val="18"/>
                <w:szCs w:val="18"/>
              </w:rPr>
            </w:pPr>
          </w:p>
        </w:tc>
        <w:tc>
          <w:tcPr>
            <w:tcW w:w="1842" w:type="dxa"/>
            <w:vMerge/>
            <w:hideMark/>
          </w:tcPr>
          <w:p w:rsidR="002734A3" w:rsidRPr="008902CA" w:rsidRDefault="002734A3" w:rsidP="00F70860">
            <w:pPr>
              <w:jc w:val="center"/>
              <w:rPr>
                <w:rFonts w:ascii="Times New Roman" w:eastAsia="Times New Roman" w:hAnsi="Times New Roman" w:cs="Times New Roman"/>
                <w:b/>
                <w:bCs/>
                <w:color w:val="000000"/>
                <w:sz w:val="18"/>
                <w:szCs w:val="18"/>
              </w:rPr>
            </w:pPr>
          </w:p>
        </w:tc>
        <w:tc>
          <w:tcPr>
            <w:tcW w:w="1701" w:type="dxa"/>
            <w:hideMark/>
          </w:tcPr>
          <w:p w:rsidR="002734A3" w:rsidRPr="008902CA" w:rsidRDefault="002734A3" w:rsidP="00A95BA6">
            <w:pPr>
              <w:rPr>
                <w:rFonts w:ascii="Times New Roman" w:eastAsia="Times New Roman" w:hAnsi="Times New Roman" w:cs="Times New Roman"/>
                <w:b/>
                <w:bCs/>
                <w:color w:val="000000"/>
                <w:sz w:val="18"/>
                <w:szCs w:val="18"/>
              </w:rPr>
            </w:pPr>
            <w:r w:rsidRPr="00F67DFC">
              <w:rPr>
                <w:rFonts w:ascii="Times New Roman" w:eastAsia="Times New Roman" w:hAnsi="Times New Roman" w:cs="Times New Roman"/>
                <w:bCs/>
                <w:color w:val="000000"/>
                <w:sz w:val="18"/>
                <w:szCs w:val="18"/>
              </w:rPr>
              <w:t xml:space="preserve">документ, подтверждающий полномочия </w:t>
            </w:r>
            <w:r>
              <w:rPr>
                <w:rFonts w:ascii="Times New Roman" w:eastAsia="Times New Roman" w:hAnsi="Times New Roman" w:cs="Times New Roman"/>
                <w:bCs/>
                <w:color w:val="000000"/>
                <w:sz w:val="18"/>
                <w:szCs w:val="18"/>
              </w:rPr>
              <w:t xml:space="preserve">представителя заявителя </w:t>
            </w:r>
            <w:r w:rsidRPr="00F67DFC">
              <w:rPr>
                <w:rFonts w:ascii="Times New Roman" w:eastAsia="Times New Roman" w:hAnsi="Times New Roman" w:cs="Times New Roman"/>
                <w:bCs/>
                <w:color w:val="000000"/>
                <w:sz w:val="18"/>
                <w:szCs w:val="18"/>
              </w:rPr>
              <w:t>действовать от имени юридического лица</w:t>
            </w:r>
          </w:p>
        </w:tc>
        <w:tc>
          <w:tcPr>
            <w:tcW w:w="3338" w:type="dxa"/>
            <w:gridSpan w:val="2"/>
            <w:hideMark/>
          </w:tcPr>
          <w:p w:rsidR="002734A3" w:rsidRPr="008902CA" w:rsidRDefault="002734A3" w:rsidP="00A95BA6">
            <w:pPr>
              <w:rPr>
                <w:rFonts w:ascii="Times New Roman" w:eastAsia="Times New Roman" w:hAnsi="Times New Roman" w:cs="Times New Roman"/>
                <w:iCs/>
                <w:sz w:val="18"/>
                <w:szCs w:val="18"/>
              </w:rPr>
            </w:pPr>
            <w:r>
              <w:rPr>
                <w:rFonts w:ascii="Times New Roman" w:hAnsi="Times New Roman" w:cs="Times New Roman"/>
                <w:sz w:val="18"/>
                <w:szCs w:val="18"/>
              </w:rPr>
              <w:t>Оригинал или копию документа, заверенный печатью и подписью руководителя юридического лица</w:t>
            </w:r>
          </w:p>
        </w:tc>
      </w:tr>
    </w:tbl>
    <w:p w:rsidR="00311C1A" w:rsidRPr="00E5270F" w:rsidRDefault="00311C1A" w:rsidP="00311C1A">
      <w:pPr>
        <w:rPr>
          <w:rFonts w:ascii="Times New Roman" w:hAnsi="Times New Roman" w:cs="Times New Roman"/>
        </w:rPr>
        <w:sectPr w:rsidR="00311C1A" w:rsidRPr="00E5270F" w:rsidSect="00262B2A">
          <w:pgSz w:w="16838" w:h="11906" w:orient="landscape"/>
          <w:pgMar w:top="709" w:right="1134" w:bottom="851" w:left="1134" w:header="709" w:footer="709" w:gutter="0"/>
          <w:cols w:space="708"/>
          <w:docGrid w:linePitch="360"/>
        </w:sectPr>
      </w:pPr>
    </w:p>
    <w:p w:rsidR="00311C1A" w:rsidRPr="00E5270F" w:rsidRDefault="00311C1A" w:rsidP="00311C1A">
      <w:pPr>
        <w:rPr>
          <w:rFonts w:ascii="Times New Roman" w:eastAsia="Times New Roman" w:hAnsi="Times New Roman" w:cs="Times New Roman"/>
          <w:b/>
          <w:color w:val="000000"/>
          <w:sz w:val="28"/>
          <w:szCs w:val="28"/>
        </w:rPr>
      </w:pPr>
      <w:r w:rsidRPr="00E5270F">
        <w:rPr>
          <w:rFonts w:ascii="Times New Roman" w:eastAsia="Times New Roman" w:hAnsi="Times New Roman" w:cs="Times New Roman"/>
          <w:b/>
          <w:color w:val="000000"/>
          <w:sz w:val="28"/>
          <w:szCs w:val="28"/>
        </w:rPr>
        <w:lastRenderedPageBreak/>
        <w:t xml:space="preserve">Раздел </w:t>
      </w:r>
      <w:r>
        <w:rPr>
          <w:rFonts w:ascii="Times New Roman" w:eastAsia="Times New Roman" w:hAnsi="Times New Roman" w:cs="Times New Roman"/>
          <w:b/>
          <w:color w:val="000000"/>
          <w:sz w:val="28"/>
          <w:szCs w:val="28"/>
        </w:rPr>
        <w:t>4</w:t>
      </w:r>
      <w:r w:rsidRPr="00E5270F">
        <w:rPr>
          <w:rFonts w:ascii="Times New Roman" w:eastAsia="Times New Roman" w:hAnsi="Times New Roman" w:cs="Times New Roman"/>
          <w:b/>
          <w:color w:val="000000"/>
          <w:sz w:val="28"/>
          <w:szCs w:val="28"/>
        </w:rPr>
        <w:t xml:space="preserve">. «Документы, предоставляемые заявителем </w:t>
      </w:r>
      <w:r w:rsidRPr="00E5270F">
        <w:rPr>
          <w:rFonts w:ascii="Times New Roman" w:hAnsi="Times New Roman" w:cs="Times New Roman"/>
          <w:b/>
          <w:sz w:val="28"/>
          <w:szCs w:val="28"/>
        </w:rPr>
        <w:t xml:space="preserve">для получения </w:t>
      </w:r>
      <w:r>
        <w:rPr>
          <w:rFonts w:ascii="Times New Roman" w:hAnsi="Times New Roman" w:cs="Times New Roman"/>
          <w:b/>
          <w:sz w:val="28"/>
          <w:szCs w:val="28"/>
        </w:rPr>
        <w:t>«</w:t>
      </w:r>
      <w:r>
        <w:rPr>
          <w:rFonts w:ascii="Times New Roman" w:eastAsia="Times New Roman" w:hAnsi="Times New Roman" w:cs="Times New Roman"/>
          <w:b/>
          <w:color w:val="000000"/>
          <w:sz w:val="28"/>
          <w:szCs w:val="28"/>
        </w:rPr>
        <w:t>подуслуги</w:t>
      </w:r>
      <w:r w:rsidRPr="00E5270F">
        <w:rPr>
          <w:rFonts w:ascii="Times New Roman" w:eastAsia="Times New Roman" w:hAnsi="Times New Roman" w:cs="Times New Roman"/>
          <w:b/>
          <w:color w:val="000000"/>
          <w:sz w:val="28"/>
          <w:szCs w:val="28"/>
        </w:rPr>
        <w:t>»</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048"/>
        <w:gridCol w:w="2048"/>
        <w:gridCol w:w="2192"/>
        <w:gridCol w:w="1892"/>
        <w:gridCol w:w="3331"/>
        <w:gridCol w:w="1415"/>
        <w:gridCol w:w="1562"/>
      </w:tblGrid>
      <w:tr w:rsidR="00A95BA6" w:rsidRPr="003F6FD9" w:rsidTr="00FC0CB5">
        <w:trPr>
          <w:trHeight w:val="1500"/>
        </w:trPr>
        <w:tc>
          <w:tcPr>
            <w:tcW w:w="168"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 xml:space="preserve">№ </w:t>
            </w:r>
            <w:proofErr w:type="spellStart"/>
            <w:proofErr w:type="gramStart"/>
            <w:r w:rsidRPr="003F6FD9">
              <w:rPr>
                <w:rFonts w:ascii="Times New Roman" w:eastAsia="Times New Roman" w:hAnsi="Times New Roman" w:cs="Times New Roman"/>
                <w:b/>
                <w:bCs/>
                <w:color w:val="000000"/>
                <w:sz w:val="20"/>
                <w:szCs w:val="20"/>
              </w:rPr>
              <w:t>п</w:t>
            </w:r>
            <w:proofErr w:type="spellEnd"/>
            <w:proofErr w:type="gramEnd"/>
            <w:r w:rsidRPr="003F6FD9">
              <w:rPr>
                <w:rFonts w:ascii="Times New Roman" w:eastAsia="Times New Roman" w:hAnsi="Times New Roman" w:cs="Times New Roman"/>
                <w:b/>
                <w:bCs/>
                <w:color w:val="000000"/>
                <w:sz w:val="20"/>
                <w:szCs w:val="20"/>
              </w:rPr>
              <w:t>/</w:t>
            </w:r>
            <w:proofErr w:type="spellStart"/>
            <w:r w:rsidRPr="003F6FD9">
              <w:rPr>
                <w:rFonts w:ascii="Times New Roman" w:eastAsia="Times New Roman" w:hAnsi="Times New Roman" w:cs="Times New Roman"/>
                <w:b/>
                <w:bCs/>
                <w:color w:val="000000"/>
                <w:sz w:val="20"/>
                <w:szCs w:val="20"/>
              </w:rPr>
              <w:t>п</w:t>
            </w:r>
            <w:proofErr w:type="spellEnd"/>
          </w:p>
        </w:tc>
        <w:tc>
          <w:tcPr>
            <w:tcW w:w="683" w:type="pct"/>
            <w:shd w:val="clear" w:color="000000" w:fill="CCFFCC"/>
            <w:vAlign w:val="center"/>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Категория  документа</w:t>
            </w:r>
          </w:p>
        </w:tc>
        <w:tc>
          <w:tcPr>
            <w:tcW w:w="683" w:type="pct"/>
            <w:shd w:val="clear" w:color="000000" w:fill="CCFFCC"/>
            <w:vAlign w:val="center"/>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Наименования документов, которые представляет заявитель для получения «подуслуги»</w:t>
            </w:r>
          </w:p>
        </w:tc>
        <w:tc>
          <w:tcPr>
            <w:tcW w:w="731"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Количество необходимых экземпляров документа с указанием подлинник/копия</w:t>
            </w:r>
          </w:p>
        </w:tc>
        <w:tc>
          <w:tcPr>
            <w:tcW w:w="631" w:type="pct"/>
            <w:shd w:val="clear" w:color="000000" w:fill="CCFFCC"/>
            <w:vAlign w:val="center"/>
            <w:hideMark/>
          </w:tcPr>
          <w:p w:rsidR="00A51CA7" w:rsidRPr="003F6FD9" w:rsidRDefault="002734A3" w:rsidP="00043B4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Условие предоставления документа</w:t>
            </w:r>
          </w:p>
        </w:tc>
        <w:tc>
          <w:tcPr>
            <w:tcW w:w="1111"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Установленные требования к документу</w:t>
            </w:r>
          </w:p>
        </w:tc>
        <w:tc>
          <w:tcPr>
            <w:tcW w:w="472"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Форма (шаблон) документа</w:t>
            </w:r>
          </w:p>
        </w:tc>
        <w:tc>
          <w:tcPr>
            <w:tcW w:w="521" w:type="pct"/>
            <w:shd w:val="clear" w:color="000000" w:fill="CCFFCC"/>
            <w:vAlign w:val="center"/>
            <w:hideMark/>
          </w:tcPr>
          <w:p w:rsidR="00A51CA7" w:rsidRPr="003F6FD9" w:rsidRDefault="00A51CA7" w:rsidP="00043B44">
            <w:pPr>
              <w:spacing w:after="0" w:line="240" w:lineRule="auto"/>
              <w:jc w:val="center"/>
              <w:rPr>
                <w:rFonts w:ascii="Times New Roman" w:eastAsia="Times New Roman" w:hAnsi="Times New Roman" w:cs="Times New Roman"/>
                <w:b/>
                <w:bCs/>
                <w:color w:val="000000"/>
                <w:sz w:val="20"/>
                <w:szCs w:val="20"/>
              </w:rPr>
            </w:pPr>
            <w:r w:rsidRPr="003F6FD9">
              <w:rPr>
                <w:rFonts w:ascii="Times New Roman" w:eastAsia="Times New Roman" w:hAnsi="Times New Roman" w:cs="Times New Roman"/>
                <w:b/>
                <w:bCs/>
                <w:color w:val="000000"/>
                <w:sz w:val="20"/>
                <w:szCs w:val="20"/>
              </w:rPr>
              <w:t>Образец документа/</w:t>
            </w:r>
            <w:r w:rsidR="00A95BA6">
              <w:rPr>
                <w:rFonts w:ascii="Times New Roman" w:eastAsia="Times New Roman" w:hAnsi="Times New Roman" w:cs="Times New Roman"/>
                <w:b/>
                <w:bCs/>
                <w:color w:val="000000"/>
                <w:sz w:val="20"/>
                <w:szCs w:val="20"/>
              </w:rPr>
              <w:br/>
            </w:r>
            <w:r w:rsidRPr="003F6FD9">
              <w:rPr>
                <w:rFonts w:ascii="Times New Roman" w:eastAsia="Times New Roman" w:hAnsi="Times New Roman" w:cs="Times New Roman"/>
                <w:b/>
                <w:bCs/>
                <w:color w:val="000000"/>
                <w:sz w:val="20"/>
                <w:szCs w:val="20"/>
              </w:rPr>
              <w:t>заполнения документа</w:t>
            </w:r>
          </w:p>
        </w:tc>
      </w:tr>
      <w:tr w:rsidR="00A51CA7" w:rsidRPr="00A51CA7" w:rsidTr="00FC0CB5">
        <w:trPr>
          <w:trHeight w:val="209"/>
        </w:trPr>
        <w:tc>
          <w:tcPr>
            <w:tcW w:w="168"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1</w:t>
            </w:r>
          </w:p>
        </w:tc>
        <w:tc>
          <w:tcPr>
            <w:tcW w:w="683" w:type="pct"/>
            <w:shd w:val="clear" w:color="auto" w:fill="auto"/>
            <w:vAlign w:val="center"/>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2</w:t>
            </w:r>
          </w:p>
        </w:tc>
        <w:tc>
          <w:tcPr>
            <w:tcW w:w="683" w:type="pct"/>
            <w:shd w:val="clear" w:color="auto" w:fill="auto"/>
            <w:vAlign w:val="center"/>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3</w:t>
            </w:r>
          </w:p>
        </w:tc>
        <w:tc>
          <w:tcPr>
            <w:tcW w:w="731"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4</w:t>
            </w:r>
          </w:p>
        </w:tc>
        <w:tc>
          <w:tcPr>
            <w:tcW w:w="631"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5</w:t>
            </w:r>
          </w:p>
        </w:tc>
        <w:tc>
          <w:tcPr>
            <w:tcW w:w="1111"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6</w:t>
            </w:r>
          </w:p>
        </w:tc>
        <w:tc>
          <w:tcPr>
            <w:tcW w:w="472"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7</w:t>
            </w:r>
          </w:p>
        </w:tc>
        <w:tc>
          <w:tcPr>
            <w:tcW w:w="521" w:type="pct"/>
            <w:shd w:val="clear" w:color="auto" w:fill="auto"/>
            <w:vAlign w:val="center"/>
            <w:hideMark/>
          </w:tcPr>
          <w:p w:rsidR="00A51CA7" w:rsidRPr="00A51CA7" w:rsidRDefault="00A51CA7" w:rsidP="00A51CA7">
            <w:pPr>
              <w:spacing w:after="0" w:line="240" w:lineRule="auto"/>
              <w:jc w:val="center"/>
              <w:rPr>
                <w:rFonts w:ascii="Times New Roman" w:eastAsia="Times New Roman" w:hAnsi="Times New Roman" w:cs="Times New Roman"/>
                <w:bCs/>
                <w:color w:val="000000"/>
                <w:sz w:val="20"/>
                <w:szCs w:val="20"/>
              </w:rPr>
            </w:pPr>
            <w:r w:rsidRPr="00A51CA7">
              <w:rPr>
                <w:rFonts w:ascii="Times New Roman" w:eastAsia="Times New Roman" w:hAnsi="Times New Roman" w:cs="Times New Roman"/>
                <w:bCs/>
                <w:color w:val="000000"/>
                <w:sz w:val="20"/>
                <w:szCs w:val="20"/>
              </w:rPr>
              <w:t>8</w:t>
            </w:r>
          </w:p>
        </w:tc>
      </w:tr>
      <w:tr w:rsidR="00043B44" w:rsidRPr="003F6FD9" w:rsidTr="00062DD6">
        <w:trPr>
          <w:trHeight w:val="114"/>
        </w:trPr>
        <w:tc>
          <w:tcPr>
            <w:tcW w:w="5000" w:type="pct"/>
            <w:gridSpan w:val="8"/>
            <w:shd w:val="clear" w:color="auto" w:fill="auto"/>
            <w:hideMark/>
          </w:tcPr>
          <w:p w:rsidR="00043B44" w:rsidRPr="008902CA" w:rsidRDefault="00A95BA6" w:rsidP="00A95BA6">
            <w:pPr>
              <w:pStyle w:val="a3"/>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rPr>
              <w:t>С</w:t>
            </w:r>
            <w:r w:rsidRPr="008F78C9">
              <w:rPr>
                <w:rFonts w:ascii="Times New Roman" w:eastAsia="Times New Roman" w:hAnsi="Times New Roman" w:cs="Times New Roman"/>
                <w:color w:val="000000"/>
              </w:rPr>
              <w:t>огласова</w:t>
            </w:r>
            <w:r>
              <w:rPr>
                <w:rFonts w:ascii="Times New Roman" w:eastAsia="Times New Roman" w:hAnsi="Times New Roman" w:cs="Times New Roman"/>
                <w:color w:val="000000"/>
              </w:rPr>
              <w:t>ние</w:t>
            </w:r>
            <w:r w:rsidRPr="008F78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78C9">
              <w:rPr>
                <w:rFonts w:ascii="Times New Roman" w:eastAsia="Times New Roman" w:hAnsi="Times New Roman" w:cs="Times New Roman"/>
                <w:color w:val="000000"/>
              </w:rPr>
              <w:t>размещения нестационарных торговых объектов</w:t>
            </w:r>
          </w:p>
        </w:tc>
      </w:tr>
      <w:tr w:rsidR="001E2270" w:rsidRPr="003F6FD9" w:rsidTr="00FC0CB5">
        <w:trPr>
          <w:trHeight w:val="351"/>
        </w:trPr>
        <w:tc>
          <w:tcPr>
            <w:tcW w:w="168"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683" w:type="pct"/>
            <w:vMerge w:val="restart"/>
            <w:shd w:val="clear" w:color="auto" w:fill="auto"/>
          </w:tcPr>
          <w:p w:rsidR="001E2270" w:rsidRPr="008902CA" w:rsidRDefault="001E2270" w:rsidP="001E227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Заявка на право размещения нестационарного торгового объекта:</w:t>
            </w:r>
          </w:p>
        </w:tc>
        <w:tc>
          <w:tcPr>
            <w:tcW w:w="683" w:type="pct"/>
            <w:shd w:val="clear" w:color="auto" w:fill="auto"/>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p>
        </w:tc>
        <w:tc>
          <w:tcPr>
            <w:tcW w:w="731" w:type="pct"/>
            <w:shd w:val="clear" w:color="auto" w:fill="auto"/>
            <w:hideMark/>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Нет </w:t>
            </w:r>
          </w:p>
        </w:tc>
        <w:tc>
          <w:tcPr>
            <w:tcW w:w="1111" w:type="pct"/>
            <w:shd w:val="clear" w:color="auto" w:fill="auto"/>
            <w:hideMark/>
          </w:tcPr>
          <w:p w:rsidR="001E2270" w:rsidRPr="008902CA" w:rsidRDefault="001E2270" w:rsidP="00A95BA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Заявка на участие в конкурсе подается в письменной форме</w:t>
            </w:r>
            <w:proofErr w:type="gramStart"/>
            <w:r>
              <w:rPr>
                <w:rFonts w:ascii="Times New Roman" w:eastAsia="Times New Roman" w:hAnsi="Times New Roman" w:cs="Times New Roman"/>
                <w:iCs/>
                <w:color w:val="000000"/>
                <w:sz w:val="18"/>
                <w:szCs w:val="18"/>
              </w:rPr>
              <w:t xml:space="preserve"> ,</w:t>
            </w:r>
            <w:proofErr w:type="gramEnd"/>
            <w:r>
              <w:rPr>
                <w:rFonts w:ascii="Times New Roman" w:eastAsia="Times New Roman" w:hAnsi="Times New Roman" w:cs="Times New Roman"/>
                <w:iCs/>
                <w:color w:val="000000"/>
                <w:sz w:val="18"/>
                <w:szCs w:val="18"/>
              </w:rPr>
              <w:t xml:space="preserve"> в запечатанном конверте, в срок и по форме установленной конкурсной документацией. </w:t>
            </w:r>
          </w:p>
        </w:tc>
        <w:tc>
          <w:tcPr>
            <w:tcW w:w="472"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p>
        </w:tc>
        <w:tc>
          <w:tcPr>
            <w:tcW w:w="52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p>
        </w:tc>
      </w:tr>
      <w:tr w:rsidR="001E2270" w:rsidRPr="003F6FD9" w:rsidTr="00FC0CB5">
        <w:trPr>
          <w:trHeight w:val="351"/>
        </w:trPr>
        <w:tc>
          <w:tcPr>
            <w:tcW w:w="168" w:type="pct"/>
            <w:shd w:val="clear" w:color="auto" w:fill="auto"/>
            <w:hideMark/>
          </w:tcPr>
          <w:p w:rsidR="001E2270"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683" w:type="pct"/>
            <w:vMerge/>
            <w:shd w:val="clear" w:color="auto" w:fill="auto"/>
          </w:tcPr>
          <w:p w:rsidR="001E2270" w:rsidRDefault="001E2270" w:rsidP="00777F72">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Опись документов</w:t>
            </w:r>
          </w:p>
        </w:tc>
        <w:tc>
          <w:tcPr>
            <w:tcW w:w="731" w:type="pct"/>
            <w:shd w:val="clear" w:color="auto" w:fill="auto"/>
            <w:hideMark/>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Pr="00CD04E7" w:rsidRDefault="001E2270" w:rsidP="00301121">
            <w:pPr>
              <w:spacing w:after="0" w:line="240" w:lineRule="auto"/>
              <w:rPr>
                <w:rFonts w:ascii="Times New Roman" w:eastAsia="Times New Roman" w:hAnsi="Times New Roman" w:cs="Times New Roman"/>
                <w:iCs/>
                <w:color w:val="000000"/>
                <w:sz w:val="18"/>
                <w:szCs w:val="18"/>
              </w:rPr>
            </w:pPr>
            <w:r w:rsidRPr="00CD04E7">
              <w:rPr>
                <w:rFonts w:ascii="Times New Roman" w:hAnsi="Times New Roman" w:cs="Times New Roman"/>
                <w:color w:val="000000"/>
                <w:sz w:val="18"/>
                <w:szCs w:val="18"/>
                <w:shd w:val="clear" w:color="auto" w:fill="F1F1F1"/>
              </w:rPr>
              <w:t>Опись документов представляет собой специальный реестр, в котором отражается количество и наименование документации</w:t>
            </w:r>
            <w:r>
              <w:rPr>
                <w:rFonts w:ascii="Times New Roman" w:hAnsi="Times New Roman" w:cs="Times New Roman"/>
                <w:color w:val="000000"/>
                <w:sz w:val="18"/>
                <w:szCs w:val="18"/>
                <w:shd w:val="clear" w:color="auto" w:fill="F1F1F1"/>
              </w:rPr>
              <w:t xml:space="preserve">, входящей в состав </w:t>
            </w:r>
            <w:r w:rsidRPr="00CD04E7">
              <w:rPr>
                <w:rFonts w:ascii="Times New Roman" w:eastAsia="Times New Roman" w:hAnsi="Times New Roman" w:cs="Times New Roman"/>
                <w:iCs/>
                <w:color w:val="000000"/>
                <w:sz w:val="18"/>
                <w:szCs w:val="18"/>
              </w:rPr>
              <w:t xml:space="preserve">заявки на участие в открытом конкурсе. </w:t>
            </w:r>
          </w:p>
        </w:tc>
        <w:tc>
          <w:tcPr>
            <w:tcW w:w="472"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Приложение 1</w:t>
            </w:r>
          </w:p>
        </w:tc>
        <w:tc>
          <w:tcPr>
            <w:tcW w:w="521"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1.1</w:t>
            </w:r>
          </w:p>
        </w:tc>
      </w:tr>
      <w:tr w:rsidR="001E2270" w:rsidRPr="003F6FD9" w:rsidTr="00FC0CB5">
        <w:trPr>
          <w:trHeight w:val="351"/>
        </w:trPr>
        <w:tc>
          <w:tcPr>
            <w:tcW w:w="168"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.2</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Заявление</w:t>
            </w:r>
            <w:r>
              <w:rPr>
                <w:rFonts w:ascii="Times New Roman" w:eastAsia="Times New Roman" w:hAnsi="Times New Roman" w:cs="Times New Roman"/>
                <w:iCs/>
                <w:color w:val="000000"/>
                <w:sz w:val="18"/>
                <w:szCs w:val="18"/>
              </w:rPr>
              <w:t xml:space="preserve"> на право размещения нестационарного торгового объекта</w:t>
            </w:r>
          </w:p>
        </w:tc>
        <w:tc>
          <w:tcPr>
            <w:tcW w:w="731" w:type="pct"/>
            <w:shd w:val="clear" w:color="auto" w:fill="auto"/>
            <w:hideMark/>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1 оригинал</w:t>
            </w:r>
          </w:p>
          <w:p w:rsidR="001E2270" w:rsidRPr="008902CA" w:rsidRDefault="001E2270" w:rsidP="00001F8C">
            <w:pPr>
              <w:spacing w:after="0" w:line="240" w:lineRule="auto"/>
              <w:rPr>
                <w:rFonts w:ascii="Times New Roman" w:eastAsia="Times New Roman" w:hAnsi="Times New Roman" w:cs="Times New Roman"/>
                <w:iCs/>
                <w:color w:val="000000"/>
                <w:sz w:val="18"/>
                <w:szCs w:val="18"/>
              </w:rPr>
            </w:pPr>
          </w:p>
          <w:p w:rsidR="001E2270" w:rsidRPr="008902CA" w:rsidRDefault="001E2270" w:rsidP="00001F8C">
            <w:pPr>
              <w:spacing w:after="0" w:line="240" w:lineRule="auto"/>
              <w:rPr>
                <w:rFonts w:ascii="Times New Roman" w:eastAsia="Times New Roman" w:hAnsi="Times New Roman" w:cs="Times New Roman"/>
                <w:iCs/>
                <w:color w:val="000000"/>
                <w:sz w:val="18"/>
                <w:szCs w:val="18"/>
              </w:rPr>
            </w:pPr>
          </w:p>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Действия:</w:t>
            </w:r>
          </w:p>
          <w:p w:rsidR="001E2270" w:rsidRPr="008902CA" w:rsidRDefault="001E2270" w:rsidP="00830AC0">
            <w:pPr>
              <w:pStyle w:val="a3"/>
              <w:numPr>
                <w:ilvl w:val="0"/>
                <w:numId w:val="13"/>
              </w:numPr>
              <w:tabs>
                <w:tab w:val="left" w:pos="244"/>
              </w:tabs>
              <w:spacing w:after="0" w:line="240" w:lineRule="auto"/>
              <w:ind w:left="0" w:firstLine="0"/>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Установление личности заявителя;</w:t>
            </w:r>
          </w:p>
          <w:p w:rsidR="001E2270" w:rsidRPr="008902CA" w:rsidRDefault="001E2270" w:rsidP="00830AC0">
            <w:pPr>
              <w:pStyle w:val="a3"/>
              <w:numPr>
                <w:ilvl w:val="0"/>
                <w:numId w:val="13"/>
              </w:numPr>
              <w:tabs>
                <w:tab w:val="left" w:pos="244"/>
              </w:tabs>
              <w:spacing w:after="0" w:line="240" w:lineRule="auto"/>
              <w:ind w:left="0" w:firstLine="0"/>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Формирование в дело</w:t>
            </w:r>
          </w:p>
        </w:tc>
        <w:tc>
          <w:tcPr>
            <w:tcW w:w="63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Заявление должно быть составлено на русском языке, не должно иметь подчисток либо приписок, зачеркнутых слов и иных не оговоренных в них исправлений, серьезных повреждений, не позволяющих однозначно толковать их содержание. Все реквизиты заявления должны быть заполнены согласно установленной форме</w:t>
            </w:r>
            <w:r>
              <w:rPr>
                <w:rFonts w:ascii="Times New Roman" w:eastAsia="Times New Roman" w:hAnsi="Times New Roman" w:cs="Times New Roman"/>
                <w:iCs/>
                <w:color w:val="000000"/>
                <w:sz w:val="18"/>
                <w:szCs w:val="18"/>
              </w:rPr>
              <w:t>.</w:t>
            </w:r>
          </w:p>
        </w:tc>
        <w:tc>
          <w:tcPr>
            <w:tcW w:w="472"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2</w:t>
            </w:r>
          </w:p>
        </w:tc>
        <w:tc>
          <w:tcPr>
            <w:tcW w:w="521"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2.1</w:t>
            </w:r>
          </w:p>
        </w:tc>
      </w:tr>
      <w:tr w:rsidR="001E2270" w:rsidRPr="003F6FD9" w:rsidTr="00FC0CB5">
        <w:trPr>
          <w:trHeight w:val="351"/>
        </w:trPr>
        <w:tc>
          <w:tcPr>
            <w:tcW w:w="168"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Предложение о размере платы за размещение нестационарного торгового объекта</w:t>
            </w:r>
          </w:p>
        </w:tc>
        <w:tc>
          <w:tcPr>
            <w:tcW w:w="731" w:type="pct"/>
            <w:shd w:val="clear" w:color="auto" w:fill="auto"/>
            <w:hideMark/>
          </w:tcPr>
          <w:p w:rsidR="001E2270" w:rsidRPr="008902CA" w:rsidRDefault="001E2270" w:rsidP="00001F8C">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Указывается предлагаемый размер финансового предложения за право размещения нестационарного торгового объекта. Размер платы за размещение нестационарного торгового объекта не может быть ниже начального (минимального) размера финансового предложения, указанного в извещении о проведении Конкурса.</w:t>
            </w:r>
          </w:p>
        </w:tc>
        <w:tc>
          <w:tcPr>
            <w:tcW w:w="472"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3</w:t>
            </w:r>
          </w:p>
        </w:tc>
        <w:tc>
          <w:tcPr>
            <w:tcW w:w="521" w:type="pct"/>
            <w:shd w:val="clear" w:color="auto" w:fill="auto"/>
            <w:hideMark/>
          </w:tcPr>
          <w:p w:rsidR="001E2270" w:rsidRPr="008902CA"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3.1</w:t>
            </w:r>
          </w:p>
        </w:tc>
      </w:tr>
      <w:tr w:rsidR="001E2270" w:rsidRPr="003F6FD9" w:rsidTr="00FC0CB5">
        <w:trPr>
          <w:trHeight w:val="351"/>
        </w:trPr>
        <w:tc>
          <w:tcPr>
            <w:tcW w:w="168" w:type="pct"/>
            <w:shd w:val="clear" w:color="auto" w:fill="auto"/>
            <w:hideMark/>
          </w:tcPr>
          <w:p w:rsidR="001E2270"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Предложение по описанию внешнего вида и оформлению нестационарного торгового объекта </w:t>
            </w:r>
          </w:p>
        </w:tc>
        <w:tc>
          <w:tcPr>
            <w:tcW w:w="731" w:type="pct"/>
            <w:shd w:val="clear" w:color="auto" w:fill="auto"/>
            <w:hideMark/>
          </w:tcPr>
          <w:p w:rsidR="001E2270" w:rsidRPr="008902CA"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Указывается предложение по описанию внешнего вида и оформлению объекта, с приложением рисунка, эскиза, фотографии или дизайн – проекта (по выбору) предлагаемого к размещению нестационарного торгового объекта, </w:t>
            </w:r>
            <w:r>
              <w:rPr>
                <w:rFonts w:ascii="Times New Roman" w:eastAsia="Times New Roman" w:hAnsi="Times New Roman" w:cs="Times New Roman"/>
                <w:iCs/>
                <w:color w:val="000000"/>
                <w:sz w:val="18"/>
                <w:szCs w:val="18"/>
              </w:rPr>
              <w:lastRenderedPageBreak/>
              <w:t>благоустройство прилегающей территории.</w:t>
            </w:r>
          </w:p>
        </w:tc>
        <w:tc>
          <w:tcPr>
            <w:tcW w:w="472" w:type="pct"/>
            <w:shd w:val="clear" w:color="auto" w:fill="auto"/>
            <w:hideMark/>
          </w:tcPr>
          <w:p w:rsidR="001E2270" w:rsidRDefault="00A4686D"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lastRenderedPageBreak/>
              <w:t>Приложение 4</w:t>
            </w:r>
          </w:p>
        </w:tc>
        <w:tc>
          <w:tcPr>
            <w:tcW w:w="521" w:type="pct"/>
            <w:shd w:val="clear" w:color="auto" w:fill="auto"/>
            <w:hideMark/>
          </w:tcPr>
          <w:p w:rsidR="001E2270"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4.1</w:t>
            </w:r>
          </w:p>
        </w:tc>
      </w:tr>
      <w:tr w:rsidR="001E2270" w:rsidRPr="003F6FD9" w:rsidTr="00FC0CB5">
        <w:trPr>
          <w:trHeight w:val="351"/>
        </w:trPr>
        <w:tc>
          <w:tcPr>
            <w:tcW w:w="168" w:type="pct"/>
            <w:shd w:val="clear" w:color="auto" w:fill="auto"/>
            <w:hideMark/>
          </w:tcPr>
          <w:p w:rsidR="001E2270"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1.5.</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Декларация</w:t>
            </w:r>
          </w:p>
        </w:tc>
        <w:tc>
          <w:tcPr>
            <w:tcW w:w="731" w:type="pct"/>
            <w:shd w:val="clear" w:color="auto" w:fill="auto"/>
            <w:hideMark/>
          </w:tcPr>
          <w:p w:rsidR="001E2270" w:rsidRPr="008902CA"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Default="001E2270" w:rsidP="00062DD6">
            <w:pPr>
              <w:pStyle w:val="af9"/>
              <w:jc w:val="both"/>
              <w:rPr>
                <w:rFonts w:ascii="Times New Roman" w:hAnsi="Times New Roman" w:cs="Times New Roman"/>
                <w:sz w:val="18"/>
                <w:szCs w:val="18"/>
                <w:lang w:eastAsia="ru-RU"/>
              </w:rPr>
            </w:pPr>
            <w:r>
              <w:rPr>
                <w:rFonts w:ascii="Times New Roman" w:hAnsi="Times New Roman" w:cs="Times New Roman"/>
                <w:sz w:val="18"/>
                <w:szCs w:val="18"/>
                <w:lang w:eastAsia="ru-RU"/>
              </w:rPr>
              <w:t>Участник конкурса свидетельствует о:</w:t>
            </w:r>
          </w:p>
          <w:p w:rsidR="001E2270" w:rsidRPr="00062DD6" w:rsidRDefault="001E2270" w:rsidP="00062DD6">
            <w:pPr>
              <w:pStyle w:val="af9"/>
              <w:jc w:val="both"/>
              <w:rPr>
                <w:rFonts w:ascii="Times New Roman" w:hAnsi="Times New Roman" w:cs="Times New Roman"/>
                <w:sz w:val="18"/>
                <w:szCs w:val="18"/>
                <w:lang w:eastAsia="ru-RU"/>
              </w:rPr>
            </w:pPr>
            <w:proofErr w:type="gramStart"/>
            <w:r w:rsidRPr="00062DD6">
              <w:rPr>
                <w:rFonts w:ascii="Times New Roman" w:hAnsi="Times New Roman" w:cs="Times New Roman"/>
                <w:sz w:val="18"/>
                <w:szCs w:val="18"/>
                <w:lang w:eastAsia="ru-RU"/>
              </w:rPr>
              <w:t>-  не проведении ликвидации заявителя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roofErr w:type="gramEnd"/>
          </w:p>
          <w:p w:rsidR="001E2270" w:rsidRPr="00062DD6" w:rsidRDefault="001E2270" w:rsidP="00062DD6">
            <w:pPr>
              <w:pStyle w:val="af9"/>
              <w:jc w:val="both"/>
              <w:rPr>
                <w:rFonts w:ascii="Times New Roman" w:hAnsi="Times New Roman" w:cs="Times New Roman"/>
                <w:sz w:val="18"/>
                <w:szCs w:val="18"/>
                <w:lang w:eastAsia="ru-RU"/>
              </w:rPr>
            </w:pPr>
            <w:r w:rsidRPr="00062DD6">
              <w:rPr>
                <w:rFonts w:ascii="Times New Roman" w:hAnsi="Times New Roman" w:cs="Times New Roman"/>
                <w:sz w:val="18"/>
                <w:szCs w:val="18"/>
                <w:lang w:eastAsia="ru-RU"/>
              </w:rPr>
              <w:t xml:space="preserve">2) не </w:t>
            </w:r>
            <w:proofErr w:type="gramStart"/>
            <w:r w:rsidRPr="00062DD6">
              <w:rPr>
                <w:rFonts w:ascii="Times New Roman" w:hAnsi="Times New Roman" w:cs="Times New Roman"/>
                <w:sz w:val="18"/>
                <w:szCs w:val="18"/>
                <w:lang w:eastAsia="ru-RU"/>
              </w:rPr>
              <w:t>приостановлении</w:t>
            </w:r>
            <w:proofErr w:type="gramEnd"/>
            <w:r w:rsidRPr="00062DD6">
              <w:rPr>
                <w:rFonts w:ascii="Times New Roman" w:hAnsi="Times New Roman" w:cs="Times New Roman"/>
                <w:sz w:val="18"/>
                <w:szCs w:val="18"/>
                <w:lang w:eastAsia="ru-RU"/>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заявления;</w:t>
            </w:r>
          </w:p>
          <w:p w:rsidR="001E2270" w:rsidRDefault="001E2270" w:rsidP="00062DD6">
            <w:pPr>
              <w:spacing w:after="0" w:line="240" w:lineRule="auto"/>
              <w:rPr>
                <w:rFonts w:ascii="Times New Roman" w:eastAsia="Times New Roman" w:hAnsi="Times New Roman" w:cs="Times New Roman"/>
                <w:iCs/>
                <w:color w:val="000000"/>
                <w:sz w:val="18"/>
                <w:szCs w:val="18"/>
              </w:rPr>
            </w:pPr>
            <w:proofErr w:type="gramStart"/>
            <w:r w:rsidRPr="00062DD6">
              <w:rPr>
                <w:rFonts w:ascii="Times New Roman" w:hAnsi="Times New Roman" w:cs="Times New Roman"/>
                <w:sz w:val="18"/>
                <w:szCs w:val="18"/>
              </w:rPr>
              <w:t>3)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roofErr w:type="gramEnd"/>
          </w:p>
        </w:tc>
        <w:tc>
          <w:tcPr>
            <w:tcW w:w="472" w:type="pct"/>
            <w:shd w:val="clear" w:color="auto" w:fill="auto"/>
            <w:hideMark/>
          </w:tcPr>
          <w:p w:rsidR="001E2270"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Приложен</w:t>
            </w:r>
            <w:r w:rsidR="00A4686D">
              <w:rPr>
                <w:rFonts w:ascii="Times New Roman" w:eastAsia="Times New Roman" w:hAnsi="Times New Roman" w:cs="Times New Roman"/>
                <w:iCs/>
                <w:color w:val="000000"/>
                <w:sz w:val="18"/>
                <w:szCs w:val="18"/>
              </w:rPr>
              <w:t>ие 5</w:t>
            </w:r>
          </w:p>
        </w:tc>
        <w:tc>
          <w:tcPr>
            <w:tcW w:w="521" w:type="pct"/>
            <w:shd w:val="clear" w:color="auto" w:fill="auto"/>
            <w:hideMark/>
          </w:tcPr>
          <w:p w:rsidR="001E2270" w:rsidRDefault="001E2270" w:rsidP="00A4686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Приложение </w:t>
            </w:r>
            <w:r w:rsidR="00A4686D">
              <w:rPr>
                <w:rFonts w:ascii="Times New Roman" w:eastAsia="Times New Roman" w:hAnsi="Times New Roman" w:cs="Times New Roman"/>
                <w:iCs/>
                <w:color w:val="000000"/>
                <w:sz w:val="18"/>
                <w:szCs w:val="18"/>
              </w:rPr>
              <w:t>5.1</w:t>
            </w:r>
          </w:p>
        </w:tc>
      </w:tr>
      <w:tr w:rsidR="001E2270" w:rsidRPr="003F6FD9" w:rsidTr="00FC0CB5">
        <w:trPr>
          <w:trHeight w:val="351"/>
        </w:trPr>
        <w:tc>
          <w:tcPr>
            <w:tcW w:w="168" w:type="pct"/>
            <w:shd w:val="clear" w:color="auto" w:fill="auto"/>
            <w:hideMark/>
          </w:tcPr>
          <w:p w:rsidR="001E2270"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683" w:type="pct"/>
            <w:vMerge/>
            <w:shd w:val="clear" w:color="auto" w:fill="auto"/>
          </w:tcPr>
          <w:p w:rsidR="001E2270" w:rsidRPr="008902CA" w:rsidRDefault="001E2270" w:rsidP="00301121">
            <w:pPr>
              <w:spacing w:after="0" w:line="240" w:lineRule="auto"/>
              <w:rPr>
                <w:rFonts w:ascii="Times New Roman" w:eastAsia="Times New Roman" w:hAnsi="Times New Roman" w:cs="Times New Roman"/>
                <w:iCs/>
                <w:color w:val="000000"/>
                <w:sz w:val="18"/>
                <w:szCs w:val="18"/>
              </w:rPr>
            </w:pPr>
          </w:p>
        </w:tc>
        <w:tc>
          <w:tcPr>
            <w:tcW w:w="683" w:type="pct"/>
            <w:shd w:val="clear" w:color="auto" w:fill="auto"/>
          </w:tcPr>
          <w:p w:rsidR="001E2270" w:rsidRDefault="001E2270" w:rsidP="00062DD6">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Копия документа о праве собственности (на право размещения нестационарного торгового объекта без проведения конкурсных процедур)</w:t>
            </w:r>
          </w:p>
        </w:tc>
        <w:tc>
          <w:tcPr>
            <w:tcW w:w="731" w:type="pct"/>
            <w:shd w:val="clear" w:color="auto" w:fill="auto"/>
            <w:hideMark/>
          </w:tcPr>
          <w:p w:rsidR="001E2270" w:rsidRPr="008902CA" w:rsidRDefault="001E2270" w:rsidP="001E7383">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w:t>
            </w:r>
          </w:p>
        </w:tc>
        <w:tc>
          <w:tcPr>
            <w:tcW w:w="631" w:type="pct"/>
            <w:shd w:val="clear" w:color="auto" w:fill="auto"/>
            <w:hideMark/>
          </w:tcPr>
          <w:p w:rsidR="001E2270" w:rsidRPr="008902CA" w:rsidRDefault="001E2270" w:rsidP="001E7383">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Нет</w:t>
            </w:r>
          </w:p>
        </w:tc>
        <w:tc>
          <w:tcPr>
            <w:tcW w:w="1111" w:type="pct"/>
            <w:shd w:val="clear" w:color="auto" w:fill="auto"/>
            <w:hideMark/>
          </w:tcPr>
          <w:p w:rsidR="001E2270" w:rsidRDefault="001E2270" w:rsidP="00062DD6">
            <w:pPr>
              <w:pStyle w:val="af9"/>
              <w:jc w:val="both"/>
              <w:rPr>
                <w:rFonts w:ascii="Times New Roman" w:hAnsi="Times New Roman" w:cs="Times New Roman"/>
                <w:sz w:val="18"/>
                <w:szCs w:val="18"/>
                <w:lang w:eastAsia="ru-RU"/>
              </w:rPr>
            </w:pPr>
            <w:r>
              <w:rPr>
                <w:rFonts w:ascii="Times New Roman" w:hAnsi="Times New Roman" w:cs="Times New Roman"/>
                <w:sz w:val="18"/>
                <w:szCs w:val="18"/>
                <w:lang w:eastAsia="ru-RU"/>
              </w:rPr>
              <w:t>Копия документа о праве собственности, либо ином праве на стационарный торговый объект общественного питания, к которому примыкает место размещения НТО общественного питания, объект торговли, к которому примыкает место размещения.</w:t>
            </w:r>
          </w:p>
        </w:tc>
        <w:tc>
          <w:tcPr>
            <w:tcW w:w="472" w:type="pct"/>
            <w:shd w:val="clear" w:color="auto" w:fill="auto"/>
            <w:hideMark/>
          </w:tcPr>
          <w:p w:rsidR="001E2270"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w:t>
            </w:r>
          </w:p>
        </w:tc>
        <w:tc>
          <w:tcPr>
            <w:tcW w:w="521" w:type="pct"/>
            <w:shd w:val="clear" w:color="auto" w:fill="auto"/>
            <w:hideMark/>
          </w:tcPr>
          <w:p w:rsidR="001E2270" w:rsidRDefault="001E2270" w:rsidP="00301121">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w:t>
            </w:r>
          </w:p>
        </w:tc>
      </w:tr>
      <w:tr w:rsidR="001E2270" w:rsidRPr="003F6FD9" w:rsidTr="00FC0CB5">
        <w:trPr>
          <w:trHeight w:val="77"/>
        </w:trPr>
        <w:tc>
          <w:tcPr>
            <w:tcW w:w="168"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683" w:type="pct"/>
            <w:shd w:val="clear" w:color="auto" w:fill="auto"/>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iCs/>
                <w:color w:val="000000"/>
                <w:sz w:val="18"/>
                <w:szCs w:val="18"/>
              </w:rPr>
              <w:t>Учредительные документы</w:t>
            </w:r>
          </w:p>
        </w:tc>
        <w:tc>
          <w:tcPr>
            <w:tcW w:w="683" w:type="pct"/>
            <w:shd w:val="clear" w:color="auto" w:fill="auto"/>
          </w:tcPr>
          <w:p w:rsidR="001E2270" w:rsidRPr="008902CA" w:rsidRDefault="001E2270" w:rsidP="00830AC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Устав организации</w:t>
            </w:r>
          </w:p>
        </w:tc>
        <w:tc>
          <w:tcPr>
            <w:tcW w:w="731" w:type="pct"/>
            <w:shd w:val="clear" w:color="auto" w:fill="auto"/>
            <w:hideMark/>
          </w:tcPr>
          <w:p w:rsidR="001E2270" w:rsidRDefault="001E2270" w:rsidP="00830AC0">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 1 копия</w:t>
            </w:r>
          </w:p>
          <w:p w:rsidR="001E2270" w:rsidRDefault="001E2270" w:rsidP="00830AC0">
            <w:pPr>
              <w:spacing w:after="0" w:line="240" w:lineRule="auto"/>
              <w:rPr>
                <w:rFonts w:ascii="Times New Roman" w:eastAsia="Times New Roman" w:hAnsi="Times New Roman" w:cs="Times New Roman"/>
                <w:iCs/>
                <w:color w:val="000000"/>
                <w:sz w:val="18"/>
                <w:szCs w:val="18"/>
              </w:rPr>
            </w:pPr>
          </w:p>
          <w:p w:rsidR="001E2270" w:rsidRPr="008902CA" w:rsidRDefault="001E2270" w:rsidP="002E68FF">
            <w:pPr>
              <w:spacing w:after="0" w:line="240" w:lineRule="auto"/>
              <w:rPr>
                <w:rFonts w:ascii="Times New Roman" w:eastAsia="Times New Roman" w:hAnsi="Times New Roman" w:cs="Times New Roman"/>
                <w:iCs/>
                <w:color w:val="000000"/>
                <w:sz w:val="18"/>
                <w:szCs w:val="18"/>
              </w:rPr>
            </w:pPr>
            <w:r w:rsidRPr="008902CA">
              <w:rPr>
                <w:rFonts w:ascii="Times New Roman" w:eastAsia="Times New Roman" w:hAnsi="Times New Roman" w:cs="Times New Roman"/>
                <w:iCs/>
                <w:color w:val="000000"/>
                <w:sz w:val="18"/>
                <w:szCs w:val="18"/>
              </w:rPr>
              <w:t>Действия:</w:t>
            </w:r>
          </w:p>
          <w:p w:rsidR="001E2270" w:rsidRDefault="001E2270" w:rsidP="002E68FF">
            <w:pPr>
              <w:pStyle w:val="a3"/>
              <w:tabs>
                <w:tab w:val="left" w:pos="244"/>
              </w:tabs>
              <w:spacing w:after="0" w:line="240" w:lineRule="auto"/>
              <w:ind w:left="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Сверка копии и оригинала</w:t>
            </w:r>
            <w:r w:rsidRPr="008902CA">
              <w:rPr>
                <w:rFonts w:ascii="Times New Roman" w:eastAsia="Times New Roman" w:hAnsi="Times New Roman" w:cs="Times New Roman"/>
                <w:iCs/>
                <w:color w:val="000000"/>
                <w:sz w:val="18"/>
                <w:szCs w:val="18"/>
              </w:rPr>
              <w:t>;</w:t>
            </w:r>
          </w:p>
          <w:p w:rsidR="001E2270" w:rsidRDefault="001E2270" w:rsidP="002E68FF">
            <w:pPr>
              <w:pStyle w:val="a3"/>
              <w:tabs>
                <w:tab w:val="left" w:pos="244"/>
              </w:tabs>
              <w:spacing w:after="0" w:line="240" w:lineRule="auto"/>
              <w:ind w:left="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2. Возврат оригинала заявителю;</w:t>
            </w:r>
          </w:p>
          <w:p w:rsidR="001E2270" w:rsidRPr="008902CA" w:rsidRDefault="001E2270" w:rsidP="002E68FF">
            <w:pPr>
              <w:pStyle w:val="a3"/>
              <w:tabs>
                <w:tab w:val="left" w:pos="244"/>
              </w:tabs>
              <w:spacing w:after="0" w:line="240" w:lineRule="auto"/>
              <w:ind w:left="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3. </w:t>
            </w:r>
            <w:r w:rsidRPr="008902CA">
              <w:rPr>
                <w:rFonts w:ascii="Times New Roman" w:eastAsia="Times New Roman" w:hAnsi="Times New Roman" w:cs="Times New Roman"/>
                <w:iCs/>
                <w:color w:val="000000"/>
                <w:sz w:val="18"/>
                <w:szCs w:val="18"/>
              </w:rPr>
              <w:t>Формирование в дело</w:t>
            </w:r>
          </w:p>
        </w:tc>
        <w:tc>
          <w:tcPr>
            <w:tcW w:w="631" w:type="pct"/>
            <w:shd w:val="clear" w:color="auto" w:fill="auto"/>
            <w:hideMark/>
          </w:tcPr>
          <w:p w:rsidR="001E2270" w:rsidRPr="008902CA" w:rsidRDefault="001E2270" w:rsidP="00830AC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Для юридических лиц</w:t>
            </w:r>
          </w:p>
        </w:tc>
        <w:tc>
          <w:tcPr>
            <w:tcW w:w="1111" w:type="pct"/>
            <w:shd w:val="clear" w:color="auto" w:fill="auto"/>
            <w:hideMark/>
          </w:tcPr>
          <w:p w:rsidR="001E2270" w:rsidRPr="008902CA" w:rsidRDefault="001E2270" w:rsidP="00805977">
            <w:pPr>
              <w:spacing w:after="0" w:line="240" w:lineRule="auto"/>
              <w:rPr>
                <w:rFonts w:ascii="Times New Roman" w:eastAsia="Times New Roman" w:hAnsi="Times New Roman" w:cs="Times New Roman"/>
                <w:color w:val="000000"/>
                <w:sz w:val="18"/>
                <w:szCs w:val="18"/>
              </w:rPr>
            </w:pPr>
            <w:r w:rsidRPr="00E94AB0">
              <w:rPr>
                <w:rFonts w:ascii="Times New Roman" w:eastAsia="Times New Roman" w:hAnsi="Times New Roman" w:cs="Times New Roman"/>
                <w:color w:val="000000"/>
                <w:sz w:val="18"/>
                <w:szCs w:val="18"/>
              </w:rPr>
              <w:t>Листы устава организации должны быть пронумерованы, прошнурованы, скреплены печатью организации. В уставе должны быть прописаны виды экономической деятельности, относящиеся к получению подуслуги</w:t>
            </w:r>
          </w:p>
        </w:tc>
        <w:tc>
          <w:tcPr>
            <w:tcW w:w="472"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521" w:type="pct"/>
            <w:shd w:val="clear" w:color="auto" w:fill="auto"/>
            <w:hideMark/>
          </w:tcPr>
          <w:p w:rsidR="001E2270" w:rsidRPr="008902CA" w:rsidRDefault="001E2270" w:rsidP="00777F72">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1E2270" w:rsidRPr="00C9715E" w:rsidTr="00FC0CB5">
        <w:trPr>
          <w:trHeight w:val="319"/>
        </w:trPr>
        <w:tc>
          <w:tcPr>
            <w:tcW w:w="168" w:type="pct"/>
            <w:tcBorders>
              <w:top w:val="single" w:sz="4" w:space="0" w:color="auto"/>
              <w:left w:val="single" w:sz="4" w:space="0" w:color="auto"/>
              <w:right w:val="single" w:sz="4" w:space="0" w:color="auto"/>
            </w:tcBorders>
            <w:shd w:val="clear" w:color="auto" w:fill="auto"/>
            <w:hideMark/>
          </w:tcPr>
          <w:p w:rsidR="001E2270" w:rsidRPr="00E94AB0" w:rsidRDefault="001E2270" w:rsidP="00E94AB0">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r w:rsidRPr="00E94AB0">
              <w:rPr>
                <w:rFonts w:ascii="Times New Roman" w:eastAsia="Times New Roman" w:hAnsi="Times New Roman" w:cs="Times New Roman"/>
                <w:color w:val="000000"/>
                <w:sz w:val="18"/>
                <w:szCs w:val="18"/>
              </w:rPr>
              <w:t>.</w:t>
            </w:r>
          </w:p>
        </w:tc>
        <w:tc>
          <w:tcPr>
            <w:tcW w:w="683" w:type="pct"/>
            <w:tcBorders>
              <w:top w:val="single" w:sz="4" w:space="0" w:color="auto"/>
              <w:left w:val="single" w:sz="4" w:space="0" w:color="auto"/>
              <w:right w:val="single" w:sz="4" w:space="0" w:color="auto"/>
            </w:tcBorders>
            <w:shd w:val="clear" w:color="auto" w:fill="auto"/>
          </w:tcPr>
          <w:p w:rsidR="001E2270" w:rsidRPr="00E94AB0" w:rsidRDefault="001E2270" w:rsidP="002E68FF">
            <w:pPr>
              <w:spacing w:after="0" w:line="240" w:lineRule="auto"/>
              <w:rPr>
                <w:rFonts w:ascii="Times New Roman" w:eastAsia="Times New Roman" w:hAnsi="Times New Roman" w:cs="Times New Roman"/>
                <w:iCs/>
                <w:color w:val="000000"/>
                <w:sz w:val="18"/>
                <w:szCs w:val="18"/>
              </w:rPr>
            </w:pPr>
            <w:r w:rsidRPr="00E94AB0">
              <w:rPr>
                <w:rFonts w:ascii="Times New Roman" w:eastAsia="Times New Roman" w:hAnsi="Times New Roman" w:cs="Times New Roman"/>
                <w:iCs/>
                <w:color w:val="000000"/>
                <w:sz w:val="18"/>
                <w:szCs w:val="18"/>
              </w:rPr>
              <w:t>Документ, удостоверяющий личность</w:t>
            </w:r>
            <w:r>
              <w:rPr>
                <w:rFonts w:ascii="Times New Roman" w:eastAsia="Times New Roman" w:hAnsi="Times New Roman" w:cs="Times New Roman"/>
                <w:iCs/>
                <w:color w:val="000000"/>
                <w:sz w:val="18"/>
                <w:szCs w:val="18"/>
              </w:rPr>
              <w:t xml:space="preserve"> </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E2270" w:rsidRPr="0047354D" w:rsidRDefault="001E2270" w:rsidP="002734A3">
            <w:pPr>
              <w:spacing w:after="0" w:line="240" w:lineRule="auto"/>
              <w:rPr>
                <w:rFonts w:ascii="Times New Roman" w:eastAsia="Times New Roman" w:hAnsi="Times New Roman" w:cs="Times New Roman"/>
                <w:iCs/>
                <w:color w:val="000000"/>
                <w:sz w:val="18"/>
                <w:szCs w:val="18"/>
              </w:rPr>
            </w:pPr>
            <w:r w:rsidRPr="0047354D">
              <w:rPr>
                <w:rFonts w:ascii="Times New Roman" w:eastAsia="Times New Roman" w:hAnsi="Times New Roman" w:cs="Times New Roman"/>
                <w:iCs/>
                <w:color w:val="000000"/>
                <w:sz w:val="18"/>
                <w:szCs w:val="18"/>
              </w:rPr>
              <w:t>Паспорт гражданина Российской Федерации</w:t>
            </w:r>
          </w:p>
        </w:tc>
        <w:tc>
          <w:tcPr>
            <w:tcW w:w="731" w:type="pct"/>
            <w:tcBorders>
              <w:top w:val="single" w:sz="4" w:space="0" w:color="auto"/>
              <w:left w:val="single" w:sz="4" w:space="0" w:color="auto"/>
              <w:right w:val="single" w:sz="4" w:space="0" w:color="auto"/>
            </w:tcBorders>
            <w:shd w:val="clear" w:color="auto" w:fill="auto"/>
            <w:hideMark/>
          </w:tcPr>
          <w:p w:rsidR="001E2270" w:rsidRPr="00E94AB0" w:rsidRDefault="001E2270" w:rsidP="002E68FF">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 оригинал, 1 копия</w:t>
            </w:r>
          </w:p>
          <w:p w:rsidR="001E2270" w:rsidRPr="00E94AB0" w:rsidRDefault="001E2270" w:rsidP="002E68FF">
            <w:pPr>
              <w:spacing w:after="0" w:line="240" w:lineRule="auto"/>
              <w:rPr>
                <w:rFonts w:ascii="Times New Roman" w:eastAsia="Times New Roman" w:hAnsi="Times New Roman" w:cs="Times New Roman"/>
                <w:iCs/>
                <w:color w:val="000000"/>
                <w:sz w:val="18"/>
                <w:szCs w:val="18"/>
              </w:rPr>
            </w:pPr>
          </w:p>
          <w:p w:rsidR="001E2270" w:rsidRDefault="001E2270" w:rsidP="002E68FF">
            <w:pPr>
              <w:spacing w:after="0" w:line="240" w:lineRule="auto"/>
              <w:rPr>
                <w:rFonts w:ascii="Times New Roman" w:eastAsia="Times New Roman" w:hAnsi="Times New Roman" w:cs="Times New Roman"/>
                <w:iCs/>
                <w:color w:val="000000"/>
                <w:sz w:val="18"/>
                <w:szCs w:val="18"/>
              </w:rPr>
            </w:pPr>
            <w:r w:rsidRPr="00E94AB0">
              <w:rPr>
                <w:rFonts w:ascii="Times New Roman" w:eastAsia="Times New Roman" w:hAnsi="Times New Roman" w:cs="Times New Roman"/>
                <w:iCs/>
                <w:color w:val="000000"/>
                <w:sz w:val="18"/>
                <w:szCs w:val="18"/>
              </w:rPr>
              <w:t>Действия:</w:t>
            </w:r>
          </w:p>
          <w:p w:rsidR="001E2270" w:rsidRDefault="001E2270" w:rsidP="002E68FF">
            <w:pPr>
              <w:pStyle w:val="a3"/>
              <w:numPr>
                <w:ilvl w:val="0"/>
                <w:numId w:val="23"/>
              </w:numPr>
              <w:tabs>
                <w:tab w:val="left" w:pos="218"/>
              </w:tabs>
              <w:spacing w:after="0" w:line="240" w:lineRule="auto"/>
              <w:ind w:left="0" w:firstLine="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Установление личности заявителя;</w:t>
            </w:r>
          </w:p>
          <w:p w:rsidR="001E2270" w:rsidRDefault="001E2270" w:rsidP="002E68FF">
            <w:pPr>
              <w:pStyle w:val="a3"/>
              <w:numPr>
                <w:ilvl w:val="0"/>
                <w:numId w:val="23"/>
              </w:numPr>
              <w:tabs>
                <w:tab w:val="left" w:pos="218"/>
              </w:tabs>
              <w:spacing w:after="0" w:line="240" w:lineRule="auto"/>
              <w:ind w:left="0" w:firstLine="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lastRenderedPageBreak/>
              <w:t>С</w:t>
            </w:r>
            <w:r w:rsidRPr="002E68FF">
              <w:rPr>
                <w:rFonts w:ascii="Times New Roman" w:eastAsia="Times New Roman" w:hAnsi="Times New Roman" w:cs="Times New Roman"/>
                <w:iCs/>
                <w:color w:val="000000"/>
                <w:sz w:val="18"/>
                <w:szCs w:val="18"/>
              </w:rPr>
              <w:t xml:space="preserve">верка копии с оригиналом </w:t>
            </w:r>
            <w:r>
              <w:rPr>
                <w:rFonts w:ascii="Times New Roman" w:eastAsia="Times New Roman" w:hAnsi="Times New Roman" w:cs="Times New Roman"/>
                <w:iCs/>
                <w:color w:val="000000"/>
                <w:sz w:val="18"/>
                <w:szCs w:val="18"/>
              </w:rPr>
              <w:t>и возврат заявителю подлинника;</w:t>
            </w:r>
          </w:p>
          <w:p w:rsidR="001E2270" w:rsidRDefault="001E2270" w:rsidP="002E68FF">
            <w:pPr>
              <w:pStyle w:val="a3"/>
              <w:numPr>
                <w:ilvl w:val="0"/>
                <w:numId w:val="23"/>
              </w:numPr>
              <w:tabs>
                <w:tab w:val="left" w:pos="218"/>
              </w:tabs>
              <w:spacing w:after="0" w:line="240" w:lineRule="auto"/>
              <w:ind w:left="0" w:firstLine="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 xml:space="preserve">Снятие и </w:t>
            </w:r>
            <w:proofErr w:type="gramStart"/>
            <w:r>
              <w:rPr>
                <w:rFonts w:ascii="Times New Roman" w:eastAsia="Times New Roman" w:hAnsi="Times New Roman" w:cs="Times New Roman"/>
                <w:iCs/>
                <w:color w:val="000000"/>
                <w:sz w:val="18"/>
                <w:szCs w:val="18"/>
              </w:rPr>
              <w:t>заверение копии</w:t>
            </w:r>
            <w:proofErr w:type="gramEnd"/>
            <w:r>
              <w:rPr>
                <w:rFonts w:ascii="Times New Roman" w:eastAsia="Times New Roman" w:hAnsi="Times New Roman" w:cs="Times New Roman"/>
                <w:iCs/>
                <w:color w:val="000000"/>
                <w:sz w:val="18"/>
                <w:szCs w:val="18"/>
              </w:rPr>
              <w:t>;</w:t>
            </w:r>
          </w:p>
          <w:p w:rsidR="001E2270" w:rsidRPr="002E68FF" w:rsidRDefault="001E2270" w:rsidP="002E68FF">
            <w:pPr>
              <w:pStyle w:val="a3"/>
              <w:numPr>
                <w:ilvl w:val="0"/>
                <w:numId w:val="23"/>
              </w:numPr>
              <w:tabs>
                <w:tab w:val="left" w:pos="218"/>
              </w:tabs>
              <w:spacing w:after="0" w:line="240" w:lineRule="auto"/>
              <w:ind w:left="0" w:firstLine="0"/>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Ф</w:t>
            </w:r>
            <w:r w:rsidRPr="002E68FF">
              <w:rPr>
                <w:rFonts w:ascii="Times New Roman" w:eastAsia="Times New Roman" w:hAnsi="Times New Roman" w:cs="Times New Roman"/>
                <w:iCs/>
                <w:color w:val="000000"/>
                <w:sz w:val="18"/>
                <w:szCs w:val="18"/>
              </w:rPr>
              <w:t>ормирование в дело</w:t>
            </w:r>
          </w:p>
        </w:tc>
        <w:tc>
          <w:tcPr>
            <w:tcW w:w="631" w:type="pct"/>
            <w:tcBorders>
              <w:top w:val="single" w:sz="4" w:space="0" w:color="auto"/>
              <w:left w:val="single" w:sz="4" w:space="0" w:color="auto"/>
              <w:right w:val="single" w:sz="4" w:space="0" w:color="auto"/>
            </w:tcBorders>
            <w:shd w:val="clear" w:color="auto" w:fill="auto"/>
            <w:hideMark/>
          </w:tcPr>
          <w:p w:rsidR="001E2270" w:rsidRPr="008902CA" w:rsidRDefault="001E2270" w:rsidP="002734A3">
            <w:pPr>
              <w:spacing w:after="0" w:line="240" w:lineRule="auto"/>
              <w:rPr>
                <w:rFonts w:ascii="Times New Roman" w:eastAsia="Times New Roman" w:hAnsi="Times New Roman" w:cs="Times New Roman"/>
                <w:iCs/>
                <w:color w:val="000000"/>
                <w:sz w:val="18"/>
                <w:szCs w:val="18"/>
              </w:rPr>
            </w:pPr>
            <w:r w:rsidRPr="0047354D">
              <w:rPr>
                <w:rFonts w:ascii="Times New Roman" w:eastAsia="Times New Roman" w:hAnsi="Times New Roman" w:cs="Times New Roman"/>
                <w:iCs/>
                <w:color w:val="000000"/>
                <w:sz w:val="18"/>
                <w:szCs w:val="18"/>
              </w:rPr>
              <w:lastRenderedPageBreak/>
              <w:t xml:space="preserve">представляется один из указанных документов </w:t>
            </w:r>
          </w:p>
        </w:tc>
        <w:tc>
          <w:tcPr>
            <w:tcW w:w="1111" w:type="pct"/>
            <w:tcBorders>
              <w:top w:val="single" w:sz="4" w:space="0" w:color="auto"/>
              <w:left w:val="single" w:sz="4" w:space="0" w:color="auto"/>
              <w:right w:val="single" w:sz="4" w:space="0" w:color="auto"/>
            </w:tcBorders>
            <w:shd w:val="clear" w:color="auto" w:fill="auto"/>
            <w:hideMark/>
          </w:tcPr>
          <w:p w:rsidR="001E2270" w:rsidRPr="0047354D" w:rsidRDefault="001E2270" w:rsidP="002734A3">
            <w:pPr>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 xml:space="preserve">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w:t>
            </w:r>
            <w:r w:rsidRPr="0047354D">
              <w:rPr>
                <w:rFonts w:ascii="Times New Roman" w:eastAsia="Times New Roman" w:hAnsi="Times New Roman" w:cs="Times New Roman"/>
                <w:color w:val="000000"/>
                <w:sz w:val="18"/>
                <w:szCs w:val="18"/>
              </w:rPr>
              <w:lastRenderedPageBreak/>
              <w:t>продублированную в центре страницы в фоновой сетке.</w:t>
            </w:r>
          </w:p>
          <w:p w:rsidR="001E2270" w:rsidRPr="0047354D" w:rsidRDefault="001E2270" w:rsidP="002734A3">
            <w:pPr>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 xml:space="preserve"> В паспорт вносятся:</w:t>
            </w:r>
          </w:p>
          <w:p w:rsidR="001E2270" w:rsidRPr="0047354D" w:rsidRDefault="001E2270" w:rsidP="002734A3">
            <w:pPr>
              <w:pStyle w:val="a3"/>
              <w:numPr>
                <w:ilvl w:val="0"/>
                <w:numId w:val="24"/>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1E2270" w:rsidRPr="0047354D" w:rsidRDefault="001E2270" w:rsidP="002734A3">
            <w:pPr>
              <w:pStyle w:val="a3"/>
              <w:numPr>
                <w:ilvl w:val="0"/>
                <w:numId w:val="24"/>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воинской обязанности граждан, достигших 18-летнего возраста;</w:t>
            </w:r>
          </w:p>
          <w:p w:rsidR="001E2270" w:rsidRPr="0047354D" w:rsidRDefault="001E2270" w:rsidP="002734A3">
            <w:pPr>
              <w:pStyle w:val="a3"/>
              <w:numPr>
                <w:ilvl w:val="0"/>
                <w:numId w:val="24"/>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регистрации и расторжении брака;</w:t>
            </w:r>
          </w:p>
          <w:p w:rsidR="001E2270" w:rsidRPr="0047354D" w:rsidRDefault="001E2270" w:rsidP="002734A3">
            <w:pPr>
              <w:pStyle w:val="a3"/>
              <w:numPr>
                <w:ilvl w:val="0"/>
                <w:numId w:val="24"/>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 детях, не достигших 14-летнего возраста.</w:t>
            </w:r>
          </w:p>
          <w:p w:rsidR="001E2270" w:rsidRPr="0047354D" w:rsidRDefault="001E2270" w:rsidP="002734A3">
            <w:pPr>
              <w:tabs>
                <w:tab w:val="left" w:pos="245"/>
              </w:tabs>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1E2270" w:rsidRPr="0047354D" w:rsidRDefault="001E2270" w:rsidP="002734A3">
            <w:pPr>
              <w:tabs>
                <w:tab w:val="left" w:pos="245"/>
              </w:tabs>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Паспорт гражданина действует:</w:t>
            </w:r>
          </w:p>
          <w:p w:rsidR="001E2270" w:rsidRPr="0047354D" w:rsidRDefault="001E2270" w:rsidP="002734A3">
            <w:pPr>
              <w:pStyle w:val="a3"/>
              <w:numPr>
                <w:ilvl w:val="0"/>
                <w:numId w:val="25"/>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14 лет — до достижения 20-летнего возраста;</w:t>
            </w:r>
          </w:p>
          <w:p w:rsidR="001E2270" w:rsidRPr="0047354D" w:rsidRDefault="001E2270" w:rsidP="002734A3">
            <w:pPr>
              <w:pStyle w:val="a3"/>
              <w:numPr>
                <w:ilvl w:val="0"/>
                <w:numId w:val="25"/>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20 лет — до достижения 45-летнего возраста;</w:t>
            </w:r>
          </w:p>
          <w:p w:rsidR="001E2270" w:rsidRPr="0047354D" w:rsidRDefault="001E2270" w:rsidP="002734A3">
            <w:pPr>
              <w:pStyle w:val="a3"/>
              <w:numPr>
                <w:ilvl w:val="0"/>
                <w:numId w:val="25"/>
              </w:numPr>
              <w:tabs>
                <w:tab w:val="left" w:pos="245"/>
              </w:tabs>
              <w:spacing w:after="0" w:line="240" w:lineRule="auto"/>
              <w:ind w:left="0" w:firstLine="0"/>
              <w:contextualSpacing w:val="0"/>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от 45 лет — бессрочно.</w:t>
            </w:r>
          </w:p>
          <w:p w:rsidR="001E2270" w:rsidRPr="0047354D" w:rsidRDefault="001E2270" w:rsidP="002734A3">
            <w:pPr>
              <w:tabs>
                <w:tab w:val="left" w:pos="245"/>
              </w:tabs>
              <w:spacing w:after="0" w:line="240" w:lineRule="auto"/>
              <w:jc w:val="both"/>
              <w:rPr>
                <w:rFonts w:ascii="Times New Roman" w:eastAsia="Times New Roman" w:hAnsi="Times New Roman" w:cs="Times New Roman"/>
                <w:color w:val="000000"/>
                <w:sz w:val="18"/>
                <w:szCs w:val="18"/>
              </w:rPr>
            </w:pPr>
            <w:r w:rsidRPr="0047354D">
              <w:rPr>
                <w:rFonts w:ascii="Times New Roman" w:eastAsia="Times New Roman" w:hAnsi="Times New Roman" w:cs="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72" w:type="pct"/>
            <w:tcBorders>
              <w:top w:val="single" w:sz="4" w:space="0" w:color="auto"/>
              <w:left w:val="single" w:sz="4" w:space="0" w:color="auto"/>
              <w:right w:val="single" w:sz="4" w:space="0" w:color="auto"/>
            </w:tcBorders>
            <w:shd w:val="clear" w:color="auto" w:fill="auto"/>
            <w:hideMark/>
          </w:tcPr>
          <w:p w:rsidR="001E2270" w:rsidRPr="00E94AB0" w:rsidRDefault="001E2270" w:rsidP="00E94A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w:t>
            </w:r>
          </w:p>
        </w:tc>
        <w:tc>
          <w:tcPr>
            <w:tcW w:w="521" w:type="pct"/>
            <w:tcBorders>
              <w:top w:val="single" w:sz="4" w:space="0" w:color="auto"/>
              <w:left w:val="single" w:sz="4" w:space="0" w:color="auto"/>
              <w:right w:val="single" w:sz="4" w:space="0" w:color="auto"/>
            </w:tcBorders>
            <w:shd w:val="clear" w:color="auto" w:fill="auto"/>
            <w:hideMark/>
          </w:tcPr>
          <w:p w:rsidR="001E2270" w:rsidRPr="00E94AB0" w:rsidRDefault="001E2270" w:rsidP="00E94AB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bl>
    <w:p w:rsidR="00311C1A" w:rsidRPr="00E5270F" w:rsidRDefault="00311C1A" w:rsidP="00311C1A">
      <w:pPr>
        <w:rPr>
          <w:rFonts w:ascii="Times New Roman" w:hAnsi="Times New Roman" w:cs="Times New Roman"/>
        </w:rPr>
        <w:sectPr w:rsidR="00311C1A" w:rsidRPr="00E5270F" w:rsidSect="00262B2A">
          <w:pgSz w:w="16838" w:h="11906" w:orient="landscape"/>
          <w:pgMar w:top="709" w:right="1134" w:bottom="851" w:left="1134" w:header="709" w:footer="709" w:gutter="0"/>
          <w:cols w:space="708"/>
          <w:docGrid w:linePitch="360"/>
        </w:sectPr>
      </w:pPr>
    </w:p>
    <w:p w:rsidR="00311C1A" w:rsidRPr="00E5270F"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5</w:t>
      </w:r>
      <w:r w:rsidRPr="00F85605">
        <w:rPr>
          <w:rFonts w:ascii="Times New Roman" w:eastAsia="Times New Roman" w:hAnsi="Times New Roman" w:cs="Times New Roman"/>
          <w:b/>
          <w:color w:val="000000"/>
          <w:sz w:val="28"/>
          <w:szCs w:val="28"/>
        </w:rPr>
        <w:t>. «</w:t>
      </w:r>
      <w:r w:rsidRPr="00495C2D">
        <w:rPr>
          <w:rFonts w:ascii="Times New Roman" w:hAnsi="Times New Roman" w:cs="Times New Roman"/>
          <w:b/>
          <w:sz w:val="28"/>
          <w:szCs w:val="28"/>
        </w:rPr>
        <w:t xml:space="preserve">Документы и сведения, </w:t>
      </w:r>
      <w:r w:rsidRPr="00495C2D">
        <w:rPr>
          <w:rFonts w:ascii="Times New Roman" w:eastAsia="Times New Roman" w:hAnsi="Times New Roman" w:cs="Times New Roman"/>
          <w:b/>
          <w:color w:val="000000"/>
          <w:sz w:val="28"/>
          <w:szCs w:val="28"/>
        </w:rPr>
        <w:t xml:space="preserve">получаемые посредством  </w:t>
      </w:r>
      <w:r w:rsidRPr="00CF49D5">
        <w:rPr>
          <w:rFonts w:ascii="Times New Roman" w:eastAsia="Times New Roman" w:hAnsi="Times New Roman" w:cs="Times New Roman"/>
          <w:b/>
          <w:color w:val="000000"/>
          <w:sz w:val="28"/>
          <w:szCs w:val="28"/>
        </w:rPr>
        <w:t xml:space="preserve">межведомственного </w:t>
      </w:r>
      <w:r w:rsidR="00A65821" w:rsidRPr="00CF49D5">
        <w:rPr>
          <w:rFonts w:ascii="Times New Roman" w:eastAsia="Times New Roman" w:hAnsi="Times New Roman" w:cs="Times New Roman"/>
          <w:b/>
          <w:color w:val="000000" w:themeColor="text1"/>
          <w:sz w:val="28"/>
          <w:szCs w:val="28"/>
        </w:rPr>
        <w:t>информационного</w:t>
      </w:r>
      <w:r w:rsidRPr="00A65821">
        <w:rPr>
          <w:rFonts w:ascii="Times New Roman" w:eastAsia="Times New Roman" w:hAnsi="Times New Roman" w:cs="Times New Roman"/>
          <w:b/>
          <w:color w:val="000000" w:themeColor="text1"/>
          <w:sz w:val="28"/>
          <w:szCs w:val="28"/>
          <w:shd w:val="clear" w:color="auto" w:fill="FFFF00"/>
        </w:rPr>
        <w:t xml:space="preserve"> </w:t>
      </w:r>
      <w:r w:rsidRPr="00495C2D">
        <w:rPr>
          <w:rFonts w:ascii="Times New Roman" w:eastAsia="Times New Roman" w:hAnsi="Times New Roman" w:cs="Times New Roman"/>
          <w:b/>
          <w:color w:val="000000"/>
          <w:sz w:val="28"/>
          <w:szCs w:val="28"/>
        </w:rPr>
        <w:t>взаимодействия</w:t>
      </w:r>
      <w:r w:rsidRPr="00F85605">
        <w:rPr>
          <w:rFonts w:ascii="Times New Roman" w:eastAsia="Times New Roman" w:hAnsi="Times New Roman" w:cs="Times New Roman"/>
          <w:b/>
          <w:color w:val="00000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84"/>
        <w:gridCol w:w="1984"/>
        <w:gridCol w:w="1278"/>
        <w:gridCol w:w="1558"/>
        <w:gridCol w:w="1275"/>
        <w:gridCol w:w="2555"/>
        <w:gridCol w:w="1275"/>
        <w:gridCol w:w="1493"/>
      </w:tblGrid>
      <w:tr w:rsidR="0084531D" w:rsidRPr="00B12B22" w:rsidTr="0084531D">
        <w:trPr>
          <w:trHeight w:val="2163"/>
        </w:trPr>
        <w:tc>
          <w:tcPr>
            <w:tcW w:w="468" w:type="pct"/>
            <w:shd w:val="clear" w:color="000000" w:fill="CCFFCC"/>
            <w:vAlign w:val="center"/>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Реквизиты актуальной технологической карты межведомственного взаимодействия</w:t>
            </w:r>
          </w:p>
        </w:tc>
        <w:tc>
          <w:tcPr>
            <w:tcW w:w="671" w:type="pct"/>
            <w:shd w:val="clear" w:color="000000" w:fill="CCFFCC"/>
            <w:vAlign w:val="center"/>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Наименование запрашиваемого документа (сведения)</w:t>
            </w:r>
          </w:p>
        </w:tc>
        <w:tc>
          <w:tcPr>
            <w:tcW w:w="671"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Перечень и состав сведений, запрашиваемых в рамках межведомственного информационного взаимодействия</w:t>
            </w:r>
          </w:p>
        </w:tc>
        <w:tc>
          <w:tcPr>
            <w:tcW w:w="432" w:type="pct"/>
            <w:shd w:val="clear" w:color="000000" w:fill="CCFFCC"/>
            <w:vAlign w:val="center"/>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Наименование органа (организации), направляющег</w:t>
            </w:r>
            <w:proofErr w:type="gramStart"/>
            <w:r w:rsidRPr="00B12B22">
              <w:rPr>
                <w:rFonts w:ascii="Times New Roman" w:eastAsia="Times New Roman" w:hAnsi="Times New Roman" w:cs="Times New Roman"/>
                <w:b/>
                <w:bCs/>
                <w:color w:val="000000"/>
                <w:sz w:val="20"/>
                <w:szCs w:val="20"/>
              </w:rPr>
              <w:t>о(</w:t>
            </w:r>
            <w:proofErr w:type="gramEnd"/>
            <w:r w:rsidRPr="00B12B22">
              <w:rPr>
                <w:rFonts w:ascii="Times New Roman" w:eastAsia="Times New Roman" w:hAnsi="Times New Roman" w:cs="Times New Roman"/>
                <w:b/>
                <w:bCs/>
                <w:color w:val="000000"/>
                <w:sz w:val="20"/>
                <w:szCs w:val="20"/>
              </w:rPr>
              <w:t>ей) межведомственный запрос</w:t>
            </w:r>
          </w:p>
        </w:tc>
        <w:tc>
          <w:tcPr>
            <w:tcW w:w="527"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Наименование органа (организации), в адрес которог</w:t>
            </w:r>
            <w:proofErr w:type="gramStart"/>
            <w:r w:rsidRPr="00B12B22">
              <w:rPr>
                <w:rFonts w:ascii="Times New Roman" w:eastAsia="Times New Roman" w:hAnsi="Times New Roman" w:cs="Times New Roman"/>
                <w:b/>
                <w:bCs/>
                <w:color w:val="000000"/>
                <w:sz w:val="20"/>
                <w:szCs w:val="20"/>
              </w:rPr>
              <w:t>о(</w:t>
            </w:r>
            <w:proofErr w:type="gramEnd"/>
            <w:r w:rsidRPr="00B12B22">
              <w:rPr>
                <w:rFonts w:ascii="Times New Roman" w:eastAsia="Times New Roman" w:hAnsi="Times New Roman" w:cs="Times New Roman"/>
                <w:b/>
                <w:bCs/>
                <w:color w:val="000000"/>
                <w:sz w:val="20"/>
                <w:szCs w:val="20"/>
              </w:rPr>
              <w:t>ой) направляется межведомственный запрос</w:t>
            </w:r>
          </w:p>
        </w:tc>
        <w:tc>
          <w:tcPr>
            <w:tcW w:w="431" w:type="pct"/>
            <w:shd w:val="clear" w:color="000000" w:fill="CCFFCC"/>
            <w:vAlign w:val="center"/>
            <w:hideMark/>
          </w:tcPr>
          <w:p w:rsidR="002A5080" w:rsidRPr="00043B44"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lang w:val="en-US"/>
              </w:rPr>
              <w:t>SID</w:t>
            </w:r>
            <w:r w:rsidRPr="00B12B22">
              <w:rPr>
                <w:rFonts w:ascii="Times New Roman" w:eastAsia="Times New Roman" w:hAnsi="Times New Roman" w:cs="Times New Roman"/>
                <w:b/>
                <w:bCs/>
                <w:color w:val="000000"/>
                <w:sz w:val="20"/>
                <w:szCs w:val="20"/>
              </w:rPr>
              <w:t xml:space="preserve"> электронного сервиса</w:t>
            </w:r>
            <w:r w:rsidR="00043B44" w:rsidRPr="00043B44">
              <w:rPr>
                <w:rFonts w:ascii="Times New Roman" w:eastAsia="Times New Roman" w:hAnsi="Times New Roman" w:cs="Times New Roman"/>
                <w:b/>
                <w:bCs/>
                <w:color w:val="000000"/>
                <w:sz w:val="20"/>
                <w:szCs w:val="20"/>
              </w:rPr>
              <w:t xml:space="preserve"> </w:t>
            </w:r>
            <w:r w:rsidR="00043B44">
              <w:rPr>
                <w:rFonts w:ascii="Times New Roman" w:eastAsia="Times New Roman" w:hAnsi="Times New Roman" w:cs="Times New Roman"/>
                <w:b/>
                <w:bCs/>
                <w:color w:val="000000"/>
                <w:sz w:val="20"/>
                <w:szCs w:val="20"/>
              </w:rPr>
              <w:t>/ наименование сведений</w:t>
            </w:r>
          </w:p>
        </w:tc>
        <w:tc>
          <w:tcPr>
            <w:tcW w:w="864"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Срок осуществления межведомственного информационного взаимодействия</w:t>
            </w:r>
          </w:p>
        </w:tc>
        <w:tc>
          <w:tcPr>
            <w:tcW w:w="431"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Форма (шаблон)</w:t>
            </w:r>
            <w:r w:rsidR="00D70E4D" w:rsidRPr="00B12B22">
              <w:rPr>
                <w:rFonts w:ascii="Times New Roman" w:eastAsia="Times New Roman" w:hAnsi="Times New Roman" w:cs="Times New Roman"/>
                <w:b/>
                <w:bCs/>
                <w:color w:val="000000"/>
                <w:sz w:val="20"/>
                <w:szCs w:val="20"/>
              </w:rPr>
              <w:t xml:space="preserve"> </w:t>
            </w:r>
            <w:r w:rsidRPr="00B12B22">
              <w:rPr>
                <w:rFonts w:ascii="Times New Roman" w:eastAsia="Times New Roman" w:hAnsi="Times New Roman" w:cs="Times New Roman"/>
                <w:b/>
                <w:bCs/>
                <w:color w:val="000000"/>
                <w:sz w:val="20"/>
                <w:szCs w:val="20"/>
              </w:rPr>
              <w:t>межведомственного запроса</w:t>
            </w:r>
            <w:r w:rsidR="00043B44">
              <w:rPr>
                <w:rFonts w:ascii="Times New Roman" w:eastAsia="Times New Roman" w:hAnsi="Times New Roman" w:cs="Times New Roman"/>
                <w:b/>
                <w:bCs/>
                <w:color w:val="000000"/>
                <w:sz w:val="20"/>
                <w:szCs w:val="20"/>
              </w:rPr>
              <w:t xml:space="preserve"> и ответа на межведомственный запрос</w:t>
            </w:r>
          </w:p>
        </w:tc>
        <w:tc>
          <w:tcPr>
            <w:tcW w:w="505" w:type="pct"/>
            <w:shd w:val="clear" w:color="000000" w:fill="CCFFCC"/>
            <w:vAlign w:val="center"/>
            <w:hideMark/>
          </w:tcPr>
          <w:p w:rsidR="002A5080" w:rsidRPr="00B12B22" w:rsidRDefault="002A5080" w:rsidP="00043B44">
            <w:pPr>
              <w:spacing w:after="0" w:line="240" w:lineRule="auto"/>
              <w:jc w:val="center"/>
              <w:rPr>
                <w:rFonts w:ascii="Times New Roman" w:eastAsia="Times New Roman" w:hAnsi="Times New Roman" w:cs="Times New Roman"/>
                <w:b/>
                <w:bCs/>
                <w:color w:val="000000"/>
                <w:sz w:val="20"/>
                <w:szCs w:val="20"/>
              </w:rPr>
            </w:pPr>
            <w:r w:rsidRPr="00B12B22">
              <w:rPr>
                <w:rFonts w:ascii="Times New Roman" w:eastAsia="Times New Roman" w:hAnsi="Times New Roman" w:cs="Times New Roman"/>
                <w:b/>
                <w:bCs/>
                <w:color w:val="000000"/>
                <w:sz w:val="20"/>
                <w:szCs w:val="20"/>
              </w:rPr>
              <w:t>Образец заполнения формы межведомственного запроса</w:t>
            </w:r>
            <w:r w:rsidR="00043B44">
              <w:rPr>
                <w:rFonts w:ascii="Times New Roman" w:eastAsia="Times New Roman" w:hAnsi="Times New Roman" w:cs="Times New Roman"/>
                <w:b/>
                <w:bCs/>
                <w:color w:val="000000"/>
                <w:sz w:val="20"/>
                <w:szCs w:val="20"/>
              </w:rPr>
              <w:t xml:space="preserve"> и ответа на межведомственный запрос</w:t>
            </w:r>
          </w:p>
        </w:tc>
      </w:tr>
      <w:tr w:rsidR="0084531D" w:rsidRPr="00CF49D5" w:rsidTr="0084531D">
        <w:trPr>
          <w:trHeight w:val="300"/>
        </w:trPr>
        <w:tc>
          <w:tcPr>
            <w:tcW w:w="468" w:type="pct"/>
            <w:shd w:val="clear" w:color="auto" w:fill="CCFFCC"/>
            <w:vAlign w:val="center"/>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1</w:t>
            </w:r>
          </w:p>
        </w:tc>
        <w:tc>
          <w:tcPr>
            <w:tcW w:w="671" w:type="pct"/>
            <w:shd w:val="clear" w:color="auto" w:fill="CCFFCC"/>
            <w:vAlign w:val="center"/>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2</w:t>
            </w:r>
          </w:p>
        </w:tc>
        <w:tc>
          <w:tcPr>
            <w:tcW w:w="671" w:type="pct"/>
            <w:shd w:val="clear" w:color="auto" w:fill="CCFFCC"/>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3</w:t>
            </w:r>
          </w:p>
        </w:tc>
        <w:tc>
          <w:tcPr>
            <w:tcW w:w="432" w:type="pct"/>
            <w:shd w:val="clear" w:color="auto" w:fill="CCFFCC"/>
            <w:vAlign w:val="center"/>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4</w:t>
            </w:r>
          </w:p>
        </w:tc>
        <w:tc>
          <w:tcPr>
            <w:tcW w:w="527" w:type="pct"/>
            <w:shd w:val="clear" w:color="auto" w:fill="CCFFCC"/>
            <w:noWrap/>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5</w:t>
            </w:r>
          </w:p>
        </w:tc>
        <w:tc>
          <w:tcPr>
            <w:tcW w:w="431" w:type="pct"/>
            <w:shd w:val="clear" w:color="auto" w:fill="CCFFCC"/>
            <w:noWrap/>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6</w:t>
            </w:r>
          </w:p>
        </w:tc>
        <w:tc>
          <w:tcPr>
            <w:tcW w:w="864" w:type="pct"/>
            <w:shd w:val="clear" w:color="auto" w:fill="CCFFCC"/>
            <w:noWrap/>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7</w:t>
            </w:r>
          </w:p>
        </w:tc>
        <w:tc>
          <w:tcPr>
            <w:tcW w:w="431" w:type="pct"/>
            <w:shd w:val="clear" w:color="auto" w:fill="CCFFCC"/>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8</w:t>
            </w:r>
          </w:p>
        </w:tc>
        <w:tc>
          <w:tcPr>
            <w:tcW w:w="505" w:type="pct"/>
            <w:shd w:val="clear" w:color="auto" w:fill="CCFFCC"/>
            <w:vAlign w:val="center"/>
            <w:hideMark/>
          </w:tcPr>
          <w:p w:rsidR="002A5080" w:rsidRPr="00043B44" w:rsidRDefault="002A5080" w:rsidP="002A5080">
            <w:pPr>
              <w:spacing w:after="0" w:line="240" w:lineRule="auto"/>
              <w:jc w:val="center"/>
              <w:rPr>
                <w:rFonts w:ascii="Times New Roman" w:eastAsia="Times New Roman" w:hAnsi="Times New Roman" w:cs="Times New Roman"/>
                <w:color w:val="000000"/>
              </w:rPr>
            </w:pPr>
            <w:r w:rsidRPr="00043B44">
              <w:rPr>
                <w:rFonts w:ascii="Times New Roman" w:eastAsia="Times New Roman" w:hAnsi="Times New Roman" w:cs="Times New Roman"/>
                <w:color w:val="000000"/>
              </w:rPr>
              <w:t>9</w:t>
            </w:r>
          </w:p>
        </w:tc>
      </w:tr>
      <w:tr w:rsidR="0017429F" w:rsidRPr="00E5270F" w:rsidTr="00751D21">
        <w:trPr>
          <w:trHeight w:val="20"/>
        </w:trPr>
        <w:tc>
          <w:tcPr>
            <w:tcW w:w="5000" w:type="pct"/>
            <w:gridSpan w:val="9"/>
            <w:vAlign w:val="center"/>
          </w:tcPr>
          <w:p w:rsidR="0017429F" w:rsidRPr="008902CA" w:rsidRDefault="005C10E5" w:rsidP="005C10E5">
            <w:pPr>
              <w:pStyle w:val="a3"/>
              <w:spacing w:after="0"/>
              <w:ind w:left="7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С</w:t>
            </w:r>
            <w:r w:rsidRPr="008F78C9">
              <w:rPr>
                <w:rFonts w:ascii="Times New Roman" w:eastAsia="Times New Roman" w:hAnsi="Times New Roman" w:cs="Times New Roman"/>
                <w:color w:val="000000"/>
              </w:rPr>
              <w:t>огласова</w:t>
            </w:r>
            <w:r>
              <w:rPr>
                <w:rFonts w:ascii="Times New Roman" w:eastAsia="Times New Roman" w:hAnsi="Times New Roman" w:cs="Times New Roman"/>
                <w:color w:val="000000"/>
              </w:rPr>
              <w:t>ние</w:t>
            </w:r>
            <w:r w:rsidRPr="008F78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78C9">
              <w:rPr>
                <w:rFonts w:ascii="Times New Roman" w:eastAsia="Times New Roman" w:hAnsi="Times New Roman" w:cs="Times New Roman"/>
                <w:color w:val="000000"/>
              </w:rPr>
              <w:t>размещения нестационарных торговых объектов</w:t>
            </w:r>
          </w:p>
        </w:tc>
      </w:tr>
      <w:tr w:rsidR="0084531D" w:rsidRPr="00E5270F" w:rsidTr="0084531D">
        <w:trPr>
          <w:trHeight w:val="300"/>
        </w:trPr>
        <w:tc>
          <w:tcPr>
            <w:tcW w:w="468" w:type="pct"/>
            <w:vMerge w:val="restart"/>
          </w:tcPr>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
          <w:p w:rsidR="00F56EED" w:rsidRDefault="00F56EED" w:rsidP="00F56EED">
            <w:pPr>
              <w:spacing w:after="0" w:line="240" w:lineRule="auto"/>
              <w:jc w:val="center"/>
              <w:rPr>
                <w:rFonts w:ascii="Times New Roman" w:eastAsia="Times New Roman" w:hAnsi="Times New Roman" w:cs="Times New Roman"/>
                <w:color w:val="000000"/>
                <w:sz w:val="18"/>
                <w:szCs w:val="18"/>
              </w:rPr>
            </w:pPr>
            <w:proofErr w:type="gramStart"/>
            <w:r>
              <w:rPr>
                <w:rFonts w:ascii="Times New Roman" w:eastAsia="Times New Roman" w:hAnsi="Times New Roman" w:cs="Times New Roman"/>
                <w:color w:val="000000"/>
                <w:sz w:val="18"/>
                <w:szCs w:val="18"/>
              </w:rPr>
              <w:t>б</w:t>
            </w:r>
            <w:proofErr w:type="gramEnd"/>
            <w:r>
              <w:rPr>
                <w:rFonts w:ascii="Times New Roman" w:eastAsia="Times New Roman" w:hAnsi="Times New Roman" w:cs="Times New Roman"/>
                <w:color w:val="000000"/>
                <w:sz w:val="18"/>
                <w:szCs w:val="18"/>
              </w:rPr>
              <w:t>/</w:t>
            </w:r>
            <w:proofErr w:type="spellStart"/>
            <w:r>
              <w:rPr>
                <w:rFonts w:ascii="Times New Roman" w:eastAsia="Times New Roman" w:hAnsi="Times New Roman" w:cs="Times New Roman"/>
                <w:color w:val="000000"/>
                <w:sz w:val="18"/>
                <w:szCs w:val="18"/>
              </w:rPr>
              <w:t>н</w:t>
            </w:r>
            <w:proofErr w:type="spellEnd"/>
          </w:p>
          <w:p w:rsidR="00DF0691" w:rsidRPr="008902CA" w:rsidRDefault="00F56EED" w:rsidP="00F56EE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26.09.2017</w:t>
            </w:r>
          </w:p>
        </w:tc>
        <w:tc>
          <w:tcPr>
            <w:tcW w:w="671" w:type="pct"/>
            <w:vAlign w:val="center"/>
          </w:tcPr>
          <w:p w:rsidR="00DF0691"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Cs/>
                <w:color w:val="000000"/>
                <w:sz w:val="18"/>
                <w:szCs w:val="18"/>
              </w:rPr>
              <w:t>В</w:t>
            </w:r>
            <w:r w:rsidRPr="004166BD">
              <w:rPr>
                <w:rFonts w:ascii="Times New Roman" w:eastAsia="Times New Roman" w:hAnsi="Times New Roman" w:cs="Times New Roman"/>
                <w:iCs/>
                <w:color w:val="000000"/>
                <w:sz w:val="18"/>
                <w:szCs w:val="18"/>
              </w:rPr>
              <w:t>ыписка из Единого государственного реестра юридических лиц</w:t>
            </w:r>
          </w:p>
        </w:tc>
        <w:tc>
          <w:tcPr>
            <w:tcW w:w="671" w:type="pct"/>
            <w:shd w:val="clear" w:color="auto" w:fill="auto"/>
            <w:noWrap/>
            <w:vAlign w:val="center"/>
            <w:hideMark/>
          </w:tcPr>
          <w:p w:rsidR="00DF0691"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Cs/>
                <w:color w:val="000000"/>
                <w:sz w:val="18"/>
                <w:szCs w:val="18"/>
              </w:rPr>
              <w:t>В</w:t>
            </w:r>
            <w:r w:rsidRPr="004166BD">
              <w:rPr>
                <w:rFonts w:ascii="Times New Roman" w:eastAsia="Times New Roman" w:hAnsi="Times New Roman" w:cs="Times New Roman"/>
                <w:iCs/>
                <w:color w:val="000000"/>
                <w:sz w:val="18"/>
                <w:szCs w:val="18"/>
              </w:rPr>
              <w:t>ыписка из Единого государственного реестра юридических лиц</w:t>
            </w:r>
          </w:p>
        </w:tc>
        <w:tc>
          <w:tcPr>
            <w:tcW w:w="432" w:type="pct"/>
            <w:vAlign w:val="center"/>
          </w:tcPr>
          <w:p w:rsidR="00DF0691" w:rsidRPr="008902CA" w:rsidRDefault="00CE3EFB" w:rsidP="009530EC">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Администрация </w:t>
            </w:r>
            <w:r w:rsidR="009530EC">
              <w:rPr>
                <w:rFonts w:ascii="Times New Roman" w:eastAsia="Times New Roman" w:hAnsi="Times New Roman" w:cs="Times New Roman"/>
                <w:color w:val="000000"/>
                <w:sz w:val="18"/>
                <w:szCs w:val="18"/>
              </w:rPr>
              <w:t xml:space="preserve">Марксовского </w:t>
            </w:r>
            <w:r w:rsidRPr="008902CA">
              <w:rPr>
                <w:rFonts w:ascii="Times New Roman" w:eastAsia="Times New Roman" w:hAnsi="Times New Roman" w:cs="Times New Roman"/>
                <w:color w:val="000000"/>
                <w:sz w:val="18"/>
                <w:szCs w:val="18"/>
              </w:rPr>
              <w:t>муниципального района</w:t>
            </w:r>
          </w:p>
        </w:tc>
        <w:tc>
          <w:tcPr>
            <w:tcW w:w="527" w:type="pct"/>
            <w:shd w:val="clear" w:color="auto" w:fill="auto"/>
            <w:noWrap/>
            <w:vAlign w:val="center"/>
            <w:hideMark/>
          </w:tcPr>
          <w:p w:rsidR="00DF0691"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Федеральная налоговая служба</w:t>
            </w:r>
          </w:p>
        </w:tc>
        <w:tc>
          <w:tcPr>
            <w:tcW w:w="431" w:type="pct"/>
            <w:shd w:val="clear" w:color="auto" w:fill="auto"/>
            <w:noWrap/>
            <w:vAlign w:val="center"/>
            <w:hideMark/>
          </w:tcPr>
          <w:p w:rsidR="00DF0691" w:rsidRPr="008902CA" w:rsidRDefault="004166BD" w:rsidP="00654E0A">
            <w:pPr>
              <w:spacing w:after="0" w:line="240" w:lineRule="auto"/>
              <w:rPr>
                <w:rFonts w:ascii="Times New Roman" w:eastAsia="Times New Roman" w:hAnsi="Times New Roman" w:cs="Times New Roman"/>
                <w:color w:val="000000"/>
                <w:sz w:val="18"/>
                <w:szCs w:val="18"/>
              </w:rPr>
            </w:pPr>
            <w:r w:rsidRPr="004166BD">
              <w:rPr>
                <w:rFonts w:ascii="Times New Roman" w:eastAsia="Times New Roman" w:hAnsi="Times New Roman" w:cs="Times New Roman"/>
                <w:color w:val="000000"/>
                <w:sz w:val="18"/>
                <w:szCs w:val="18"/>
              </w:rPr>
              <w:t>SID0003525</w:t>
            </w:r>
          </w:p>
        </w:tc>
        <w:tc>
          <w:tcPr>
            <w:tcW w:w="864" w:type="pct"/>
            <w:shd w:val="clear" w:color="auto" w:fill="auto"/>
            <w:noWrap/>
            <w:vAlign w:val="center"/>
            <w:hideMark/>
          </w:tcPr>
          <w:p w:rsidR="00DF0691" w:rsidRPr="008902CA" w:rsidRDefault="00654E0A"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7</w:t>
            </w:r>
            <w:r w:rsidR="005C10E5">
              <w:rPr>
                <w:rFonts w:ascii="Times New Roman" w:eastAsia="Times New Roman" w:hAnsi="Times New Roman" w:cs="Times New Roman"/>
                <w:color w:val="000000"/>
                <w:sz w:val="18"/>
                <w:szCs w:val="18"/>
              </w:rPr>
              <w:t xml:space="preserve"> дней</w:t>
            </w:r>
          </w:p>
          <w:p w:rsidR="00CE3EFB" w:rsidRPr="008902CA" w:rsidRDefault="00CE3EFB"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Срок направления межведомственного запроса – 1 </w:t>
            </w:r>
            <w:r w:rsidR="00654E0A" w:rsidRPr="008902CA">
              <w:rPr>
                <w:rFonts w:ascii="Times New Roman" w:eastAsia="Times New Roman" w:hAnsi="Times New Roman" w:cs="Times New Roman"/>
                <w:color w:val="000000"/>
                <w:sz w:val="18"/>
                <w:szCs w:val="18"/>
              </w:rPr>
              <w:t>раб</w:t>
            </w:r>
            <w:proofErr w:type="gramStart"/>
            <w:r w:rsidR="00654E0A" w:rsidRPr="008902CA">
              <w:rPr>
                <w:rFonts w:ascii="Times New Roman" w:eastAsia="Times New Roman" w:hAnsi="Times New Roman" w:cs="Times New Roman"/>
                <w:color w:val="000000"/>
                <w:sz w:val="18"/>
                <w:szCs w:val="18"/>
              </w:rPr>
              <w:t>.</w:t>
            </w:r>
            <w:proofErr w:type="gramEnd"/>
            <w:r w:rsidR="00654E0A"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ень;</w:t>
            </w:r>
          </w:p>
          <w:p w:rsidR="00CE3EFB" w:rsidRPr="008902CA" w:rsidRDefault="00CE3EFB"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Срок направления ответа на межведомственный запрос – 5 </w:t>
            </w:r>
            <w:r w:rsidR="00654E0A" w:rsidRPr="008902CA">
              <w:rPr>
                <w:rFonts w:ascii="Times New Roman" w:eastAsia="Times New Roman" w:hAnsi="Times New Roman" w:cs="Times New Roman"/>
                <w:color w:val="000000"/>
                <w:sz w:val="18"/>
                <w:szCs w:val="18"/>
              </w:rPr>
              <w:t>раб</w:t>
            </w:r>
            <w:proofErr w:type="gramStart"/>
            <w:r w:rsidR="00654E0A" w:rsidRPr="008902CA">
              <w:rPr>
                <w:rFonts w:ascii="Times New Roman" w:eastAsia="Times New Roman" w:hAnsi="Times New Roman" w:cs="Times New Roman"/>
                <w:color w:val="000000"/>
                <w:sz w:val="18"/>
                <w:szCs w:val="18"/>
              </w:rPr>
              <w:t>.</w:t>
            </w:r>
            <w:proofErr w:type="gramEnd"/>
            <w:r w:rsidR="00654E0A"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ней;</w:t>
            </w:r>
          </w:p>
          <w:p w:rsidR="00CE3EFB" w:rsidRPr="008902CA" w:rsidRDefault="00CE3EFB"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Срок приобщения документов/сведений полученных в рамках </w:t>
            </w:r>
            <w:r w:rsidR="00654E0A" w:rsidRPr="008902CA">
              <w:rPr>
                <w:rFonts w:ascii="Times New Roman" w:eastAsia="Times New Roman" w:hAnsi="Times New Roman" w:cs="Times New Roman"/>
                <w:color w:val="000000"/>
                <w:sz w:val="18"/>
                <w:szCs w:val="18"/>
              </w:rPr>
              <w:t>межведомственного</w:t>
            </w:r>
            <w:r w:rsidRPr="008902CA">
              <w:rPr>
                <w:rFonts w:ascii="Times New Roman" w:eastAsia="Times New Roman" w:hAnsi="Times New Roman" w:cs="Times New Roman"/>
                <w:color w:val="000000"/>
                <w:sz w:val="18"/>
                <w:szCs w:val="18"/>
              </w:rPr>
              <w:t xml:space="preserve"> информационного взаимодействия к личному делу заявителя – 1 </w:t>
            </w:r>
            <w:r w:rsidR="00654E0A" w:rsidRPr="008902CA">
              <w:rPr>
                <w:rFonts w:ascii="Times New Roman" w:eastAsia="Times New Roman" w:hAnsi="Times New Roman" w:cs="Times New Roman"/>
                <w:color w:val="000000"/>
                <w:sz w:val="18"/>
                <w:szCs w:val="18"/>
              </w:rPr>
              <w:t>раб</w:t>
            </w:r>
            <w:proofErr w:type="gramStart"/>
            <w:r w:rsidR="00654E0A" w:rsidRPr="008902CA">
              <w:rPr>
                <w:rFonts w:ascii="Times New Roman" w:eastAsia="Times New Roman" w:hAnsi="Times New Roman" w:cs="Times New Roman"/>
                <w:color w:val="000000"/>
                <w:sz w:val="18"/>
                <w:szCs w:val="18"/>
              </w:rPr>
              <w:t>.</w:t>
            </w:r>
            <w:proofErr w:type="gramEnd"/>
            <w:r w:rsidR="00654E0A"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ень.</w:t>
            </w:r>
          </w:p>
        </w:tc>
        <w:tc>
          <w:tcPr>
            <w:tcW w:w="431" w:type="pct"/>
            <w:shd w:val="clear" w:color="auto" w:fill="auto"/>
            <w:noWrap/>
            <w:vAlign w:val="center"/>
            <w:hideMark/>
          </w:tcPr>
          <w:p w:rsidR="00DF0691" w:rsidRPr="008902CA" w:rsidRDefault="00DF0691" w:rsidP="00654E0A">
            <w:pPr>
              <w:spacing w:after="0" w:line="240" w:lineRule="auto"/>
              <w:rPr>
                <w:rFonts w:ascii="Times New Roman" w:eastAsia="Times New Roman" w:hAnsi="Times New Roman" w:cs="Times New Roman"/>
                <w:color w:val="000000"/>
                <w:sz w:val="18"/>
                <w:szCs w:val="18"/>
                <w:highlight w:val="red"/>
              </w:rPr>
            </w:pPr>
          </w:p>
        </w:tc>
        <w:tc>
          <w:tcPr>
            <w:tcW w:w="505" w:type="pct"/>
            <w:shd w:val="clear" w:color="auto" w:fill="auto"/>
            <w:noWrap/>
            <w:vAlign w:val="center"/>
            <w:hideMark/>
          </w:tcPr>
          <w:p w:rsidR="00DF0691" w:rsidRPr="008902CA" w:rsidRDefault="00DF0691" w:rsidP="00654E0A">
            <w:pPr>
              <w:spacing w:after="0" w:line="240" w:lineRule="auto"/>
              <w:rPr>
                <w:rFonts w:ascii="Times New Roman" w:eastAsia="Times New Roman" w:hAnsi="Times New Roman" w:cs="Times New Roman"/>
                <w:color w:val="000000"/>
                <w:sz w:val="18"/>
                <w:szCs w:val="18"/>
                <w:highlight w:val="red"/>
              </w:rPr>
            </w:pPr>
          </w:p>
        </w:tc>
      </w:tr>
      <w:tr w:rsidR="004166BD" w:rsidRPr="00E5270F" w:rsidTr="004166BD">
        <w:trPr>
          <w:trHeight w:val="2898"/>
        </w:trPr>
        <w:tc>
          <w:tcPr>
            <w:tcW w:w="468" w:type="pct"/>
            <w:vMerge/>
          </w:tcPr>
          <w:p w:rsidR="004166BD" w:rsidRPr="008902CA" w:rsidRDefault="004166BD" w:rsidP="00DF0691">
            <w:pPr>
              <w:spacing w:after="0" w:line="240" w:lineRule="auto"/>
              <w:jc w:val="center"/>
              <w:rPr>
                <w:rFonts w:ascii="Times New Roman" w:eastAsia="Times New Roman" w:hAnsi="Times New Roman" w:cs="Times New Roman"/>
                <w:color w:val="000000"/>
                <w:sz w:val="18"/>
                <w:szCs w:val="18"/>
              </w:rPr>
            </w:pPr>
          </w:p>
        </w:tc>
        <w:tc>
          <w:tcPr>
            <w:tcW w:w="671" w:type="pct"/>
            <w:vAlign w:val="center"/>
          </w:tcPr>
          <w:p w:rsidR="004166BD" w:rsidRPr="008902CA" w:rsidRDefault="004166BD" w:rsidP="004166BD">
            <w:pPr>
              <w:spacing w:after="0" w:line="240" w:lineRule="auto"/>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В</w:t>
            </w:r>
            <w:r w:rsidRPr="004166BD">
              <w:rPr>
                <w:rFonts w:ascii="Times New Roman" w:eastAsia="Times New Roman" w:hAnsi="Times New Roman" w:cs="Times New Roman"/>
                <w:iCs/>
                <w:color w:val="000000"/>
                <w:sz w:val="18"/>
                <w:szCs w:val="18"/>
              </w:rPr>
              <w:t xml:space="preserve">ыписка из Единого государственного реестра </w:t>
            </w:r>
            <w:r>
              <w:rPr>
                <w:rFonts w:ascii="Times New Roman" w:eastAsia="Times New Roman" w:hAnsi="Times New Roman" w:cs="Times New Roman"/>
                <w:iCs/>
                <w:color w:val="000000"/>
                <w:sz w:val="18"/>
                <w:szCs w:val="18"/>
              </w:rPr>
              <w:t>индивидуальных предпринимателей</w:t>
            </w:r>
          </w:p>
        </w:tc>
        <w:tc>
          <w:tcPr>
            <w:tcW w:w="671"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iCs/>
                <w:color w:val="000000"/>
                <w:sz w:val="18"/>
                <w:szCs w:val="18"/>
              </w:rPr>
              <w:t>В</w:t>
            </w:r>
            <w:r w:rsidRPr="004166BD">
              <w:rPr>
                <w:rFonts w:ascii="Times New Roman" w:eastAsia="Times New Roman" w:hAnsi="Times New Roman" w:cs="Times New Roman"/>
                <w:iCs/>
                <w:color w:val="000000"/>
                <w:sz w:val="18"/>
                <w:szCs w:val="18"/>
              </w:rPr>
              <w:t xml:space="preserve">ыписка из Единого государственного реестра </w:t>
            </w:r>
            <w:r>
              <w:rPr>
                <w:rFonts w:ascii="Times New Roman" w:eastAsia="Times New Roman" w:hAnsi="Times New Roman" w:cs="Times New Roman"/>
                <w:iCs/>
                <w:color w:val="000000"/>
                <w:sz w:val="18"/>
                <w:szCs w:val="18"/>
              </w:rPr>
              <w:t>индивидуальных предпринимателей</w:t>
            </w:r>
          </w:p>
        </w:tc>
        <w:tc>
          <w:tcPr>
            <w:tcW w:w="432" w:type="pct"/>
            <w:vAlign w:val="center"/>
          </w:tcPr>
          <w:p w:rsidR="004166BD" w:rsidRPr="008902CA" w:rsidRDefault="004166BD" w:rsidP="009530EC">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Администрация </w:t>
            </w:r>
            <w:r w:rsidR="009530EC">
              <w:rPr>
                <w:rFonts w:ascii="Times New Roman" w:eastAsia="Times New Roman" w:hAnsi="Times New Roman" w:cs="Times New Roman"/>
                <w:color w:val="000000"/>
                <w:sz w:val="18"/>
                <w:szCs w:val="18"/>
              </w:rPr>
              <w:t xml:space="preserve">Марксовского </w:t>
            </w:r>
            <w:r w:rsidRPr="008902CA">
              <w:rPr>
                <w:rFonts w:ascii="Times New Roman" w:eastAsia="Times New Roman" w:hAnsi="Times New Roman" w:cs="Times New Roman"/>
                <w:color w:val="000000"/>
                <w:sz w:val="18"/>
                <w:szCs w:val="18"/>
              </w:rPr>
              <w:t>муниципального района</w:t>
            </w:r>
          </w:p>
        </w:tc>
        <w:tc>
          <w:tcPr>
            <w:tcW w:w="527"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Федеральная налоговая служба</w:t>
            </w:r>
          </w:p>
        </w:tc>
        <w:tc>
          <w:tcPr>
            <w:tcW w:w="431"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rPr>
            </w:pPr>
            <w:r w:rsidRPr="004166BD">
              <w:rPr>
                <w:rFonts w:ascii="Times New Roman" w:eastAsia="Times New Roman" w:hAnsi="Times New Roman" w:cs="Times New Roman"/>
                <w:color w:val="000000"/>
                <w:sz w:val="18"/>
                <w:szCs w:val="18"/>
              </w:rPr>
              <w:t>SID0003525</w:t>
            </w:r>
          </w:p>
        </w:tc>
        <w:tc>
          <w:tcPr>
            <w:tcW w:w="864" w:type="pct"/>
            <w:shd w:val="clear" w:color="auto" w:fill="auto"/>
            <w:noWrap/>
            <w:vAlign w:val="center"/>
            <w:hideMark/>
          </w:tcPr>
          <w:p w:rsidR="00C068DC" w:rsidRDefault="004166BD"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 xml:space="preserve">7 дней </w:t>
            </w:r>
          </w:p>
          <w:p w:rsidR="004166BD" w:rsidRPr="008902CA" w:rsidRDefault="004166BD"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Срок направления межведомственного запроса – 1 раб</w:t>
            </w:r>
            <w:proofErr w:type="gramStart"/>
            <w:r w:rsidRPr="008902CA">
              <w:rPr>
                <w:rFonts w:ascii="Times New Roman" w:eastAsia="Times New Roman" w:hAnsi="Times New Roman" w:cs="Times New Roman"/>
                <w:color w:val="000000"/>
                <w:sz w:val="18"/>
                <w:szCs w:val="18"/>
              </w:rPr>
              <w:t>.</w:t>
            </w:r>
            <w:proofErr w:type="gramEnd"/>
            <w:r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ень;</w:t>
            </w:r>
          </w:p>
          <w:p w:rsidR="004166BD" w:rsidRPr="008902CA" w:rsidRDefault="004166BD"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Срок направления ответа на межведомственный запрос – 5 раб</w:t>
            </w:r>
            <w:proofErr w:type="gramStart"/>
            <w:r w:rsidRPr="008902CA">
              <w:rPr>
                <w:rFonts w:ascii="Times New Roman" w:eastAsia="Times New Roman" w:hAnsi="Times New Roman" w:cs="Times New Roman"/>
                <w:color w:val="000000"/>
                <w:sz w:val="18"/>
                <w:szCs w:val="18"/>
              </w:rPr>
              <w:t>.</w:t>
            </w:r>
            <w:proofErr w:type="gramEnd"/>
            <w:r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ней;</w:t>
            </w:r>
          </w:p>
          <w:p w:rsidR="004166BD" w:rsidRPr="008902CA" w:rsidRDefault="004166BD" w:rsidP="00654E0A">
            <w:pPr>
              <w:spacing w:after="0" w:line="240" w:lineRule="auto"/>
              <w:rPr>
                <w:rFonts w:ascii="Times New Roman" w:eastAsia="Times New Roman" w:hAnsi="Times New Roman" w:cs="Times New Roman"/>
                <w:color w:val="000000"/>
                <w:sz w:val="18"/>
                <w:szCs w:val="18"/>
              </w:rPr>
            </w:pPr>
            <w:r w:rsidRPr="008902CA">
              <w:rPr>
                <w:rFonts w:ascii="Times New Roman" w:eastAsia="Times New Roman" w:hAnsi="Times New Roman" w:cs="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w:t>
            </w:r>
            <w:proofErr w:type="gramStart"/>
            <w:r w:rsidRPr="008902CA">
              <w:rPr>
                <w:rFonts w:ascii="Times New Roman" w:eastAsia="Times New Roman" w:hAnsi="Times New Roman" w:cs="Times New Roman"/>
                <w:color w:val="000000"/>
                <w:sz w:val="18"/>
                <w:szCs w:val="18"/>
              </w:rPr>
              <w:t>.</w:t>
            </w:r>
            <w:proofErr w:type="gramEnd"/>
            <w:r w:rsidRPr="008902CA">
              <w:rPr>
                <w:rFonts w:ascii="Times New Roman" w:eastAsia="Times New Roman" w:hAnsi="Times New Roman" w:cs="Times New Roman"/>
                <w:color w:val="000000"/>
                <w:sz w:val="18"/>
                <w:szCs w:val="18"/>
              </w:rPr>
              <w:t xml:space="preserve"> </w:t>
            </w:r>
            <w:proofErr w:type="gramStart"/>
            <w:r w:rsidRPr="008902CA">
              <w:rPr>
                <w:rFonts w:ascii="Times New Roman" w:eastAsia="Times New Roman" w:hAnsi="Times New Roman" w:cs="Times New Roman"/>
                <w:color w:val="000000"/>
                <w:sz w:val="18"/>
                <w:szCs w:val="18"/>
              </w:rPr>
              <w:t>д</w:t>
            </w:r>
            <w:proofErr w:type="gramEnd"/>
            <w:r w:rsidRPr="008902CA">
              <w:rPr>
                <w:rFonts w:ascii="Times New Roman" w:eastAsia="Times New Roman" w:hAnsi="Times New Roman" w:cs="Times New Roman"/>
                <w:color w:val="000000"/>
                <w:sz w:val="18"/>
                <w:szCs w:val="18"/>
              </w:rPr>
              <w:t>ень.</w:t>
            </w:r>
          </w:p>
        </w:tc>
        <w:tc>
          <w:tcPr>
            <w:tcW w:w="431"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highlight w:val="red"/>
              </w:rPr>
            </w:pPr>
          </w:p>
        </w:tc>
        <w:tc>
          <w:tcPr>
            <w:tcW w:w="505" w:type="pct"/>
            <w:shd w:val="clear" w:color="auto" w:fill="auto"/>
            <w:noWrap/>
            <w:vAlign w:val="center"/>
            <w:hideMark/>
          </w:tcPr>
          <w:p w:rsidR="004166BD" w:rsidRPr="008902CA" w:rsidRDefault="004166BD" w:rsidP="00654E0A">
            <w:pPr>
              <w:spacing w:after="0" w:line="240" w:lineRule="auto"/>
              <w:rPr>
                <w:rFonts w:ascii="Times New Roman" w:eastAsia="Times New Roman" w:hAnsi="Times New Roman" w:cs="Times New Roman"/>
                <w:color w:val="000000"/>
                <w:sz w:val="18"/>
                <w:szCs w:val="18"/>
                <w:highlight w:val="red"/>
              </w:rPr>
            </w:pPr>
          </w:p>
        </w:tc>
      </w:tr>
    </w:tbl>
    <w:p w:rsidR="002A5080" w:rsidRPr="00E5270F" w:rsidRDefault="002A5080" w:rsidP="00311C1A">
      <w:pPr>
        <w:rPr>
          <w:rFonts w:ascii="Times New Roman" w:hAnsi="Times New Roman" w:cs="Times New Roman"/>
        </w:rPr>
        <w:sectPr w:rsidR="002A5080" w:rsidRPr="00E5270F" w:rsidSect="00262B2A">
          <w:pgSz w:w="16838" w:h="11906" w:orient="landscape"/>
          <w:pgMar w:top="568" w:right="1134" w:bottom="851" w:left="1134" w:header="709" w:footer="709" w:gutter="0"/>
          <w:cols w:space="708"/>
          <w:docGrid w:linePitch="360"/>
        </w:sectPr>
      </w:pPr>
    </w:p>
    <w:p w:rsidR="00311C1A"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6</w:t>
      </w:r>
      <w:r w:rsidRPr="00E5270F">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Результат «подуслуги»</w:t>
      </w:r>
    </w:p>
    <w:tbl>
      <w:tblPr>
        <w:tblW w:w="5000" w:type="pct"/>
        <w:tblLayout w:type="fixed"/>
        <w:tblLook w:val="04A0"/>
      </w:tblPr>
      <w:tblGrid>
        <w:gridCol w:w="399"/>
        <w:gridCol w:w="2262"/>
        <w:gridCol w:w="2126"/>
        <w:gridCol w:w="6"/>
        <w:gridCol w:w="2120"/>
        <w:gridCol w:w="1987"/>
        <w:gridCol w:w="2271"/>
        <w:gridCol w:w="1411"/>
        <w:gridCol w:w="1136"/>
        <w:gridCol w:w="6"/>
        <w:gridCol w:w="1062"/>
      </w:tblGrid>
      <w:tr w:rsidR="007C74AF" w:rsidRPr="00636257" w:rsidTr="0088742E">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Документ/документы, являющиеся результатом «подуслуги»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Требования к документу/</w:t>
            </w:r>
            <w:r w:rsidR="007C74AF">
              <w:rPr>
                <w:rFonts w:ascii="Times New Roman" w:eastAsia="Times New Roman" w:hAnsi="Times New Roman" w:cs="Times New Roman"/>
                <w:b/>
                <w:bCs/>
                <w:color w:val="000000"/>
                <w:sz w:val="20"/>
                <w:szCs w:val="20"/>
              </w:rPr>
              <w:t xml:space="preserve"> </w:t>
            </w:r>
            <w:r w:rsidRPr="00636257">
              <w:rPr>
                <w:rFonts w:ascii="Times New Roman" w:eastAsia="Times New Roman" w:hAnsi="Times New Roman" w:cs="Times New Roman"/>
                <w:b/>
                <w:bCs/>
                <w:color w:val="000000"/>
                <w:sz w:val="20"/>
                <w:szCs w:val="20"/>
              </w:rPr>
              <w:t>документам, являющимся результатом «подуслуги»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Характеристика результата (</w:t>
            </w:r>
            <w:proofErr w:type="gramStart"/>
            <w:r w:rsidRPr="00636257">
              <w:rPr>
                <w:rFonts w:ascii="Times New Roman" w:eastAsia="Times New Roman" w:hAnsi="Times New Roman" w:cs="Times New Roman"/>
                <w:b/>
                <w:bCs/>
                <w:color w:val="000000"/>
                <w:sz w:val="20"/>
                <w:szCs w:val="20"/>
              </w:rPr>
              <w:t>положительный</w:t>
            </w:r>
            <w:proofErr w:type="gramEnd"/>
            <w:r w:rsidRPr="00636257">
              <w:rPr>
                <w:rFonts w:ascii="Times New Roman" w:eastAsia="Times New Roman" w:hAnsi="Times New Roman" w:cs="Times New Roman"/>
                <w:b/>
                <w:bCs/>
                <w:color w:val="000000"/>
                <w:sz w:val="20"/>
                <w:szCs w:val="20"/>
              </w:rPr>
              <w:t>/</w:t>
            </w:r>
            <w:r w:rsidR="007C74AF">
              <w:rPr>
                <w:rFonts w:ascii="Times New Roman" w:eastAsia="Times New Roman" w:hAnsi="Times New Roman" w:cs="Times New Roman"/>
                <w:b/>
                <w:bCs/>
                <w:color w:val="000000"/>
                <w:sz w:val="20"/>
                <w:szCs w:val="20"/>
              </w:rPr>
              <w:t xml:space="preserve"> </w:t>
            </w:r>
            <w:r w:rsidRPr="00636257">
              <w:rPr>
                <w:rFonts w:ascii="Times New Roman" w:eastAsia="Times New Roman" w:hAnsi="Times New Roman" w:cs="Times New Roman"/>
                <w:b/>
                <w:bCs/>
                <w:color w:val="000000"/>
                <w:sz w:val="20"/>
                <w:szCs w:val="20"/>
              </w:rPr>
              <w:t>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Форма документа/</w:t>
            </w:r>
            <w:r w:rsidR="007C74AF">
              <w:rPr>
                <w:rFonts w:ascii="Times New Roman" w:eastAsia="Times New Roman" w:hAnsi="Times New Roman" w:cs="Times New Roman"/>
                <w:b/>
                <w:bCs/>
                <w:color w:val="000000"/>
                <w:sz w:val="20"/>
                <w:szCs w:val="20"/>
              </w:rPr>
              <w:t xml:space="preserve"> </w:t>
            </w:r>
            <w:r w:rsidRPr="00636257">
              <w:rPr>
                <w:rFonts w:ascii="Times New Roman" w:eastAsia="Times New Roman" w:hAnsi="Times New Roman" w:cs="Times New Roman"/>
                <w:b/>
                <w:bCs/>
                <w:color w:val="000000"/>
                <w:sz w:val="20"/>
                <w:szCs w:val="20"/>
              </w:rPr>
              <w:t xml:space="preserve">документов, являющимся результатом «подуслуги» </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r w:rsidRPr="00636257">
              <w:rPr>
                <w:rFonts w:ascii="Times New Roman" w:eastAsia="Times New Roman" w:hAnsi="Times New Roman" w:cs="Times New Roman"/>
                <w:b/>
                <w:bCs/>
                <w:color w:val="000000"/>
                <w:sz w:val="20"/>
                <w:szCs w:val="20"/>
              </w:rPr>
              <w:t>Образец документа/</w:t>
            </w:r>
            <w:r w:rsidR="007C74AF">
              <w:rPr>
                <w:rFonts w:ascii="Times New Roman" w:eastAsia="Times New Roman" w:hAnsi="Times New Roman" w:cs="Times New Roman"/>
                <w:b/>
                <w:bCs/>
                <w:color w:val="000000"/>
                <w:sz w:val="20"/>
                <w:szCs w:val="20"/>
              </w:rPr>
              <w:t xml:space="preserve"> </w:t>
            </w:r>
            <w:r w:rsidRPr="00636257">
              <w:rPr>
                <w:rFonts w:ascii="Times New Roman" w:eastAsia="Times New Roman" w:hAnsi="Times New Roman" w:cs="Times New Roman"/>
                <w:b/>
                <w:bCs/>
                <w:color w:val="000000"/>
                <w:sz w:val="20"/>
                <w:szCs w:val="20"/>
              </w:rPr>
              <w:t xml:space="preserve">документов, являющихся результатом «подуслуги» </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636257" w:rsidRDefault="00636257" w:rsidP="00636257">
            <w:pPr>
              <w:spacing w:after="0" w:line="240" w:lineRule="auto"/>
              <w:jc w:val="center"/>
              <w:rPr>
                <w:rFonts w:ascii="Times New Roman" w:eastAsia="Times New Roman" w:hAnsi="Times New Roman" w:cs="Times New Roman"/>
                <w:b/>
                <w:bCs/>
                <w:sz w:val="20"/>
                <w:szCs w:val="20"/>
              </w:rPr>
            </w:pPr>
            <w:r w:rsidRPr="00636257">
              <w:rPr>
                <w:rFonts w:ascii="Times New Roman" w:eastAsia="Times New Roman" w:hAnsi="Times New Roman" w:cs="Times New Roman"/>
                <w:b/>
                <w:bCs/>
                <w:sz w:val="20"/>
                <w:szCs w:val="20"/>
              </w:rPr>
              <w:t>Способ получения результата</w:t>
            </w:r>
          </w:p>
        </w:tc>
        <w:tc>
          <w:tcPr>
            <w:tcW w:w="745" w:type="pct"/>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sz w:val="20"/>
                <w:szCs w:val="20"/>
              </w:rPr>
            </w:pPr>
            <w:r w:rsidRPr="00636257">
              <w:rPr>
                <w:rFonts w:ascii="Times New Roman" w:eastAsia="Times New Roman" w:hAnsi="Times New Roman" w:cs="Times New Roman"/>
                <w:b/>
                <w:bCs/>
                <w:sz w:val="20"/>
                <w:szCs w:val="20"/>
              </w:rPr>
              <w:t>Срок хранения невостребованных заявителем результатов</w:t>
            </w:r>
          </w:p>
        </w:tc>
      </w:tr>
      <w:tr w:rsidR="007C74AF" w:rsidRPr="00636257" w:rsidTr="0088742E">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color w:val="000000"/>
                <w:sz w:val="20"/>
                <w:szCs w:val="20"/>
              </w:rPr>
            </w:pPr>
          </w:p>
        </w:tc>
        <w:tc>
          <w:tcPr>
            <w:tcW w:w="477"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sz w:val="20"/>
                <w:szCs w:val="20"/>
              </w:rPr>
            </w:pPr>
          </w:p>
        </w:tc>
        <w:tc>
          <w:tcPr>
            <w:tcW w:w="386"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636257" w:rsidRDefault="00636257" w:rsidP="00DB6A6C">
            <w:pPr>
              <w:spacing w:after="0" w:line="240" w:lineRule="auto"/>
              <w:jc w:val="center"/>
              <w:rPr>
                <w:rFonts w:ascii="Times New Roman" w:eastAsia="Times New Roman" w:hAnsi="Times New Roman" w:cs="Times New Roman"/>
                <w:b/>
                <w:bCs/>
                <w:sz w:val="20"/>
                <w:szCs w:val="20"/>
              </w:rPr>
            </w:pPr>
            <w:r w:rsidRPr="00636257">
              <w:rPr>
                <w:rFonts w:ascii="Times New Roman" w:eastAsia="Times New Roman" w:hAnsi="Times New Roman" w:cs="Times New Roman"/>
                <w:b/>
                <w:bCs/>
                <w:sz w:val="20"/>
                <w:szCs w:val="20"/>
              </w:rPr>
              <w:t>в органе</w:t>
            </w:r>
          </w:p>
        </w:tc>
        <w:tc>
          <w:tcPr>
            <w:tcW w:w="359"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636257" w:rsidRDefault="00636257" w:rsidP="00DB6A6C">
            <w:pPr>
              <w:spacing w:after="0" w:line="240" w:lineRule="auto"/>
              <w:jc w:val="center"/>
              <w:rPr>
                <w:rFonts w:ascii="Times New Roman" w:eastAsia="Times New Roman" w:hAnsi="Times New Roman" w:cs="Times New Roman"/>
                <w:b/>
                <w:bCs/>
                <w:sz w:val="20"/>
                <w:szCs w:val="20"/>
              </w:rPr>
            </w:pPr>
            <w:r w:rsidRPr="00636257">
              <w:rPr>
                <w:rFonts w:ascii="Times New Roman" w:eastAsia="Times New Roman" w:hAnsi="Times New Roman" w:cs="Times New Roman"/>
                <w:b/>
                <w:bCs/>
                <w:sz w:val="20"/>
                <w:szCs w:val="20"/>
              </w:rPr>
              <w:t>в МФЦ</w:t>
            </w:r>
          </w:p>
        </w:tc>
      </w:tr>
      <w:tr w:rsidR="007C74AF" w:rsidRPr="00636257" w:rsidTr="0088742E">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1</w:t>
            </w:r>
          </w:p>
        </w:tc>
        <w:tc>
          <w:tcPr>
            <w:tcW w:w="765"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3</w:t>
            </w:r>
          </w:p>
        </w:tc>
        <w:tc>
          <w:tcPr>
            <w:tcW w:w="717"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4</w:t>
            </w:r>
          </w:p>
        </w:tc>
        <w:tc>
          <w:tcPr>
            <w:tcW w:w="672" w:type="pct"/>
            <w:tcBorders>
              <w:left w:val="nil"/>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eastAsia="Times New Roman" w:hAnsi="Times New Roman" w:cs="Times New Roman"/>
                <w:bCs/>
                <w:color w:val="000000"/>
                <w:sz w:val="20"/>
                <w:szCs w:val="20"/>
              </w:rPr>
            </w:pPr>
            <w:r w:rsidRPr="00636257">
              <w:rPr>
                <w:rFonts w:ascii="Times New Roman" w:eastAsia="Times New Roman" w:hAnsi="Times New Roman" w:cs="Times New Roman"/>
                <w:bCs/>
                <w:color w:val="000000"/>
                <w:sz w:val="20"/>
                <w:szCs w:val="20"/>
              </w:rPr>
              <w:t>6</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eastAsia="Times New Roman" w:hAnsi="Times New Roman" w:cs="Times New Roman"/>
                <w:bCs/>
                <w:sz w:val="20"/>
                <w:szCs w:val="20"/>
              </w:rPr>
            </w:pPr>
            <w:r w:rsidRPr="00636257">
              <w:rPr>
                <w:rFonts w:ascii="Times New Roman" w:eastAsia="Times New Roman" w:hAnsi="Times New Roman" w:cs="Times New Roman"/>
                <w:bCs/>
                <w:sz w:val="20"/>
                <w:szCs w:val="20"/>
              </w:rPr>
              <w:t>7</w:t>
            </w:r>
          </w:p>
        </w:tc>
        <w:tc>
          <w:tcPr>
            <w:tcW w:w="3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636257" w:rsidRDefault="00636257" w:rsidP="00DB6A6C">
            <w:pPr>
              <w:spacing w:after="0" w:line="240" w:lineRule="auto"/>
              <w:jc w:val="center"/>
              <w:rPr>
                <w:rFonts w:ascii="Times New Roman" w:eastAsia="Times New Roman" w:hAnsi="Times New Roman" w:cs="Times New Roman"/>
                <w:bCs/>
                <w:sz w:val="20"/>
                <w:szCs w:val="20"/>
              </w:rPr>
            </w:pPr>
            <w:r w:rsidRPr="00636257">
              <w:rPr>
                <w:rFonts w:ascii="Times New Roman" w:eastAsia="Times New Roman" w:hAnsi="Times New Roman" w:cs="Times New Roman"/>
                <w:bCs/>
                <w:sz w:val="20"/>
                <w:szCs w:val="20"/>
              </w:rPr>
              <w:t>8</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636257" w:rsidRDefault="00636257" w:rsidP="00DB6A6C">
            <w:pPr>
              <w:spacing w:after="0" w:line="240" w:lineRule="auto"/>
              <w:jc w:val="center"/>
              <w:rPr>
                <w:rFonts w:ascii="Times New Roman" w:eastAsia="Times New Roman" w:hAnsi="Times New Roman" w:cs="Times New Roman"/>
                <w:bCs/>
                <w:sz w:val="20"/>
                <w:szCs w:val="20"/>
              </w:rPr>
            </w:pPr>
            <w:r w:rsidRPr="00636257">
              <w:rPr>
                <w:rFonts w:ascii="Times New Roman" w:eastAsia="Times New Roman" w:hAnsi="Times New Roman" w:cs="Times New Roman"/>
                <w:bCs/>
                <w:sz w:val="20"/>
                <w:szCs w:val="20"/>
              </w:rPr>
              <w:t>9</w:t>
            </w:r>
          </w:p>
        </w:tc>
      </w:tr>
      <w:tr w:rsidR="00636257" w:rsidRPr="00636257" w:rsidTr="0088742E">
        <w:trPr>
          <w:trHeight w:val="20"/>
        </w:trPr>
        <w:tc>
          <w:tcPr>
            <w:tcW w:w="5000" w:type="pct"/>
            <w:gridSpan w:val="11"/>
            <w:tcBorders>
              <w:left w:val="single" w:sz="4" w:space="0" w:color="auto"/>
              <w:bottom w:val="single" w:sz="4" w:space="0" w:color="auto"/>
              <w:right w:val="single" w:sz="4" w:space="0" w:color="auto"/>
            </w:tcBorders>
            <w:shd w:val="clear" w:color="auto" w:fill="auto"/>
            <w:vAlign w:val="center"/>
          </w:tcPr>
          <w:p w:rsidR="00636257" w:rsidRPr="008902CA" w:rsidRDefault="005C10E5" w:rsidP="005C10E5">
            <w:pPr>
              <w:pStyle w:val="a3"/>
              <w:spacing w:after="0"/>
              <w:jc w:val="center"/>
              <w:rPr>
                <w:rFonts w:ascii="Times New Roman" w:eastAsia="Times New Roman" w:hAnsi="Times New Roman" w:cs="Times New Roman"/>
                <w:b/>
                <w:bCs/>
                <w:sz w:val="18"/>
                <w:szCs w:val="18"/>
              </w:rPr>
            </w:pPr>
            <w:r>
              <w:rPr>
                <w:rFonts w:ascii="Times New Roman" w:eastAsia="Times New Roman" w:hAnsi="Times New Roman" w:cs="Times New Roman"/>
                <w:color w:val="000000"/>
              </w:rPr>
              <w:t>С</w:t>
            </w:r>
            <w:r w:rsidRPr="008F78C9">
              <w:rPr>
                <w:rFonts w:ascii="Times New Roman" w:eastAsia="Times New Roman" w:hAnsi="Times New Roman" w:cs="Times New Roman"/>
                <w:color w:val="000000"/>
              </w:rPr>
              <w:t>огласова</w:t>
            </w:r>
            <w:r>
              <w:rPr>
                <w:rFonts w:ascii="Times New Roman" w:eastAsia="Times New Roman" w:hAnsi="Times New Roman" w:cs="Times New Roman"/>
                <w:color w:val="000000"/>
              </w:rPr>
              <w:t>ние</w:t>
            </w:r>
            <w:r w:rsidRPr="008F78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8F78C9">
              <w:rPr>
                <w:rFonts w:ascii="Times New Roman" w:eastAsia="Times New Roman" w:hAnsi="Times New Roman" w:cs="Times New Roman"/>
                <w:color w:val="000000"/>
              </w:rPr>
              <w:t>размещения нестационарных торговых объектов</w:t>
            </w:r>
          </w:p>
        </w:tc>
      </w:tr>
      <w:tr w:rsidR="007C74AF" w:rsidRPr="00636257" w:rsidTr="006D0475">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8902CA" w:rsidRDefault="00C90CD1" w:rsidP="00751D21">
            <w:pPr>
              <w:spacing w:after="0" w:line="240" w:lineRule="auto"/>
              <w:jc w:val="center"/>
              <w:rPr>
                <w:rFonts w:ascii="Times New Roman" w:eastAsia="Times New Roman" w:hAnsi="Times New Roman" w:cs="Times New Roman"/>
                <w:b/>
                <w:bCs/>
                <w:color w:val="000000"/>
                <w:sz w:val="18"/>
                <w:szCs w:val="18"/>
              </w:rPr>
            </w:pPr>
            <w:r w:rsidRPr="008902CA">
              <w:rPr>
                <w:rFonts w:ascii="Times New Roman" w:eastAsia="Times New Roman" w:hAnsi="Times New Roman" w:cs="Times New Roman"/>
                <w:b/>
                <w:bCs/>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8902CA" w:rsidRDefault="006D0475" w:rsidP="005C10E5">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color w:val="000000"/>
                <w:sz w:val="18"/>
                <w:szCs w:val="18"/>
              </w:rPr>
              <w:t>Выдача договора на размещение нестационарного торгового объекта, по результатам конкурсных процедур</w:t>
            </w:r>
          </w:p>
        </w:tc>
        <w:tc>
          <w:tcPr>
            <w:tcW w:w="719" w:type="pct"/>
            <w:tcBorders>
              <w:left w:val="nil"/>
              <w:bottom w:val="single" w:sz="4" w:space="0" w:color="auto"/>
              <w:right w:val="single" w:sz="4" w:space="0" w:color="auto"/>
            </w:tcBorders>
            <w:shd w:val="clear" w:color="auto" w:fill="auto"/>
            <w:vAlign w:val="center"/>
            <w:hideMark/>
          </w:tcPr>
          <w:p w:rsidR="00636257" w:rsidRPr="00780F45" w:rsidRDefault="00780F45" w:rsidP="00780F45">
            <w:pPr>
              <w:spacing w:after="0" w:line="240" w:lineRule="auto"/>
              <w:rPr>
                <w:rFonts w:ascii="Times New Roman" w:eastAsia="Times New Roman" w:hAnsi="Times New Roman" w:cs="Times New Roman"/>
                <w:b/>
                <w:bCs/>
                <w:color w:val="000000"/>
                <w:sz w:val="18"/>
                <w:szCs w:val="18"/>
              </w:rPr>
            </w:pPr>
            <w:r>
              <w:rPr>
                <w:rFonts w:ascii="Times New Roman" w:eastAsiaTheme="minorHAnsi" w:hAnsi="Times New Roman" w:cs="Times New Roman"/>
                <w:sz w:val="18"/>
                <w:szCs w:val="18"/>
                <w:lang w:eastAsia="en-US"/>
              </w:rPr>
              <w:t>З</w:t>
            </w:r>
            <w:r w:rsidRPr="00780F45">
              <w:rPr>
                <w:rFonts w:ascii="Times New Roman" w:eastAsiaTheme="minorHAnsi" w:hAnsi="Times New Roman" w:cs="Times New Roman"/>
                <w:sz w:val="18"/>
                <w:szCs w:val="18"/>
                <w:lang w:eastAsia="en-US"/>
              </w:rPr>
              <w:t>аключение договора на размещение нестационарного торгового объекта осуществляется в течение 70 дней со дня опубликования в официальном печатном издании и размещения на официальном сайте извещения о проведении открытого конкурса по предоставлению права на размещение нестационарного торгового объекта</w:t>
            </w:r>
          </w:p>
        </w:tc>
        <w:tc>
          <w:tcPr>
            <w:tcW w:w="719" w:type="pct"/>
            <w:gridSpan w:val="2"/>
            <w:tcBorders>
              <w:left w:val="nil"/>
              <w:bottom w:val="single" w:sz="4" w:space="0" w:color="auto"/>
              <w:right w:val="single" w:sz="4" w:space="0" w:color="auto"/>
            </w:tcBorders>
            <w:shd w:val="clear" w:color="auto" w:fill="auto"/>
            <w:vAlign w:val="center"/>
            <w:hideMark/>
          </w:tcPr>
          <w:p w:rsidR="00636257" w:rsidRPr="008902CA" w:rsidRDefault="00C90CD1" w:rsidP="00751D21">
            <w:pPr>
              <w:spacing w:after="0" w:line="240" w:lineRule="auto"/>
              <w:jc w:val="cente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hideMark/>
          </w:tcPr>
          <w:p w:rsidR="00636257" w:rsidRPr="00C068DC" w:rsidRDefault="0088742E" w:rsidP="00A4686D">
            <w:pPr>
              <w:spacing w:after="0" w:line="240" w:lineRule="auto"/>
              <w:jc w:val="center"/>
              <w:rPr>
                <w:rFonts w:ascii="Times New Roman" w:eastAsia="Times New Roman" w:hAnsi="Times New Roman" w:cs="Times New Roman"/>
                <w:bCs/>
                <w:color w:val="000000"/>
                <w:sz w:val="18"/>
                <w:szCs w:val="18"/>
              </w:rPr>
            </w:pPr>
            <w:r w:rsidRPr="00C068DC">
              <w:rPr>
                <w:rFonts w:ascii="Times New Roman" w:eastAsia="Times New Roman" w:hAnsi="Times New Roman" w:cs="Times New Roman"/>
                <w:bCs/>
                <w:color w:val="000000"/>
                <w:sz w:val="18"/>
                <w:szCs w:val="18"/>
              </w:rPr>
              <w:t>Приложение</w:t>
            </w:r>
            <w:r w:rsidR="00C068DC">
              <w:rPr>
                <w:rFonts w:ascii="Times New Roman" w:eastAsia="Times New Roman" w:hAnsi="Times New Roman" w:cs="Times New Roman"/>
                <w:bCs/>
                <w:color w:val="000000"/>
                <w:sz w:val="18"/>
                <w:szCs w:val="18"/>
              </w:rPr>
              <w:t xml:space="preserve"> </w:t>
            </w:r>
            <w:r w:rsidR="00A4686D">
              <w:rPr>
                <w:rFonts w:ascii="Times New Roman" w:eastAsia="Times New Roman" w:hAnsi="Times New Roman" w:cs="Times New Roman"/>
                <w:bCs/>
                <w:color w:val="000000"/>
                <w:sz w:val="18"/>
                <w:szCs w:val="18"/>
              </w:rPr>
              <w:t>6</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C068DC" w:rsidRDefault="00C90CD1" w:rsidP="00A4686D">
            <w:pPr>
              <w:spacing w:after="0" w:line="240" w:lineRule="auto"/>
              <w:jc w:val="center"/>
              <w:rPr>
                <w:rFonts w:ascii="Times New Roman" w:eastAsia="Times New Roman" w:hAnsi="Times New Roman" w:cs="Times New Roman"/>
                <w:bCs/>
                <w:color w:val="000000"/>
                <w:sz w:val="18"/>
                <w:szCs w:val="18"/>
              </w:rPr>
            </w:pPr>
            <w:r w:rsidRPr="00C068DC">
              <w:rPr>
                <w:rFonts w:ascii="Times New Roman" w:eastAsia="Times New Roman" w:hAnsi="Times New Roman" w:cs="Times New Roman"/>
                <w:bCs/>
                <w:color w:val="000000"/>
                <w:sz w:val="18"/>
                <w:szCs w:val="18"/>
              </w:rPr>
              <w:t>Приложение</w:t>
            </w:r>
            <w:r w:rsidR="00C068DC">
              <w:rPr>
                <w:rFonts w:ascii="Times New Roman" w:eastAsia="Times New Roman" w:hAnsi="Times New Roman" w:cs="Times New Roman"/>
                <w:bCs/>
                <w:color w:val="000000"/>
                <w:sz w:val="18"/>
                <w:szCs w:val="18"/>
              </w:rPr>
              <w:t xml:space="preserve"> </w:t>
            </w:r>
            <w:r w:rsidR="00A4686D">
              <w:rPr>
                <w:rFonts w:ascii="Times New Roman" w:eastAsia="Times New Roman" w:hAnsi="Times New Roman" w:cs="Times New Roman"/>
                <w:bCs/>
                <w:color w:val="000000"/>
                <w:sz w:val="18"/>
                <w:szCs w:val="18"/>
              </w:rPr>
              <w:t>6</w:t>
            </w:r>
            <w:r w:rsidR="00780F45">
              <w:rPr>
                <w:rFonts w:ascii="Times New Roman" w:eastAsia="Times New Roman" w:hAnsi="Times New Roman" w:cs="Times New Roman"/>
                <w:bCs/>
                <w:color w:val="000000"/>
                <w:sz w:val="18"/>
                <w:szCs w:val="18"/>
              </w:rPr>
              <w:t>.1</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5C10E5" w:rsidRPr="0042153C" w:rsidRDefault="005C10E5" w:rsidP="005C10E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В органе на бумажном носителе;</w:t>
            </w:r>
          </w:p>
          <w:p w:rsidR="005C10E5" w:rsidRPr="0042153C" w:rsidRDefault="005C10E5" w:rsidP="005C10E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В МФЦ, на бумажном но</w:t>
            </w:r>
            <w:r w:rsidR="00780F45">
              <w:rPr>
                <w:rFonts w:ascii="Times New Roman" w:eastAsia="Times New Roman" w:hAnsi="Times New Roman" w:cs="Times New Roman"/>
                <w:color w:val="000000"/>
                <w:sz w:val="18"/>
                <w:szCs w:val="18"/>
              </w:rPr>
              <w:t>сителе.</w:t>
            </w:r>
          </w:p>
          <w:p w:rsidR="00636257" w:rsidRPr="008902CA" w:rsidRDefault="00636257" w:rsidP="00780F45">
            <w:pPr>
              <w:spacing w:after="0" w:line="240" w:lineRule="auto"/>
              <w:rPr>
                <w:rFonts w:ascii="Times New Roman" w:eastAsia="Times New Roman" w:hAnsi="Times New Roman" w:cs="Times New Roman"/>
                <w:b/>
                <w:bCs/>
                <w:sz w:val="18"/>
                <w:szCs w:val="18"/>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4D3397" w:rsidRDefault="004D3397" w:rsidP="00751D21">
            <w:pPr>
              <w:spacing w:after="0" w:line="240" w:lineRule="auto"/>
              <w:jc w:val="center"/>
              <w:rPr>
                <w:rFonts w:ascii="Times New Roman" w:eastAsia="Times New Roman" w:hAnsi="Times New Roman" w:cs="Times New Roman"/>
                <w:bCs/>
                <w:i/>
                <w:sz w:val="18"/>
                <w:szCs w:val="18"/>
              </w:rPr>
            </w:pPr>
            <w:r w:rsidRPr="004D3397">
              <w:rPr>
                <w:rFonts w:ascii="Times New Roman" w:eastAsia="Times New Roman" w:hAnsi="Times New Roman" w:cs="Times New Roman"/>
                <w:bCs/>
                <w:i/>
                <w:sz w:val="18"/>
                <w:szCs w:val="18"/>
              </w:rPr>
              <w:t>3 года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257" w:rsidRPr="008902CA" w:rsidRDefault="007B59F5" w:rsidP="00751D2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Cs/>
                <w:i/>
                <w:sz w:val="18"/>
                <w:szCs w:val="18"/>
              </w:rPr>
              <w:t>не указано</w:t>
            </w:r>
          </w:p>
        </w:tc>
      </w:tr>
      <w:tr w:rsidR="00C90CD1" w:rsidRPr="00636257" w:rsidTr="006D0475">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C90CD1" w:rsidRPr="008902CA" w:rsidRDefault="00C90CD1" w:rsidP="00751D21">
            <w:pPr>
              <w:spacing w:after="0" w:line="240" w:lineRule="auto"/>
              <w:jc w:val="center"/>
              <w:rPr>
                <w:rFonts w:ascii="Times New Roman" w:eastAsia="Times New Roman" w:hAnsi="Times New Roman" w:cs="Times New Roman"/>
                <w:b/>
                <w:bCs/>
                <w:color w:val="000000"/>
                <w:sz w:val="18"/>
                <w:szCs w:val="18"/>
              </w:rPr>
            </w:pPr>
            <w:r w:rsidRPr="008902CA">
              <w:rPr>
                <w:rFonts w:ascii="Times New Roman" w:eastAsia="Times New Roman" w:hAnsi="Times New Roman" w:cs="Times New Roman"/>
                <w:b/>
                <w:bCs/>
                <w:color w:val="000000"/>
                <w:sz w:val="18"/>
                <w:szCs w:val="18"/>
              </w:rPr>
              <w:t>2</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C90CD1" w:rsidRPr="008902CA" w:rsidRDefault="006D0475" w:rsidP="00F2503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Опубликование в официальном печатном издании протокола рассмотрения и оценки заявок на участие в конкурсе, по результатам проведения конкурсных процедур</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80F45" w:rsidRPr="00780F45" w:rsidRDefault="00780F45" w:rsidP="00780F45">
            <w:pPr>
              <w:pStyle w:val="ConsPlusNormal"/>
              <w:jc w:val="both"/>
              <w:rPr>
                <w:rFonts w:ascii="Times New Roman" w:eastAsiaTheme="minorHAnsi" w:hAnsi="Times New Roman" w:cs="Times New Roman"/>
                <w:sz w:val="18"/>
                <w:szCs w:val="18"/>
                <w:lang w:eastAsia="en-US"/>
              </w:rPr>
            </w:pPr>
            <w:proofErr w:type="gramStart"/>
            <w:r w:rsidRPr="00780F45">
              <w:rPr>
                <w:rFonts w:ascii="Times New Roman" w:eastAsiaTheme="minorHAnsi" w:hAnsi="Times New Roman" w:cs="Times New Roman"/>
                <w:sz w:val="18"/>
                <w:szCs w:val="18"/>
                <w:lang w:eastAsia="en-US"/>
              </w:rPr>
              <w:t>Опубликование в официальном печатном издании протокола рассмотрения и оценки заявок на участие в конкурсе, в котором заявка на участие в конкурсе</w:t>
            </w:r>
            <w:r>
              <w:rPr>
                <w:rFonts w:ascii="Times New Roman" w:eastAsiaTheme="minorHAnsi" w:hAnsi="Times New Roman" w:cs="Times New Roman"/>
                <w:sz w:val="18"/>
                <w:szCs w:val="18"/>
                <w:lang w:eastAsia="en-US"/>
              </w:rPr>
              <w:t>,</w:t>
            </w:r>
            <w:r w:rsidRPr="00780F45">
              <w:rPr>
                <w:rFonts w:ascii="Times New Roman" w:eastAsiaTheme="minorHAnsi" w:hAnsi="Times New Roman" w:cs="Times New Roman"/>
                <w:sz w:val="18"/>
                <w:szCs w:val="18"/>
                <w:lang w:eastAsia="en-US"/>
              </w:rPr>
              <w:t xml:space="preserve"> поданная заявителем признана не соответствующей требованиям, установленным конкурсной документацией осуществляется в течение 50 дней со дня опубликования в официальном печатном издании и размещения на официальном сайте </w:t>
            </w:r>
            <w:r w:rsidRPr="00780F45">
              <w:rPr>
                <w:rFonts w:ascii="Times New Roman" w:eastAsiaTheme="minorHAnsi" w:hAnsi="Times New Roman" w:cs="Times New Roman"/>
                <w:sz w:val="18"/>
                <w:szCs w:val="18"/>
                <w:lang w:eastAsia="en-US"/>
              </w:rPr>
              <w:lastRenderedPageBreak/>
              <w:t>извещения о проведении открытого конкурса на право размещения нестационарного торгового объекта.</w:t>
            </w:r>
            <w:proofErr w:type="gramEnd"/>
          </w:p>
          <w:p w:rsidR="00C90CD1" w:rsidRPr="008902CA" w:rsidRDefault="00C90CD1" w:rsidP="005C10E5">
            <w:pPr>
              <w:spacing w:after="0" w:line="240" w:lineRule="auto"/>
              <w:jc w:val="center"/>
              <w:rPr>
                <w:rFonts w:ascii="Times New Roman" w:eastAsia="Times New Roman" w:hAnsi="Times New Roman" w:cs="Times New Roman"/>
                <w:b/>
                <w:bCs/>
                <w:color w:val="000000"/>
                <w:sz w:val="18"/>
                <w:szCs w:val="18"/>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780F45" w:rsidRDefault="00780F45" w:rsidP="00751D21">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lastRenderedPageBreak/>
              <w:t>Положительный</w:t>
            </w:r>
          </w:p>
          <w:p w:rsidR="00C90CD1" w:rsidRPr="008902CA" w:rsidRDefault="00C90CD1" w:rsidP="00751D21">
            <w:pPr>
              <w:spacing w:after="0" w:line="240" w:lineRule="auto"/>
              <w:jc w:val="center"/>
              <w:rPr>
                <w:rFonts w:ascii="Times New Roman" w:eastAsia="Times New Roman" w:hAnsi="Times New Roman" w:cs="Times New Roman"/>
                <w:bCs/>
                <w:color w:val="000000"/>
                <w:sz w:val="18"/>
                <w:szCs w:val="18"/>
              </w:rPr>
            </w:pPr>
            <w:r w:rsidRPr="008902CA">
              <w:rPr>
                <w:rFonts w:ascii="Times New Roman" w:eastAsia="Times New Roman" w:hAnsi="Times New Roman" w:cs="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C90CD1" w:rsidRPr="00C068DC" w:rsidRDefault="00C90CD1" w:rsidP="00A4686D">
            <w:pPr>
              <w:spacing w:after="0" w:line="240" w:lineRule="auto"/>
              <w:jc w:val="center"/>
              <w:rPr>
                <w:rFonts w:ascii="Times New Roman" w:eastAsia="Times New Roman" w:hAnsi="Times New Roman" w:cs="Times New Roman"/>
                <w:bCs/>
                <w:color w:val="000000"/>
                <w:sz w:val="18"/>
                <w:szCs w:val="18"/>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C90CD1" w:rsidRPr="00C068DC" w:rsidRDefault="00C90CD1" w:rsidP="00780F45">
            <w:pPr>
              <w:spacing w:after="0" w:line="240" w:lineRule="auto"/>
              <w:jc w:val="center"/>
              <w:rPr>
                <w:rFonts w:ascii="Times New Roman" w:eastAsia="Times New Roman" w:hAnsi="Times New Roman" w:cs="Times New Roman"/>
                <w:bCs/>
                <w:color w:val="000000"/>
                <w:sz w:val="18"/>
                <w:szCs w:val="18"/>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В органе на бумажном носителе;</w:t>
            </w:r>
          </w:p>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В МФЦ, на бумажном но</w:t>
            </w:r>
            <w:r>
              <w:rPr>
                <w:rFonts w:ascii="Times New Roman" w:eastAsia="Times New Roman" w:hAnsi="Times New Roman" w:cs="Times New Roman"/>
                <w:color w:val="000000"/>
                <w:sz w:val="18"/>
                <w:szCs w:val="18"/>
              </w:rPr>
              <w:t>сителе.</w:t>
            </w:r>
          </w:p>
          <w:p w:rsidR="00C90CD1" w:rsidRPr="00780F45" w:rsidRDefault="00C90CD1" w:rsidP="00780F45">
            <w:pPr>
              <w:spacing w:after="0" w:line="240" w:lineRule="auto"/>
              <w:rPr>
                <w:rFonts w:ascii="Times New Roman" w:eastAsia="Times New Roman" w:hAnsi="Times New Roman" w:cs="Times New Roman"/>
                <w:bCs/>
                <w:sz w:val="18"/>
                <w:szCs w:val="18"/>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0CD1" w:rsidRPr="004D3397" w:rsidRDefault="004D3397" w:rsidP="00C90CD1">
            <w:pPr>
              <w:spacing w:after="0" w:line="240" w:lineRule="auto"/>
              <w:jc w:val="center"/>
              <w:rPr>
                <w:rFonts w:ascii="Times New Roman" w:eastAsia="Times New Roman" w:hAnsi="Times New Roman" w:cs="Times New Roman"/>
                <w:bCs/>
                <w:i/>
                <w:sz w:val="18"/>
                <w:szCs w:val="18"/>
              </w:rPr>
            </w:pPr>
            <w:r w:rsidRPr="004D3397">
              <w:rPr>
                <w:rFonts w:ascii="Times New Roman" w:eastAsia="Times New Roman" w:hAnsi="Times New Roman" w:cs="Times New Roman"/>
                <w:bCs/>
                <w:i/>
                <w:sz w:val="18"/>
                <w:szCs w:val="18"/>
              </w:rPr>
              <w:t>3 года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90CD1" w:rsidRPr="008902CA" w:rsidRDefault="007B59F5" w:rsidP="00C90CD1">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Cs/>
                <w:i/>
                <w:sz w:val="18"/>
                <w:szCs w:val="18"/>
              </w:rPr>
              <w:t>не указано</w:t>
            </w:r>
          </w:p>
        </w:tc>
      </w:tr>
      <w:tr w:rsidR="006D0475" w:rsidRPr="00636257" w:rsidTr="006D0475">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6D0475" w:rsidRPr="008902CA" w:rsidRDefault="006D0475" w:rsidP="00751D21">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lastRenderedPageBreak/>
              <w:t>3</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6D0475" w:rsidRDefault="006D0475" w:rsidP="00F2503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Выдача договора на размещение нестационарного торгового объекта без проведения конкурсных процедур</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80F45" w:rsidRPr="00780F45" w:rsidRDefault="00780F45" w:rsidP="00780F45">
            <w:pPr>
              <w:pStyle w:val="ConsPlusNormal"/>
              <w:jc w:val="both"/>
              <w:rPr>
                <w:rFonts w:ascii="Times New Roman" w:eastAsiaTheme="minorHAnsi" w:hAnsi="Times New Roman" w:cs="Times New Roman"/>
                <w:sz w:val="18"/>
                <w:szCs w:val="18"/>
                <w:lang w:eastAsia="en-US"/>
              </w:rPr>
            </w:pPr>
            <w:r w:rsidRPr="00780F45">
              <w:rPr>
                <w:rFonts w:ascii="Times New Roman" w:eastAsiaTheme="minorHAnsi" w:hAnsi="Times New Roman" w:cs="Times New Roman"/>
                <w:sz w:val="18"/>
                <w:szCs w:val="18"/>
                <w:lang w:eastAsia="en-US"/>
              </w:rPr>
              <w:t>Принятие решения о заключении  договора на размещение нестационарного торгового объекта без проведения конкурсных процедур и выдача договора на размещение нестационарного торгового объекта осуществляется в течение 30 рабочих дней со дня регистрации заявления.</w:t>
            </w:r>
          </w:p>
          <w:p w:rsidR="006D0475" w:rsidRPr="008902CA" w:rsidRDefault="006D0475" w:rsidP="005C10E5">
            <w:pPr>
              <w:spacing w:after="0" w:line="240" w:lineRule="auto"/>
              <w:jc w:val="center"/>
              <w:rPr>
                <w:rFonts w:ascii="Times New Roman" w:eastAsia="Times New Roman" w:hAnsi="Times New Roman" w:cs="Times New Roman"/>
                <w:bCs/>
                <w:i/>
                <w:sz w:val="18"/>
                <w:szCs w:val="18"/>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6D0475" w:rsidRPr="008902CA" w:rsidRDefault="00780F45" w:rsidP="00751D21">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Положительный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D0475" w:rsidRPr="00C068DC" w:rsidRDefault="006D0475" w:rsidP="0088742E">
            <w:pPr>
              <w:spacing w:after="0" w:line="240" w:lineRule="auto"/>
              <w:jc w:val="center"/>
              <w:rPr>
                <w:rFonts w:ascii="Times New Roman" w:eastAsia="Times New Roman" w:hAnsi="Times New Roman" w:cs="Times New Roman"/>
                <w:bCs/>
                <w:color w:val="000000"/>
                <w:sz w:val="18"/>
                <w:szCs w:val="18"/>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6D0475" w:rsidRPr="00C068DC" w:rsidRDefault="006D0475" w:rsidP="0088742E">
            <w:pPr>
              <w:spacing w:after="0" w:line="240" w:lineRule="auto"/>
              <w:jc w:val="center"/>
              <w:rPr>
                <w:rFonts w:ascii="Times New Roman" w:eastAsia="Times New Roman" w:hAnsi="Times New Roman" w:cs="Times New Roman"/>
                <w:bCs/>
                <w:color w:val="000000"/>
                <w:sz w:val="18"/>
                <w:szCs w:val="18"/>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В органе на бумажном носителе;</w:t>
            </w:r>
          </w:p>
          <w:p w:rsidR="00780F45" w:rsidRPr="0042153C" w:rsidRDefault="00780F45" w:rsidP="00780F4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В МФЦ, на бумажном носителе</w:t>
            </w:r>
          </w:p>
          <w:p w:rsidR="006D0475" w:rsidRPr="0042153C" w:rsidRDefault="006D0475" w:rsidP="005C10E5">
            <w:pPr>
              <w:spacing w:after="0" w:line="240" w:lineRule="auto"/>
              <w:rPr>
                <w:rFonts w:ascii="Times New Roman" w:eastAsia="Times New Roman" w:hAnsi="Times New Roman" w:cs="Times New Roman"/>
                <w:color w:val="000000"/>
                <w:sz w:val="18"/>
                <w:szCs w:val="18"/>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0475" w:rsidRPr="004D3397" w:rsidRDefault="004D3397" w:rsidP="00C90CD1">
            <w:pPr>
              <w:spacing w:after="0" w:line="240" w:lineRule="auto"/>
              <w:jc w:val="center"/>
              <w:rPr>
                <w:rFonts w:ascii="Times New Roman" w:eastAsia="Times New Roman" w:hAnsi="Times New Roman" w:cs="Times New Roman"/>
                <w:bCs/>
                <w:i/>
                <w:sz w:val="18"/>
                <w:szCs w:val="18"/>
              </w:rPr>
            </w:pPr>
            <w:r w:rsidRPr="004D3397">
              <w:rPr>
                <w:rFonts w:ascii="Times New Roman" w:eastAsia="Times New Roman" w:hAnsi="Times New Roman" w:cs="Times New Roman"/>
                <w:bCs/>
                <w:i/>
                <w:sz w:val="18"/>
                <w:szCs w:val="18"/>
              </w:rPr>
              <w:t>3 года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475" w:rsidRPr="008902CA" w:rsidRDefault="007B59F5" w:rsidP="00C90CD1">
            <w:pPr>
              <w:spacing w:after="0" w:line="240" w:lineRule="auto"/>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не указано</w:t>
            </w:r>
          </w:p>
        </w:tc>
      </w:tr>
      <w:tr w:rsidR="006D0475" w:rsidRPr="00636257" w:rsidTr="006D0475">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6D0475" w:rsidRPr="008902CA" w:rsidRDefault="006D0475" w:rsidP="00751D21">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6D0475" w:rsidRDefault="006D0475" w:rsidP="00F2503B">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Выдача уведомления об отказе в заключени</w:t>
            </w:r>
            <w:proofErr w:type="gramStart"/>
            <w:r>
              <w:rPr>
                <w:rFonts w:ascii="Times New Roman" w:eastAsia="Times New Roman" w:hAnsi="Times New Roman" w:cs="Times New Roman"/>
                <w:color w:val="000000"/>
                <w:sz w:val="18"/>
                <w:szCs w:val="18"/>
              </w:rPr>
              <w:t>и</w:t>
            </w:r>
            <w:proofErr w:type="gramEnd"/>
            <w:r>
              <w:rPr>
                <w:rFonts w:ascii="Times New Roman" w:eastAsia="Times New Roman" w:hAnsi="Times New Roman" w:cs="Times New Roman"/>
                <w:color w:val="000000"/>
                <w:sz w:val="18"/>
                <w:szCs w:val="18"/>
              </w:rPr>
              <w:t xml:space="preserve"> договора на размещение нестационарного торгового объекта без проведения конкурсных процедур</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780F45" w:rsidRPr="00780F45" w:rsidRDefault="00780F45" w:rsidP="00780F45">
            <w:pPr>
              <w:pStyle w:val="ConsPlusNormal"/>
              <w:jc w:val="both"/>
              <w:rPr>
                <w:rFonts w:ascii="Times New Roman" w:eastAsiaTheme="minorHAnsi" w:hAnsi="Times New Roman" w:cs="Times New Roman"/>
                <w:sz w:val="18"/>
                <w:szCs w:val="18"/>
                <w:lang w:eastAsia="en-US"/>
              </w:rPr>
            </w:pPr>
            <w:r w:rsidRPr="00780F45">
              <w:rPr>
                <w:rFonts w:ascii="Times New Roman" w:eastAsiaTheme="minorHAnsi" w:hAnsi="Times New Roman" w:cs="Times New Roman"/>
                <w:sz w:val="18"/>
                <w:szCs w:val="18"/>
                <w:lang w:eastAsia="en-US"/>
              </w:rPr>
              <w:t>Принятие решения об отказе в заключение договора на размещение нестационарного торгового объекта и выдача уведомления об отказе в заключение договора на размещение нестационарного торгового объекта осуществляется в течение 30 рабочих дней со дня регистрации заявления.</w:t>
            </w:r>
          </w:p>
          <w:p w:rsidR="006D0475" w:rsidRPr="008902CA" w:rsidRDefault="006D0475" w:rsidP="005C10E5">
            <w:pPr>
              <w:spacing w:after="0" w:line="240" w:lineRule="auto"/>
              <w:jc w:val="center"/>
              <w:rPr>
                <w:rFonts w:ascii="Times New Roman" w:eastAsia="Times New Roman" w:hAnsi="Times New Roman" w:cs="Times New Roman"/>
                <w:bCs/>
                <w:i/>
                <w:sz w:val="18"/>
                <w:szCs w:val="18"/>
              </w:rPr>
            </w:pPr>
          </w:p>
        </w:tc>
        <w:tc>
          <w:tcPr>
            <w:tcW w:w="719" w:type="pct"/>
            <w:gridSpan w:val="2"/>
            <w:tcBorders>
              <w:top w:val="single" w:sz="4" w:space="0" w:color="auto"/>
              <w:left w:val="nil"/>
              <w:bottom w:val="single" w:sz="4" w:space="0" w:color="auto"/>
              <w:right w:val="single" w:sz="4" w:space="0" w:color="auto"/>
            </w:tcBorders>
            <w:shd w:val="clear" w:color="auto" w:fill="auto"/>
            <w:vAlign w:val="center"/>
            <w:hideMark/>
          </w:tcPr>
          <w:p w:rsidR="006D0475" w:rsidRPr="008902CA" w:rsidRDefault="00780F45" w:rsidP="00751D21">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Отрицательный</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6D0475" w:rsidRPr="00C068DC" w:rsidRDefault="00780F45" w:rsidP="0088742E">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 xml:space="preserve">Приложение </w:t>
            </w:r>
            <w:r w:rsidR="00A4686D">
              <w:rPr>
                <w:rFonts w:ascii="Times New Roman" w:eastAsia="Times New Roman" w:hAnsi="Times New Roman" w:cs="Times New Roman"/>
                <w:bCs/>
                <w:color w:val="000000"/>
                <w:sz w:val="18"/>
                <w:szCs w:val="18"/>
              </w:rPr>
              <w:t>7</w:t>
            </w:r>
          </w:p>
        </w:tc>
        <w:tc>
          <w:tcPr>
            <w:tcW w:w="768" w:type="pct"/>
            <w:tcBorders>
              <w:top w:val="single" w:sz="4" w:space="0" w:color="auto"/>
              <w:left w:val="nil"/>
              <w:bottom w:val="single" w:sz="4" w:space="0" w:color="auto"/>
              <w:right w:val="single" w:sz="4" w:space="0" w:color="auto"/>
            </w:tcBorders>
            <w:shd w:val="clear" w:color="auto" w:fill="auto"/>
            <w:vAlign w:val="center"/>
          </w:tcPr>
          <w:p w:rsidR="006D0475" w:rsidRPr="00C068DC" w:rsidRDefault="006D0475" w:rsidP="00A4686D">
            <w:pPr>
              <w:spacing w:after="0" w:line="240" w:lineRule="auto"/>
              <w:jc w:val="center"/>
              <w:rPr>
                <w:rFonts w:ascii="Times New Roman" w:eastAsia="Times New Roman" w:hAnsi="Times New Roman" w:cs="Times New Roman"/>
                <w:bCs/>
                <w:color w:val="000000"/>
                <w:sz w:val="18"/>
                <w:szCs w:val="18"/>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1. В органе на бумажном носителе;</w:t>
            </w:r>
          </w:p>
          <w:p w:rsidR="00780F45" w:rsidRPr="0042153C" w:rsidRDefault="00780F45" w:rsidP="00780F45">
            <w:pPr>
              <w:spacing w:after="0" w:line="240" w:lineRule="auto"/>
              <w:rPr>
                <w:rFonts w:ascii="Times New Roman" w:eastAsia="Times New Roman" w:hAnsi="Times New Roman" w:cs="Times New Roman"/>
                <w:color w:val="000000"/>
                <w:sz w:val="18"/>
                <w:szCs w:val="18"/>
              </w:rPr>
            </w:pPr>
            <w:r w:rsidRPr="0042153C">
              <w:rPr>
                <w:rFonts w:ascii="Times New Roman" w:eastAsia="Times New Roman" w:hAnsi="Times New Roman" w:cs="Times New Roman"/>
                <w:color w:val="000000"/>
                <w:sz w:val="18"/>
                <w:szCs w:val="18"/>
              </w:rPr>
              <w:t>2. В МФЦ, на бумажном носителе;</w:t>
            </w:r>
          </w:p>
          <w:p w:rsidR="006D0475" w:rsidRDefault="00780F45" w:rsidP="005C10E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Почтовая связь;</w:t>
            </w:r>
          </w:p>
          <w:p w:rsidR="00780F45" w:rsidRPr="0042153C" w:rsidRDefault="00780F45" w:rsidP="005C10E5">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Электронная почта</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0475" w:rsidRPr="008902CA" w:rsidRDefault="004D3397" w:rsidP="00C90CD1">
            <w:pPr>
              <w:spacing w:after="0" w:line="240" w:lineRule="auto"/>
              <w:jc w:val="center"/>
              <w:rPr>
                <w:rFonts w:ascii="Times New Roman" w:eastAsia="Times New Roman" w:hAnsi="Times New Roman" w:cs="Times New Roman"/>
                <w:bCs/>
                <w:i/>
                <w:sz w:val="18"/>
                <w:szCs w:val="18"/>
              </w:rPr>
            </w:pPr>
            <w:r w:rsidRPr="004D3397">
              <w:rPr>
                <w:rFonts w:ascii="Times New Roman" w:eastAsia="Times New Roman" w:hAnsi="Times New Roman" w:cs="Times New Roman"/>
                <w:bCs/>
                <w:i/>
                <w:sz w:val="18"/>
                <w:szCs w:val="18"/>
              </w:rPr>
              <w:t>3 года</w:t>
            </w:r>
          </w:p>
        </w:tc>
        <w:tc>
          <w:tcPr>
            <w:tcW w:w="3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475" w:rsidRPr="008902CA" w:rsidRDefault="007B59F5" w:rsidP="00C90CD1">
            <w:pPr>
              <w:spacing w:after="0" w:line="240" w:lineRule="auto"/>
              <w:jc w:val="center"/>
              <w:rPr>
                <w:rFonts w:ascii="Times New Roman" w:eastAsia="Times New Roman" w:hAnsi="Times New Roman" w:cs="Times New Roman"/>
                <w:bCs/>
                <w:i/>
                <w:sz w:val="18"/>
                <w:szCs w:val="18"/>
              </w:rPr>
            </w:pPr>
            <w:r>
              <w:rPr>
                <w:rFonts w:ascii="Times New Roman" w:eastAsia="Times New Roman" w:hAnsi="Times New Roman" w:cs="Times New Roman"/>
                <w:bCs/>
                <w:i/>
                <w:sz w:val="18"/>
                <w:szCs w:val="18"/>
              </w:rPr>
              <w:t>не указано</w:t>
            </w:r>
          </w:p>
        </w:tc>
      </w:tr>
    </w:tbl>
    <w:p w:rsidR="00311C1A" w:rsidRDefault="00311C1A" w:rsidP="00311C1A">
      <w:pPr>
        <w:rPr>
          <w:rFonts w:ascii="Times New Roman" w:eastAsia="Times New Roman" w:hAnsi="Times New Roman" w:cs="Times New Roman"/>
          <w:b/>
          <w:color w:val="000000"/>
          <w:sz w:val="28"/>
          <w:szCs w:val="28"/>
        </w:rPr>
      </w:pPr>
    </w:p>
    <w:p w:rsidR="00311C1A" w:rsidRPr="00E5270F" w:rsidRDefault="00311C1A" w:rsidP="00311C1A">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r>
        <w:rPr>
          <w:rFonts w:ascii="Times New Roman" w:eastAsia="Times New Roman" w:hAnsi="Times New Roman" w:cs="Times New Roman"/>
          <w:b/>
          <w:color w:val="000000"/>
          <w:sz w:val="28"/>
          <w:szCs w:val="28"/>
        </w:rPr>
        <w:lastRenderedPageBreak/>
        <w:t xml:space="preserve">Раздел 7. </w:t>
      </w:r>
      <w:r w:rsidRPr="00E5270F">
        <w:rPr>
          <w:rFonts w:ascii="Times New Roman" w:eastAsia="Times New Roman" w:hAnsi="Times New Roman" w:cs="Times New Roman"/>
          <w:b/>
          <w:color w:val="000000"/>
          <w:sz w:val="28"/>
          <w:szCs w:val="28"/>
        </w:rPr>
        <w:t xml:space="preserve">«Технологические процессы предоставления </w:t>
      </w:r>
      <w:r>
        <w:rPr>
          <w:rFonts w:ascii="Times New Roman" w:eastAsia="Times New Roman" w:hAnsi="Times New Roman" w:cs="Times New Roman"/>
          <w:b/>
          <w:color w:val="000000"/>
          <w:sz w:val="28"/>
          <w:szCs w:val="28"/>
        </w:rPr>
        <w:t>«подуслуги</w:t>
      </w:r>
      <w:r w:rsidRPr="00E5270F">
        <w:rPr>
          <w:rFonts w:ascii="Times New Roman" w:eastAsia="Times New Roman" w:hAnsi="Times New Roman" w:cs="Times New Roman"/>
          <w:b/>
          <w:color w:val="000000"/>
          <w:sz w:val="28"/>
          <w:szCs w:val="28"/>
        </w:rPr>
        <w:t>»</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54"/>
        <w:gridCol w:w="2464"/>
        <w:gridCol w:w="1915"/>
        <w:gridCol w:w="2306"/>
        <w:gridCol w:w="2043"/>
        <w:gridCol w:w="2871"/>
      </w:tblGrid>
      <w:tr w:rsidR="00E05172" w:rsidRPr="00563ACE" w:rsidTr="006962C1">
        <w:trPr>
          <w:trHeight w:val="20"/>
        </w:trPr>
        <w:tc>
          <w:tcPr>
            <w:tcW w:w="540"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 xml:space="preserve">№ </w:t>
            </w:r>
            <w:proofErr w:type="spellStart"/>
            <w:proofErr w:type="gramStart"/>
            <w:r w:rsidRPr="00563ACE">
              <w:rPr>
                <w:rFonts w:ascii="Times New Roman" w:eastAsia="Times New Roman" w:hAnsi="Times New Roman" w:cs="Times New Roman"/>
                <w:b/>
                <w:bCs/>
                <w:color w:val="000000"/>
                <w:sz w:val="20"/>
                <w:szCs w:val="20"/>
              </w:rPr>
              <w:t>п</w:t>
            </w:r>
            <w:proofErr w:type="spellEnd"/>
            <w:proofErr w:type="gramEnd"/>
            <w:r w:rsidRPr="00563ACE">
              <w:rPr>
                <w:rFonts w:ascii="Times New Roman" w:eastAsia="Times New Roman" w:hAnsi="Times New Roman" w:cs="Times New Roman"/>
                <w:b/>
                <w:bCs/>
                <w:color w:val="000000"/>
                <w:sz w:val="20"/>
                <w:szCs w:val="20"/>
              </w:rPr>
              <w:t>/</w:t>
            </w:r>
            <w:proofErr w:type="spellStart"/>
            <w:r w:rsidRPr="00563ACE">
              <w:rPr>
                <w:rFonts w:ascii="Times New Roman" w:eastAsia="Times New Roman" w:hAnsi="Times New Roman" w:cs="Times New Roman"/>
                <w:b/>
                <w:bCs/>
                <w:color w:val="000000"/>
                <w:sz w:val="20"/>
                <w:szCs w:val="20"/>
              </w:rPr>
              <w:t>п</w:t>
            </w:r>
            <w:proofErr w:type="spellEnd"/>
          </w:p>
        </w:tc>
        <w:tc>
          <w:tcPr>
            <w:tcW w:w="2554"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Наименование процедуры процесса</w:t>
            </w:r>
          </w:p>
        </w:tc>
        <w:tc>
          <w:tcPr>
            <w:tcW w:w="2464"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Особенности исполнения процедуры процесса</w:t>
            </w:r>
          </w:p>
        </w:tc>
        <w:tc>
          <w:tcPr>
            <w:tcW w:w="1915" w:type="dxa"/>
            <w:shd w:val="clear" w:color="000000" w:fill="CCFFCC"/>
            <w:vAlign w:val="center"/>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Сроки исполнения процедуры (процесса)</w:t>
            </w:r>
          </w:p>
        </w:tc>
        <w:tc>
          <w:tcPr>
            <w:tcW w:w="2306"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Исполнитель процедуры процесса</w:t>
            </w:r>
          </w:p>
        </w:tc>
        <w:tc>
          <w:tcPr>
            <w:tcW w:w="2043"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Ресурсы, необходимые для выполнения процедуры процесса</w:t>
            </w:r>
          </w:p>
        </w:tc>
        <w:tc>
          <w:tcPr>
            <w:tcW w:w="2871" w:type="dxa"/>
            <w:shd w:val="clear" w:color="000000" w:fill="CCFFCC"/>
            <w:vAlign w:val="center"/>
            <w:hideMark/>
          </w:tcPr>
          <w:p w:rsidR="00311C1A" w:rsidRPr="00563ACE" w:rsidRDefault="00311C1A" w:rsidP="00563ACE">
            <w:pPr>
              <w:spacing w:after="0" w:line="240" w:lineRule="auto"/>
              <w:jc w:val="center"/>
              <w:rPr>
                <w:rFonts w:ascii="Times New Roman" w:eastAsia="Times New Roman" w:hAnsi="Times New Roman" w:cs="Times New Roman"/>
                <w:b/>
                <w:bCs/>
                <w:color w:val="000000"/>
                <w:sz w:val="20"/>
                <w:szCs w:val="20"/>
              </w:rPr>
            </w:pPr>
            <w:r w:rsidRPr="00563ACE">
              <w:rPr>
                <w:rFonts w:ascii="Times New Roman" w:eastAsia="Times New Roman" w:hAnsi="Times New Roman" w:cs="Times New Roman"/>
                <w:b/>
                <w:bCs/>
                <w:color w:val="000000"/>
                <w:sz w:val="20"/>
                <w:szCs w:val="20"/>
              </w:rPr>
              <w:t>Формы документов, необходимые для выполнения процедуры процесса</w:t>
            </w:r>
          </w:p>
        </w:tc>
      </w:tr>
      <w:tr w:rsidR="00E05172" w:rsidRPr="00563ACE" w:rsidTr="006962C1">
        <w:trPr>
          <w:trHeight w:val="20"/>
        </w:trPr>
        <w:tc>
          <w:tcPr>
            <w:tcW w:w="540"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1</w:t>
            </w:r>
          </w:p>
        </w:tc>
        <w:tc>
          <w:tcPr>
            <w:tcW w:w="2554"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2</w:t>
            </w:r>
          </w:p>
        </w:tc>
        <w:tc>
          <w:tcPr>
            <w:tcW w:w="2464"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3</w:t>
            </w:r>
          </w:p>
        </w:tc>
        <w:tc>
          <w:tcPr>
            <w:tcW w:w="1915" w:type="dxa"/>
            <w:shd w:val="clear" w:color="auto" w:fill="auto"/>
            <w:vAlign w:val="center"/>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4</w:t>
            </w:r>
          </w:p>
        </w:tc>
        <w:tc>
          <w:tcPr>
            <w:tcW w:w="2306"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5</w:t>
            </w:r>
          </w:p>
        </w:tc>
        <w:tc>
          <w:tcPr>
            <w:tcW w:w="2043"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6</w:t>
            </w:r>
          </w:p>
        </w:tc>
        <w:tc>
          <w:tcPr>
            <w:tcW w:w="2871" w:type="dxa"/>
            <w:shd w:val="clear" w:color="auto" w:fill="auto"/>
            <w:vAlign w:val="center"/>
            <w:hideMark/>
          </w:tcPr>
          <w:p w:rsidR="00563ACE" w:rsidRPr="00563ACE" w:rsidRDefault="00563ACE" w:rsidP="00563ACE">
            <w:pPr>
              <w:spacing w:after="0" w:line="240" w:lineRule="auto"/>
              <w:jc w:val="center"/>
              <w:rPr>
                <w:rFonts w:ascii="Times New Roman" w:eastAsia="Times New Roman" w:hAnsi="Times New Roman" w:cs="Times New Roman"/>
                <w:bCs/>
                <w:color w:val="000000"/>
                <w:sz w:val="20"/>
                <w:szCs w:val="20"/>
              </w:rPr>
            </w:pPr>
            <w:r w:rsidRPr="00563ACE">
              <w:rPr>
                <w:rFonts w:ascii="Times New Roman" w:eastAsia="Times New Roman" w:hAnsi="Times New Roman" w:cs="Times New Roman"/>
                <w:bCs/>
                <w:color w:val="000000"/>
                <w:sz w:val="20"/>
                <w:szCs w:val="20"/>
              </w:rPr>
              <w:t>7</w:t>
            </w:r>
          </w:p>
        </w:tc>
      </w:tr>
      <w:tr w:rsidR="00311C1A" w:rsidRPr="00E5270F" w:rsidTr="006962C1">
        <w:trPr>
          <w:trHeight w:val="20"/>
        </w:trPr>
        <w:tc>
          <w:tcPr>
            <w:tcW w:w="14693" w:type="dxa"/>
            <w:gridSpan w:val="7"/>
          </w:tcPr>
          <w:p w:rsidR="00311C1A" w:rsidRPr="008902CA" w:rsidRDefault="00352CA7" w:rsidP="00352CA7">
            <w:pPr>
              <w:pStyle w:val="a3"/>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color w:val="000000"/>
                <w:sz w:val="18"/>
              </w:rPr>
              <w:t xml:space="preserve">Предоставление права на </w:t>
            </w:r>
            <w:r w:rsidR="005C10E5" w:rsidRPr="005C10E5">
              <w:rPr>
                <w:rFonts w:ascii="Times New Roman" w:eastAsia="Times New Roman" w:hAnsi="Times New Roman" w:cs="Times New Roman"/>
                <w:color w:val="000000"/>
                <w:sz w:val="18"/>
              </w:rPr>
              <w:t>размещени</w:t>
            </w:r>
            <w:r>
              <w:rPr>
                <w:rFonts w:ascii="Times New Roman" w:eastAsia="Times New Roman" w:hAnsi="Times New Roman" w:cs="Times New Roman"/>
                <w:color w:val="000000"/>
                <w:sz w:val="18"/>
              </w:rPr>
              <w:t>е</w:t>
            </w:r>
            <w:r w:rsidR="005C10E5" w:rsidRPr="005C10E5">
              <w:rPr>
                <w:rFonts w:ascii="Times New Roman" w:eastAsia="Times New Roman" w:hAnsi="Times New Roman" w:cs="Times New Roman"/>
                <w:color w:val="000000"/>
                <w:sz w:val="18"/>
              </w:rPr>
              <w:t xml:space="preserve"> нестационарн</w:t>
            </w:r>
            <w:r>
              <w:rPr>
                <w:rFonts w:ascii="Times New Roman" w:eastAsia="Times New Roman" w:hAnsi="Times New Roman" w:cs="Times New Roman"/>
                <w:color w:val="000000"/>
                <w:sz w:val="18"/>
              </w:rPr>
              <w:t>ого</w:t>
            </w:r>
            <w:r w:rsidR="005C10E5" w:rsidRPr="005C10E5">
              <w:rPr>
                <w:rFonts w:ascii="Times New Roman" w:eastAsia="Times New Roman" w:hAnsi="Times New Roman" w:cs="Times New Roman"/>
                <w:color w:val="000000"/>
                <w:sz w:val="18"/>
              </w:rPr>
              <w:t xml:space="preserve"> торгов</w:t>
            </w:r>
            <w:r>
              <w:rPr>
                <w:rFonts w:ascii="Times New Roman" w:eastAsia="Times New Roman" w:hAnsi="Times New Roman" w:cs="Times New Roman"/>
                <w:color w:val="000000"/>
                <w:sz w:val="18"/>
              </w:rPr>
              <w:t xml:space="preserve">ого </w:t>
            </w:r>
            <w:r w:rsidR="005C10E5" w:rsidRPr="005C10E5">
              <w:rPr>
                <w:rFonts w:ascii="Times New Roman" w:eastAsia="Times New Roman" w:hAnsi="Times New Roman" w:cs="Times New Roman"/>
                <w:color w:val="000000"/>
                <w:sz w:val="18"/>
              </w:rPr>
              <w:t>объект</w:t>
            </w:r>
            <w:r>
              <w:rPr>
                <w:rFonts w:ascii="Times New Roman" w:eastAsia="Times New Roman" w:hAnsi="Times New Roman" w:cs="Times New Roman"/>
                <w:color w:val="000000"/>
                <w:sz w:val="18"/>
              </w:rPr>
              <w:t>а</w:t>
            </w:r>
          </w:p>
        </w:tc>
      </w:tr>
      <w:tr w:rsidR="000E19B1" w:rsidRPr="00E5270F" w:rsidTr="006962C1">
        <w:trPr>
          <w:trHeight w:val="20"/>
        </w:trPr>
        <w:tc>
          <w:tcPr>
            <w:tcW w:w="14693" w:type="dxa"/>
            <w:gridSpan w:val="7"/>
          </w:tcPr>
          <w:p w:rsidR="000E19B1" w:rsidRPr="008902CA" w:rsidRDefault="00567B27" w:rsidP="006962C1">
            <w:pPr>
              <w:pStyle w:val="a3"/>
              <w:numPr>
                <w:ilvl w:val="0"/>
                <w:numId w:val="9"/>
              </w:num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w:t>
            </w:r>
            <w:r w:rsidR="00C90CD1" w:rsidRPr="008902CA">
              <w:rPr>
                <w:rFonts w:ascii="Times New Roman" w:eastAsia="Times New Roman" w:hAnsi="Times New Roman" w:cs="Times New Roman"/>
                <w:bCs/>
                <w:sz w:val="18"/>
                <w:szCs w:val="18"/>
              </w:rPr>
              <w:t>рием</w:t>
            </w:r>
            <w:r w:rsidR="006962C1" w:rsidRPr="008902CA">
              <w:rPr>
                <w:rFonts w:ascii="Times New Roman" w:eastAsia="Times New Roman" w:hAnsi="Times New Roman" w:cs="Times New Roman"/>
                <w:bCs/>
                <w:sz w:val="18"/>
                <w:szCs w:val="18"/>
              </w:rPr>
              <w:t xml:space="preserve"> и</w:t>
            </w:r>
            <w:r w:rsidR="00C90CD1" w:rsidRPr="008902CA">
              <w:rPr>
                <w:rFonts w:ascii="Times New Roman" w:eastAsia="Times New Roman" w:hAnsi="Times New Roman" w:cs="Times New Roman"/>
                <w:bCs/>
                <w:sz w:val="18"/>
                <w:szCs w:val="18"/>
              </w:rPr>
              <w:t xml:space="preserve"> регистрация заявления</w:t>
            </w:r>
            <w:r w:rsidR="006962C1" w:rsidRPr="008902CA">
              <w:rPr>
                <w:rFonts w:ascii="Times New Roman" w:eastAsia="Times New Roman" w:hAnsi="Times New Roman" w:cs="Times New Roman"/>
                <w:bCs/>
                <w:sz w:val="18"/>
                <w:szCs w:val="18"/>
              </w:rPr>
              <w:t xml:space="preserve"> и документов</w:t>
            </w:r>
          </w:p>
        </w:tc>
      </w:tr>
      <w:tr w:rsidR="00E05172" w:rsidRPr="00E5270F" w:rsidTr="006962C1">
        <w:trPr>
          <w:trHeight w:val="20"/>
        </w:trPr>
        <w:tc>
          <w:tcPr>
            <w:tcW w:w="540" w:type="dxa"/>
            <w:shd w:val="clear" w:color="auto" w:fill="auto"/>
            <w:hideMark/>
          </w:tcPr>
          <w:p w:rsidR="00311C1A" w:rsidRPr="008902CA" w:rsidRDefault="00311C1A"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2</w:t>
            </w:r>
          </w:p>
        </w:tc>
        <w:tc>
          <w:tcPr>
            <w:tcW w:w="2554" w:type="dxa"/>
            <w:shd w:val="clear" w:color="auto" w:fill="auto"/>
            <w:hideMark/>
          </w:tcPr>
          <w:p w:rsidR="00311C1A" w:rsidRPr="008902CA" w:rsidRDefault="00801A15" w:rsidP="003915C8">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sz w:val="18"/>
                <w:szCs w:val="18"/>
              </w:rPr>
              <w:t xml:space="preserve">Регистрация </w:t>
            </w:r>
            <w:r w:rsidR="003915C8">
              <w:rPr>
                <w:rFonts w:ascii="Times New Roman" w:eastAsia="Times New Roman" w:hAnsi="Times New Roman" w:cs="Times New Roman"/>
                <w:sz w:val="18"/>
                <w:szCs w:val="18"/>
              </w:rPr>
              <w:t>заявки на право размещения нестационарного торгового объекта</w:t>
            </w:r>
          </w:p>
        </w:tc>
        <w:tc>
          <w:tcPr>
            <w:tcW w:w="2464" w:type="dxa"/>
            <w:shd w:val="clear" w:color="auto" w:fill="auto"/>
            <w:hideMark/>
          </w:tcPr>
          <w:p w:rsidR="00311C1A" w:rsidRPr="008902CA" w:rsidRDefault="002B200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Присвоение регистрационного номера принятому заявлению в журнале регистрации</w:t>
            </w:r>
          </w:p>
        </w:tc>
        <w:tc>
          <w:tcPr>
            <w:tcW w:w="1915" w:type="dxa"/>
          </w:tcPr>
          <w:p w:rsidR="00311C1A" w:rsidRPr="003915C8" w:rsidRDefault="003915C8" w:rsidP="003915C8">
            <w:pPr>
              <w:spacing w:after="0" w:line="240" w:lineRule="auto"/>
              <w:jc w:val="center"/>
              <w:rPr>
                <w:rFonts w:ascii="Times New Roman" w:eastAsia="Times New Roman" w:hAnsi="Times New Roman" w:cs="Times New Roman"/>
                <w:bCs/>
                <w:sz w:val="18"/>
                <w:szCs w:val="18"/>
              </w:rPr>
            </w:pPr>
            <w:r w:rsidRPr="003915C8">
              <w:rPr>
                <w:rFonts w:ascii="Times New Roman" w:eastAsia="Times New Roman" w:hAnsi="Times New Roman" w:cs="Times New Roman"/>
                <w:bCs/>
                <w:sz w:val="18"/>
                <w:szCs w:val="18"/>
              </w:rPr>
              <w:t>В день поступления</w:t>
            </w:r>
          </w:p>
        </w:tc>
        <w:tc>
          <w:tcPr>
            <w:tcW w:w="2306" w:type="dxa"/>
            <w:shd w:val="clear" w:color="auto" w:fill="auto"/>
            <w:hideMark/>
          </w:tcPr>
          <w:p w:rsidR="00311C1A" w:rsidRPr="008902CA" w:rsidRDefault="00311C1A"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w:t>
            </w:r>
            <w:r w:rsidR="00304FD6" w:rsidRPr="008902CA">
              <w:rPr>
                <w:rFonts w:ascii="Times New Roman" w:eastAsia="Times New Roman" w:hAnsi="Times New Roman" w:cs="Times New Roman"/>
                <w:bCs/>
                <w:sz w:val="18"/>
                <w:szCs w:val="18"/>
              </w:rPr>
              <w:t>Специалист</w:t>
            </w:r>
            <w:r w:rsidR="006C043E" w:rsidRPr="008902CA">
              <w:rPr>
                <w:rFonts w:ascii="Times New Roman" w:eastAsia="Times New Roman" w:hAnsi="Times New Roman" w:cs="Times New Roman"/>
                <w:bCs/>
                <w:sz w:val="18"/>
                <w:szCs w:val="18"/>
              </w:rPr>
              <w:t xml:space="preserve"> органа (МФЦ)</w:t>
            </w:r>
            <w:r w:rsidR="00304FD6" w:rsidRPr="008902CA">
              <w:rPr>
                <w:rFonts w:ascii="Times New Roman" w:eastAsia="Times New Roman" w:hAnsi="Times New Roman" w:cs="Times New Roman"/>
                <w:bCs/>
                <w:sz w:val="18"/>
                <w:szCs w:val="18"/>
              </w:rPr>
              <w:t>, ответственный за прием и регистрацию документов </w:t>
            </w:r>
          </w:p>
        </w:tc>
        <w:tc>
          <w:tcPr>
            <w:tcW w:w="2043" w:type="dxa"/>
            <w:shd w:val="clear" w:color="auto" w:fill="auto"/>
            <w:hideMark/>
          </w:tcPr>
          <w:p w:rsidR="00311C1A" w:rsidRPr="008902CA" w:rsidRDefault="00311C1A"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w:t>
            </w:r>
            <w:r w:rsidR="006C043E"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11C1A" w:rsidRPr="008902CA" w:rsidRDefault="00801A15"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w:t>
            </w:r>
          </w:p>
        </w:tc>
      </w:tr>
      <w:tr w:rsidR="00E05172" w:rsidRPr="00E5270F" w:rsidTr="006962C1">
        <w:trPr>
          <w:trHeight w:val="20"/>
        </w:trPr>
        <w:tc>
          <w:tcPr>
            <w:tcW w:w="540" w:type="dxa"/>
            <w:shd w:val="clear" w:color="auto" w:fill="auto"/>
            <w:hideMark/>
          </w:tcPr>
          <w:p w:rsidR="00304FD6" w:rsidRPr="008902CA" w:rsidRDefault="006C043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3</w:t>
            </w:r>
          </w:p>
        </w:tc>
        <w:tc>
          <w:tcPr>
            <w:tcW w:w="2554" w:type="dxa"/>
            <w:shd w:val="clear" w:color="auto" w:fill="auto"/>
            <w:hideMark/>
          </w:tcPr>
          <w:p w:rsidR="00304FD6" w:rsidRPr="008902CA" w:rsidRDefault="002B200E" w:rsidP="00304FD6">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Выдача расписки в получении документов</w:t>
            </w:r>
            <w:r w:rsidR="003915C8">
              <w:rPr>
                <w:rFonts w:ascii="Times New Roman" w:eastAsia="Times New Roman" w:hAnsi="Times New Roman" w:cs="Times New Roman"/>
                <w:bCs/>
                <w:sz w:val="18"/>
                <w:szCs w:val="18"/>
              </w:rPr>
              <w:t xml:space="preserve"> по требованию заявителя</w:t>
            </w:r>
          </w:p>
        </w:tc>
        <w:tc>
          <w:tcPr>
            <w:tcW w:w="2464" w:type="dxa"/>
            <w:shd w:val="clear" w:color="auto" w:fill="auto"/>
            <w:hideMark/>
          </w:tcPr>
          <w:p w:rsidR="00304FD6" w:rsidRPr="008902CA" w:rsidRDefault="002B200E" w:rsidP="00567B27">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Если заявление и документы представляются заявителем лично</w:t>
            </w:r>
          </w:p>
        </w:tc>
        <w:tc>
          <w:tcPr>
            <w:tcW w:w="1915" w:type="dxa"/>
          </w:tcPr>
          <w:p w:rsidR="00304FD6" w:rsidRPr="003915C8" w:rsidRDefault="003915C8" w:rsidP="00897DA4">
            <w:pPr>
              <w:spacing w:after="0" w:line="240" w:lineRule="auto"/>
              <w:jc w:val="center"/>
              <w:rPr>
                <w:rFonts w:ascii="Times New Roman" w:eastAsia="Times New Roman" w:hAnsi="Times New Roman" w:cs="Times New Roman"/>
                <w:bCs/>
                <w:sz w:val="18"/>
                <w:szCs w:val="18"/>
              </w:rPr>
            </w:pPr>
            <w:r w:rsidRPr="003915C8">
              <w:rPr>
                <w:rFonts w:ascii="Times New Roman" w:eastAsia="Times New Roman" w:hAnsi="Times New Roman" w:cs="Times New Roman"/>
                <w:bCs/>
                <w:sz w:val="18"/>
                <w:szCs w:val="18"/>
              </w:rPr>
              <w:t>В день поступления</w:t>
            </w:r>
          </w:p>
        </w:tc>
        <w:tc>
          <w:tcPr>
            <w:tcW w:w="2306" w:type="dxa"/>
            <w:shd w:val="clear" w:color="auto" w:fill="auto"/>
            <w:hideMark/>
          </w:tcPr>
          <w:p w:rsidR="00304FD6" w:rsidRPr="008902CA" w:rsidRDefault="00304FD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w:t>
            </w:r>
            <w:r w:rsidR="006C043E" w:rsidRPr="008902CA">
              <w:rPr>
                <w:rFonts w:ascii="Times New Roman" w:eastAsia="Times New Roman" w:hAnsi="Times New Roman" w:cs="Times New Roman"/>
                <w:bCs/>
                <w:sz w:val="18"/>
                <w:szCs w:val="18"/>
              </w:rPr>
              <w:t xml:space="preserve"> органа (МФЦ)</w:t>
            </w:r>
            <w:r w:rsidRPr="008902CA">
              <w:rPr>
                <w:rFonts w:ascii="Times New Roman" w:eastAsia="Times New Roman" w:hAnsi="Times New Roman" w:cs="Times New Roman"/>
                <w:bCs/>
                <w:sz w:val="18"/>
                <w:szCs w:val="18"/>
              </w:rPr>
              <w:t>, ответственный за прием и регистрацию документов </w:t>
            </w:r>
          </w:p>
        </w:tc>
        <w:tc>
          <w:tcPr>
            <w:tcW w:w="2043" w:type="dxa"/>
            <w:shd w:val="clear" w:color="auto" w:fill="auto"/>
            <w:hideMark/>
          </w:tcPr>
          <w:p w:rsidR="00304FD6" w:rsidRPr="008902CA" w:rsidRDefault="006C043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04FD6" w:rsidRPr="008902CA" w:rsidRDefault="002B200E" w:rsidP="00A4686D">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Форма ра</w:t>
            </w:r>
            <w:r w:rsidR="00C068DC">
              <w:rPr>
                <w:rFonts w:ascii="Times New Roman" w:eastAsia="Times New Roman" w:hAnsi="Times New Roman" w:cs="Times New Roman"/>
                <w:bCs/>
                <w:sz w:val="18"/>
                <w:szCs w:val="18"/>
              </w:rPr>
              <w:t xml:space="preserve">списки (Приложение </w:t>
            </w:r>
            <w:r w:rsidR="00A4686D">
              <w:rPr>
                <w:rFonts w:ascii="Times New Roman" w:eastAsia="Times New Roman" w:hAnsi="Times New Roman" w:cs="Times New Roman"/>
                <w:bCs/>
                <w:sz w:val="18"/>
                <w:szCs w:val="18"/>
              </w:rPr>
              <w:t>8)</w:t>
            </w:r>
          </w:p>
        </w:tc>
      </w:tr>
      <w:tr w:rsidR="00E05172" w:rsidRPr="00E5270F" w:rsidTr="006962C1">
        <w:trPr>
          <w:trHeight w:val="20"/>
        </w:trPr>
        <w:tc>
          <w:tcPr>
            <w:tcW w:w="540" w:type="dxa"/>
            <w:shd w:val="clear" w:color="auto" w:fill="auto"/>
            <w:hideMark/>
          </w:tcPr>
          <w:p w:rsidR="00897DA4" w:rsidRPr="008902CA" w:rsidRDefault="006C043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4</w:t>
            </w:r>
          </w:p>
        </w:tc>
        <w:tc>
          <w:tcPr>
            <w:tcW w:w="2554" w:type="dxa"/>
            <w:shd w:val="clear" w:color="auto" w:fill="auto"/>
            <w:hideMark/>
          </w:tcPr>
          <w:p w:rsidR="00897DA4" w:rsidRPr="008902CA" w:rsidRDefault="002B200E" w:rsidP="00567B27">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Направление расписки в получении документов</w:t>
            </w:r>
          </w:p>
        </w:tc>
        <w:tc>
          <w:tcPr>
            <w:tcW w:w="2464" w:type="dxa"/>
            <w:shd w:val="clear" w:color="auto" w:fill="auto"/>
            <w:hideMark/>
          </w:tcPr>
          <w:p w:rsidR="00897DA4" w:rsidRPr="008902CA" w:rsidRDefault="002B200E" w:rsidP="00567B27">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Если документы предоставлены почтовым отправлением или через портал</w:t>
            </w:r>
          </w:p>
        </w:tc>
        <w:tc>
          <w:tcPr>
            <w:tcW w:w="1915" w:type="dxa"/>
          </w:tcPr>
          <w:p w:rsidR="00897DA4" w:rsidRPr="008902CA" w:rsidRDefault="002B200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в течение рабочего дня, следующего за днем поступления в подразделение документов</w:t>
            </w:r>
          </w:p>
        </w:tc>
        <w:tc>
          <w:tcPr>
            <w:tcW w:w="2306" w:type="dxa"/>
            <w:shd w:val="clear" w:color="auto" w:fill="auto"/>
            <w:hideMark/>
          </w:tcPr>
          <w:p w:rsidR="00897DA4" w:rsidRPr="008902CA" w:rsidRDefault="00304FD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w:t>
            </w:r>
            <w:r w:rsidR="006C043E" w:rsidRPr="008902CA">
              <w:rPr>
                <w:rFonts w:ascii="Times New Roman" w:eastAsia="Times New Roman" w:hAnsi="Times New Roman" w:cs="Times New Roman"/>
                <w:bCs/>
                <w:sz w:val="18"/>
                <w:szCs w:val="18"/>
              </w:rPr>
              <w:t xml:space="preserve"> органа (МФЦ)</w:t>
            </w:r>
            <w:r w:rsidRPr="008902CA">
              <w:rPr>
                <w:rFonts w:ascii="Times New Roman" w:eastAsia="Times New Roman" w:hAnsi="Times New Roman" w:cs="Times New Roman"/>
                <w:bCs/>
                <w:sz w:val="18"/>
                <w:szCs w:val="18"/>
              </w:rPr>
              <w:t>, ответственный за прием и регистрацию документов </w:t>
            </w:r>
          </w:p>
        </w:tc>
        <w:tc>
          <w:tcPr>
            <w:tcW w:w="2043" w:type="dxa"/>
            <w:shd w:val="clear" w:color="auto" w:fill="auto"/>
            <w:hideMark/>
          </w:tcPr>
          <w:p w:rsidR="00897DA4" w:rsidRPr="008902CA" w:rsidRDefault="006C043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6C043E" w:rsidRPr="008902CA" w:rsidRDefault="006C043E" w:rsidP="003915C8">
            <w:pPr>
              <w:spacing w:after="0" w:line="240" w:lineRule="auto"/>
              <w:jc w:val="center"/>
              <w:rPr>
                <w:rFonts w:ascii="Times New Roman" w:eastAsia="Times New Roman" w:hAnsi="Times New Roman" w:cs="Times New Roman"/>
                <w:bCs/>
                <w:sz w:val="18"/>
                <w:szCs w:val="18"/>
              </w:rPr>
            </w:pPr>
          </w:p>
        </w:tc>
      </w:tr>
      <w:tr w:rsidR="002B200E" w:rsidRPr="00E5270F" w:rsidTr="006962C1">
        <w:trPr>
          <w:trHeight w:val="20"/>
        </w:trPr>
        <w:tc>
          <w:tcPr>
            <w:tcW w:w="540" w:type="dxa"/>
            <w:shd w:val="clear" w:color="auto" w:fill="auto"/>
            <w:hideMark/>
          </w:tcPr>
          <w:p w:rsidR="002B200E" w:rsidRPr="008902CA" w:rsidRDefault="002B200E"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5</w:t>
            </w:r>
          </w:p>
        </w:tc>
        <w:tc>
          <w:tcPr>
            <w:tcW w:w="2554" w:type="dxa"/>
            <w:shd w:val="clear" w:color="auto" w:fill="auto"/>
            <w:hideMark/>
          </w:tcPr>
          <w:p w:rsidR="002B200E" w:rsidRPr="008902CA" w:rsidRDefault="002B200E" w:rsidP="00BA01E5">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Направление заявлени</w:t>
            </w:r>
            <w:r w:rsidR="00BA01E5">
              <w:rPr>
                <w:rFonts w:ascii="Times New Roman" w:eastAsia="Times New Roman" w:hAnsi="Times New Roman" w:cs="Times New Roman"/>
                <w:bCs/>
                <w:sz w:val="18"/>
                <w:szCs w:val="18"/>
              </w:rPr>
              <w:t>я</w:t>
            </w:r>
            <w:r w:rsidRPr="008902CA">
              <w:rPr>
                <w:rFonts w:ascii="Times New Roman" w:eastAsia="Times New Roman" w:hAnsi="Times New Roman" w:cs="Times New Roman"/>
                <w:bCs/>
                <w:sz w:val="18"/>
                <w:szCs w:val="18"/>
              </w:rPr>
              <w:t xml:space="preserve"> и пакета документов в орган</w:t>
            </w:r>
          </w:p>
        </w:tc>
        <w:tc>
          <w:tcPr>
            <w:tcW w:w="2464" w:type="dxa"/>
            <w:shd w:val="clear" w:color="auto" w:fill="auto"/>
            <w:hideMark/>
          </w:tcPr>
          <w:p w:rsidR="002B200E" w:rsidRPr="008902CA" w:rsidRDefault="002B200E" w:rsidP="002B200E">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Если документы представлены в МФЦ</w:t>
            </w:r>
          </w:p>
        </w:tc>
        <w:tc>
          <w:tcPr>
            <w:tcW w:w="1915" w:type="dxa"/>
          </w:tcPr>
          <w:p w:rsidR="002B200E" w:rsidRPr="003915C8" w:rsidRDefault="003915C8" w:rsidP="003915C8">
            <w:pPr>
              <w:spacing w:after="0" w:line="240" w:lineRule="auto"/>
              <w:rPr>
                <w:rFonts w:ascii="Times New Roman" w:eastAsia="Times New Roman" w:hAnsi="Times New Roman" w:cs="Times New Roman"/>
                <w:bCs/>
                <w:sz w:val="18"/>
                <w:szCs w:val="18"/>
              </w:rPr>
            </w:pPr>
            <w:r w:rsidRPr="003915C8">
              <w:rPr>
                <w:rFonts w:ascii="Times New Roman" w:eastAsia="Times New Roman" w:hAnsi="Times New Roman" w:cs="Times New Roman"/>
                <w:bCs/>
                <w:sz w:val="18"/>
                <w:szCs w:val="18"/>
              </w:rPr>
              <w:t xml:space="preserve">Не позднее следующего рабочего дня </w:t>
            </w:r>
          </w:p>
        </w:tc>
        <w:tc>
          <w:tcPr>
            <w:tcW w:w="2306" w:type="dxa"/>
            <w:shd w:val="clear" w:color="auto" w:fill="auto"/>
            <w:hideMark/>
          </w:tcPr>
          <w:p w:rsidR="002B200E" w:rsidRPr="008902CA" w:rsidRDefault="002B200E" w:rsidP="002B200E">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МФЦ ответственный за прием и регистрацию документов </w:t>
            </w:r>
          </w:p>
        </w:tc>
        <w:tc>
          <w:tcPr>
            <w:tcW w:w="2043" w:type="dxa"/>
            <w:shd w:val="clear" w:color="auto" w:fill="auto"/>
            <w:hideMark/>
          </w:tcPr>
          <w:p w:rsidR="002B200E" w:rsidRPr="008902CA" w:rsidRDefault="002B200E" w:rsidP="002B200E">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2B200E" w:rsidRPr="008902CA" w:rsidRDefault="002B200E" w:rsidP="002B200E">
            <w:pPr>
              <w:spacing w:after="0" w:line="240" w:lineRule="auto"/>
              <w:jc w:val="center"/>
              <w:rPr>
                <w:rFonts w:ascii="Times New Roman" w:eastAsia="Times New Roman" w:hAnsi="Times New Roman" w:cs="Times New Roman"/>
                <w:bCs/>
                <w:sz w:val="18"/>
                <w:szCs w:val="18"/>
              </w:rPr>
            </w:pPr>
          </w:p>
        </w:tc>
      </w:tr>
      <w:tr w:rsidR="000E19B1" w:rsidRPr="00E5270F" w:rsidTr="006962C1">
        <w:trPr>
          <w:trHeight w:val="20"/>
        </w:trPr>
        <w:tc>
          <w:tcPr>
            <w:tcW w:w="14693" w:type="dxa"/>
            <w:gridSpan w:val="7"/>
            <w:shd w:val="clear" w:color="auto" w:fill="auto"/>
            <w:hideMark/>
          </w:tcPr>
          <w:p w:rsidR="000E19B1" w:rsidRPr="008902CA" w:rsidRDefault="00567B27" w:rsidP="00801A15">
            <w:pPr>
              <w:pStyle w:val="a3"/>
              <w:numPr>
                <w:ilvl w:val="0"/>
                <w:numId w:val="9"/>
              </w:numPr>
              <w:spacing w:after="0" w:line="240" w:lineRule="auto"/>
              <w:jc w:val="center"/>
              <w:rPr>
                <w:rFonts w:ascii="Times New Roman" w:eastAsia="Times New Roman" w:hAnsi="Times New Roman" w:cs="Times New Roman"/>
                <w:sz w:val="18"/>
                <w:szCs w:val="18"/>
              </w:rPr>
            </w:pPr>
            <w:r w:rsidRPr="008902CA">
              <w:rPr>
                <w:rFonts w:ascii="Times New Roman" w:eastAsia="Times New Roman" w:hAnsi="Times New Roman" w:cs="Times New Roman"/>
                <w:bCs/>
                <w:sz w:val="18"/>
                <w:szCs w:val="18"/>
              </w:rPr>
              <w:t>Ф</w:t>
            </w:r>
            <w:r w:rsidR="00897DA4" w:rsidRPr="008902CA">
              <w:rPr>
                <w:rFonts w:ascii="Times New Roman" w:eastAsia="Times New Roman" w:hAnsi="Times New Roman" w:cs="Times New Roman"/>
                <w:bCs/>
                <w:sz w:val="18"/>
                <w:szCs w:val="18"/>
              </w:rPr>
              <w:t>ормирование и направление межведомственных запросов</w:t>
            </w:r>
          </w:p>
        </w:tc>
      </w:tr>
      <w:tr w:rsidR="00E05172" w:rsidRPr="00E5270F" w:rsidTr="006962C1">
        <w:trPr>
          <w:trHeight w:val="20"/>
        </w:trPr>
        <w:tc>
          <w:tcPr>
            <w:tcW w:w="540" w:type="dxa"/>
            <w:shd w:val="clear" w:color="auto" w:fill="auto"/>
            <w:hideMark/>
          </w:tcPr>
          <w:p w:rsidR="000E19B1" w:rsidRPr="008902CA" w:rsidRDefault="000E19B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1</w:t>
            </w:r>
          </w:p>
        </w:tc>
        <w:tc>
          <w:tcPr>
            <w:tcW w:w="2554" w:type="dxa"/>
            <w:shd w:val="clear" w:color="auto" w:fill="auto"/>
            <w:hideMark/>
          </w:tcPr>
          <w:p w:rsidR="000E19B1" w:rsidRPr="008902CA" w:rsidRDefault="000E19B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w:t>
            </w:r>
            <w:r w:rsidR="00C86D94" w:rsidRPr="008902CA">
              <w:rPr>
                <w:rFonts w:ascii="Times New Roman" w:eastAsia="Times New Roman" w:hAnsi="Times New Roman" w:cs="Times New Roman"/>
                <w:bCs/>
                <w:sz w:val="18"/>
                <w:szCs w:val="18"/>
              </w:rPr>
              <w:t xml:space="preserve">Формирование </w:t>
            </w:r>
            <w:r w:rsidR="00E05172" w:rsidRPr="008902CA">
              <w:rPr>
                <w:rFonts w:ascii="Times New Roman" w:eastAsia="Times New Roman" w:hAnsi="Times New Roman" w:cs="Times New Roman"/>
                <w:bCs/>
                <w:sz w:val="18"/>
                <w:szCs w:val="18"/>
              </w:rPr>
              <w:t xml:space="preserve">и направление </w:t>
            </w:r>
            <w:r w:rsidR="00C86D94" w:rsidRPr="008902CA">
              <w:rPr>
                <w:rFonts w:ascii="Times New Roman" w:eastAsia="Times New Roman" w:hAnsi="Times New Roman" w:cs="Times New Roman"/>
                <w:bCs/>
                <w:sz w:val="18"/>
                <w:szCs w:val="18"/>
              </w:rPr>
              <w:t>межведомственного запроса</w:t>
            </w:r>
          </w:p>
        </w:tc>
        <w:tc>
          <w:tcPr>
            <w:tcW w:w="2464" w:type="dxa"/>
            <w:shd w:val="clear" w:color="auto" w:fill="auto"/>
            <w:hideMark/>
          </w:tcPr>
          <w:p w:rsidR="000E19B1" w:rsidRPr="008902CA" w:rsidRDefault="00C86D94"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В случае если заявитель н</w:t>
            </w:r>
            <w:r w:rsidR="00567B27" w:rsidRPr="008902CA">
              <w:rPr>
                <w:rFonts w:ascii="Times New Roman" w:eastAsia="Times New Roman" w:hAnsi="Times New Roman" w:cs="Times New Roman"/>
                <w:bCs/>
                <w:sz w:val="18"/>
                <w:szCs w:val="18"/>
              </w:rPr>
              <w:t>е пред</w:t>
            </w:r>
            <w:r w:rsidRPr="008902CA">
              <w:rPr>
                <w:rFonts w:ascii="Times New Roman" w:eastAsia="Times New Roman" w:hAnsi="Times New Roman" w:cs="Times New Roman"/>
                <w:bCs/>
                <w:sz w:val="18"/>
                <w:szCs w:val="18"/>
              </w:rPr>
              <w:t>ставил документы по собственной инициативе</w:t>
            </w:r>
          </w:p>
        </w:tc>
        <w:tc>
          <w:tcPr>
            <w:tcW w:w="1915" w:type="dxa"/>
          </w:tcPr>
          <w:p w:rsidR="000E19B1" w:rsidRPr="008902CA" w:rsidRDefault="00264B79"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течение 3 рабочих дней со дня вскрытия конвертов с заявками на участие в конкурсе</w:t>
            </w:r>
          </w:p>
        </w:tc>
        <w:tc>
          <w:tcPr>
            <w:tcW w:w="2306" w:type="dxa"/>
            <w:shd w:val="clear" w:color="auto" w:fill="auto"/>
            <w:hideMark/>
          </w:tcPr>
          <w:p w:rsidR="000E19B1"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осуществляющий формирование и направление межведомственного запроса</w:t>
            </w:r>
            <w:r w:rsidR="000E19B1" w:rsidRPr="008902CA">
              <w:rPr>
                <w:rFonts w:ascii="Times New Roman" w:eastAsia="Times New Roman" w:hAnsi="Times New Roman" w:cs="Times New Roman"/>
                <w:bCs/>
                <w:sz w:val="18"/>
                <w:szCs w:val="18"/>
              </w:rPr>
              <w:t> </w:t>
            </w:r>
          </w:p>
        </w:tc>
        <w:tc>
          <w:tcPr>
            <w:tcW w:w="2043" w:type="dxa"/>
            <w:shd w:val="clear" w:color="auto" w:fill="auto"/>
            <w:hideMark/>
          </w:tcPr>
          <w:p w:rsidR="000E19B1" w:rsidRPr="008902CA" w:rsidRDefault="000E19B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w:t>
            </w:r>
            <w:r w:rsidR="004A0566"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0E19B1" w:rsidRPr="008902CA" w:rsidRDefault="00801A15"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w:t>
            </w:r>
          </w:p>
        </w:tc>
      </w:tr>
      <w:tr w:rsidR="00E05172" w:rsidRPr="00E5270F" w:rsidTr="006962C1">
        <w:trPr>
          <w:trHeight w:val="20"/>
        </w:trPr>
        <w:tc>
          <w:tcPr>
            <w:tcW w:w="540"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2</w:t>
            </w:r>
          </w:p>
        </w:tc>
        <w:tc>
          <w:tcPr>
            <w:tcW w:w="2554" w:type="dxa"/>
            <w:shd w:val="clear" w:color="auto" w:fill="auto"/>
            <w:hideMark/>
          </w:tcPr>
          <w:p w:rsidR="006C043E" w:rsidRPr="008902CA" w:rsidRDefault="00E912CB" w:rsidP="00E912CB">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Получение </w:t>
            </w:r>
            <w:r w:rsidR="00E05172" w:rsidRPr="008902CA">
              <w:rPr>
                <w:rFonts w:ascii="Times New Roman" w:eastAsia="Times New Roman" w:hAnsi="Times New Roman" w:cs="Times New Roman"/>
                <w:bCs/>
                <w:sz w:val="18"/>
                <w:szCs w:val="18"/>
              </w:rPr>
              <w:t>ответа на межведомственный запрос</w:t>
            </w:r>
          </w:p>
        </w:tc>
        <w:tc>
          <w:tcPr>
            <w:tcW w:w="2464" w:type="dxa"/>
            <w:shd w:val="clear" w:color="auto" w:fill="auto"/>
            <w:hideMark/>
          </w:tcPr>
          <w:p w:rsidR="006C043E" w:rsidRPr="008902CA" w:rsidRDefault="006C043E" w:rsidP="00897DA4">
            <w:pPr>
              <w:spacing w:after="0" w:line="240" w:lineRule="auto"/>
              <w:jc w:val="center"/>
              <w:rPr>
                <w:rFonts w:ascii="Times New Roman" w:eastAsia="Times New Roman" w:hAnsi="Times New Roman" w:cs="Times New Roman"/>
                <w:bCs/>
                <w:sz w:val="18"/>
                <w:szCs w:val="18"/>
              </w:rPr>
            </w:pPr>
          </w:p>
        </w:tc>
        <w:tc>
          <w:tcPr>
            <w:tcW w:w="1915" w:type="dxa"/>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5 рабочих дней</w:t>
            </w:r>
          </w:p>
        </w:tc>
        <w:tc>
          <w:tcPr>
            <w:tcW w:w="2306"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осуществляющий формирование и направление межведомственного запроса </w:t>
            </w:r>
          </w:p>
        </w:tc>
        <w:tc>
          <w:tcPr>
            <w:tcW w:w="2043" w:type="dxa"/>
            <w:shd w:val="clear" w:color="auto" w:fill="auto"/>
            <w:hideMark/>
          </w:tcPr>
          <w:p w:rsidR="006C043E" w:rsidRPr="008902CA" w:rsidRDefault="004A056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6C043E" w:rsidRPr="008902CA" w:rsidRDefault="00801A15"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w:t>
            </w:r>
          </w:p>
        </w:tc>
      </w:tr>
      <w:tr w:rsidR="00E05172" w:rsidRPr="00E5270F" w:rsidTr="006962C1">
        <w:trPr>
          <w:trHeight w:val="20"/>
        </w:trPr>
        <w:tc>
          <w:tcPr>
            <w:tcW w:w="540"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3</w:t>
            </w:r>
          </w:p>
        </w:tc>
        <w:tc>
          <w:tcPr>
            <w:tcW w:w="2554"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Направление документов специалисту, ответственному за предоставление муниципальной услуги</w:t>
            </w:r>
          </w:p>
        </w:tc>
        <w:tc>
          <w:tcPr>
            <w:tcW w:w="2464" w:type="dxa"/>
            <w:shd w:val="clear" w:color="auto" w:fill="auto"/>
            <w:hideMark/>
          </w:tcPr>
          <w:p w:rsidR="006C043E" w:rsidRPr="008902CA" w:rsidRDefault="006C043E" w:rsidP="00897DA4">
            <w:pPr>
              <w:spacing w:after="0" w:line="240" w:lineRule="auto"/>
              <w:jc w:val="center"/>
              <w:rPr>
                <w:rFonts w:ascii="Times New Roman" w:eastAsia="Times New Roman" w:hAnsi="Times New Roman" w:cs="Times New Roman"/>
                <w:bCs/>
                <w:sz w:val="18"/>
                <w:szCs w:val="18"/>
              </w:rPr>
            </w:pPr>
          </w:p>
        </w:tc>
        <w:tc>
          <w:tcPr>
            <w:tcW w:w="1915" w:type="dxa"/>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1 рабочий день</w:t>
            </w:r>
          </w:p>
        </w:tc>
        <w:tc>
          <w:tcPr>
            <w:tcW w:w="2306" w:type="dxa"/>
            <w:shd w:val="clear" w:color="auto" w:fill="auto"/>
            <w:hideMark/>
          </w:tcPr>
          <w:p w:rsidR="006C043E"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осуществляющий формирование и направление межведомственного запроса </w:t>
            </w:r>
          </w:p>
        </w:tc>
        <w:tc>
          <w:tcPr>
            <w:tcW w:w="2043" w:type="dxa"/>
            <w:shd w:val="clear" w:color="auto" w:fill="auto"/>
            <w:hideMark/>
          </w:tcPr>
          <w:p w:rsidR="006C043E" w:rsidRPr="008902CA" w:rsidRDefault="004A056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6C043E" w:rsidRPr="008902CA" w:rsidRDefault="00801A15"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w:t>
            </w:r>
          </w:p>
        </w:tc>
      </w:tr>
      <w:tr w:rsidR="00897DA4" w:rsidRPr="00E5270F" w:rsidTr="006962C1">
        <w:trPr>
          <w:trHeight w:val="20"/>
        </w:trPr>
        <w:tc>
          <w:tcPr>
            <w:tcW w:w="14693" w:type="dxa"/>
            <w:gridSpan w:val="7"/>
            <w:shd w:val="clear" w:color="auto" w:fill="auto"/>
            <w:hideMark/>
          </w:tcPr>
          <w:p w:rsidR="00897DA4" w:rsidRPr="008902CA" w:rsidRDefault="00567B27" w:rsidP="00801A15">
            <w:pPr>
              <w:pStyle w:val="a3"/>
              <w:numPr>
                <w:ilvl w:val="0"/>
                <w:numId w:val="9"/>
              </w:num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Р</w:t>
            </w:r>
            <w:r w:rsidR="00897DA4" w:rsidRPr="008902CA">
              <w:rPr>
                <w:rFonts w:ascii="Times New Roman" w:eastAsia="Times New Roman" w:hAnsi="Times New Roman" w:cs="Times New Roman"/>
                <w:bCs/>
                <w:sz w:val="18"/>
                <w:szCs w:val="18"/>
              </w:rPr>
              <w:t>ассмотрение документов</w:t>
            </w:r>
            <w:r w:rsidR="005C10E5">
              <w:rPr>
                <w:rFonts w:ascii="Times New Roman" w:eastAsia="Times New Roman" w:hAnsi="Times New Roman" w:cs="Times New Roman"/>
                <w:bCs/>
                <w:sz w:val="18"/>
                <w:szCs w:val="18"/>
              </w:rPr>
              <w:t xml:space="preserve"> и подготовка результата</w:t>
            </w:r>
            <w:r w:rsidR="003915C8">
              <w:rPr>
                <w:rFonts w:ascii="Times New Roman" w:eastAsia="Times New Roman" w:hAnsi="Times New Roman" w:cs="Times New Roman"/>
                <w:bCs/>
                <w:sz w:val="18"/>
                <w:szCs w:val="18"/>
              </w:rPr>
              <w:t xml:space="preserve"> при проведении конкурсных процедур</w:t>
            </w:r>
          </w:p>
        </w:tc>
      </w:tr>
      <w:tr w:rsidR="00E05172" w:rsidRPr="00E5270F" w:rsidTr="006962C1">
        <w:trPr>
          <w:trHeight w:val="20"/>
        </w:trPr>
        <w:tc>
          <w:tcPr>
            <w:tcW w:w="540" w:type="dxa"/>
            <w:shd w:val="clear" w:color="auto" w:fill="auto"/>
            <w:hideMark/>
          </w:tcPr>
          <w:p w:rsidR="00897DA4"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lastRenderedPageBreak/>
              <w:t>1</w:t>
            </w:r>
          </w:p>
        </w:tc>
        <w:tc>
          <w:tcPr>
            <w:tcW w:w="2554" w:type="dxa"/>
            <w:shd w:val="clear" w:color="auto" w:fill="auto"/>
            <w:hideMark/>
          </w:tcPr>
          <w:p w:rsidR="00897DA4" w:rsidRPr="008902CA" w:rsidRDefault="006C6AAF" w:rsidP="00D32ED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Вскрытие конвертов с заявками на участие в открытом конкурсе</w:t>
            </w:r>
          </w:p>
        </w:tc>
        <w:tc>
          <w:tcPr>
            <w:tcW w:w="2464" w:type="dxa"/>
            <w:shd w:val="clear" w:color="auto" w:fill="auto"/>
            <w:hideMark/>
          </w:tcPr>
          <w:p w:rsidR="00897DA4" w:rsidRPr="008902CA" w:rsidRDefault="006C6AAF" w:rsidP="00D32ED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Подписывается </w:t>
            </w:r>
            <w:r w:rsidR="00BE22C9">
              <w:rPr>
                <w:rFonts w:ascii="Times New Roman" w:eastAsia="Times New Roman" w:hAnsi="Times New Roman" w:cs="Times New Roman"/>
                <w:bCs/>
                <w:sz w:val="18"/>
                <w:szCs w:val="18"/>
              </w:rPr>
              <w:t xml:space="preserve">протокол вскрытия конвертов </w:t>
            </w:r>
            <w:r>
              <w:rPr>
                <w:rFonts w:ascii="Times New Roman" w:eastAsia="Times New Roman" w:hAnsi="Times New Roman" w:cs="Times New Roman"/>
                <w:bCs/>
                <w:sz w:val="18"/>
                <w:szCs w:val="18"/>
              </w:rPr>
              <w:t xml:space="preserve">всеми присутствующими членами комиссии и не </w:t>
            </w:r>
            <w:proofErr w:type="gramStart"/>
            <w:r>
              <w:rPr>
                <w:rFonts w:ascii="Times New Roman" w:eastAsia="Times New Roman" w:hAnsi="Times New Roman" w:cs="Times New Roman"/>
                <w:bCs/>
                <w:sz w:val="18"/>
                <w:szCs w:val="18"/>
              </w:rPr>
              <w:t>позднее рабочего дня, следующего за датой подписания проток</w:t>
            </w:r>
            <w:r w:rsidR="00D32ED5">
              <w:rPr>
                <w:rFonts w:ascii="Times New Roman" w:eastAsia="Times New Roman" w:hAnsi="Times New Roman" w:cs="Times New Roman"/>
                <w:bCs/>
                <w:sz w:val="18"/>
                <w:szCs w:val="18"/>
              </w:rPr>
              <w:t>о</w:t>
            </w:r>
            <w:r>
              <w:rPr>
                <w:rFonts w:ascii="Times New Roman" w:eastAsia="Times New Roman" w:hAnsi="Times New Roman" w:cs="Times New Roman"/>
                <w:bCs/>
                <w:sz w:val="18"/>
                <w:szCs w:val="18"/>
              </w:rPr>
              <w:t>ла размещается</w:t>
            </w:r>
            <w:proofErr w:type="gramEnd"/>
            <w:r>
              <w:rPr>
                <w:rFonts w:ascii="Times New Roman" w:eastAsia="Times New Roman" w:hAnsi="Times New Roman" w:cs="Times New Roman"/>
                <w:bCs/>
                <w:sz w:val="18"/>
                <w:szCs w:val="18"/>
              </w:rPr>
              <w:t xml:space="preserve"> на официальном сайте.</w:t>
            </w:r>
          </w:p>
        </w:tc>
        <w:tc>
          <w:tcPr>
            <w:tcW w:w="1915" w:type="dxa"/>
          </w:tcPr>
          <w:p w:rsidR="00897DA4" w:rsidRPr="006C6AAF" w:rsidRDefault="00D32ED5" w:rsidP="00D32ED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На дату,</w:t>
            </w:r>
            <w:r w:rsidR="006C6AAF" w:rsidRPr="006C6AAF">
              <w:rPr>
                <w:rFonts w:ascii="Times New Roman" w:eastAsia="Times New Roman" w:hAnsi="Times New Roman" w:cs="Times New Roman"/>
                <w:bCs/>
                <w:sz w:val="18"/>
                <w:szCs w:val="18"/>
              </w:rPr>
              <w:t xml:space="preserve"> указанную в извещении о проведении Конкурса</w:t>
            </w:r>
          </w:p>
        </w:tc>
        <w:tc>
          <w:tcPr>
            <w:tcW w:w="2306" w:type="dxa"/>
            <w:shd w:val="clear" w:color="auto" w:fill="auto"/>
            <w:hideMark/>
          </w:tcPr>
          <w:p w:rsidR="00897DA4" w:rsidRPr="008902CA" w:rsidRDefault="006C6AAF" w:rsidP="002F63DA">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К</w:t>
            </w:r>
            <w:r w:rsidR="00D32ED5">
              <w:rPr>
                <w:rFonts w:ascii="Times New Roman" w:eastAsia="Times New Roman" w:hAnsi="Times New Roman" w:cs="Times New Roman"/>
                <w:bCs/>
                <w:sz w:val="18"/>
                <w:szCs w:val="18"/>
              </w:rPr>
              <w:t>онкурсная комиссия по проведению конкурса на право размещения нестационарного торгового объекта</w:t>
            </w:r>
          </w:p>
        </w:tc>
        <w:tc>
          <w:tcPr>
            <w:tcW w:w="2043" w:type="dxa"/>
            <w:shd w:val="clear" w:color="auto" w:fill="auto"/>
            <w:hideMark/>
          </w:tcPr>
          <w:p w:rsidR="00897DA4" w:rsidRPr="008902CA" w:rsidRDefault="004A056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897DA4" w:rsidRPr="008902CA" w:rsidRDefault="00897DA4" w:rsidP="00897DA4">
            <w:pPr>
              <w:spacing w:after="0" w:line="240" w:lineRule="auto"/>
              <w:jc w:val="center"/>
              <w:rPr>
                <w:rFonts w:ascii="Times New Roman" w:eastAsia="Times New Roman" w:hAnsi="Times New Roman" w:cs="Times New Roman"/>
                <w:bCs/>
                <w:sz w:val="18"/>
                <w:szCs w:val="18"/>
              </w:rPr>
            </w:pPr>
          </w:p>
        </w:tc>
      </w:tr>
      <w:tr w:rsidR="00E05172" w:rsidRPr="00E5270F" w:rsidTr="006962C1">
        <w:trPr>
          <w:trHeight w:val="20"/>
        </w:trPr>
        <w:tc>
          <w:tcPr>
            <w:tcW w:w="540" w:type="dxa"/>
            <w:shd w:val="clear" w:color="auto" w:fill="auto"/>
            <w:hideMark/>
          </w:tcPr>
          <w:p w:rsidR="00897DA4" w:rsidRPr="008902CA" w:rsidRDefault="00E05172"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2</w:t>
            </w:r>
          </w:p>
        </w:tc>
        <w:tc>
          <w:tcPr>
            <w:tcW w:w="2554" w:type="dxa"/>
            <w:shd w:val="clear" w:color="auto" w:fill="auto"/>
            <w:hideMark/>
          </w:tcPr>
          <w:p w:rsidR="00897DA4" w:rsidRPr="008902CA" w:rsidRDefault="00D32ED5" w:rsidP="00D32ED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Рассмотрение  и оценка заявок на участие в открытом конкурсе</w:t>
            </w:r>
          </w:p>
        </w:tc>
        <w:tc>
          <w:tcPr>
            <w:tcW w:w="2464" w:type="dxa"/>
            <w:shd w:val="clear" w:color="auto" w:fill="auto"/>
            <w:hideMark/>
          </w:tcPr>
          <w:p w:rsidR="00897DA4" w:rsidRPr="008902CA" w:rsidRDefault="00BE22C9"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Подписывается протокол рассмотрения  и оценки заявок всеми присутствующими членами комиссии и в течение пяти дней и одного </w:t>
            </w:r>
            <w:proofErr w:type="gramStart"/>
            <w:r>
              <w:rPr>
                <w:rFonts w:ascii="Times New Roman" w:eastAsia="Times New Roman" w:hAnsi="Times New Roman" w:cs="Times New Roman"/>
                <w:bCs/>
                <w:sz w:val="18"/>
                <w:szCs w:val="18"/>
              </w:rPr>
              <w:t>рабочего дня, следующего за датой подписания протокола опубликовывается</w:t>
            </w:r>
            <w:proofErr w:type="gramEnd"/>
            <w:r>
              <w:rPr>
                <w:rFonts w:ascii="Times New Roman" w:eastAsia="Times New Roman" w:hAnsi="Times New Roman" w:cs="Times New Roman"/>
                <w:bCs/>
                <w:sz w:val="18"/>
                <w:szCs w:val="18"/>
              </w:rPr>
              <w:t xml:space="preserve"> в МУП ЕРМ СМИ «Воложка» и на официальном сайте соответственно</w:t>
            </w:r>
          </w:p>
        </w:tc>
        <w:tc>
          <w:tcPr>
            <w:tcW w:w="1915" w:type="dxa"/>
          </w:tcPr>
          <w:p w:rsidR="00897DA4" w:rsidRPr="008902CA" w:rsidRDefault="00BE22C9"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течение десяти дней со дня, следующего за днем размещения на официальном сайте протокола вскрытия конвертов с заявками на участие в конкурсе</w:t>
            </w:r>
          </w:p>
        </w:tc>
        <w:tc>
          <w:tcPr>
            <w:tcW w:w="2306" w:type="dxa"/>
            <w:shd w:val="clear" w:color="auto" w:fill="auto"/>
            <w:hideMark/>
          </w:tcPr>
          <w:p w:rsidR="00897DA4" w:rsidRPr="008902CA" w:rsidRDefault="00BE22C9" w:rsidP="00BE22C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Конкурсная комиссия по проведению конкурса на право размещения нестационарного торгового объекта</w:t>
            </w:r>
            <w:r w:rsidRPr="008902CA">
              <w:rPr>
                <w:rFonts w:ascii="Times New Roman" w:eastAsia="Times New Roman" w:hAnsi="Times New Roman" w:cs="Times New Roman"/>
                <w:bCs/>
                <w:sz w:val="18"/>
                <w:szCs w:val="18"/>
              </w:rPr>
              <w:t xml:space="preserve"> </w:t>
            </w:r>
          </w:p>
        </w:tc>
        <w:tc>
          <w:tcPr>
            <w:tcW w:w="2043" w:type="dxa"/>
            <w:shd w:val="clear" w:color="auto" w:fill="auto"/>
            <w:hideMark/>
          </w:tcPr>
          <w:p w:rsidR="00897DA4" w:rsidRPr="008902CA" w:rsidRDefault="004A0566"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897DA4" w:rsidRPr="008902CA" w:rsidRDefault="00897DA4" w:rsidP="00897DA4">
            <w:pPr>
              <w:spacing w:after="0" w:line="240" w:lineRule="auto"/>
              <w:jc w:val="center"/>
              <w:rPr>
                <w:rFonts w:ascii="Times New Roman" w:eastAsia="Times New Roman" w:hAnsi="Times New Roman" w:cs="Times New Roman"/>
                <w:bCs/>
                <w:sz w:val="18"/>
                <w:szCs w:val="18"/>
              </w:rPr>
            </w:pPr>
          </w:p>
        </w:tc>
      </w:tr>
      <w:tr w:rsidR="00390710" w:rsidRPr="00E5270F" w:rsidTr="006962C1">
        <w:trPr>
          <w:trHeight w:val="20"/>
        </w:trPr>
        <w:tc>
          <w:tcPr>
            <w:tcW w:w="540" w:type="dxa"/>
            <w:shd w:val="clear" w:color="auto" w:fill="auto"/>
            <w:hideMark/>
          </w:tcPr>
          <w:p w:rsidR="00390710" w:rsidRPr="008902CA" w:rsidRDefault="00390710"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54" w:type="dxa"/>
            <w:shd w:val="clear" w:color="auto" w:fill="auto"/>
            <w:hideMark/>
          </w:tcPr>
          <w:p w:rsidR="00390710" w:rsidRDefault="00390710" w:rsidP="00D32ED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Заключение договора на размещение нестационарного торгового объекта</w:t>
            </w:r>
          </w:p>
        </w:tc>
        <w:tc>
          <w:tcPr>
            <w:tcW w:w="2464" w:type="dxa"/>
            <w:shd w:val="clear" w:color="auto" w:fill="auto"/>
            <w:hideMark/>
          </w:tcPr>
          <w:p w:rsidR="00390710" w:rsidRDefault="00390710"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Осуществляется в порядке, предусмотренном Гражданским кодексом РФ и иными федеральными законами.</w:t>
            </w:r>
          </w:p>
        </w:tc>
        <w:tc>
          <w:tcPr>
            <w:tcW w:w="1915" w:type="dxa"/>
          </w:tcPr>
          <w:p w:rsidR="00390710" w:rsidRDefault="00390710" w:rsidP="00390710">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Не ранее перечисления платы</w:t>
            </w:r>
            <w:proofErr w:type="gramStart"/>
            <w:r>
              <w:rPr>
                <w:rFonts w:ascii="Times New Roman" w:eastAsia="Times New Roman" w:hAnsi="Times New Roman" w:cs="Times New Roman"/>
                <w:bCs/>
                <w:sz w:val="18"/>
                <w:szCs w:val="18"/>
              </w:rPr>
              <w:t xml:space="preserve">,, </w:t>
            </w:r>
            <w:proofErr w:type="gramEnd"/>
            <w:r>
              <w:rPr>
                <w:rFonts w:ascii="Times New Roman" w:eastAsia="Times New Roman" w:hAnsi="Times New Roman" w:cs="Times New Roman"/>
                <w:bCs/>
                <w:sz w:val="18"/>
                <w:szCs w:val="18"/>
              </w:rPr>
              <w:t>но не позднее двадцати дней со дня размещения на официальном сайте протокола рассмотрения и оценки заявок на участие в конкурсе.</w:t>
            </w:r>
          </w:p>
        </w:tc>
        <w:tc>
          <w:tcPr>
            <w:tcW w:w="2306" w:type="dxa"/>
            <w:shd w:val="clear" w:color="auto" w:fill="auto"/>
            <w:hideMark/>
          </w:tcPr>
          <w:p w:rsidR="00390710" w:rsidRPr="008902CA" w:rsidRDefault="00390710"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Специалист, ответственный за предоставление услуги </w:t>
            </w:r>
          </w:p>
        </w:tc>
        <w:tc>
          <w:tcPr>
            <w:tcW w:w="2043" w:type="dxa"/>
            <w:shd w:val="clear" w:color="auto" w:fill="auto"/>
            <w:hideMark/>
          </w:tcPr>
          <w:p w:rsidR="00390710" w:rsidRPr="008902CA" w:rsidRDefault="00390710"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90710" w:rsidRPr="008902CA" w:rsidRDefault="00390710" w:rsidP="00A4686D">
            <w:pPr>
              <w:spacing w:after="0" w:line="240" w:lineRule="auto"/>
              <w:jc w:val="center"/>
              <w:rPr>
                <w:rFonts w:ascii="Times New Roman" w:eastAsia="Times New Roman" w:hAnsi="Times New Roman" w:cs="Times New Roman"/>
                <w:bCs/>
                <w:sz w:val="18"/>
                <w:szCs w:val="18"/>
              </w:rPr>
            </w:pPr>
          </w:p>
        </w:tc>
      </w:tr>
      <w:tr w:rsidR="00390710" w:rsidRPr="00E5270F" w:rsidTr="003915C8">
        <w:trPr>
          <w:trHeight w:val="20"/>
        </w:trPr>
        <w:tc>
          <w:tcPr>
            <w:tcW w:w="14693" w:type="dxa"/>
            <w:gridSpan w:val="7"/>
            <w:shd w:val="clear" w:color="auto" w:fill="auto"/>
            <w:hideMark/>
          </w:tcPr>
          <w:p w:rsidR="00390710" w:rsidRPr="008902CA" w:rsidRDefault="00390710"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Рассмотрение документов</w:t>
            </w:r>
            <w:r>
              <w:rPr>
                <w:rFonts w:ascii="Times New Roman" w:eastAsia="Times New Roman" w:hAnsi="Times New Roman" w:cs="Times New Roman"/>
                <w:bCs/>
                <w:sz w:val="18"/>
                <w:szCs w:val="18"/>
              </w:rPr>
              <w:t xml:space="preserve"> и подготовка результата </w:t>
            </w:r>
            <w:r w:rsidR="00E01761">
              <w:rPr>
                <w:rFonts w:ascii="Times New Roman" w:eastAsia="Times New Roman" w:hAnsi="Times New Roman" w:cs="Times New Roman"/>
                <w:bCs/>
                <w:sz w:val="18"/>
                <w:szCs w:val="18"/>
              </w:rPr>
              <w:t>без</w:t>
            </w:r>
            <w:r>
              <w:rPr>
                <w:rFonts w:ascii="Times New Roman" w:eastAsia="Times New Roman" w:hAnsi="Times New Roman" w:cs="Times New Roman"/>
                <w:bCs/>
                <w:sz w:val="18"/>
                <w:szCs w:val="18"/>
              </w:rPr>
              <w:t xml:space="preserve"> проведени</w:t>
            </w:r>
            <w:r w:rsidR="00E01761">
              <w:rPr>
                <w:rFonts w:ascii="Times New Roman" w:eastAsia="Times New Roman" w:hAnsi="Times New Roman" w:cs="Times New Roman"/>
                <w:bCs/>
                <w:sz w:val="18"/>
                <w:szCs w:val="18"/>
              </w:rPr>
              <w:t>я</w:t>
            </w:r>
            <w:r>
              <w:rPr>
                <w:rFonts w:ascii="Times New Roman" w:eastAsia="Times New Roman" w:hAnsi="Times New Roman" w:cs="Times New Roman"/>
                <w:bCs/>
                <w:sz w:val="18"/>
                <w:szCs w:val="18"/>
              </w:rPr>
              <w:t xml:space="preserve"> конкурсных процедур</w:t>
            </w:r>
          </w:p>
        </w:tc>
      </w:tr>
      <w:tr w:rsidR="00390710" w:rsidRPr="00E5270F" w:rsidTr="006962C1">
        <w:trPr>
          <w:trHeight w:val="20"/>
        </w:trPr>
        <w:tc>
          <w:tcPr>
            <w:tcW w:w="540" w:type="dxa"/>
            <w:shd w:val="clear" w:color="auto" w:fill="auto"/>
            <w:hideMark/>
          </w:tcPr>
          <w:p w:rsidR="00390710"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54"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Проверка наличия документов, необходимых для принятия решения о предоставлении муниципальной услуги</w:t>
            </w:r>
          </w:p>
        </w:tc>
        <w:tc>
          <w:tcPr>
            <w:tcW w:w="2464" w:type="dxa"/>
            <w:shd w:val="clear" w:color="auto" w:fill="auto"/>
            <w:hideMark/>
          </w:tcPr>
          <w:p w:rsidR="00390710" w:rsidRPr="008902CA" w:rsidRDefault="00E01761" w:rsidP="00B15D9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Проводится рассмотрение и сопоставление содержащейся информации в заявлении</w:t>
            </w:r>
          </w:p>
        </w:tc>
        <w:tc>
          <w:tcPr>
            <w:tcW w:w="1915" w:type="dxa"/>
          </w:tcPr>
          <w:p w:rsidR="00390710" w:rsidRPr="008902CA" w:rsidRDefault="00E01761" w:rsidP="00E0176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течение 25 рабочих дней со дня получения зарегистрированного заявления</w:t>
            </w:r>
          </w:p>
        </w:tc>
        <w:tc>
          <w:tcPr>
            <w:tcW w:w="2306"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ответственный за предоставление услуги</w:t>
            </w:r>
          </w:p>
        </w:tc>
        <w:tc>
          <w:tcPr>
            <w:tcW w:w="2043"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p>
        </w:tc>
      </w:tr>
      <w:tr w:rsidR="00390710" w:rsidRPr="00E5270F" w:rsidTr="006962C1">
        <w:trPr>
          <w:trHeight w:val="20"/>
        </w:trPr>
        <w:tc>
          <w:tcPr>
            <w:tcW w:w="540" w:type="dxa"/>
            <w:shd w:val="clear" w:color="auto" w:fill="auto"/>
            <w:hideMark/>
          </w:tcPr>
          <w:p w:rsidR="00390710"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w:t>
            </w:r>
          </w:p>
        </w:tc>
        <w:tc>
          <w:tcPr>
            <w:tcW w:w="2554" w:type="dxa"/>
            <w:shd w:val="clear" w:color="auto" w:fill="auto"/>
            <w:hideMark/>
          </w:tcPr>
          <w:p w:rsidR="00390710" w:rsidRPr="008902CA" w:rsidRDefault="00E01761" w:rsidP="00B15D9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Заключение договора на размещение нестационарного торгового объекта</w:t>
            </w:r>
          </w:p>
        </w:tc>
        <w:tc>
          <w:tcPr>
            <w:tcW w:w="2464" w:type="dxa"/>
            <w:shd w:val="clear" w:color="auto" w:fill="auto"/>
            <w:hideMark/>
          </w:tcPr>
          <w:p w:rsidR="00390710" w:rsidRPr="008902CA" w:rsidRDefault="00E01761" w:rsidP="00B15D91">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Осуществляется в порядке, предусмотренном Гражданским кодексом РФ и иными федеральными законами.</w:t>
            </w:r>
          </w:p>
        </w:tc>
        <w:tc>
          <w:tcPr>
            <w:tcW w:w="1915" w:type="dxa"/>
          </w:tcPr>
          <w:p w:rsidR="00390710" w:rsidRPr="00E01761" w:rsidRDefault="00E01761" w:rsidP="00B15D91">
            <w:pPr>
              <w:spacing w:after="0" w:line="240" w:lineRule="auto"/>
              <w:jc w:val="center"/>
              <w:rPr>
                <w:rFonts w:ascii="Times New Roman" w:eastAsia="Times New Roman" w:hAnsi="Times New Roman" w:cs="Times New Roman"/>
                <w:bCs/>
                <w:sz w:val="18"/>
                <w:szCs w:val="18"/>
              </w:rPr>
            </w:pPr>
            <w:r w:rsidRPr="00E01761">
              <w:rPr>
                <w:rFonts w:ascii="Times New Roman" w:eastAsia="Times New Roman" w:hAnsi="Times New Roman" w:cs="Times New Roman"/>
                <w:bCs/>
                <w:sz w:val="18"/>
                <w:szCs w:val="18"/>
              </w:rPr>
              <w:t xml:space="preserve">Не ранее перечисления платы, предложенной в заявлении </w:t>
            </w:r>
          </w:p>
        </w:tc>
        <w:tc>
          <w:tcPr>
            <w:tcW w:w="2306"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ответственный за предоставление услуги (за регистрацию документов) </w:t>
            </w:r>
          </w:p>
        </w:tc>
        <w:tc>
          <w:tcPr>
            <w:tcW w:w="2043"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390710" w:rsidRPr="008902CA" w:rsidRDefault="00390710" w:rsidP="00B15D91">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540"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w:t>
            </w:r>
          </w:p>
        </w:tc>
        <w:tc>
          <w:tcPr>
            <w:tcW w:w="2554" w:type="dxa"/>
            <w:shd w:val="clear" w:color="auto" w:fill="auto"/>
            <w:hideMark/>
          </w:tcPr>
          <w:p w:rsidR="00E01761" w:rsidRPr="008902CA" w:rsidRDefault="00E01761"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Подготовка </w:t>
            </w:r>
            <w:r w:rsidRPr="005C10E5">
              <w:rPr>
                <w:rFonts w:ascii="Times New Roman" w:eastAsia="Times New Roman" w:hAnsi="Times New Roman" w:cs="Times New Roman"/>
                <w:bCs/>
                <w:sz w:val="18"/>
                <w:szCs w:val="18"/>
              </w:rPr>
              <w:t>уведомлени</w:t>
            </w:r>
            <w:r>
              <w:rPr>
                <w:rFonts w:ascii="Times New Roman" w:eastAsia="Times New Roman" w:hAnsi="Times New Roman" w:cs="Times New Roman"/>
                <w:bCs/>
                <w:sz w:val="18"/>
                <w:szCs w:val="18"/>
              </w:rPr>
              <w:t>я</w:t>
            </w:r>
            <w:r w:rsidRPr="005C10E5">
              <w:rPr>
                <w:rFonts w:ascii="Times New Roman" w:eastAsia="Times New Roman" w:hAnsi="Times New Roman" w:cs="Times New Roman"/>
                <w:bCs/>
                <w:sz w:val="18"/>
                <w:szCs w:val="18"/>
              </w:rPr>
              <w:t xml:space="preserve"> о мотивированном отказе в </w:t>
            </w:r>
            <w:proofErr w:type="spellStart"/>
            <w:proofErr w:type="gramStart"/>
            <w:r>
              <w:rPr>
                <w:rFonts w:ascii="Times New Roman" w:eastAsia="Times New Roman" w:hAnsi="Times New Roman" w:cs="Times New Roman"/>
                <w:bCs/>
                <w:sz w:val="18"/>
                <w:szCs w:val="18"/>
              </w:rPr>
              <w:t>в</w:t>
            </w:r>
            <w:proofErr w:type="spellEnd"/>
            <w:proofErr w:type="gramEnd"/>
            <w:r>
              <w:rPr>
                <w:rFonts w:ascii="Times New Roman" w:eastAsia="Times New Roman" w:hAnsi="Times New Roman" w:cs="Times New Roman"/>
                <w:bCs/>
                <w:sz w:val="18"/>
                <w:szCs w:val="18"/>
              </w:rPr>
              <w:t xml:space="preserve"> заключении договора на размещение нестационарного торгового объекта</w:t>
            </w:r>
          </w:p>
        </w:tc>
        <w:tc>
          <w:tcPr>
            <w:tcW w:w="2464" w:type="dxa"/>
            <w:shd w:val="clear" w:color="auto" w:fill="auto"/>
            <w:hideMark/>
          </w:tcPr>
          <w:p w:rsidR="00E01761" w:rsidRPr="008902CA" w:rsidRDefault="00E01761"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При наличии оснований для отказа в предоставлении муниципальной услуги</w:t>
            </w:r>
          </w:p>
        </w:tc>
        <w:tc>
          <w:tcPr>
            <w:tcW w:w="1915" w:type="dxa"/>
          </w:tcPr>
          <w:p w:rsidR="00E01761" w:rsidRPr="00E83419" w:rsidRDefault="00E83419" w:rsidP="00E01761">
            <w:pPr>
              <w:spacing w:after="0" w:line="240" w:lineRule="auto"/>
              <w:jc w:val="center"/>
              <w:rPr>
                <w:rFonts w:ascii="Times New Roman" w:eastAsia="Times New Roman" w:hAnsi="Times New Roman" w:cs="Times New Roman"/>
                <w:bCs/>
                <w:sz w:val="18"/>
                <w:szCs w:val="18"/>
              </w:rPr>
            </w:pPr>
            <w:r w:rsidRPr="00E83419">
              <w:rPr>
                <w:rFonts w:ascii="Times New Roman" w:eastAsia="Times New Roman" w:hAnsi="Times New Roman" w:cs="Times New Roman"/>
                <w:bCs/>
                <w:sz w:val="18"/>
                <w:szCs w:val="18"/>
              </w:rPr>
              <w:t>В течение 30 рабочих дней со дня регистрации заявления</w:t>
            </w:r>
          </w:p>
        </w:tc>
        <w:tc>
          <w:tcPr>
            <w:tcW w:w="2306" w:type="dxa"/>
            <w:shd w:val="clear" w:color="auto" w:fill="auto"/>
            <w:hideMark/>
          </w:tcPr>
          <w:p w:rsidR="00E01761" w:rsidRPr="008902CA" w:rsidRDefault="00E01761"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Специалист, ответственный за предоставление услуги </w:t>
            </w:r>
          </w:p>
        </w:tc>
        <w:tc>
          <w:tcPr>
            <w:tcW w:w="2043" w:type="dxa"/>
            <w:shd w:val="clear" w:color="auto" w:fill="auto"/>
            <w:hideMark/>
          </w:tcPr>
          <w:p w:rsidR="00E01761" w:rsidRPr="008902CA" w:rsidRDefault="00E01761" w:rsidP="00E01761">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E01761" w:rsidRPr="008902CA" w:rsidRDefault="00E01761" w:rsidP="00E83419">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14693" w:type="dxa"/>
            <w:gridSpan w:val="7"/>
            <w:shd w:val="clear" w:color="auto" w:fill="auto"/>
            <w:hideMark/>
          </w:tcPr>
          <w:p w:rsidR="00E01761" w:rsidRPr="008902CA" w:rsidRDefault="00E01761" w:rsidP="00AE5132">
            <w:pPr>
              <w:pStyle w:val="a3"/>
              <w:numPr>
                <w:ilvl w:val="0"/>
                <w:numId w:val="9"/>
              </w:num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Выдача (направление) заявителю </w:t>
            </w:r>
            <w:r>
              <w:rPr>
                <w:rFonts w:ascii="Times New Roman" w:eastAsia="Times New Roman" w:hAnsi="Times New Roman" w:cs="Times New Roman"/>
                <w:bCs/>
                <w:sz w:val="18"/>
                <w:szCs w:val="18"/>
              </w:rPr>
              <w:t>результата</w:t>
            </w:r>
            <w:r w:rsidRPr="008902CA">
              <w:rPr>
                <w:rFonts w:ascii="Times New Roman" w:eastAsia="Times New Roman" w:hAnsi="Times New Roman" w:cs="Times New Roman"/>
                <w:bCs/>
                <w:sz w:val="18"/>
                <w:szCs w:val="18"/>
              </w:rPr>
              <w:t xml:space="preserve"> предоставлени</w:t>
            </w:r>
            <w:r>
              <w:rPr>
                <w:rFonts w:ascii="Times New Roman" w:eastAsia="Times New Roman" w:hAnsi="Times New Roman" w:cs="Times New Roman"/>
                <w:bCs/>
                <w:sz w:val="18"/>
                <w:szCs w:val="18"/>
              </w:rPr>
              <w:t>я</w:t>
            </w:r>
            <w:r w:rsidRPr="008902CA">
              <w:rPr>
                <w:rFonts w:ascii="Times New Roman" w:eastAsia="Times New Roman" w:hAnsi="Times New Roman" w:cs="Times New Roman"/>
                <w:bCs/>
                <w:sz w:val="18"/>
                <w:szCs w:val="18"/>
              </w:rPr>
              <w:t xml:space="preserve"> муниципальной услуги или отказ</w:t>
            </w:r>
            <w:r>
              <w:rPr>
                <w:rFonts w:ascii="Times New Roman" w:eastAsia="Times New Roman" w:hAnsi="Times New Roman" w:cs="Times New Roman"/>
                <w:bCs/>
                <w:sz w:val="18"/>
                <w:szCs w:val="18"/>
              </w:rPr>
              <w:t>а</w:t>
            </w:r>
            <w:r w:rsidRPr="008902CA">
              <w:rPr>
                <w:rFonts w:ascii="Times New Roman" w:eastAsia="Times New Roman" w:hAnsi="Times New Roman" w:cs="Times New Roman"/>
                <w:bCs/>
                <w:sz w:val="18"/>
                <w:szCs w:val="18"/>
              </w:rPr>
              <w:t xml:space="preserve"> в предоставлении муниципальной услуги</w:t>
            </w:r>
          </w:p>
        </w:tc>
      </w:tr>
      <w:tr w:rsidR="00E01761" w:rsidRPr="00E5270F" w:rsidTr="006962C1">
        <w:trPr>
          <w:trHeight w:val="20"/>
        </w:trPr>
        <w:tc>
          <w:tcPr>
            <w:tcW w:w="540"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w:t>
            </w:r>
          </w:p>
        </w:tc>
        <w:tc>
          <w:tcPr>
            <w:tcW w:w="2554"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Уведомление заявителя о </w:t>
            </w:r>
            <w:r w:rsidRPr="008902CA">
              <w:rPr>
                <w:rFonts w:ascii="Times New Roman" w:eastAsia="Times New Roman" w:hAnsi="Times New Roman" w:cs="Times New Roman"/>
                <w:bCs/>
                <w:sz w:val="18"/>
                <w:szCs w:val="18"/>
              </w:rPr>
              <w:lastRenderedPageBreak/>
              <w:t>принятом решении по телефону</w:t>
            </w:r>
          </w:p>
        </w:tc>
        <w:tc>
          <w:tcPr>
            <w:tcW w:w="2464"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lastRenderedPageBreak/>
              <w:t xml:space="preserve">При наличии телефона в </w:t>
            </w:r>
            <w:r w:rsidRPr="008902CA">
              <w:rPr>
                <w:rFonts w:ascii="Times New Roman" w:eastAsia="Times New Roman" w:hAnsi="Times New Roman" w:cs="Times New Roman"/>
                <w:bCs/>
                <w:sz w:val="18"/>
                <w:szCs w:val="18"/>
              </w:rPr>
              <w:lastRenderedPageBreak/>
              <w:t>заявлении</w:t>
            </w:r>
          </w:p>
        </w:tc>
        <w:tc>
          <w:tcPr>
            <w:tcW w:w="1915" w:type="dxa"/>
          </w:tcPr>
          <w:p w:rsidR="00E01761" w:rsidRPr="00E83419" w:rsidRDefault="00E83419" w:rsidP="00897DA4">
            <w:pPr>
              <w:spacing w:after="0" w:line="240" w:lineRule="auto"/>
              <w:jc w:val="center"/>
              <w:rPr>
                <w:rFonts w:ascii="Times New Roman" w:eastAsia="Times New Roman" w:hAnsi="Times New Roman" w:cs="Times New Roman"/>
                <w:bCs/>
                <w:sz w:val="18"/>
                <w:szCs w:val="18"/>
              </w:rPr>
            </w:pPr>
            <w:r w:rsidRPr="00E83419">
              <w:rPr>
                <w:rFonts w:ascii="Times New Roman" w:eastAsia="Times New Roman" w:hAnsi="Times New Roman" w:cs="Times New Roman"/>
                <w:bCs/>
                <w:sz w:val="18"/>
                <w:szCs w:val="18"/>
              </w:rPr>
              <w:lastRenderedPageBreak/>
              <w:t xml:space="preserve">После принятия </w:t>
            </w:r>
            <w:r w:rsidRPr="00E83419">
              <w:rPr>
                <w:rFonts w:ascii="Times New Roman" w:eastAsia="Times New Roman" w:hAnsi="Times New Roman" w:cs="Times New Roman"/>
                <w:bCs/>
                <w:sz w:val="18"/>
                <w:szCs w:val="18"/>
              </w:rPr>
              <w:lastRenderedPageBreak/>
              <w:t>решения</w:t>
            </w:r>
          </w:p>
        </w:tc>
        <w:tc>
          <w:tcPr>
            <w:tcW w:w="2306" w:type="dxa"/>
            <w:shd w:val="clear" w:color="auto" w:fill="auto"/>
            <w:hideMark/>
          </w:tcPr>
          <w:p w:rsidR="00E01761" w:rsidRPr="008902CA" w:rsidRDefault="00E01761" w:rsidP="000A5BD6">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lastRenderedPageBreak/>
              <w:t xml:space="preserve"> Специалист органа </w:t>
            </w:r>
            <w:r w:rsidRPr="008902CA">
              <w:rPr>
                <w:rFonts w:ascii="Times New Roman" w:eastAsia="Times New Roman" w:hAnsi="Times New Roman" w:cs="Times New Roman"/>
                <w:bCs/>
                <w:sz w:val="18"/>
                <w:szCs w:val="18"/>
              </w:rPr>
              <w:lastRenderedPageBreak/>
              <w:t>ответственный за прием и регистрацию документов </w:t>
            </w:r>
          </w:p>
        </w:tc>
        <w:tc>
          <w:tcPr>
            <w:tcW w:w="2043"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lastRenderedPageBreak/>
              <w:t xml:space="preserve">Техническое и </w:t>
            </w:r>
            <w:r w:rsidRPr="008902CA">
              <w:rPr>
                <w:rFonts w:ascii="Times New Roman" w:eastAsia="Times New Roman" w:hAnsi="Times New Roman" w:cs="Times New Roman"/>
                <w:bCs/>
                <w:sz w:val="18"/>
                <w:szCs w:val="18"/>
              </w:rPr>
              <w:lastRenderedPageBreak/>
              <w:t>документационное обеспечение</w:t>
            </w:r>
          </w:p>
        </w:tc>
        <w:tc>
          <w:tcPr>
            <w:tcW w:w="2871"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540"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2</w:t>
            </w:r>
          </w:p>
        </w:tc>
        <w:tc>
          <w:tcPr>
            <w:tcW w:w="2554" w:type="dxa"/>
            <w:shd w:val="clear" w:color="auto" w:fill="auto"/>
            <w:hideMark/>
          </w:tcPr>
          <w:p w:rsidR="00E01761" w:rsidRPr="008902CA" w:rsidRDefault="00E01761" w:rsidP="00E83419">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Выдача заявителю </w:t>
            </w:r>
            <w:r w:rsidR="00E83419">
              <w:rPr>
                <w:rFonts w:ascii="Times New Roman" w:eastAsia="Times New Roman" w:hAnsi="Times New Roman" w:cs="Times New Roman"/>
                <w:bCs/>
                <w:sz w:val="18"/>
                <w:szCs w:val="18"/>
              </w:rPr>
              <w:t xml:space="preserve">договора на </w:t>
            </w:r>
            <w:r w:rsidRPr="005C10E5">
              <w:rPr>
                <w:rFonts w:ascii="Times New Roman" w:eastAsia="Times New Roman" w:hAnsi="Times New Roman" w:cs="Times New Roman"/>
                <w:bCs/>
                <w:sz w:val="18"/>
                <w:szCs w:val="18"/>
              </w:rPr>
              <w:t>разрешени</w:t>
            </w:r>
            <w:r w:rsidR="00E83419">
              <w:rPr>
                <w:rFonts w:ascii="Times New Roman" w:eastAsia="Times New Roman" w:hAnsi="Times New Roman" w:cs="Times New Roman"/>
                <w:bCs/>
                <w:sz w:val="18"/>
                <w:szCs w:val="18"/>
              </w:rPr>
              <w:t>е</w:t>
            </w:r>
            <w:r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 xml:space="preserve"> (</w:t>
            </w:r>
            <w:r w:rsidR="007D0AF5" w:rsidRPr="005C10E5">
              <w:rPr>
                <w:rFonts w:ascii="Times New Roman" w:eastAsia="Times New Roman" w:hAnsi="Times New Roman" w:cs="Times New Roman"/>
                <w:bCs/>
                <w:sz w:val="18"/>
                <w:szCs w:val="18"/>
              </w:rPr>
              <w:t>уведомлени</w:t>
            </w:r>
            <w:r w:rsidR="007D0AF5">
              <w:rPr>
                <w:rFonts w:ascii="Times New Roman" w:eastAsia="Times New Roman" w:hAnsi="Times New Roman" w:cs="Times New Roman"/>
                <w:bCs/>
                <w:sz w:val="18"/>
                <w:szCs w:val="18"/>
              </w:rPr>
              <w:t xml:space="preserve">я об </w:t>
            </w:r>
            <w:r w:rsidR="007D0AF5" w:rsidRPr="005C10E5">
              <w:rPr>
                <w:rFonts w:ascii="Times New Roman" w:eastAsia="Times New Roman" w:hAnsi="Times New Roman" w:cs="Times New Roman"/>
                <w:bCs/>
                <w:sz w:val="18"/>
                <w:szCs w:val="18"/>
              </w:rPr>
              <w:t xml:space="preserve">отказе в </w:t>
            </w:r>
            <w:r w:rsidR="007D0AF5">
              <w:rPr>
                <w:rFonts w:ascii="Times New Roman" w:eastAsia="Times New Roman" w:hAnsi="Times New Roman" w:cs="Times New Roman"/>
                <w:bCs/>
                <w:sz w:val="18"/>
                <w:szCs w:val="18"/>
              </w:rPr>
              <w:t>заключени</w:t>
            </w:r>
            <w:proofErr w:type="gramStart"/>
            <w:r w:rsidR="007D0AF5">
              <w:rPr>
                <w:rFonts w:ascii="Times New Roman" w:eastAsia="Times New Roman" w:hAnsi="Times New Roman" w:cs="Times New Roman"/>
                <w:bCs/>
                <w:sz w:val="18"/>
                <w:szCs w:val="18"/>
              </w:rPr>
              <w:t>и</w:t>
            </w:r>
            <w:proofErr w:type="gramEnd"/>
            <w:r w:rsidR="007D0AF5">
              <w:rPr>
                <w:rFonts w:ascii="Times New Roman" w:eastAsia="Times New Roman" w:hAnsi="Times New Roman" w:cs="Times New Roman"/>
                <w:bCs/>
                <w:sz w:val="18"/>
                <w:szCs w:val="18"/>
              </w:rPr>
              <w:t xml:space="preserve"> договора на </w:t>
            </w:r>
            <w:r w:rsidR="007D0AF5" w:rsidRPr="005C10E5">
              <w:rPr>
                <w:rFonts w:ascii="Times New Roman" w:eastAsia="Times New Roman" w:hAnsi="Times New Roman" w:cs="Times New Roman"/>
                <w:bCs/>
                <w:sz w:val="18"/>
                <w:szCs w:val="18"/>
              </w:rPr>
              <w:t>размещени</w:t>
            </w:r>
            <w:r w:rsidR="007D0AF5">
              <w:rPr>
                <w:rFonts w:ascii="Times New Roman" w:eastAsia="Times New Roman" w:hAnsi="Times New Roman" w:cs="Times New Roman"/>
                <w:bCs/>
                <w:sz w:val="18"/>
                <w:szCs w:val="18"/>
              </w:rPr>
              <w:t>е</w:t>
            </w:r>
            <w:r w:rsidR="007D0AF5"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w:t>
            </w:r>
          </w:p>
        </w:tc>
        <w:tc>
          <w:tcPr>
            <w:tcW w:w="2464" w:type="dxa"/>
            <w:shd w:val="clear" w:color="auto" w:fill="auto"/>
            <w:hideMark/>
          </w:tcPr>
          <w:p w:rsidR="00E01761" w:rsidRPr="008902CA" w:rsidRDefault="00E01761" w:rsidP="000A5BD6">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При получении заявитель должен расписаться в журнале выдачи документов</w:t>
            </w:r>
          </w:p>
        </w:tc>
        <w:tc>
          <w:tcPr>
            <w:tcW w:w="1915" w:type="dxa"/>
          </w:tcPr>
          <w:p w:rsidR="00E01761" w:rsidRPr="00E83419" w:rsidRDefault="00E83419" w:rsidP="00897DA4">
            <w:pPr>
              <w:spacing w:after="0" w:line="240" w:lineRule="auto"/>
              <w:jc w:val="center"/>
              <w:rPr>
                <w:rFonts w:ascii="Times New Roman" w:eastAsia="Times New Roman" w:hAnsi="Times New Roman" w:cs="Times New Roman"/>
                <w:bCs/>
                <w:sz w:val="18"/>
                <w:szCs w:val="18"/>
              </w:rPr>
            </w:pPr>
            <w:r w:rsidRPr="00E83419">
              <w:rPr>
                <w:rFonts w:ascii="Times New Roman" w:eastAsia="Times New Roman" w:hAnsi="Times New Roman" w:cs="Times New Roman"/>
                <w:bCs/>
                <w:sz w:val="18"/>
                <w:szCs w:val="18"/>
              </w:rPr>
              <w:t>В течение 3 рабочих дней со дня регистрации уведомления об отказе в заключени</w:t>
            </w:r>
            <w:proofErr w:type="gramStart"/>
            <w:r w:rsidRPr="00E83419">
              <w:rPr>
                <w:rFonts w:ascii="Times New Roman" w:eastAsia="Times New Roman" w:hAnsi="Times New Roman" w:cs="Times New Roman"/>
                <w:bCs/>
                <w:sz w:val="18"/>
                <w:szCs w:val="18"/>
              </w:rPr>
              <w:t>и</w:t>
            </w:r>
            <w:proofErr w:type="gramEnd"/>
            <w:r w:rsidRPr="00E83419">
              <w:rPr>
                <w:rFonts w:ascii="Times New Roman" w:eastAsia="Times New Roman" w:hAnsi="Times New Roman" w:cs="Times New Roman"/>
                <w:bCs/>
                <w:sz w:val="18"/>
                <w:szCs w:val="18"/>
              </w:rPr>
              <w:t xml:space="preserve"> договора на размещение нестационарного торгового объекта</w:t>
            </w:r>
            <w:r w:rsidR="007D0AF5">
              <w:rPr>
                <w:rFonts w:ascii="Times New Roman" w:eastAsia="Times New Roman" w:hAnsi="Times New Roman" w:cs="Times New Roman"/>
                <w:bCs/>
                <w:sz w:val="18"/>
                <w:szCs w:val="18"/>
              </w:rPr>
              <w:t>, либо договора на размещение нестационарного торгового объекта</w:t>
            </w:r>
          </w:p>
        </w:tc>
        <w:tc>
          <w:tcPr>
            <w:tcW w:w="2306"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органа ответственный за прием и регистрацию документов </w:t>
            </w:r>
          </w:p>
        </w:tc>
        <w:tc>
          <w:tcPr>
            <w:tcW w:w="2043"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540" w:type="dxa"/>
            <w:shd w:val="clear" w:color="auto" w:fill="auto"/>
            <w:hideMark/>
          </w:tcPr>
          <w:p w:rsidR="00E01761" w:rsidRDefault="00E01761" w:rsidP="008D529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554" w:type="dxa"/>
            <w:shd w:val="clear" w:color="auto" w:fill="auto"/>
            <w:hideMark/>
          </w:tcPr>
          <w:p w:rsidR="00E01761" w:rsidRDefault="00E01761" w:rsidP="008D5294">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У</w:t>
            </w:r>
            <w:r w:rsidRPr="004F3041">
              <w:rPr>
                <w:rFonts w:ascii="Times New Roman" w:hAnsi="Times New Roman" w:cs="Times New Roman"/>
                <w:sz w:val="18"/>
                <w:szCs w:val="18"/>
              </w:rPr>
              <w:t xml:space="preserve">ведомление </w:t>
            </w:r>
            <w:r w:rsidRPr="00205593">
              <w:rPr>
                <w:rFonts w:ascii="Times New Roman" w:hAnsi="Times New Roman" w:cs="Times New Roman"/>
                <w:sz w:val="18"/>
                <w:szCs w:val="18"/>
              </w:rPr>
              <w:t xml:space="preserve">ГКУСО «МФЦ» </w:t>
            </w:r>
            <w:r w:rsidRPr="004F3041">
              <w:rPr>
                <w:rFonts w:ascii="Times New Roman" w:hAnsi="Times New Roman" w:cs="Times New Roman"/>
                <w:sz w:val="18"/>
                <w:szCs w:val="18"/>
              </w:rPr>
              <w:t xml:space="preserve">о готовности </w:t>
            </w:r>
            <w:r w:rsidRPr="005C10E5">
              <w:rPr>
                <w:rFonts w:ascii="Times New Roman" w:eastAsia="Times New Roman" w:hAnsi="Times New Roman" w:cs="Times New Roman"/>
                <w:bCs/>
                <w:sz w:val="18"/>
                <w:szCs w:val="18"/>
              </w:rPr>
              <w:t>разрешения на размещение нестационарного торгового объекта</w:t>
            </w:r>
            <w:r w:rsidRPr="008902CA">
              <w:rPr>
                <w:rFonts w:ascii="Times New Roman" w:eastAsia="Times New Roman" w:hAnsi="Times New Roman" w:cs="Times New Roman"/>
                <w:bCs/>
                <w:sz w:val="18"/>
                <w:szCs w:val="18"/>
              </w:rPr>
              <w:t xml:space="preserve"> (</w:t>
            </w:r>
            <w:r w:rsidR="007D0AF5" w:rsidRPr="005C10E5">
              <w:rPr>
                <w:rFonts w:ascii="Times New Roman" w:eastAsia="Times New Roman" w:hAnsi="Times New Roman" w:cs="Times New Roman"/>
                <w:bCs/>
                <w:sz w:val="18"/>
                <w:szCs w:val="18"/>
              </w:rPr>
              <w:t>уведомлени</w:t>
            </w:r>
            <w:r w:rsidR="007D0AF5">
              <w:rPr>
                <w:rFonts w:ascii="Times New Roman" w:eastAsia="Times New Roman" w:hAnsi="Times New Roman" w:cs="Times New Roman"/>
                <w:bCs/>
                <w:sz w:val="18"/>
                <w:szCs w:val="18"/>
              </w:rPr>
              <w:t xml:space="preserve">я об </w:t>
            </w:r>
            <w:r w:rsidR="007D0AF5" w:rsidRPr="005C10E5">
              <w:rPr>
                <w:rFonts w:ascii="Times New Roman" w:eastAsia="Times New Roman" w:hAnsi="Times New Roman" w:cs="Times New Roman"/>
                <w:bCs/>
                <w:sz w:val="18"/>
                <w:szCs w:val="18"/>
              </w:rPr>
              <w:t xml:space="preserve">отказе в </w:t>
            </w:r>
            <w:r w:rsidR="007D0AF5">
              <w:rPr>
                <w:rFonts w:ascii="Times New Roman" w:eastAsia="Times New Roman" w:hAnsi="Times New Roman" w:cs="Times New Roman"/>
                <w:bCs/>
                <w:sz w:val="18"/>
                <w:szCs w:val="18"/>
              </w:rPr>
              <w:t>заключени</w:t>
            </w:r>
            <w:proofErr w:type="gramStart"/>
            <w:r w:rsidR="007D0AF5">
              <w:rPr>
                <w:rFonts w:ascii="Times New Roman" w:eastAsia="Times New Roman" w:hAnsi="Times New Roman" w:cs="Times New Roman"/>
                <w:bCs/>
                <w:sz w:val="18"/>
                <w:szCs w:val="18"/>
              </w:rPr>
              <w:t>и</w:t>
            </w:r>
            <w:proofErr w:type="gramEnd"/>
            <w:r w:rsidR="007D0AF5">
              <w:rPr>
                <w:rFonts w:ascii="Times New Roman" w:eastAsia="Times New Roman" w:hAnsi="Times New Roman" w:cs="Times New Roman"/>
                <w:bCs/>
                <w:sz w:val="18"/>
                <w:szCs w:val="18"/>
              </w:rPr>
              <w:t xml:space="preserve"> договора на </w:t>
            </w:r>
            <w:r w:rsidR="007D0AF5" w:rsidRPr="005C10E5">
              <w:rPr>
                <w:rFonts w:ascii="Times New Roman" w:eastAsia="Times New Roman" w:hAnsi="Times New Roman" w:cs="Times New Roman"/>
                <w:bCs/>
                <w:sz w:val="18"/>
                <w:szCs w:val="18"/>
              </w:rPr>
              <w:t>размещени</w:t>
            </w:r>
            <w:r w:rsidR="007D0AF5">
              <w:rPr>
                <w:rFonts w:ascii="Times New Roman" w:eastAsia="Times New Roman" w:hAnsi="Times New Roman" w:cs="Times New Roman"/>
                <w:bCs/>
                <w:sz w:val="18"/>
                <w:szCs w:val="18"/>
              </w:rPr>
              <w:t>е</w:t>
            </w:r>
            <w:r w:rsidR="007D0AF5"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w:t>
            </w:r>
          </w:p>
        </w:tc>
        <w:tc>
          <w:tcPr>
            <w:tcW w:w="2464" w:type="dxa"/>
            <w:shd w:val="clear" w:color="auto" w:fill="auto"/>
            <w:hideMark/>
          </w:tcPr>
          <w:p w:rsidR="00E01761" w:rsidRPr="008902CA" w:rsidRDefault="00E01761" w:rsidP="008D529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В случае если в качестве способа получения результата, указанного заявителем при обращении за предоставлением муниципальной услуги, </w:t>
            </w:r>
            <w:proofErr w:type="gramStart"/>
            <w:r w:rsidRPr="008902CA">
              <w:rPr>
                <w:rFonts w:ascii="Times New Roman" w:eastAsia="Times New Roman" w:hAnsi="Times New Roman" w:cs="Times New Roman"/>
                <w:bCs/>
                <w:sz w:val="18"/>
                <w:szCs w:val="18"/>
              </w:rPr>
              <w:t>выбран</w:t>
            </w:r>
            <w:proofErr w:type="gramEnd"/>
            <w:r w:rsidRPr="008902CA">
              <w:rPr>
                <w:rFonts w:ascii="Times New Roman" w:eastAsia="Times New Roman" w:hAnsi="Times New Roman" w:cs="Times New Roman"/>
                <w:bCs/>
                <w:sz w:val="18"/>
                <w:szCs w:val="18"/>
              </w:rPr>
              <w:t xml:space="preserve"> МФЦ</w:t>
            </w:r>
          </w:p>
        </w:tc>
        <w:tc>
          <w:tcPr>
            <w:tcW w:w="1915" w:type="dxa"/>
          </w:tcPr>
          <w:p w:rsidR="00E01761" w:rsidRPr="008902CA" w:rsidRDefault="00E01761" w:rsidP="007D0AF5">
            <w:pPr>
              <w:spacing w:after="0" w:line="240" w:lineRule="auto"/>
              <w:jc w:val="center"/>
              <w:rPr>
                <w:rFonts w:ascii="Times New Roman" w:eastAsia="Times New Roman" w:hAnsi="Times New Roman" w:cs="Times New Roman"/>
                <w:bCs/>
                <w:i/>
                <w:sz w:val="18"/>
                <w:szCs w:val="18"/>
              </w:rPr>
            </w:pPr>
            <w:bookmarkStart w:id="1" w:name="_GoBack"/>
            <w:r w:rsidRPr="008D4F37">
              <w:rPr>
                <w:rFonts w:ascii="Times New Roman" w:hAnsi="Times New Roman" w:cs="Times New Roman"/>
                <w:sz w:val="18"/>
                <w:szCs w:val="18"/>
              </w:rPr>
              <w:t>В день принятия</w:t>
            </w:r>
            <w:r>
              <w:rPr>
                <w:rFonts w:ascii="Times New Roman" w:hAnsi="Times New Roman" w:cs="Times New Roman"/>
                <w:sz w:val="18"/>
                <w:szCs w:val="18"/>
              </w:rPr>
              <w:t xml:space="preserve"> </w:t>
            </w:r>
            <w:bookmarkEnd w:id="1"/>
            <w:r>
              <w:rPr>
                <w:rFonts w:ascii="Times New Roman" w:hAnsi="Times New Roman" w:cs="Times New Roman"/>
                <w:sz w:val="18"/>
                <w:szCs w:val="18"/>
              </w:rPr>
              <w:t xml:space="preserve">решения о выдаче </w:t>
            </w:r>
            <w:r w:rsidRPr="005C10E5">
              <w:rPr>
                <w:rFonts w:ascii="Times New Roman" w:eastAsia="Times New Roman" w:hAnsi="Times New Roman" w:cs="Times New Roman"/>
                <w:bCs/>
                <w:sz w:val="18"/>
                <w:szCs w:val="18"/>
              </w:rPr>
              <w:t>разрешения на размещение нестационарного торгового объекта</w:t>
            </w:r>
            <w:r w:rsidRPr="008902CA">
              <w:rPr>
                <w:rFonts w:ascii="Times New Roman" w:eastAsia="Times New Roman" w:hAnsi="Times New Roman" w:cs="Times New Roman"/>
                <w:bCs/>
                <w:sz w:val="18"/>
                <w:szCs w:val="18"/>
              </w:rPr>
              <w:t xml:space="preserve"> (</w:t>
            </w:r>
            <w:r w:rsidRPr="005C10E5">
              <w:rPr>
                <w:rFonts w:ascii="Times New Roman" w:eastAsia="Times New Roman" w:hAnsi="Times New Roman" w:cs="Times New Roman"/>
                <w:bCs/>
                <w:sz w:val="18"/>
                <w:szCs w:val="18"/>
              </w:rPr>
              <w:t>уведомлени</w:t>
            </w:r>
            <w:r>
              <w:rPr>
                <w:rFonts w:ascii="Times New Roman" w:eastAsia="Times New Roman" w:hAnsi="Times New Roman" w:cs="Times New Roman"/>
                <w:bCs/>
                <w:sz w:val="18"/>
                <w:szCs w:val="18"/>
              </w:rPr>
              <w:t>я</w:t>
            </w:r>
            <w:r w:rsidR="007D0AF5">
              <w:rPr>
                <w:rFonts w:ascii="Times New Roman" w:eastAsia="Times New Roman" w:hAnsi="Times New Roman" w:cs="Times New Roman"/>
                <w:bCs/>
                <w:sz w:val="18"/>
                <w:szCs w:val="18"/>
              </w:rPr>
              <w:t xml:space="preserve"> об </w:t>
            </w:r>
            <w:r w:rsidRPr="005C10E5">
              <w:rPr>
                <w:rFonts w:ascii="Times New Roman" w:eastAsia="Times New Roman" w:hAnsi="Times New Roman" w:cs="Times New Roman"/>
                <w:bCs/>
                <w:sz w:val="18"/>
                <w:szCs w:val="18"/>
              </w:rPr>
              <w:t xml:space="preserve">отказе в </w:t>
            </w:r>
            <w:r w:rsidR="007D0AF5">
              <w:rPr>
                <w:rFonts w:ascii="Times New Roman" w:eastAsia="Times New Roman" w:hAnsi="Times New Roman" w:cs="Times New Roman"/>
                <w:bCs/>
                <w:sz w:val="18"/>
                <w:szCs w:val="18"/>
              </w:rPr>
              <w:t>заключени</w:t>
            </w:r>
            <w:proofErr w:type="gramStart"/>
            <w:r w:rsidR="007D0AF5">
              <w:rPr>
                <w:rFonts w:ascii="Times New Roman" w:eastAsia="Times New Roman" w:hAnsi="Times New Roman" w:cs="Times New Roman"/>
                <w:bCs/>
                <w:sz w:val="18"/>
                <w:szCs w:val="18"/>
              </w:rPr>
              <w:t>и</w:t>
            </w:r>
            <w:proofErr w:type="gramEnd"/>
            <w:r w:rsidR="007D0AF5">
              <w:rPr>
                <w:rFonts w:ascii="Times New Roman" w:eastAsia="Times New Roman" w:hAnsi="Times New Roman" w:cs="Times New Roman"/>
                <w:bCs/>
                <w:sz w:val="18"/>
                <w:szCs w:val="18"/>
              </w:rPr>
              <w:t xml:space="preserve"> договора на </w:t>
            </w:r>
            <w:r w:rsidRPr="005C10E5">
              <w:rPr>
                <w:rFonts w:ascii="Times New Roman" w:eastAsia="Times New Roman" w:hAnsi="Times New Roman" w:cs="Times New Roman"/>
                <w:bCs/>
                <w:sz w:val="18"/>
                <w:szCs w:val="18"/>
              </w:rPr>
              <w:t>размещени</w:t>
            </w:r>
            <w:r w:rsidR="007D0AF5">
              <w:rPr>
                <w:rFonts w:ascii="Times New Roman" w:eastAsia="Times New Roman" w:hAnsi="Times New Roman" w:cs="Times New Roman"/>
                <w:bCs/>
                <w:sz w:val="18"/>
                <w:szCs w:val="18"/>
              </w:rPr>
              <w:t>е</w:t>
            </w:r>
            <w:r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w:t>
            </w:r>
          </w:p>
        </w:tc>
        <w:tc>
          <w:tcPr>
            <w:tcW w:w="2306" w:type="dxa"/>
            <w:shd w:val="clear" w:color="auto" w:fill="auto"/>
            <w:hideMark/>
          </w:tcPr>
          <w:p w:rsidR="00E01761" w:rsidRPr="008902CA" w:rsidRDefault="00E01761" w:rsidP="008D529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органа ответственный за прием и регистрацию документов </w:t>
            </w:r>
          </w:p>
        </w:tc>
        <w:tc>
          <w:tcPr>
            <w:tcW w:w="2043" w:type="dxa"/>
            <w:shd w:val="clear" w:color="auto" w:fill="auto"/>
            <w:hideMark/>
          </w:tcPr>
          <w:p w:rsidR="00E01761" w:rsidRPr="008902CA" w:rsidRDefault="00E01761" w:rsidP="008D529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E01761" w:rsidRPr="008902CA" w:rsidRDefault="00E01761" w:rsidP="008D5294">
            <w:pPr>
              <w:spacing w:after="0" w:line="240" w:lineRule="auto"/>
              <w:jc w:val="center"/>
              <w:rPr>
                <w:rFonts w:ascii="Times New Roman" w:eastAsia="Times New Roman" w:hAnsi="Times New Roman" w:cs="Times New Roman"/>
                <w:bCs/>
                <w:sz w:val="18"/>
                <w:szCs w:val="18"/>
              </w:rPr>
            </w:pPr>
          </w:p>
        </w:tc>
      </w:tr>
      <w:tr w:rsidR="00E01761" w:rsidRPr="00E5270F" w:rsidTr="006962C1">
        <w:trPr>
          <w:trHeight w:val="20"/>
        </w:trPr>
        <w:tc>
          <w:tcPr>
            <w:tcW w:w="540"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p>
        </w:tc>
        <w:tc>
          <w:tcPr>
            <w:tcW w:w="2554" w:type="dxa"/>
            <w:shd w:val="clear" w:color="auto" w:fill="auto"/>
            <w:hideMark/>
          </w:tcPr>
          <w:p w:rsidR="00E01761" w:rsidRPr="008902CA" w:rsidRDefault="00E01761" w:rsidP="00B713DC">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Направление </w:t>
            </w:r>
            <w:r w:rsidRPr="005C10E5">
              <w:rPr>
                <w:rFonts w:ascii="Times New Roman" w:eastAsia="Times New Roman" w:hAnsi="Times New Roman" w:cs="Times New Roman"/>
                <w:bCs/>
                <w:sz w:val="18"/>
                <w:szCs w:val="18"/>
              </w:rPr>
              <w:t>разрешения на размещение нестационарного торгового объекта</w:t>
            </w:r>
            <w:r w:rsidRPr="008902CA">
              <w:rPr>
                <w:rFonts w:ascii="Times New Roman" w:eastAsia="Times New Roman" w:hAnsi="Times New Roman" w:cs="Times New Roman"/>
                <w:bCs/>
                <w:sz w:val="18"/>
                <w:szCs w:val="18"/>
              </w:rPr>
              <w:t xml:space="preserve"> (</w:t>
            </w:r>
            <w:r w:rsidR="007D0AF5" w:rsidRPr="005C10E5">
              <w:rPr>
                <w:rFonts w:ascii="Times New Roman" w:eastAsia="Times New Roman" w:hAnsi="Times New Roman" w:cs="Times New Roman"/>
                <w:bCs/>
                <w:sz w:val="18"/>
                <w:szCs w:val="18"/>
              </w:rPr>
              <w:t>уведомлени</w:t>
            </w:r>
            <w:r w:rsidR="007D0AF5">
              <w:rPr>
                <w:rFonts w:ascii="Times New Roman" w:eastAsia="Times New Roman" w:hAnsi="Times New Roman" w:cs="Times New Roman"/>
                <w:bCs/>
                <w:sz w:val="18"/>
                <w:szCs w:val="18"/>
              </w:rPr>
              <w:t xml:space="preserve">я об </w:t>
            </w:r>
            <w:r w:rsidR="007D0AF5" w:rsidRPr="005C10E5">
              <w:rPr>
                <w:rFonts w:ascii="Times New Roman" w:eastAsia="Times New Roman" w:hAnsi="Times New Roman" w:cs="Times New Roman"/>
                <w:bCs/>
                <w:sz w:val="18"/>
                <w:szCs w:val="18"/>
              </w:rPr>
              <w:t xml:space="preserve">отказе в </w:t>
            </w:r>
            <w:r w:rsidR="007D0AF5">
              <w:rPr>
                <w:rFonts w:ascii="Times New Roman" w:eastAsia="Times New Roman" w:hAnsi="Times New Roman" w:cs="Times New Roman"/>
                <w:bCs/>
                <w:sz w:val="18"/>
                <w:szCs w:val="18"/>
              </w:rPr>
              <w:t>заключени</w:t>
            </w:r>
            <w:proofErr w:type="gramStart"/>
            <w:r w:rsidR="007D0AF5">
              <w:rPr>
                <w:rFonts w:ascii="Times New Roman" w:eastAsia="Times New Roman" w:hAnsi="Times New Roman" w:cs="Times New Roman"/>
                <w:bCs/>
                <w:sz w:val="18"/>
                <w:szCs w:val="18"/>
              </w:rPr>
              <w:t>и</w:t>
            </w:r>
            <w:proofErr w:type="gramEnd"/>
            <w:r w:rsidR="007D0AF5">
              <w:rPr>
                <w:rFonts w:ascii="Times New Roman" w:eastAsia="Times New Roman" w:hAnsi="Times New Roman" w:cs="Times New Roman"/>
                <w:bCs/>
                <w:sz w:val="18"/>
                <w:szCs w:val="18"/>
              </w:rPr>
              <w:t xml:space="preserve"> договора на </w:t>
            </w:r>
            <w:r w:rsidR="007D0AF5" w:rsidRPr="005C10E5">
              <w:rPr>
                <w:rFonts w:ascii="Times New Roman" w:eastAsia="Times New Roman" w:hAnsi="Times New Roman" w:cs="Times New Roman"/>
                <w:bCs/>
                <w:sz w:val="18"/>
                <w:szCs w:val="18"/>
              </w:rPr>
              <w:t>размещени</w:t>
            </w:r>
            <w:r w:rsidR="007D0AF5">
              <w:rPr>
                <w:rFonts w:ascii="Times New Roman" w:eastAsia="Times New Roman" w:hAnsi="Times New Roman" w:cs="Times New Roman"/>
                <w:bCs/>
                <w:sz w:val="18"/>
                <w:szCs w:val="18"/>
              </w:rPr>
              <w:t>е</w:t>
            </w:r>
            <w:r w:rsidR="007D0AF5" w:rsidRPr="005C10E5">
              <w:rPr>
                <w:rFonts w:ascii="Times New Roman" w:eastAsia="Times New Roman" w:hAnsi="Times New Roman" w:cs="Times New Roman"/>
                <w:bCs/>
                <w:sz w:val="18"/>
                <w:szCs w:val="18"/>
              </w:rPr>
              <w:t xml:space="preserve"> нестационарного торгового объекта</w:t>
            </w:r>
            <w:r w:rsidRPr="008902CA">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 xml:space="preserve"> </w:t>
            </w:r>
            <w:r w:rsidRPr="008902CA">
              <w:rPr>
                <w:rFonts w:ascii="Times New Roman" w:eastAsia="Times New Roman" w:hAnsi="Times New Roman" w:cs="Times New Roman"/>
                <w:bCs/>
                <w:sz w:val="18"/>
                <w:szCs w:val="18"/>
              </w:rPr>
              <w:t>в МФЦ</w:t>
            </w:r>
          </w:p>
        </w:tc>
        <w:tc>
          <w:tcPr>
            <w:tcW w:w="2464"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 xml:space="preserve">В случае если в качестве способа получения результата, указанного заявителем при обращении за предоставлением муниципальной услуги, </w:t>
            </w:r>
            <w:proofErr w:type="gramStart"/>
            <w:r w:rsidRPr="008902CA">
              <w:rPr>
                <w:rFonts w:ascii="Times New Roman" w:eastAsia="Times New Roman" w:hAnsi="Times New Roman" w:cs="Times New Roman"/>
                <w:bCs/>
                <w:sz w:val="18"/>
                <w:szCs w:val="18"/>
              </w:rPr>
              <w:t>выбран</w:t>
            </w:r>
            <w:proofErr w:type="gramEnd"/>
            <w:r w:rsidRPr="008902CA">
              <w:rPr>
                <w:rFonts w:ascii="Times New Roman" w:eastAsia="Times New Roman" w:hAnsi="Times New Roman" w:cs="Times New Roman"/>
                <w:bCs/>
                <w:sz w:val="18"/>
                <w:szCs w:val="18"/>
              </w:rPr>
              <w:t xml:space="preserve"> МФЦ</w:t>
            </w:r>
          </w:p>
        </w:tc>
        <w:tc>
          <w:tcPr>
            <w:tcW w:w="1915" w:type="dxa"/>
          </w:tcPr>
          <w:p w:rsidR="00E01761" w:rsidRPr="007D0AF5" w:rsidRDefault="007D0AF5" w:rsidP="00897DA4">
            <w:pPr>
              <w:spacing w:after="0" w:line="240" w:lineRule="auto"/>
              <w:jc w:val="center"/>
              <w:rPr>
                <w:rFonts w:ascii="Times New Roman" w:eastAsia="Times New Roman" w:hAnsi="Times New Roman" w:cs="Times New Roman"/>
                <w:bCs/>
                <w:sz w:val="18"/>
                <w:szCs w:val="18"/>
              </w:rPr>
            </w:pPr>
            <w:r w:rsidRPr="007D0AF5">
              <w:rPr>
                <w:rFonts w:ascii="Times New Roman" w:eastAsia="Times New Roman" w:hAnsi="Times New Roman" w:cs="Times New Roman"/>
                <w:bCs/>
                <w:sz w:val="18"/>
                <w:szCs w:val="18"/>
              </w:rPr>
              <w:t>На следующий рабочий день, после принятия решения</w:t>
            </w:r>
          </w:p>
        </w:tc>
        <w:tc>
          <w:tcPr>
            <w:tcW w:w="2306"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Специалист органа ответственный за прием и регистрацию документов </w:t>
            </w:r>
          </w:p>
        </w:tc>
        <w:tc>
          <w:tcPr>
            <w:tcW w:w="2043"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r w:rsidRPr="008902CA">
              <w:rPr>
                <w:rFonts w:ascii="Times New Roman" w:eastAsia="Times New Roman" w:hAnsi="Times New Roman" w:cs="Times New Roman"/>
                <w:bCs/>
                <w:sz w:val="18"/>
                <w:szCs w:val="18"/>
              </w:rPr>
              <w:t>Техническое и документационное обеспечение</w:t>
            </w:r>
          </w:p>
        </w:tc>
        <w:tc>
          <w:tcPr>
            <w:tcW w:w="2871" w:type="dxa"/>
            <w:shd w:val="clear" w:color="auto" w:fill="auto"/>
            <w:hideMark/>
          </w:tcPr>
          <w:p w:rsidR="00E01761" w:rsidRPr="008902CA" w:rsidRDefault="00E01761" w:rsidP="00897DA4">
            <w:pPr>
              <w:spacing w:after="0" w:line="240" w:lineRule="auto"/>
              <w:jc w:val="center"/>
              <w:rPr>
                <w:rFonts w:ascii="Times New Roman" w:eastAsia="Times New Roman" w:hAnsi="Times New Roman" w:cs="Times New Roman"/>
                <w:bCs/>
                <w:sz w:val="18"/>
                <w:szCs w:val="18"/>
              </w:rPr>
            </w:pPr>
          </w:p>
        </w:tc>
      </w:tr>
    </w:tbl>
    <w:p w:rsidR="008902CA" w:rsidRDefault="008902CA"/>
    <w:p w:rsidR="00311C1A" w:rsidRDefault="00311C1A" w:rsidP="00311C1A">
      <w:pPr>
        <w:rPr>
          <w:rFonts w:ascii="Times New Roman" w:hAnsi="Times New Roman" w:cs="Times New Roman"/>
          <w:sz w:val="28"/>
          <w:szCs w:val="28"/>
        </w:rPr>
        <w:sectPr w:rsidR="00311C1A" w:rsidSect="00262B2A">
          <w:pgSz w:w="16838" w:h="11906" w:orient="landscape"/>
          <w:pgMar w:top="567" w:right="1134" w:bottom="568" w:left="1134" w:header="709" w:footer="709" w:gutter="0"/>
          <w:cols w:space="708"/>
          <w:docGrid w:linePitch="360"/>
        </w:sectPr>
      </w:pPr>
    </w:p>
    <w:p w:rsidR="00311C1A" w:rsidRDefault="00311C1A" w:rsidP="00311C1A">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Раздел 8</w:t>
      </w:r>
      <w:r w:rsidRPr="00E5270F">
        <w:rPr>
          <w:rFonts w:ascii="Times New Roman" w:eastAsia="Times New Roman" w:hAnsi="Times New Roman" w:cs="Times New Roman"/>
          <w:b/>
          <w:color w:val="000000"/>
          <w:sz w:val="28"/>
          <w:szCs w:val="28"/>
        </w:rPr>
        <w:t>. «</w:t>
      </w:r>
      <w:r>
        <w:rPr>
          <w:rFonts w:ascii="Times New Roman" w:eastAsia="Times New Roman" w:hAnsi="Times New Roman" w:cs="Times New Roman"/>
          <w:b/>
          <w:color w:val="000000"/>
          <w:sz w:val="28"/>
          <w:szCs w:val="28"/>
        </w:rPr>
        <w:t>Особенности предоставления  «подуслуги</w:t>
      </w:r>
      <w:r w:rsidRPr="00E5270F">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в электронной форме»</w:t>
      </w:r>
    </w:p>
    <w:p w:rsidR="00311C1A" w:rsidRDefault="00311C1A" w:rsidP="00311C1A">
      <w:pPr>
        <w:spacing w:after="0" w:line="240" w:lineRule="auto"/>
        <w:rPr>
          <w:rFonts w:ascii="Times New Roman" w:eastAsia="Times New Roman" w:hAnsi="Times New Roman" w:cs="Times New Roman"/>
          <w:b/>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833"/>
        <w:gridCol w:w="2351"/>
        <w:gridCol w:w="2351"/>
        <w:gridCol w:w="2126"/>
        <w:gridCol w:w="2049"/>
        <w:gridCol w:w="2038"/>
      </w:tblGrid>
      <w:tr w:rsidR="0024691F" w:rsidRPr="00FA2B16" w:rsidTr="0053351C">
        <w:trPr>
          <w:trHeight w:val="70"/>
        </w:trPr>
        <w:tc>
          <w:tcPr>
            <w:tcW w:w="689" w:type="pct"/>
            <w:shd w:val="clear" w:color="auto" w:fill="CCFFCC"/>
            <w:vAlign w:val="center"/>
          </w:tcPr>
          <w:p w:rsidR="0024691F" w:rsidRPr="00FA2B16" w:rsidRDefault="0024691F" w:rsidP="00FA2B16">
            <w:pPr>
              <w:spacing w:after="0" w:line="240" w:lineRule="auto"/>
              <w:jc w:val="center"/>
              <w:rPr>
                <w:rFonts w:ascii="Times New Roman" w:eastAsia="Times New Roman" w:hAnsi="Times New Roman" w:cs="Times New Roman"/>
                <w:i/>
                <w:iCs/>
                <w:color w:val="000000"/>
                <w:sz w:val="20"/>
                <w:szCs w:val="20"/>
              </w:rPr>
            </w:pPr>
            <w:r w:rsidRPr="00FA2B16">
              <w:rPr>
                <w:rFonts w:ascii="Times New Roman" w:eastAsia="Times New Roman" w:hAnsi="Times New Roman" w:cs="Times New Roman"/>
                <w:b/>
                <w:bCs/>
                <w:color w:val="000000"/>
                <w:sz w:val="20"/>
                <w:szCs w:val="20"/>
              </w:rPr>
              <w:t>Способ получения заявителем информации  о сроках  и порядке предоставления</w:t>
            </w:r>
            <w:r>
              <w:rPr>
                <w:rFonts w:ascii="Times New Roman" w:eastAsia="Times New Roman" w:hAnsi="Times New Roman" w:cs="Times New Roman"/>
                <w:b/>
                <w:bCs/>
                <w:color w:val="000000"/>
                <w:sz w:val="20"/>
                <w:szCs w:val="20"/>
              </w:rPr>
              <w:t xml:space="preserve"> «</w:t>
            </w:r>
            <w:r w:rsidRPr="00FA2B16">
              <w:rPr>
                <w:rFonts w:ascii="Times New Roman" w:eastAsia="Times New Roman" w:hAnsi="Times New Roman" w:cs="Times New Roman"/>
                <w:b/>
                <w:bCs/>
                <w:color w:val="000000"/>
                <w:sz w:val="20"/>
                <w:szCs w:val="20"/>
              </w:rPr>
              <w:t>подуслуги</w:t>
            </w:r>
            <w:r>
              <w:rPr>
                <w:rFonts w:ascii="Times New Roman" w:eastAsia="Times New Roman" w:hAnsi="Times New Roman" w:cs="Times New Roman"/>
                <w:b/>
                <w:bCs/>
                <w:color w:val="000000"/>
                <w:sz w:val="20"/>
                <w:szCs w:val="20"/>
              </w:rPr>
              <w:t>»</w:t>
            </w:r>
          </w:p>
        </w:tc>
        <w:tc>
          <w:tcPr>
            <w:tcW w:w="620" w:type="pct"/>
            <w:shd w:val="clear" w:color="auto" w:fill="CCFFCC"/>
            <w:vAlign w:val="center"/>
          </w:tcPr>
          <w:p w:rsidR="0024691F" w:rsidRPr="0024691F" w:rsidRDefault="0024691F" w:rsidP="00FA2B16">
            <w:pPr>
              <w:spacing w:after="0" w:line="240" w:lineRule="auto"/>
              <w:jc w:val="center"/>
              <w:rPr>
                <w:rFonts w:ascii="Times New Roman" w:eastAsia="Times New Roman" w:hAnsi="Times New Roman" w:cs="Times New Roman"/>
                <w:i/>
                <w:iCs/>
                <w:color w:val="000000"/>
                <w:sz w:val="20"/>
                <w:szCs w:val="20"/>
              </w:rPr>
            </w:pPr>
            <w:r w:rsidRPr="00FA2B16">
              <w:rPr>
                <w:rFonts w:ascii="Times New Roman" w:eastAsia="Times New Roman" w:hAnsi="Times New Roman" w:cs="Times New Roman"/>
                <w:b/>
                <w:bCs/>
                <w:color w:val="000000"/>
                <w:sz w:val="20"/>
                <w:szCs w:val="20"/>
              </w:rPr>
              <w:t>Способ записи на прием в орган</w:t>
            </w:r>
            <w:r>
              <w:rPr>
                <w:rFonts w:ascii="Times New Roman" w:eastAsia="Times New Roman" w:hAnsi="Times New Roman" w:cs="Times New Roman"/>
                <w:b/>
                <w:bCs/>
                <w:color w:val="000000"/>
                <w:sz w:val="20"/>
                <w:szCs w:val="20"/>
              </w:rPr>
              <w:t>, МФЦ для подачи запроса о предоставлении «подуслуги»</w:t>
            </w:r>
          </w:p>
        </w:tc>
        <w:tc>
          <w:tcPr>
            <w:tcW w:w="795" w:type="pct"/>
            <w:shd w:val="clear" w:color="auto" w:fill="CCFFCC"/>
            <w:vAlign w:val="center"/>
          </w:tcPr>
          <w:p w:rsidR="0024691F" w:rsidRPr="00FA2B16" w:rsidRDefault="0024691F" w:rsidP="0024691F">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w:t>
            </w:r>
            <w:r>
              <w:rPr>
                <w:rFonts w:ascii="Times New Roman" w:eastAsia="Times New Roman" w:hAnsi="Times New Roman" w:cs="Times New Roman"/>
                <w:b/>
                <w:bCs/>
                <w:color w:val="000000"/>
                <w:sz w:val="20"/>
                <w:szCs w:val="20"/>
              </w:rPr>
              <w:t>формирования запроса о предоставлении «подуслуги»</w:t>
            </w:r>
          </w:p>
        </w:tc>
        <w:tc>
          <w:tcPr>
            <w:tcW w:w="795" w:type="pct"/>
            <w:shd w:val="clear" w:color="auto" w:fill="CCFFCC"/>
            <w:vAlign w:val="center"/>
          </w:tcPr>
          <w:p w:rsidR="0024691F" w:rsidRPr="00FA2B16" w:rsidRDefault="0024691F" w:rsidP="00FA2B16">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приема и регистрации органом, предоставляющим услугу, запроса и иных документов, необходимых для предоставления </w:t>
            </w:r>
            <w:r>
              <w:rPr>
                <w:rFonts w:ascii="Times New Roman" w:eastAsia="Times New Roman" w:hAnsi="Times New Roman" w:cs="Times New Roman"/>
                <w:b/>
                <w:bCs/>
                <w:color w:val="000000"/>
                <w:sz w:val="20"/>
                <w:szCs w:val="20"/>
              </w:rPr>
              <w:t>«под</w:t>
            </w:r>
            <w:r w:rsidRPr="00FA2B16">
              <w:rPr>
                <w:rFonts w:ascii="Times New Roman" w:eastAsia="Times New Roman" w:hAnsi="Times New Roman" w:cs="Times New Roman"/>
                <w:b/>
                <w:bCs/>
                <w:color w:val="000000"/>
                <w:sz w:val="20"/>
                <w:szCs w:val="20"/>
              </w:rPr>
              <w:t>услуги</w:t>
            </w:r>
            <w:r>
              <w:rPr>
                <w:rFonts w:ascii="Times New Roman" w:eastAsia="Times New Roman" w:hAnsi="Times New Roman" w:cs="Times New Roman"/>
                <w:b/>
                <w:bCs/>
                <w:color w:val="000000"/>
                <w:sz w:val="20"/>
                <w:szCs w:val="20"/>
              </w:rPr>
              <w:t>»</w:t>
            </w:r>
          </w:p>
        </w:tc>
        <w:tc>
          <w:tcPr>
            <w:tcW w:w="719" w:type="pct"/>
            <w:shd w:val="clear" w:color="auto" w:fill="CCFFCC"/>
            <w:vAlign w:val="center"/>
          </w:tcPr>
          <w:p w:rsidR="0024691F" w:rsidRPr="00FA2B16" w:rsidRDefault="0024691F" w:rsidP="0024691F">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оплаты заявителем государственной пошлины за предоставление </w:t>
            </w:r>
            <w:r>
              <w:rPr>
                <w:rFonts w:ascii="Times New Roman" w:eastAsia="Times New Roman" w:hAnsi="Times New Roman" w:cs="Times New Roman"/>
                <w:b/>
                <w:bCs/>
                <w:color w:val="000000"/>
                <w:sz w:val="20"/>
                <w:szCs w:val="20"/>
              </w:rPr>
              <w:t>«под</w:t>
            </w:r>
            <w:r w:rsidRPr="00FA2B16">
              <w:rPr>
                <w:rFonts w:ascii="Times New Roman" w:eastAsia="Times New Roman" w:hAnsi="Times New Roman" w:cs="Times New Roman"/>
                <w:b/>
                <w:bCs/>
                <w:color w:val="000000"/>
                <w:sz w:val="20"/>
                <w:szCs w:val="20"/>
              </w:rPr>
              <w:t>услуги</w:t>
            </w:r>
            <w:r>
              <w:rPr>
                <w:rFonts w:ascii="Times New Roman" w:eastAsia="Times New Roman" w:hAnsi="Times New Roman" w:cs="Times New Roman"/>
                <w:b/>
                <w:bCs/>
                <w:color w:val="000000"/>
                <w:sz w:val="20"/>
                <w:szCs w:val="20"/>
              </w:rPr>
              <w:t>» и уплаты иных платежей в соответствии с законодательством Российской Федерации</w:t>
            </w:r>
          </w:p>
        </w:tc>
        <w:tc>
          <w:tcPr>
            <w:tcW w:w="693" w:type="pct"/>
            <w:shd w:val="clear" w:color="auto" w:fill="CCFFCC"/>
            <w:vAlign w:val="center"/>
          </w:tcPr>
          <w:p w:rsidR="0024691F" w:rsidRPr="00FA2B16" w:rsidRDefault="0024691F" w:rsidP="00FA2B16">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получения сведений о ходе выполнения запроса о предоставлении </w:t>
            </w:r>
            <w:r>
              <w:rPr>
                <w:rFonts w:ascii="Times New Roman" w:eastAsia="Times New Roman" w:hAnsi="Times New Roman" w:cs="Times New Roman"/>
                <w:b/>
                <w:bCs/>
                <w:color w:val="000000"/>
                <w:sz w:val="20"/>
                <w:szCs w:val="20"/>
              </w:rPr>
              <w:t>«под</w:t>
            </w:r>
            <w:r w:rsidRPr="00FA2B16">
              <w:rPr>
                <w:rFonts w:ascii="Times New Roman" w:eastAsia="Times New Roman" w:hAnsi="Times New Roman" w:cs="Times New Roman"/>
                <w:b/>
                <w:bCs/>
                <w:color w:val="000000"/>
                <w:sz w:val="20"/>
                <w:szCs w:val="20"/>
              </w:rPr>
              <w:t>услуги</w:t>
            </w:r>
            <w:r>
              <w:rPr>
                <w:rFonts w:ascii="Times New Roman" w:eastAsia="Times New Roman" w:hAnsi="Times New Roman" w:cs="Times New Roman"/>
                <w:b/>
                <w:bCs/>
                <w:color w:val="000000"/>
                <w:sz w:val="20"/>
                <w:szCs w:val="20"/>
              </w:rPr>
              <w:t>»</w:t>
            </w:r>
          </w:p>
        </w:tc>
        <w:tc>
          <w:tcPr>
            <w:tcW w:w="689" w:type="pct"/>
            <w:shd w:val="clear" w:color="auto" w:fill="CCFFCC"/>
            <w:vAlign w:val="center"/>
          </w:tcPr>
          <w:p w:rsidR="0024691F" w:rsidRPr="00FA2B16" w:rsidRDefault="0024691F" w:rsidP="00FA2B16">
            <w:pPr>
              <w:spacing w:after="0" w:line="240" w:lineRule="auto"/>
              <w:jc w:val="center"/>
              <w:rPr>
                <w:rFonts w:ascii="Times New Roman" w:eastAsia="Times New Roman" w:hAnsi="Times New Roman" w:cs="Times New Roman"/>
                <w:b/>
                <w:bCs/>
                <w:color w:val="000000"/>
                <w:sz w:val="20"/>
                <w:szCs w:val="20"/>
              </w:rPr>
            </w:pPr>
            <w:r w:rsidRPr="00FA2B16">
              <w:rPr>
                <w:rFonts w:ascii="Times New Roman" w:eastAsia="Times New Roman" w:hAnsi="Times New Roman" w:cs="Times New Roman"/>
                <w:b/>
                <w:bCs/>
                <w:color w:val="000000"/>
                <w:sz w:val="20"/>
                <w:szCs w:val="20"/>
              </w:rPr>
              <w:t xml:space="preserve">Способ подачи жалобы на нарушение порядка предоставления </w:t>
            </w:r>
            <w:r>
              <w:rPr>
                <w:rFonts w:ascii="Times New Roman" w:eastAsia="Times New Roman" w:hAnsi="Times New Roman" w:cs="Times New Roman"/>
                <w:b/>
                <w:bCs/>
                <w:color w:val="000000"/>
                <w:sz w:val="20"/>
                <w:szCs w:val="20"/>
              </w:rPr>
              <w:t>«под</w:t>
            </w:r>
            <w:r w:rsidRPr="00FA2B16">
              <w:rPr>
                <w:rFonts w:ascii="Times New Roman" w:eastAsia="Times New Roman" w:hAnsi="Times New Roman" w:cs="Times New Roman"/>
                <w:b/>
                <w:bCs/>
                <w:color w:val="000000"/>
                <w:sz w:val="20"/>
                <w:szCs w:val="20"/>
              </w:rPr>
              <w:t>услуги</w:t>
            </w:r>
            <w:r>
              <w:rPr>
                <w:rFonts w:ascii="Times New Roman" w:eastAsia="Times New Roman" w:hAnsi="Times New Roman" w:cs="Times New Roman"/>
                <w:b/>
                <w:bCs/>
                <w:color w:val="000000"/>
                <w:sz w:val="20"/>
                <w:szCs w:val="20"/>
              </w:rPr>
              <w:t>»</w:t>
            </w:r>
            <w:r w:rsidRPr="00FA2B16">
              <w:rPr>
                <w:rFonts w:ascii="Times New Roman" w:eastAsia="Times New Roman" w:hAnsi="Times New Roman" w:cs="Times New Roman"/>
                <w:b/>
                <w:bCs/>
                <w:color w:val="000000"/>
                <w:sz w:val="20"/>
                <w:szCs w:val="20"/>
              </w:rPr>
              <w:t xml:space="preserve"> и досудебного (внесудебного) обжалования решений и действий (бездействия) органа в процессе получения «подуслуги»</w:t>
            </w:r>
          </w:p>
        </w:tc>
      </w:tr>
      <w:tr w:rsidR="0024691F" w:rsidRPr="00FA2B16" w:rsidTr="0053351C">
        <w:trPr>
          <w:trHeight w:val="70"/>
        </w:trPr>
        <w:tc>
          <w:tcPr>
            <w:tcW w:w="689" w:type="pct"/>
            <w:shd w:val="clear" w:color="auto" w:fill="auto"/>
          </w:tcPr>
          <w:p w:rsidR="0024691F" w:rsidRPr="00FA2B16" w:rsidRDefault="0024691F" w:rsidP="007304AF">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1</w:t>
            </w:r>
          </w:p>
        </w:tc>
        <w:tc>
          <w:tcPr>
            <w:tcW w:w="620" w:type="pct"/>
            <w:shd w:val="clear" w:color="auto" w:fill="auto"/>
          </w:tcPr>
          <w:p w:rsidR="0024691F" w:rsidRPr="00FA2B16" w:rsidRDefault="0024691F" w:rsidP="007304AF">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2</w:t>
            </w:r>
          </w:p>
        </w:tc>
        <w:tc>
          <w:tcPr>
            <w:tcW w:w="795" w:type="pct"/>
          </w:tcPr>
          <w:p w:rsidR="0024691F" w:rsidRPr="00FA2B16" w:rsidRDefault="0024691F" w:rsidP="00B135E0">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3</w:t>
            </w:r>
          </w:p>
        </w:tc>
        <w:tc>
          <w:tcPr>
            <w:tcW w:w="795" w:type="pct"/>
            <w:shd w:val="clear" w:color="auto" w:fill="auto"/>
          </w:tcPr>
          <w:p w:rsidR="0024691F" w:rsidRPr="00FA2B16" w:rsidRDefault="0024691F" w:rsidP="00B135E0">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4</w:t>
            </w:r>
          </w:p>
        </w:tc>
        <w:tc>
          <w:tcPr>
            <w:tcW w:w="719" w:type="pct"/>
            <w:shd w:val="clear" w:color="auto" w:fill="auto"/>
          </w:tcPr>
          <w:p w:rsidR="0024691F" w:rsidRPr="00FA2B16" w:rsidRDefault="0024691F" w:rsidP="00B135E0">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5</w:t>
            </w:r>
          </w:p>
        </w:tc>
        <w:tc>
          <w:tcPr>
            <w:tcW w:w="693" w:type="pct"/>
            <w:shd w:val="clear" w:color="auto" w:fill="auto"/>
          </w:tcPr>
          <w:p w:rsidR="0024691F" w:rsidRPr="00FA2B16" w:rsidRDefault="0024691F" w:rsidP="00B135E0">
            <w:pPr>
              <w:spacing w:after="0" w:line="240" w:lineRule="auto"/>
              <w:jc w:val="center"/>
              <w:rPr>
                <w:rFonts w:ascii="Times New Roman" w:eastAsia="Times New Roman" w:hAnsi="Times New Roman" w:cs="Times New Roman"/>
                <w:iCs/>
                <w:color w:val="000000"/>
              </w:rPr>
            </w:pPr>
            <w:r w:rsidRPr="00FA2B16">
              <w:rPr>
                <w:rFonts w:ascii="Times New Roman" w:eastAsia="Times New Roman" w:hAnsi="Times New Roman" w:cs="Times New Roman"/>
                <w:iCs/>
                <w:color w:val="000000"/>
              </w:rPr>
              <w:t>6</w:t>
            </w:r>
          </w:p>
        </w:tc>
        <w:tc>
          <w:tcPr>
            <w:tcW w:w="689" w:type="pct"/>
            <w:shd w:val="clear" w:color="auto" w:fill="auto"/>
          </w:tcPr>
          <w:p w:rsidR="0024691F" w:rsidRPr="0024691F" w:rsidRDefault="0024691F" w:rsidP="007304AF">
            <w:pPr>
              <w:spacing w:after="0" w:line="240" w:lineRule="auto"/>
              <w:jc w:val="center"/>
              <w:rPr>
                <w:rFonts w:ascii="Times New Roman" w:eastAsia="Times New Roman" w:hAnsi="Times New Roman" w:cs="Times New Roman"/>
                <w:iCs/>
                <w:color w:val="000000"/>
                <w:lang w:val="en-US"/>
              </w:rPr>
            </w:pPr>
            <w:r>
              <w:rPr>
                <w:rFonts w:ascii="Times New Roman" w:eastAsia="Times New Roman" w:hAnsi="Times New Roman" w:cs="Times New Roman"/>
                <w:iCs/>
                <w:color w:val="000000"/>
                <w:lang w:val="en-US"/>
              </w:rPr>
              <w:t>7</w:t>
            </w:r>
          </w:p>
        </w:tc>
      </w:tr>
      <w:tr w:rsidR="0024691F" w:rsidRPr="00E5270F" w:rsidTr="0024691F">
        <w:trPr>
          <w:trHeight w:val="70"/>
        </w:trPr>
        <w:tc>
          <w:tcPr>
            <w:tcW w:w="5000" w:type="pct"/>
            <w:gridSpan w:val="7"/>
          </w:tcPr>
          <w:p w:rsidR="0024691F" w:rsidRPr="006962C1" w:rsidRDefault="00773692" w:rsidP="00773692">
            <w:pPr>
              <w:pStyle w:val="a3"/>
              <w:spacing w:after="0" w:line="240" w:lineRule="auto"/>
              <w:jc w:val="center"/>
              <w:rPr>
                <w:rFonts w:ascii="Times New Roman" w:eastAsia="Times New Roman" w:hAnsi="Times New Roman" w:cs="Times New Roman"/>
                <w:i/>
                <w:iCs/>
                <w:color w:val="000000"/>
                <w:sz w:val="18"/>
                <w:szCs w:val="18"/>
              </w:rPr>
            </w:pPr>
            <w:r w:rsidRPr="005C10E5">
              <w:rPr>
                <w:rFonts w:ascii="Times New Roman" w:eastAsia="Times New Roman" w:hAnsi="Times New Roman" w:cs="Times New Roman"/>
                <w:color w:val="000000"/>
                <w:sz w:val="18"/>
              </w:rPr>
              <w:t>Согласование  размещения нестационарных торговых объектов</w:t>
            </w:r>
          </w:p>
        </w:tc>
      </w:tr>
      <w:tr w:rsidR="00773692" w:rsidRPr="00E5270F" w:rsidTr="0053351C">
        <w:trPr>
          <w:trHeight w:val="70"/>
        </w:trPr>
        <w:tc>
          <w:tcPr>
            <w:tcW w:w="689" w:type="pct"/>
            <w:shd w:val="clear" w:color="auto" w:fill="auto"/>
          </w:tcPr>
          <w:p w:rsidR="00773692" w:rsidRPr="00773692" w:rsidRDefault="00520C71" w:rsidP="00773692">
            <w:pPr>
              <w:spacing w:after="0" w:line="240" w:lineRule="auto"/>
              <w:jc w:val="center"/>
              <w:rPr>
                <w:rFonts w:ascii="Times New Roman" w:eastAsiaTheme="minorHAnsi" w:hAnsi="Times New Roman" w:cs="Times New Roman"/>
                <w:sz w:val="18"/>
                <w:lang w:eastAsia="en-US"/>
              </w:rPr>
            </w:pPr>
            <w:r w:rsidRPr="00520C71">
              <w:rPr>
                <w:rFonts w:ascii="Times New Roman" w:hAnsi="Times New Roman" w:cs="Times New Roman"/>
                <w:sz w:val="18"/>
              </w:rPr>
              <w:t>Единый портал госуслуг</w:t>
            </w:r>
            <w:r w:rsidR="00773692" w:rsidRPr="00773692">
              <w:rPr>
                <w:rFonts w:ascii="Times New Roman" w:hAnsi="Times New Roman" w:cs="Times New Roman"/>
                <w:sz w:val="18"/>
              </w:rPr>
              <w:t>, официальный сайт органа местного самоуправления</w:t>
            </w:r>
          </w:p>
        </w:tc>
        <w:tc>
          <w:tcPr>
            <w:tcW w:w="620" w:type="pct"/>
            <w:shd w:val="clear" w:color="auto" w:fill="auto"/>
          </w:tcPr>
          <w:p w:rsidR="00773692" w:rsidRPr="00773692" w:rsidRDefault="00773692" w:rsidP="00773692">
            <w:pPr>
              <w:spacing w:after="0" w:line="240" w:lineRule="auto"/>
              <w:jc w:val="center"/>
              <w:rPr>
                <w:rFonts w:ascii="Times New Roman" w:eastAsiaTheme="minorHAnsi" w:hAnsi="Times New Roman" w:cs="Times New Roman"/>
                <w:sz w:val="18"/>
                <w:lang w:eastAsia="en-US"/>
              </w:rPr>
            </w:pPr>
            <w:r w:rsidRPr="00773692">
              <w:rPr>
                <w:rFonts w:ascii="Times New Roman" w:hAnsi="Times New Roman" w:cs="Times New Roman"/>
                <w:sz w:val="18"/>
              </w:rPr>
              <w:t>«нет»</w:t>
            </w:r>
          </w:p>
        </w:tc>
        <w:tc>
          <w:tcPr>
            <w:tcW w:w="795" w:type="pct"/>
          </w:tcPr>
          <w:p w:rsidR="00773692" w:rsidRPr="008D5294" w:rsidRDefault="00773692" w:rsidP="00520C71">
            <w:pPr>
              <w:spacing w:after="0" w:line="240" w:lineRule="auto"/>
              <w:jc w:val="center"/>
              <w:rPr>
                <w:rFonts w:ascii="Times New Roman" w:eastAsiaTheme="minorHAnsi" w:hAnsi="Times New Roman" w:cs="Times New Roman"/>
                <w:color w:val="000000"/>
                <w:sz w:val="18"/>
                <w:lang w:eastAsia="en-US"/>
              </w:rPr>
            </w:pPr>
            <w:r w:rsidRPr="00773692">
              <w:rPr>
                <w:rFonts w:ascii="Times New Roman" w:hAnsi="Times New Roman" w:cs="Times New Roman"/>
                <w:color w:val="000000"/>
                <w:sz w:val="18"/>
              </w:rPr>
              <w:t xml:space="preserve">Через экранную форму на Едином портале </w:t>
            </w:r>
            <w:proofErr w:type="spellStart"/>
            <w:r w:rsidRPr="00773692">
              <w:rPr>
                <w:rFonts w:ascii="Times New Roman" w:hAnsi="Times New Roman" w:cs="Times New Roman"/>
                <w:color w:val="000000"/>
                <w:sz w:val="18"/>
              </w:rPr>
              <w:t>госуслуг</w:t>
            </w:r>
            <w:proofErr w:type="spellEnd"/>
            <w:r w:rsidRPr="00773692">
              <w:rPr>
                <w:rFonts w:ascii="Times New Roman" w:hAnsi="Times New Roman" w:cs="Times New Roman"/>
                <w:color w:val="000000"/>
                <w:sz w:val="18"/>
              </w:rPr>
              <w:t>,</w:t>
            </w:r>
          </w:p>
        </w:tc>
        <w:tc>
          <w:tcPr>
            <w:tcW w:w="795" w:type="pct"/>
            <w:shd w:val="clear" w:color="auto" w:fill="auto"/>
          </w:tcPr>
          <w:p w:rsidR="00773692" w:rsidRPr="00773692" w:rsidRDefault="00773692" w:rsidP="00773692">
            <w:pPr>
              <w:spacing w:after="0" w:line="240" w:lineRule="auto"/>
              <w:jc w:val="center"/>
              <w:rPr>
                <w:rFonts w:ascii="Times New Roman" w:eastAsiaTheme="minorHAnsi" w:hAnsi="Times New Roman" w:cs="Times New Roman"/>
                <w:color w:val="000000"/>
                <w:sz w:val="18"/>
                <w:lang w:eastAsia="en-US"/>
              </w:rPr>
            </w:pPr>
            <w:r w:rsidRPr="00773692">
              <w:rPr>
                <w:rFonts w:ascii="Times New Roman" w:hAnsi="Times New Roman" w:cs="Times New Roman"/>
                <w:color w:val="000000"/>
                <w:sz w:val="18"/>
              </w:rPr>
              <w:t>Не требуется предоставление заявителем документов на бумажном носителе</w:t>
            </w:r>
          </w:p>
        </w:tc>
        <w:tc>
          <w:tcPr>
            <w:tcW w:w="719" w:type="pct"/>
            <w:shd w:val="clear" w:color="auto" w:fill="auto"/>
          </w:tcPr>
          <w:p w:rsidR="00773692" w:rsidRPr="00773692" w:rsidRDefault="00773692" w:rsidP="00773692">
            <w:pPr>
              <w:spacing w:after="0" w:line="240" w:lineRule="auto"/>
              <w:jc w:val="center"/>
              <w:rPr>
                <w:rFonts w:ascii="Times New Roman" w:eastAsiaTheme="minorHAnsi" w:hAnsi="Times New Roman" w:cs="Times New Roman"/>
                <w:sz w:val="18"/>
                <w:lang w:eastAsia="en-US"/>
              </w:rPr>
            </w:pPr>
            <w:r w:rsidRPr="00773692">
              <w:rPr>
                <w:rFonts w:ascii="Times New Roman" w:hAnsi="Times New Roman" w:cs="Times New Roman"/>
                <w:sz w:val="18"/>
              </w:rPr>
              <w:t>«-»</w:t>
            </w:r>
          </w:p>
        </w:tc>
        <w:tc>
          <w:tcPr>
            <w:tcW w:w="693" w:type="pct"/>
            <w:shd w:val="clear" w:color="auto" w:fill="auto"/>
          </w:tcPr>
          <w:p w:rsidR="00773692" w:rsidRPr="00773692" w:rsidRDefault="00773692" w:rsidP="00520C71">
            <w:pPr>
              <w:spacing w:after="0" w:line="240" w:lineRule="auto"/>
              <w:jc w:val="center"/>
              <w:rPr>
                <w:rFonts w:ascii="Times New Roman" w:eastAsiaTheme="minorHAnsi" w:hAnsi="Times New Roman" w:cs="Times New Roman"/>
                <w:color w:val="000000"/>
                <w:sz w:val="18"/>
                <w:lang w:eastAsia="en-US"/>
              </w:rPr>
            </w:pPr>
            <w:r w:rsidRPr="00773692">
              <w:rPr>
                <w:rFonts w:ascii="Times New Roman" w:hAnsi="Times New Roman" w:cs="Times New Roman"/>
                <w:color w:val="000000"/>
                <w:sz w:val="18"/>
              </w:rPr>
              <w:t>Личный кабинет заявителя на Едином портале госуслуг, электронная почта</w:t>
            </w:r>
          </w:p>
        </w:tc>
        <w:tc>
          <w:tcPr>
            <w:tcW w:w="689" w:type="pct"/>
            <w:shd w:val="clear" w:color="auto" w:fill="auto"/>
          </w:tcPr>
          <w:p w:rsidR="00773692" w:rsidRPr="00773692" w:rsidRDefault="00520C71" w:rsidP="00773692">
            <w:pPr>
              <w:spacing w:after="0" w:line="240" w:lineRule="auto"/>
              <w:jc w:val="center"/>
              <w:rPr>
                <w:rFonts w:ascii="Times New Roman" w:eastAsiaTheme="minorHAnsi" w:hAnsi="Times New Roman" w:cs="Times New Roman"/>
                <w:color w:val="000000"/>
                <w:sz w:val="18"/>
                <w:lang w:eastAsia="en-US"/>
              </w:rPr>
            </w:pPr>
            <w:r w:rsidRPr="00520C71">
              <w:rPr>
                <w:rFonts w:ascii="Times New Roman" w:hAnsi="Times New Roman" w:cs="Times New Roman"/>
                <w:color w:val="000000"/>
                <w:sz w:val="18"/>
              </w:rPr>
              <w:t>Единый портал госуслуг</w:t>
            </w:r>
            <w:r w:rsidR="00773692" w:rsidRPr="00773692">
              <w:rPr>
                <w:rFonts w:ascii="Times New Roman" w:hAnsi="Times New Roman" w:cs="Times New Roman"/>
                <w:color w:val="000000"/>
                <w:sz w:val="18"/>
              </w:rPr>
              <w:t>, официальный сайт органа местного самоуправления</w:t>
            </w:r>
          </w:p>
        </w:tc>
      </w:tr>
    </w:tbl>
    <w:p w:rsidR="006962C1" w:rsidRDefault="006962C1">
      <w:pPr>
        <w:rPr>
          <w:rFonts w:ascii="Times New Roman" w:hAnsi="Times New Roman" w:cs="Times New Roman"/>
          <w:sz w:val="28"/>
          <w:szCs w:val="28"/>
        </w:rPr>
      </w:pPr>
    </w:p>
    <w:p w:rsidR="006962C1" w:rsidRDefault="006962C1">
      <w:pPr>
        <w:rPr>
          <w:rFonts w:ascii="Times New Roman" w:hAnsi="Times New Roman" w:cs="Times New Roman"/>
          <w:sz w:val="28"/>
          <w:szCs w:val="28"/>
        </w:rPr>
        <w:sectPr w:rsidR="006962C1" w:rsidSect="00262B2A">
          <w:pgSz w:w="16838" w:h="11906" w:orient="landscape"/>
          <w:pgMar w:top="568" w:right="1134" w:bottom="851" w:left="1134" w:header="709" w:footer="709" w:gutter="0"/>
          <w:cols w:space="708"/>
          <w:docGrid w:linePitch="360"/>
        </w:sectPr>
      </w:pPr>
    </w:p>
    <w:p w:rsidR="003B4122" w:rsidRPr="00876BEB" w:rsidRDefault="003B4122" w:rsidP="003B4122">
      <w:pPr>
        <w:pStyle w:val="ConsPlusTitle"/>
        <w:jc w:val="right"/>
        <w:rPr>
          <w:rFonts w:ascii="Times New Roman" w:hAnsi="Times New Roman" w:cs="Times New Roman"/>
          <w:b w:val="0"/>
          <w:sz w:val="20"/>
        </w:rPr>
      </w:pPr>
      <w:r w:rsidRPr="00876BEB">
        <w:rPr>
          <w:rFonts w:ascii="Times New Roman" w:hAnsi="Times New Roman" w:cs="Times New Roman"/>
          <w:b w:val="0"/>
          <w:sz w:val="20"/>
        </w:rPr>
        <w:lastRenderedPageBreak/>
        <w:t>Приложение 1</w:t>
      </w:r>
    </w:p>
    <w:p w:rsidR="00876BEB" w:rsidRPr="00876BEB" w:rsidRDefault="00876BEB" w:rsidP="00876BEB">
      <w:pPr>
        <w:pStyle w:val="af9"/>
        <w:jc w:val="center"/>
        <w:rPr>
          <w:rFonts w:ascii="Times New Roman" w:hAnsi="Times New Roman" w:cs="Times New Roman"/>
          <w:sz w:val="20"/>
          <w:szCs w:val="20"/>
        </w:rPr>
      </w:pPr>
      <w:r w:rsidRPr="00876BEB">
        <w:rPr>
          <w:rFonts w:ascii="Times New Roman" w:hAnsi="Times New Roman" w:cs="Times New Roman"/>
          <w:sz w:val="20"/>
          <w:szCs w:val="20"/>
        </w:rPr>
        <w:t>Форма описи документов представляемых в составе заявления</w:t>
      </w:r>
    </w:p>
    <w:p w:rsidR="00876BEB" w:rsidRPr="00876BEB" w:rsidRDefault="00876BEB" w:rsidP="00876BEB">
      <w:pPr>
        <w:pStyle w:val="af9"/>
        <w:jc w:val="both"/>
        <w:rPr>
          <w:rFonts w:ascii="Times New Roman" w:hAnsi="Times New Roman" w:cs="Times New Roman"/>
          <w:sz w:val="20"/>
          <w:szCs w:val="20"/>
        </w:rPr>
      </w:pPr>
      <w:bookmarkStart w:id="2" w:name="_Toc119343910"/>
    </w:p>
    <w:p w:rsidR="00876BEB" w:rsidRPr="00876BEB" w:rsidRDefault="00876BEB" w:rsidP="00876BEB">
      <w:pPr>
        <w:pStyle w:val="af9"/>
        <w:jc w:val="center"/>
        <w:rPr>
          <w:rFonts w:ascii="Times New Roman" w:hAnsi="Times New Roman" w:cs="Times New Roman"/>
          <w:sz w:val="20"/>
          <w:szCs w:val="20"/>
        </w:rPr>
      </w:pPr>
      <w:r w:rsidRPr="00876BEB">
        <w:rPr>
          <w:rFonts w:ascii="Times New Roman" w:hAnsi="Times New Roman" w:cs="Times New Roman"/>
          <w:sz w:val="20"/>
          <w:szCs w:val="20"/>
        </w:rPr>
        <w:t>ОПИСЬ ДОКУМЕНТОВ,</w:t>
      </w:r>
      <w:bookmarkEnd w:id="2"/>
    </w:p>
    <w:p w:rsidR="00876BEB" w:rsidRPr="00876BEB" w:rsidRDefault="00876BEB" w:rsidP="00876BEB">
      <w:pPr>
        <w:pStyle w:val="af9"/>
        <w:jc w:val="center"/>
        <w:rPr>
          <w:rFonts w:ascii="Times New Roman" w:hAnsi="Times New Roman" w:cs="Times New Roman"/>
          <w:sz w:val="20"/>
          <w:szCs w:val="20"/>
        </w:rPr>
      </w:pPr>
      <w:proofErr w:type="gramStart"/>
      <w:r w:rsidRPr="00876BEB">
        <w:rPr>
          <w:rFonts w:ascii="Times New Roman" w:hAnsi="Times New Roman" w:cs="Times New Roman"/>
          <w:sz w:val="20"/>
          <w:szCs w:val="20"/>
        </w:rPr>
        <w:t>представляемых</w:t>
      </w:r>
      <w:proofErr w:type="gramEnd"/>
      <w:r w:rsidRPr="00876BEB">
        <w:rPr>
          <w:rFonts w:ascii="Times New Roman" w:hAnsi="Times New Roman" w:cs="Times New Roman"/>
          <w:sz w:val="20"/>
          <w:szCs w:val="20"/>
        </w:rPr>
        <w:t xml:space="preserve"> в составе заявления о предоставлении права на размещение нестационарного торгового объекта</w:t>
      </w:r>
    </w:p>
    <w:p w:rsidR="00876BEB" w:rsidRPr="00876BEB" w:rsidRDefault="00876BEB" w:rsidP="00876BEB">
      <w:pPr>
        <w:pStyle w:val="af9"/>
        <w:jc w:val="both"/>
        <w:rPr>
          <w:rFonts w:ascii="Times New Roman" w:hAnsi="Times New Roman" w:cs="Times New Roman"/>
          <w:sz w:val="20"/>
          <w:szCs w:val="20"/>
        </w:rPr>
      </w:pPr>
    </w:p>
    <w:p w:rsidR="00876BEB" w:rsidRPr="00876BEB" w:rsidRDefault="00876BEB" w:rsidP="00876BEB">
      <w:pPr>
        <w:pStyle w:val="af9"/>
        <w:ind w:firstLine="567"/>
        <w:jc w:val="both"/>
        <w:rPr>
          <w:rFonts w:ascii="Times New Roman" w:hAnsi="Times New Roman" w:cs="Times New Roman"/>
          <w:sz w:val="20"/>
          <w:szCs w:val="20"/>
        </w:rPr>
      </w:pPr>
      <w:r w:rsidRPr="00876BEB">
        <w:rPr>
          <w:rFonts w:ascii="Times New Roman" w:hAnsi="Times New Roman" w:cs="Times New Roman"/>
          <w:sz w:val="20"/>
          <w:szCs w:val="20"/>
        </w:rPr>
        <w:t xml:space="preserve">Настоящим ______________________________________ выражает, </w:t>
      </w:r>
      <w:proofErr w:type="gramStart"/>
      <w:r w:rsidRPr="00876BEB">
        <w:rPr>
          <w:rFonts w:ascii="Times New Roman" w:hAnsi="Times New Roman" w:cs="Times New Roman"/>
          <w:sz w:val="20"/>
          <w:szCs w:val="20"/>
        </w:rPr>
        <w:t>свою</w:t>
      </w:r>
      <w:proofErr w:type="gramEnd"/>
    </w:p>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 xml:space="preserve">      </w:t>
      </w:r>
      <w:r w:rsidRPr="00876BEB">
        <w:rPr>
          <w:rFonts w:ascii="Times New Roman" w:hAnsi="Times New Roman" w:cs="Times New Roman"/>
          <w:sz w:val="20"/>
          <w:szCs w:val="20"/>
        </w:rPr>
        <w:tab/>
      </w:r>
      <w:r w:rsidRPr="00876BEB">
        <w:rPr>
          <w:rFonts w:ascii="Times New Roman" w:hAnsi="Times New Roman" w:cs="Times New Roman"/>
          <w:sz w:val="20"/>
          <w:szCs w:val="20"/>
        </w:rPr>
        <w:tab/>
      </w:r>
      <w:r w:rsidRPr="00876BEB">
        <w:rPr>
          <w:rFonts w:ascii="Times New Roman" w:hAnsi="Times New Roman" w:cs="Times New Roman"/>
          <w:sz w:val="20"/>
          <w:szCs w:val="20"/>
        </w:rPr>
        <w:tab/>
        <w:t xml:space="preserve"> (наименование заявителя)</w:t>
      </w:r>
    </w:p>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 xml:space="preserve">заинтересованность в размещении нестационарного торгового объекта </w:t>
      </w:r>
      <w:r>
        <w:rPr>
          <w:rFonts w:ascii="Times New Roman" w:hAnsi="Times New Roman" w:cs="Times New Roman"/>
          <w:sz w:val="20"/>
          <w:szCs w:val="20"/>
        </w:rPr>
        <w:t>(</w:t>
      </w:r>
      <w:r w:rsidRPr="00876BEB">
        <w:rPr>
          <w:rFonts w:ascii="Times New Roman" w:hAnsi="Times New Roman" w:cs="Times New Roman"/>
          <w:sz w:val="20"/>
          <w:szCs w:val="20"/>
        </w:rPr>
        <w:t xml:space="preserve">по </w:t>
      </w:r>
      <w:proofErr w:type="spellStart"/>
      <w:r w:rsidRPr="00876BEB">
        <w:rPr>
          <w:rFonts w:ascii="Times New Roman" w:hAnsi="Times New Roman" w:cs="Times New Roman"/>
          <w:sz w:val="20"/>
          <w:szCs w:val="20"/>
        </w:rPr>
        <w:t>смежеству</w:t>
      </w:r>
      <w:proofErr w:type="spellEnd"/>
      <w:r w:rsidRPr="00876BEB">
        <w:rPr>
          <w:rFonts w:ascii="Times New Roman" w:hAnsi="Times New Roman" w:cs="Times New Roman"/>
          <w:sz w:val="20"/>
          <w:szCs w:val="20"/>
        </w:rPr>
        <w:t xml:space="preserve"> со стационарным объектом</w:t>
      </w:r>
      <w:r>
        <w:rPr>
          <w:rFonts w:ascii="Times New Roman" w:hAnsi="Times New Roman" w:cs="Times New Roman"/>
          <w:sz w:val="20"/>
          <w:szCs w:val="20"/>
        </w:rPr>
        <w:t>)</w:t>
      </w:r>
      <w:r w:rsidRPr="00876BEB">
        <w:rPr>
          <w:rFonts w:ascii="Times New Roman" w:hAnsi="Times New Roman" w:cs="Times New Roman"/>
          <w:sz w:val="20"/>
          <w:szCs w:val="20"/>
        </w:rPr>
        <w:t>, расположенн</w:t>
      </w:r>
      <w:r>
        <w:rPr>
          <w:rFonts w:ascii="Times New Roman" w:hAnsi="Times New Roman" w:cs="Times New Roman"/>
          <w:sz w:val="20"/>
          <w:szCs w:val="20"/>
        </w:rPr>
        <w:t>ого</w:t>
      </w:r>
      <w:r w:rsidRPr="00876BEB">
        <w:rPr>
          <w:rFonts w:ascii="Times New Roman" w:hAnsi="Times New Roman" w:cs="Times New Roman"/>
          <w:sz w:val="20"/>
          <w:szCs w:val="20"/>
        </w:rPr>
        <w:t xml:space="preserve"> по адресу: ___________ и представляет ниже перечисленные документы:</w:t>
      </w:r>
    </w:p>
    <w:p w:rsidR="00876BEB" w:rsidRPr="00876BEB" w:rsidRDefault="00876BEB" w:rsidP="00876BEB">
      <w:pPr>
        <w:pStyle w:val="af9"/>
        <w:jc w:val="both"/>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4"/>
        <w:gridCol w:w="6"/>
        <w:gridCol w:w="7360"/>
        <w:gridCol w:w="1559"/>
      </w:tblGrid>
      <w:tr w:rsidR="00876BEB" w:rsidRPr="00876BEB" w:rsidTr="00876BEB">
        <w:tc>
          <w:tcPr>
            <w:tcW w:w="720" w:type="dxa"/>
            <w:gridSpan w:val="2"/>
            <w:shd w:val="clear" w:color="auto" w:fill="FFFFFF" w:themeFill="background1"/>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 xml:space="preserve">№ </w:t>
            </w:r>
            <w:proofErr w:type="spellStart"/>
            <w:r w:rsidRPr="00876BEB">
              <w:rPr>
                <w:rFonts w:ascii="Times New Roman" w:hAnsi="Times New Roman" w:cs="Times New Roman"/>
                <w:sz w:val="20"/>
                <w:szCs w:val="20"/>
              </w:rPr>
              <w:t>п\</w:t>
            </w:r>
            <w:proofErr w:type="gramStart"/>
            <w:r w:rsidRPr="00876BEB">
              <w:rPr>
                <w:rFonts w:ascii="Times New Roman" w:hAnsi="Times New Roman" w:cs="Times New Roman"/>
                <w:sz w:val="20"/>
                <w:szCs w:val="20"/>
              </w:rPr>
              <w:t>п</w:t>
            </w:r>
            <w:proofErr w:type="spellEnd"/>
            <w:proofErr w:type="gramEnd"/>
          </w:p>
        </w:tc>
        <w:tc>
          <w:tcPr>
            <w:tcW w:w="7360" w:type="dxa"/>
            <w:shd w:val="clear" w:color="auto" w:fill="FFFFFF" w:themeFill="background1"/>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Наименование</w:t>
            </w:r>
          </w:p>
        </w:tc>
        <w:tc>
          <w:tcPr>
            <w:tcW w:w="1559" w:type="dxa"/>
            <w:shd w:val="clear" w:color="auto" w:fill="FFFFFF" w:themeFill="background1"/>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Кол-во</w:t>
            </w:r>
          </w:p>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Страниц</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1.</w:t>
            </w:r>
          </w:p>
        </w:tc>
        <w:tc>
          <w:tcPr>
            <w:tcW w:w="7366" w:type="dxa"/>
            <w:gridSpan w:val="2"/>
            <w:tcBorders>
              <w:bottom w:val="single" w:sz="4" w:space="0" w:color="auto"/>
            </w:tcBorders>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Заявление о предоставлении права на размещение нестационарного торгового объекта (по форме № 1)</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2</w:t>
            </w:r>
          </w:p>
        </w:tc>
        <w:tc>
          <w:tcPr>
            <w:tcW w:w="7366" w:type="dxa"/>
            <w:gridSpan w:val="2"/>
            <w:tcBorders>
              <w:bottom w:val="single" w:sz="4" w:space="0" w:color="auto"/>
            </w:tcBorders>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Предложение о размере финансового предложения (платы) за размещение нестационарного торгового объекта за весь период размещения (установки) (по форме № 2)</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3.</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lang w:eastAsia="ru-RU"/>
              </w:rPr>
              <w:t xml:space="preserve">Предложение по описанию внешнего вида и оформлению, с приложением рисунка, эскиза, фотографии или </w:t>
            </w:r>
            <w:proofErr w:type="spellStart"/>
            <w:proofErr w:type="gramStart"/>
            <w:r w:rsidRPr="00876BEB">
              <w:rPr>
                <w:rFonts w:ascii="Times New Roman" w:hAnsi="Times New Roman" w:cs="Times New Roman"/>
                <w:sz w:val="20"/>
                <w:szCs w:val="20"/>
                <w:lang w:eastAsia="ru-RU"/>
              </w:rPr>
              <w:t>дизайн-проекта</w:t>
            </w:r>
            <w:proofErr w:type="spellEnd"/>
            <w:proofErr w:type="gramEnd"/>
            <w:r w:rsidRPr="00876BEB">
              <w:rPr>
                <w:rFonts w:ascii="Times New Roman" w:hAnsi="Times New Roman" w:cs="Times New Roman"/>
                <w:sz w:val="20"/>
                <w:szCs w:val="20"/>
                <w:lang w:eastAsia="ru-RU"/>
              </w:rPr>
              <w:t xml:space="preserve"> (по выбору) предлагаемого  к размещению нестационарного торгового объекта, благоустройство прилегающей территории </w:t>
            </w:r>
            <w:r w:rsidRPr="00876BEB">
              <w:rPr>
                <w:rFonts w:ascii="Times New Roman" w:hAnsi="Times New Roman" w:cs="Times New Roman"/>
                <w:sz w:val="20"/>
                <w:szCs w:val="20"/>
              </w:rPr>
              <w:t>(по форме № 3)</w:t>
            </w:r>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4.</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20"/>
                <w:szCs w:val="20"/>
                <w:lang w:eastAsia="ru-RU"/>
              </w:rPr>
            </w:pPr>
            <w:r w:rsidRPr="00876BEB">
              <w:rPr>
                <w:rFonts w:ascii="Times New Roman" w:hAnsi="Times New Roman" w:cs="Times New Roman"/>
                <w:sz w:val="20"/>
                <w:szCs w:val="20"/>
                <w:lang w:eastAsia="ru-RU"/>
              </w:rPr>
              <w:tab/>
              <w:t>Декларация о:</w:t>
            </w:r>
          </w:p>
          <w:p w:rsidR="00876BEB" w:rsidRPr="00876BEB" w:rsidRDefault="00876BEB" w:rsidP="00876BEB">
            <w:pPr>
              <w:pStyle w:val="af9"/>
              <w:jc w:val="both"/>
              <w:rPr>
                <w:rFonts w:ascii="Times New Roman" w:hAnsi="Times New Roman" w:cs="Times New Roman"/>
                <w:sz w:val="20"/>
                <w:szCs w:val="20"/>
                <w:lang w:eastAsia="ru-RU"/>
              </w:rPr>
            </w:pPr>
            <w:proofErr w:type="gramStart"/>
            <w:r w:rsidRPr="00876BEB">
              <w:rPr>
                <w:rFonts w:ascii="Times New Roman" w:hAnsi="Times New Roman" w:cs="Times New Roman"/>
                <w:sz w:val="20"/>
                <w:szCs w:val="20"/>
                <w:lang w:eastAsia="ru-RU"/>
              </w:rPr>
              <w:t>1) не проведении ликвидации заявителя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roofErr w:type="gramEnd"/>
          </w:p>
          <w:p w:rsidR="00876BEB" w:rsidRPr="00876BEB" w:rsidRDefault="00876BEB" w:rsidP="00876BEB">
            <w:pPr>
              <w:pStyle w:val="af9"/>
              <w:jc w:val="both"/>
              <w:rPr>
                <w:rFonts w:ascii="Times New Roman" w:hAnsi="Times New Roman" w:cs="Times New Roman"/>
                <w:sz w:val="20"/>
                <w:szCs w:val="20"/>
                <w:lang w:eastAsia="ru-RU"/>
              </w:rPr>
            </w:pPr>
            <w:r w:rsidRPr="00876BEB">
              <w:rPr>
                <w:rFonts w:ascii="Times New Roman" w:hAnsi="Times New Roman" w:cs="Times New Roman"/>
                <w:sz w:val="20"/>
                <w:szCs w:val="20"/>
                <w:lang w:eastAsia="ru-RU"/>
              </w:rPr>
              <w:t xml:space="preserve">2) не </w:t>
            </w:r>
            <w:proofErr w:type="gramStart"/>
            <w:r w:rsidRPr="00876BEB">
              <w:rPr>
                <w:rFonts w:ascii="Times New Roman" w:hAnsi="Times New Roman" w:cs="Times New Roman"/>
                <w:sz w:val="20"/>
                <w:szCs w:val="20"/>
                <w:lang w:eastAsia="ru-RU"/>
              </w:rPr>
              <w:t>приостановлении</w:t>
            </w:r>
            <w:proofErr w:type="gramEnd"/>
            <w:r w:rsidRPr="00876BEB">
              <w:rPr>
                <w:rFonts w:ascii="Times New Roman" w:hAnsi="Times New Roman" w:cs="Times New Roman"/>
                <w:sz w:val="20"/>
                <w:szCs w:val="20"/>
                <w:lang w:eastAsia="ru-RU"/>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заявления;</w:t>
            </w:r>
          </w:p>
          <w:p w:rsidR="00876BEB" w:rsidRPr="00876BEB" w:rsidRDefault="00876BEB" w:rsidP="00876BEB">
            <w:pPr>
              <w:pStyle w:val="af9"/>
              <w:jc w:val="both"/>
              <w:rPr>
                <w:rFonts w:ascii="Times New Roman" w:hAnsi="Times New Roman" w:cs="Times New Roman"/>
                <w:sz w:val="20"/>
                <w:szCs w:val="20"/>
                <w:lang w:eastAsia="ru-RU"/>
              </w:rPr>
            </w:pPr>
            <w:proofErr w:type="gramStart"/>
            <w:r w:rsidRPr="00876BEB">
              <w:rPr>
                <w:rFonts w:ascii="Times New Roman" w:hAnsi="Times New Roman" w:cs="Times New Roman"/>
                <w:sz w:val="20"/>
                <w:szCs w:val="20"/>
                <w:lang w:eastAsia="ru-RU"/>
              </w:rPr>
              <w:t xml:space="preserve">3)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r w:rsidRPr="00876BEB">
              <w:rPr>
                <w:rFonts w:ascii="Times New Roman" w:hAnsi="Times New Roman" w:cs="Times New Roman"/>
                <w:sz w:val="20"/>
                <w:szCs w:val="20"/>
              </w:rPr>
              <w:t>(по рекомендуемой форме № 4)</w:t>
            </w:r>
            <w:proofErr w:type="gramEnd"/>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5.</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20"/>
                <w:szCs w:val="20"/>
                <w:lang w:eastAsia="ru-RU"/>
              </w:rPr>
            </w:pPr>
            <w:r w:rsidRPr="00876BEB">
              <w:rPr>
                <w:rFonts w:ascii="Times New Roman" w:hAnsi="Times New Roman" w:cs="Times New Roman"/>
                <w:sz w:val="20"/>
                <w:szCs w:val="20"/>
                <w:lang w:eastAsia="ru-RU"/>
              </w:rPr>
              <w:t>Данные о праве собственности  либо ином праве на стационарный объект общественного питания, к которому примыкает место размещения нестационарного объекта общественного питания, на объект торговли, к которому примыкает место размещения нестационарного торгового объекта (указывается в случае предоставления).</w:t>
            </w:r>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rPr>
          <w:trHeight w:val="389"/>
        </w:trPr>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6.</w:t>
            </w:r>
          </w:p>
        </w:tc>
        <w:tc>
          <w:tcPr>
            <w:tcW w:w="7366" w:type="dxa"/>
            <w:gridSpan w:val="2"/>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Выписка из Единого государственного реестра юридических лиц, выданная ФНС России (для юридических лиц)</w:t>
            </w:r>
            <w:r w:rsidRPr="00876BEB">
              <w:rPr>
                <w:rFonts w:ascii="Times New Roman" w:hAnsi="Times New Roman" w:cs="Times New Roman"/>
                <w:sz w:val="20"/>
                <w:szCs w:val="20"/>
                <w:lang w:eastAsia="ru-RU"/>
              </w:rPr>
              <w:t xml:space="preserve"> (указывается в случае предоставления)</w:t>
            </w:r>
            <w:r w:rsidRPr="00876BEB">
              <w:rPr>
                <w:rFonts w:ascii="Times New Roman" w:hAnsi="Times New Roman" w:cs="Times New Roman"/>
                <w:sz w:val="20"/>
                <w:szCs w:val="20"/>
              </w:rPr>
              <w:t>.</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7.</w:t>
            </w:r>
          </w:p>
        </w:tc>
        <w:tc>
          <w:tcPr>
            <w:tcW w:w="7366" w:type="dxa"/>
            <w:gridSpan w:val="2"/>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Выписка из Единого государственного реестра индивидуальных предпринимателей, выданная ФНС России (для индивидуальных предпринимателей)</w:t>
            </w:r>
            <w:r w:rsidRPr="00876BEB">
              <w:rPr>
                <w:rFonts w:ascii="Times New Roman" w:hAnsi="Times New Roman" w:cs="Times New Roman"/>
                <w:sz w:val="20"/>
                <w:szCs w:val="20"/>
                <w:lang w:eastAsia="ru-RU"/>
              </w:rPr>
              <w:t xml:space="preserve"> (указывается в случае предоставления)</w:t>
            </w:r>
            <w:r w:rsidRPr="00876BEB">
              <w:rPr>
                <w:rFonts w:ascii="Times New Roman" w:hAnsi="Times New Roman" w:cs="Times New Roman"/>
                <w:sz w:val="20"/>
                <w:szCs w:val="20"/>
              </w:rPr>
              <w:t>.</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8.</w:t>
            </w:r>
          </w:p>
        </w:tc>
        <w:tc>
          <w:tcPr>
            <w:tcW w:w="7366" w:type="dxa"/>
            <w:gridSpan w:val="2"/>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Копия паспорта (для индивидуальных предпринимателей).</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9.</w:t>
            </w:r>
          </w:p>
        </w:tc>
        <w:tc>
          <w:tcPr>
            <w:tcW w:w="7366" w:type="dxa"/>
            <w:gridSpan w:val="2"/>
          </w:tcPr>
          <w:p w:rsidR="00876BEB" w:rsidRPr="00876BEB" w:rsidRDefault="00876BEB" w:rsidP="00876BEB">
            <w:pPr>
              <w:pStyle w:val="af9"/>
              <w:jc w:val="both"/>
              <w:rPr>
                <w:rFonts w:ascii="Times New Roman" w:hAnsi="Times New Roman" w:cs="Times New Roman"/>
                <w:sz w:val="20"/>
                <w:szCs w:val="20"/>
              </w:rPr>
            </w:pPr>
            <w:proofErr w:type="gramStart"/>
            <w:r w:rsidRPr="00876BEB">
              <w:rPr>
                <w:rFonts w:ascii="Times New Roman" w:hAnsi="Times New Roman" w:cs="Times New Roman"/>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876BEB">
              <w:rPr>
                <w:rFonts w:ascii="Times New Roman" w:hAnsi="Times New Roman" w:cs="Times New Roman"/>
                <w:sz w:val="20"/>
                <w:szCs w:val="20"/>
              </w:rPr>
              <w:t xml:space="preserve">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tc>
        <w:tc>
          <w:tcPr>
            <w:tcW w:w="1559" w:type="dxa"/>
          </w:tcPr>
          <w:p w:rsidR="00876BEB" w:rsidRPr="00876BEB" w:rsidRDefault="00876BEB" w:rsidP="00876BEB">
            <w:pPr>
              <w:pStyle w:val="af9"/>
              <w:jc w:val="both"/>
              <w:rPr>
                <w:rFonts w:ascii="Times New Roman" w:hAnsi="Times New Roman" w:cs="Times New Roman"/>
                <w:sz w:val="20"/>
                <w:szCs w:val="20"/>
              </w:rPr>
            </w:pPr>
          </w:p>
        </w:tc>
      </w:tr>
      <w:tr w:rsidR="00876BEB" w:rsidRPr="00876BEB" w:rsidTr="00876BEB">
        <w:trPr>
          <w:trHeight w:val="103"/>
        </w:trPr>
        <w:tc>
          <w:tcPr>
            <w:tcW w:w="714" w:type="dxa"/>
            <w:tcBorders>
              <w:bottom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10.</w:t>
            </w:r>
          </w:p>
        </w:tc>
        <w:tc>
          <w:tcPr>
            <w:tcW w:w="7366" w:type="dxa"/>
            <w:gridSpan w:val="2"/>
            <w:tcBorders>
              <w:bottom w:val="single" w:sz="4" w:space="0" w:color="auto"/>
            </w:tcBorders>
            <w:vAlign w:val="center"/>
          </w:tcPr>
          <w:p w:rsidR="00876BEB" w:rsidRP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Другие документы, прикладываемые по усмотрению заявителя</w:t>
            </w:r>
          </w:p>
        </w:tc>
        <w:tc>
          <w:tcPr>
            <w:tcW w:w="1559" w:type="dxa"/>
            <w:tcBorders>
              <w:bottom w:val="single" w:sz="4" w:space="0" w:color="auto"/>
            </w:tcBorders>
          </w:tcPr>
          <w:p w:rsidR="00876BEB" w:rsidRPr="00876BEB" w:rsidRDefault="00876BEB" w:rsidP="00876BEB">
            <w:pPr>
              <w:pStyle w:val="af9"/>
              <w:jc w:val="both"/>
              <w:rPr>
                <w:rFonts w:ascii="Times New Roman" w:hAnsi="Times New Roman" w:cs="Times New Roman"/>
                <w:sz w:val="20"/>
                <w:szCs w:val="20"/>
              </w:rPr>
            </w:pPr>
          </w:p>
        </w:tc>
      </w:tr>
    </w:tbl>
    <w:p w:rsidR="00876BEB" w:rsidRPr="00876BEB" w:rsidRDefault="00876BEB" w:rsidP="00876BEB">
      <w:pPr>
        <w:pStyle w:val="af9"/>
        <w:jc w:val="both"/>
        <w:rPr>
          <w:rFonts w:ascii="Times New Roman" w:hAnsi="Times New Roman" w:cs="Times New Roman"/>
          <w:sz w:val="20"/>
          <w:szCs w:val="20"/>
          <w:vertAlign w:val="superscript"/>
        </w:rPr>
      </w:pPr>
      <w:r w:rsidRPr="00876BEB">
        <w:rPr>
          <w:rFonts w:ascii="Times New Roman" w:hAnsi="Times New Roman" w:cs="Times New Roman"/>
          <w:sz w:val="20"/>
          <w:szCs w:val="20"/>
        </w:rPr>
        <w:t>__________________________       ______________     /_______________/</w:t>
      </w:r>
    </w:p>
    <w:p w:rsidR="00876BEB" w:rsidRDefault="00876BEB" w:rsidP="00876BEB">
      <w:pPr>
        <w:pStyle w:val="af9"/>
        <w:jc w:val="both"/>
        <w:rPr>
          <w:rFonts w:ascii="Times New Roman" w:hAnsi="Times New Roman" w:cs="Times New Roman"/>
          <w:sz w:val="20"/>
          <w:szCs w:val="20"/>
        </w:rPr>
      </w:pPr>
      <w:r w:rsidRPr="00876BEB">
        <w:rPr>
          <w:rFonts w:ascii="Times New Roman" w:hAnsi="Times New Roman" w:cs="Times New Roman"/>
          <w:sz w:val="20"/>
          <w:szCs w:val="20"/>
        </w:rPr>
        <w:t>(должность руководителя)</w:t>
      </w:r>
      <w:r w:rsidRPr="00876BEB">
        <w:rPr>
          <w:rFonts w:ascii="Times New Roman" w:hAnsi="Times New Roman" w:cs="Times New Roman"/>
          <w:sz w:val="20"/>
          <w:szCs w:val="20"/>
          <w:vertAlign w:val="superscript"/>
        </w:rPr>
        <w:tab/>
      </w:r>
      <w:r w:rsidRPr="00876BEB">
        <w:rPr>
          <w:rFonts w:ascii="Times New Roman" w:hAnsi="Times New Roman" w:cs="Times New Roman"/>
          <w:sz w:val="20"/>
          <w:szCs w:val="20"/>
          <w:vertAlign w:val="superscript"/>
        </w:rPr>
        <w:tab/>
      </w:r>
      <w:r w:rsidRPr="00876BEB">
        <w:rPr>
          <w:rFonts w:ascii="Times New Roman" w:hAnsi="Times New Roman" w:cs="Times New Roman"/>
          <w:sz w:val="20"/>
          <w:szCs w:val="20"/>
          <w:vertAlign w:val="superscript"/>
        </w:rPr>
        <w:tab/>
      </w:r>
      <w:r w:rsidRPr="00876BEB">
        <w:rPr>
          <w:rFonts w:ascii="Times New Roman" w:hAnsi="Times New Roman" w:cs="Times New Roman"/>
          <w:sz w:val="20"/>
          <w:szCs w:val="20"/>
        </w:rPr>
        <w:t xml:space="preserve">(подпись) </w:t>
      </w:r>
      <w:r w:rsidRPr="00876BEB">
        <w:rPr>
          <w:rFonts w:ascii="Times New Roman" w:hAnsi="Times New Roman" w:cs="Times New Roman"/>
          <w:sz w:val="20"/>
          <w:szCs w:val="20"/>
        </w:rPr>
        <w:tab/>
        <w:t xml:space="preserve">            (расшифровка подписи)</w:t>
      </w:r>
    </w:p>
    <w:p w:rsidR="00876BEB" w:rsidRPr="00876BEB" w:rsidRDefault="00876BEB" w:rsidP="00876BEB">
      <w:pPr>
        <w:pStyle w:val="af9"/>
        <w:jc w:val="both"/>
        <w:rPr>
          <w:rFonts w:ascii="Times New Roman" w:hAnsi="Times New Roman" w:cs="Times New Roman"/>
          <w:sz w:val="18"/>
          <w:szCs w:val="18"/>
          <w:vertAlign w:val="superscript"/>
        </w:rPr>
      </w:pPr>
      <w:r w:rsidRPr="00876BEB">
        <w:rPr>
          <w:rFonts w:ascii="Times New Roman" w:hAnsi="Times New Roman" w:cs="Times New Roman"/>
          <w:sz w:val="18"/>
          <w:szCs w:val="18"/>
        </w:rPr>
        <w:t>М.П.</w:t>
      </w:r>
    </w:p>
    <w:p w:rsidR="00876BEB" w:rsidRPr="00D41A83" w:rsidRDefault="00876BEB" w:rsidP="00876BEB">
      <w:pPr>
        <w:spacing w:after="0" w:line="240" w:lineRule="auto"/>
        <w:rPr>
          <w:rFonts w:ascii="Times New Roman" w:eastAsia="Arial" w:hAnsi="Times New Roman" w:cs="Times New Roman"/>
          <w:sz w:val="28"/>
          <w:szCs w:val="28"/>
          <w:lang w:eastAsia="ar-SA"/>
        </w:rPr>
      </w:pPr>
      <w:bookmarkStart w:id="3" w:name="_I.4.3_ФОРМА_АНКЕТЫ"/>
      <w:bookmarkEnd w:id="3"/>
    </w:p>
    <w:p w:rsidR="00876BEB" w:rsidRDefault="00876BEB" w:rsidP="00876BEB">
      <w:pPr>
        <w:pStyle w:val="ConsPlusTitle"/>
        <w:jc w:val="right"/>
        <w:rPr>
          <w:rFonts w:ascii="Times New Roman" w:hAnsi="Times New Roman" w:cs="Times New Roman"/>
          <w:b w:val="0"/>
          <w:sz w:val="18"/>
          <w:szCs w:val="18"/>
        </w:rPr>
      </w:pPr>
      <w:r w:rsidRPr="00876BEB">
        <w:rPr>
          <w:rFonts w:ascii="Times New Roman" w:hAnsi="Times New Roman" w:cs="Times New Roman"/>
          <w:b w:val="0"/>
          <w:sz w:val="18"/>
          <w:szCs w:val="18"/>
        </w:rPr>
        <w:lastRenderedPageBreak/>
        <w:t xml:space="preserve">Приложение </w:t>
      </w:r>
      <w:r>
        <w:rPr>
          <w:rFonts w:ascii="Times New Roman" w:hAnsi="Times New Roman" w:cs="Times New Roman"/>
          <w:b w:val="0"/>
          <w:sz w:val="18"/>
          <w:szCs w:val="18"/>
        </w:rPr>
        <w:t xml:space="preserve">1.1 </w:t>
      </w:r>
    </w:p>
    <w:p w:rsidR="00876BEB" w:rsidRPr="00876BEB" w:rsidRDefault="00876BEB" w:rsidP="00876BEB">
      <w:pPr>
        <w:pStyle w:val="ConsPlusTitle"/>
        <w:jc w:val="center"/>
        <w:rPr>
          <w:rFonts w:ascii="Times New Roman" w:hAnsi="Times New Roman" w:cs="Times New Roman"/>
          <w:b w:val="0"/>
          <w:sz w:val="18"/>
          <w:szCs w:val="18"/>
        </w:rPr>
      </w:pPr>
      <w:r>
        <w:rPr>
          <w:rFonts w:ascii="Times New Roman" w:hAnsi="Times New Roman" w:cs="Times New Roman"/>
          <w:b w:val="0"/>
          <w:sz w:val="18"/>
          <w:szCs w:val="18"/>
        </w:rPr>
        <w:t xml:space="preserve">                                                                                                                                                    Образец</w:t>
      </w:r>
    </w:p>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jc w:val="center"/>
        <w:rPr>
          <w:rFonts w:ascii="Times New Roman" w:hAnsi="Times New Roman" w:cs="Times New Roman"/>
          <w:sz w:val="18"/>
          <w:szCs w:val="18"/>
        </w:rPr>
      </w:pPr>
      <w:r w:rsidRPr="00876BEB">
        <w:rPr>
          <w:rFonts w:ascii="Times New Roman" w:hAnsi="Times New Roman" w:cs="Times New Roman"/>
          <w:sz w:val="18"/>
          <w:szCs w:val="18"/>
        </w:rPr>
        <w:t>ОПИСЬ ДОКУМЕНТОВ,</w:t>
      </w:r>
    </w:p>
    <w:p w:rsidR="00876BEB" w:rsidRPr="00876BEB" w:rsidRDefault="00876BEB" w:rsidP="00876BEB">
      <w:pPr>
        <w:pStyle w:val="af9"/>
        <w:jc w:val="center"/>
        <w:rPr>
          <w:rFonts w:ascii="Times New Roman" w:hAnsi="Times New Roman" w:cs="Times New Roman"/>
          <w:sz w:val="18"/>
          <w:szCs w:val="18"/>
        </w:rPr>
      </w:pPr>
      <w:proofErr w:type="gramStart"/>
      <w:r w:rsidRPr="00876BEB">
        <w:rPr>
          <w:rFonts w:ascii="Times New Roman" w:hAnsi="Times New Roman" w:cs="Times New Roman"/>
          <w:sz w:val="18"/>
          <w:szCs w:val="18"/>
        </w:rPr>
        <w:t>представляемых</w:t>
      </w:r>
      <w:proofErr w:type="gramEnd"/>
      <w:r w:rsidRPr="00876BEB">
        <w:rPr>
          <w:rFonts w:ascii="Times New Roman" w:hAnsi="Times New Roman" w:cs="Times New Roman"/>
          <w:sz w:val="18"/>
          <w:szCs w:val="18"/>
        </w:rPr>
        <w:t xml:space="preserve"> в составе заявления о предоставлении права на размещение нестационарного торгового объекта</w:t>
      </w:r>
    </w:p>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ind w:firstLine="567"/>
        <w:jc w:val="both"/>
        <w:rPr>
          <w:rFonts w:ascii="Times New Roman" w:hAnsi="Times New Roman" w:cs="Times New Roman"/>
          <w:sz w:val="18"/>
          <w:szCs w:val="18"/>
        </w:rPr>
      </w:pPr>
      <w:r w:rsidRPr="00876BEB">
        <w:rPr>
          <w:rFonts w:ascii="Times New Roman" w:hAnsi="Times New Roman" w:cs="Times New Roman"/>
          <w:sz w:val="18"/>
          <w:szCs w:val="18"/>
        </w:rPr>
        <w:t xml:space="preserve">Настоящим </w:t>
      </w:r>
      <w:r w:rsidRPr="00876BEB">
        <w:rPr>
          <w:rFonts w:ascii="Times New Roman" w:hAnsi="Times New Roman" w:cs="Times New Roman"/>
          <w:sz w:val="18"/>
          <w:szCs w:val="18"/>
          <w:u w:val="single"/>
        </w:rPr>
        <w:t>Индивидуальный предприниматель Иванов Иван Иванович</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выражает, </w:t>
      </w:r>
      <w:proofErr w:type="gramStart"/>
      <w:r w:rsidRPr="00876BEB">
        <w:rPr>
          <w:rFonts w:ascii="Times New Roman" w:hAnsi="Times New Roman" w:cs="Times New Roman"/>
          <w:sz w:val="18"/>
          <w:szCs w:val="18"/>
        </w:rPr>
        <w:t>свою</w:t>
      </w:r>
      <w:proofErr w:type="gramEnd"/>
    </w:p>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 xml:space="preserve">      </w:t>
      </w:r>
      <w:r w:rsidRPr="00876BEB">
        <w:rPr>
          <w:rFonts w:ascii="Times New Roman" w:hAnsi="Times New Roman" w:cs="Times New Roman"/>
          <w:sz w:val="18"/>
          <w:szCs w:val="18"/>
        </w:rPr>
        <w:tab/>
      </w:r>
      <w:r w:rsidRPr="00876BEB">
        <w:rPr>
          <w:rFonts w:ascii="Times New Roman" w:hAnsi="Times New Roman" w:cs="Times New Roman"/>
          <w:sz w:val="18"/>
          <w:szCs w:val="18"/>
        </w:rPr>
        <w:tab/>
      </w:r>
      <w:r w:rsidRPr="00876BEB">
        <w:rPr>
          <w:rFonts w:ascii="Times New Roman" w:hAnsi="Times New Roman" w:cs="Times New Roman"/>
          <w:sz w:val="18"/>
          <w:szCs w:val="18"/>
        </w:rPr>
        <w:tab/>
        <w:t xml:space="preserve"> (наименование заявителя)</w:t>
      </w:r>
    </w:p>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 xml:space="preserve">заинтересованность в размещении нестационарного торгового объекта </w:t>
      </w:r>
      <w:r>
        <w:rPr>
          <w:rFonts w:ascii="Times New Roman" w:hAnsi="Times New Roman" w:cs="Times New Roman"/>
          <w:sz w:val="18"/>
          <w:szCs w:val="18"/>
        </w:rPr>
        <w:t>(</w:t>
      </w:r>
      <w:r w:rsidRPr="00876BEB">
        <w:rPr>
          <w:rFonts w:ascii="Times New Roman" w:hAnsi="Times New Roman" w:cs="Times New Roman"/>
          <w:sz w:val="18"/>
          <w:szCs w:val="18"/>
        </w:rPr>
        <w:t xml:space="preserve">по </w:t>
      </w:r>
      <w:proofErr w:type="spellStart"/>
      <w:r w:rsidRPr="00876BEB">
        <w:rPr>
          <w:rFonts w:ascii="Times New Roman" w:hAnsi="Times New Roman" w:cs="Times New Roman"/>
          <w:sz w:val="18"/>
          <w:szCs w:val="18"/>
        </w:rPr>
        <w:t>смежеству</w:t>
      </w:r>
      <w:proofErr w:type="spellEnd"/>
      <w:r w:rsidRPr="00876BEB">
        <w:rPr>
          <w:rFonts w:ascii="Times New Roman" w:hAnsi="Times New Roman" w:cs="Times New Roman"/>
          <w:sz w:val="18"/>
          <w:szCs w:val="18"/>
        </w:rPr>
        <w:t xml:space="preserve"> со стационарным объектом</w:t>
      </w:r>
      <w:r>
        <w:rPr>
          <w:rFonts w:ascii="Times New Roman" w:hAnsi="Times New Roman" w:cs="Times New Roman"/>
          <w:sz w:val="18"/>
          <w:szCs w:val="18"/>
        </w:rPr>
        <w:t>)</w:t>
      </w:r>
      <w:r w:rsidRPr="00876BEB">
        <w:rPr>
          <w:rFonts w:ascii="Times New Roman" w:hAnsi="Times New Roman" w:cs="Times New Roman"/>
          <w:sz w:val="18"/>
          <w:szCs w:val="18"/>
        </w:rPr>
        <w:t>, расположенн</w:t>
      </w:r>
      <w:r>
        <w:rPr>
          <w:rFonts w:ascii="Times New Roman" w:hAnsi="Times New Roman" w:cs="Times New Roman"/>
          <w:sz w:val="18"/>
          <w:szCs w:val="18"/>
        </w:rPr>
        <w:t>ого</w:t>
      </w:r>
      <w:r w:rsidRPr="00876BEB">
        <w:rPr>
          <w:rFonts w:ascii="Times New Roman" w:hAnsi="Times New Roman" w:cs="Times New Roman"/>
          <w:sz w:val="18"/>
          <w:szCs w:val="18"/>
        </w:rPr>
        <w:t xml:space="preserve"> по адресу</w:t>
      </w:r>
      <w:r w:rsidRPr="00876BEB">
        <w:rPr>
          <w:rFonts w:ascii="Times New Roman" w:hAnsi="Times New Roman" w:cs="Times New Roman"/>
          <w:sz w:val="18"/>
          <w:szCs w:val="18"/>
          <w:u w:val="single"/>
        </w:rPr>
        <w:t xml:space="preserve">: </w:t>
      </w:r>
      <w:r>
        <w:rPr>
          <w:rFonts w:ascii="Times New Roman" w:hAnsi="Times New Roman" w:cs="Times New Roman"/>
          <w:sz w:val="18"/>
          <w:szCs w:val="18"/>
          <w:u w:val="single"/>
        </w:rPr>
        <w:t xml:space="preserve">примерно в 15 м. от МКЖД, расположенного по адресу: г. Маркс, пр. Ленина, д. 55, по направлению на </w:t>
      </w:r>
      <w:proofErr w:type="spellStart"/>
      <w:proofErr w:type="gramStart"/>
      <w:r>
        <w:rPr>
          <w:rFonts w:ascii="Times New Roman" w:hAnsi="Times New Roman" w:cs="Times New Roman"/>
          <w:sz w:val="18"/>
          <w:szCs w:val="18"/>
          <w:u w:val="single"/>
        </w:rPr>
        <w:t>юго</w:t>
      </w:r>
      <w:proofErr w:type="spellEnd"/>
      <w:r>
        <w:rPr>
          <w:rFonts w:ascii="Times New Roman" w:hAnsi="Times New Roman" w:cs="Times New Roman"/>
          <w:sz w:val="18"/>
          <w:szCs w:val="18"/>
          <w:u w:val="single"/>
        </w:rPr>
        <w:t xml:space="preserve"> – запад</w:t>
      </w:r>
      <w:proofErr w:type="gramEnd"/>
      <w:r>
        <w:rPr>
          <w:rFonts w:ascii="Times New Roman" w:hAnsi="Times New Roman" w:cs="Times New Roman"/>
          <w:sz w:val="18"/>
          <w:szCs w:val="18"/>
          <w:u w:val="single"/>
        </w:rPr>
        <w:t xml:space="preserve"> (кадастровый квартал 64:44:110129) </w:t>
      </w:r>
      <w:r>
        <w:rPr>
          <w:rFonts w:ascii="Times New Roman" w:hAnsi="Times New Roman" w:cs="Times New Roman"/>
          <w:sz w:val="18"/>
          <w:szCs w:val="18"/>
        </w:rPr>
        <w:t xml:space="preserve"> </w:t>
      </w:r>
      <w:r w:rsidRPr="00876BEB">
        <w:rPr>
          <w:rFonts w:ascii="Times New Roman" w:hAnsi="Times New Roman" w:cs="Times New Roman"/>
          <w:sz w:val="18"/>
          <w:szCs w:val="18"/>
        </w:rPr>
        <w:t>и представляет ниже перечисленные документы:</w:t>
      </w:r>
    </w:p>
    <w:p w:rsidR="00876BEB" w:rsidRPr="00876BEB" w:rsidRDefault="00876BEB" w:rsidP="00876BEB">
      <w:pPr>
        <w:pStyle w:val="af9"/>
        <w:jc w:val="both"/>
        <w:rPr>
          <w:rFonts w:ascii="Times New Roman" w:hAnsi="Times New Roman" w:cs="Times New Roman"/>
          <w:sz w:val="18"/>
          <w:szCs w:val="18"/>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4"/>
        <w:gridCol w:w="6"/>
        <w:gridCol w:w="7360"/>
        <w:gridCol w:w="1559"/>
      </w:tblGrid>
      <w:tr w:rsidR="00876BEB" w:rsidRPr="00876BEB" w:rsidTr="00876BEB">
        <w:tc>
          <w:tcPr>
            <w:tcW w:w="720" w:type="dxa"/>
            <w:gridSpan w:val="2"/>
            <w:shd w:val="clear" w:color="auto" w:fill="FFFFFF" w:themeFill="background1"/>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 xml:space="preserve">№ </w:t>
            </w:r>
            <w:proofErr w:type="spellStart"/>
            <w:r w:rsidRPr="00876BEB">
              <w:rPr>
                <w:rFonts w:ascii="Times New Roman" w:hAnsi="Times New Roman" w:cs="Times New Roman"/>
                <w:sz w:val="18"/>
                <w:szCs w:val="18"/>
              </w:rPr>
              <w:t>п\</w:t>
            </w:r>
            <w:proofErr w:type="gramStart"/>
            <w:r w:rsidRPr="00876BEB">
              <w:rPr>
                <w:rFonts w:ascii="Times New Roman" w:hAnsi="Times New Roman" w:cs="Times New Roman"/>
                <w:sz w:val="18"/>
                <w:szCs w:val="18"/>
              </w:rPr>
              <w:t>п</w:t>
            </w:r>
            <w:proofErr w:type="spellEnd"/>
            <w:proofErr w:type="gramEnd"/>
          </w:p>
        </w:tc>
        <w:tc>
          <w:tcPr>
            <w:tcW w:w="7360" w:type="dxa"/>
            <w:shd w:val="clear" w:color="auto" w:fill="FFFFFF" w:themeFill="background1"/>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Наименование</w:t>
            </w:r>
          </w:p>
        </w:tc>
        <w:tc>
          <w:tcPr>
            <w:tcW w:w="1559" w:type="dxa"/>
            <w:shd w:val="clear" w:color="auto" w:fill="FFFFFF" w:themeFill="background1"/>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Кол-во</w:t>
            </w:r>
          </w:p>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Страниц</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1.</w:t>
            </w:r>
          </w:p>
        </w:tc>
        <w:tc>
          <w:tcPr>
            <w:tcW w:w="7366" w:type="dxa"/>
            <w:gridSpan w:val="2"/>
            <w:tcBorders>
              <w:bottom w:val="single" w:sz="4" w:space="0" w:color="auto"/>
            </w:tcBorders>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 xml:space="preserve">Заявление о предоставлении права на размещение нестационарного торгового объекта </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1</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2</w:t>
            </w:r>
          </w:p>
        </w:tc>
        <w:tc>
          <w:tcPr>
            <w:tcW w:w="7366" w:type="dxa"/>
            <w:gridSpan w:val="2"/>
            <w:tcBorders>
              <w:bottom w:val="single" w:sz="4" w:space="0" w:color="auto"/>
            </w:tcBorders>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Предложение о размере финансового предложения (платы) за размещение нестационарного торгового объекта за весь период размещения (установки)</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1</w:t>
            </w: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3.</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lang w:eastAsia="ru-RU"/>
              </w:rPr>
              <w:t xml:space="preserve">Предложение по описанию внешнего вида и оформлению, с приложением рисунка, эскиза, фотографии или </w:t>
            </w:r>
            <w:proofErr w:type="spellStart"/>
            <w:proofErr w:type="gramStart"/>
            <w:r w:rsidRPr="00876BEB">
              <w:rPr>
                <w:rFonts w:ascii="Times New Roman" w:hAnsi="Times New Roman" w:cs="Times New Roman"/>
                <w:sz w:val="18"/>
                <w:szCs w:val="18"/>
                <w:lang w:eastAsia="ru-RU"/>
              </w:rPr>
              <w:t>дизайн-проекта</w:t>
            </w:r>
            <w:proofErr w:type="spellEnd"/>
            <w:proofErr w:type="gramEnd"/>
            <w:r w:rsidRPr="00876BEB">
              <w:rPr>
                <w:rFonts w:ascii="Times New Roman" w:hAnsi="Times New Roman" w:cs="Times New Roman"/>
                <w:sz w:val="18"/>
                <w:szCs w:val="18"/>
                <w:lang w:eastAsia="ru-RU"/>
              </w:rPr>
              <w:t xml:space="preserve"> (по выбору) предлагаемого  к размещению нестационарного торгового объекта, благоустройство прилегающей территории </w:t>
            </w:r>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1</w:t>
            </w: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4.</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18"/>
                <w:szCs w:val="18"/>
                <w:lang w:eastAsia="ru-RU"/>
              </w:rPr>
            </w:pPr>
            <w:r w:rsidRPr="00876BEB">
              <w:rPr>
                <w:rFonts w:ascii="Times New Roman" w:hAnsi="Times New Roman" w:cs="Times New Roman"/>
                <w:sz w:val="18"/>
                <w:szCs w:val="18"/>
                <w:lang w:eastAsia="ru-RU"/>
              </w:rPr>
              <w:tab/>
              <w:t>Декларация о:</w:t>
            </w:r>
          </w:p>
          <w:p w:rsidR="00876BEB" w:rsidRPr="00876BEB" w:rsidRDefault="00876BEB" w:rsidP="00876BEB">
            <w:pPr>
              <w:pStyle w:val="af9"/>
              <w:jc w:val="both"/>
              <w:rPr>
                <w:rFonts w:ascii="Times New Roman" w:hAnsi="Times New Roman" w:cs="Times New Roman"/>
                <w:sz w:val="18"/>
                <w:szCs w:val="18"/>
                <w:lang w:eastAsia="ru-RU"/>
              </w:rPr>
            </w:pPr>
            <w:proofErr w:type="gramStart"/>
            <w:r w:rsidRPr="00876BEB">
              <w:rPr>
                <w:rFonts w:ascii="Times New Roman" w:hAnsi="Times New Roman" w:cs="Times New Roman"/>
                <w:sz w:val="18"/>
                <w:szCs w:val="18"/>
                <w:lang w:eastAsia="ru-RU"/>
              </w:rPr>
              <w:t>1) не проведении ликвидации заявителя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roofErr w:type="gramEnd"/>
          </w:p>
          <w:p w:rsidR="00876BEB" w:rsidRPr="00876BEB" w:rsidRDefault="00876BEB" w:rsidP="00876BEB">
            <w:pPr>
              <w:pStyle w:val="af9"/>
              <w:jc w:val="both"/>
              <w:rPr>
                <w:rFonts w:ascii="Times New Roman" w:hAnsi="Times New Roman" w:cs="Times New Roman"/>
                <w:sz w:val="18"/>
                <w:szCs w:val="18"/>
                <w:lang w:eastAsia="ru-RU"/>
              </w:rPr>
            </w:pPr>
            <w:r w:rsidRPr="00876BEB">
              <w:rPr>
                <w:rFonts w:ascii="Times New Roman" w:hAnsi="Times New Roman" w:cs="Times New Roman"/>
                <w:sz w:val="18"/>
                <w:szCs w:val="18"/>
                <w:lang w:eastAsia="ru-RU"/>
              </w:rPr>
              <w:t xml:space="preserve">2) не </w:t>
            </w:r>
            <w:proofErr w:type="gramStart"/>
            <w:r w:rsidRPr="00876BEB">
              <w:rPr>
                <w:rFonts w:ascii="Times New Roman" w:hAnsi="Times New Roman" w:cs="Times New Roman"/>
                <w:sz w:val="18"/>
                <w:szCs w:val="18"/>
                <w:lang w:eastAsia="ru-RU"/>
              </w:rPr>
              <w:t>приостановлении</w:t>
            </w:r>
            <w:proofErr w:type="gramEnd"/>
            <w:r w:rsidRPr="00876BEB">
              <w:rPr>
                <w:rFonts w:ascii="Times New Roman" w:hAnsi="Times New Roman" w:cs="Times New Roman"/>
                <w:sz w:val="18"/>
                <w:szCs w:val="18"/>
                <w:lang w:eastAsia="ru-RU"/>
              </w:rPr>
              <w:t xml:space="preserve"> деятельности заявителя в порядке, предусмотренном Кодексом Российской Федерации об административных правонарушениях, на день подачи заявления;</w:t>
            </w:r>
          </w:p>
          <w:p w:rsidR="00876BEB" w:rsidRPr="00876BEB" w:rsidRDefault="00876BEB" w:rsidP="00876BEB">
            <w:pPr>
              <w:pStyle w:val="af9"/>
              <w:jc w:val="both"/>
              <w:rPr>
                <w:rFonts w:ascii="Times New Roman" w:hAnsi="Times New Roman" w:cs="Times New Roman"/>
                <w:sz w:val="18"/>
                <w:szCs w:val="18"/>
                <w:lang w:eastAsia="ru-RU"/>
              </w:rPr>
            </w:pPr>
            <w:proofErr w:type="gramStart"/>
            <w:r w:rsidRPr="00876BEB">
              <w:rPr>
                <w:rFonts w:ascii="Times New Roman" w:hAnsi="Times New Roman" w:cs="Times New Roman"/>
                <w:sz w:val="18"/>
                <w:szCs w:val="18"/>
                <w:lang w:eastAsia="ru-RU"/>
              </w:rPr>
              <w:t xml:space="preserve">3)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roofErr w:type="gramEnd"/>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1</w:t>
            </w:r>
          </w:p>
        </w:tc>
      </w:tr>
      <w:tr w:rsidR="00876BEB" w:rsidRPr="00876BEB" w:rsidTr="00876BEB">
        <w:tc>
          <w:tcPr>
            <w:tcW w:w="714" w:type="dxa"/>
            <w:tcBorders>
              <w:right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5.</w:t>
            </w:r>
          </w:p>
        </w:tc>
        <w:tc>
          <w:tcPr>
            <w:tcW w:w="7366" w:type="dxa"/>
            <w:gridSpan w:val="2"/>
            <w:tcBorders>
              <w:top w:val="single" w:sz="4" w:space="0" w:color="auto"/>
              <w:left w:val="single" w:sz="4" w:space="0" w:color="auto"/>
              <w:bottom w:val="single" w:sz="4" w:space="0" w:color="auto"/>
              <w:right w:val="single" w:sz="4" w:space="0" w:color="auto"/>
            </w:tcBorders>
          </w:tcPr>
          <w:p w:rsidR="00876BEB" w:rsidRPr="00876BEB" w:rsidRDefault="00876BEB" w:rsidP="00876BEB">
            <w:pPr>
              <w:pStyle w:val="af9"/>
              <w:jc w:val="both"/>
              <w:rPr>
                <w:rFonts w:ascii="Times New Roman" w:hAnsi="Times New Roman" w:cs="Times New Roman"/>
                <w:sz w:val="18"/>
                <w:szCs w:val="18"/>
                <w:lang w:eastAsia="ru-RU"/>
              </w:rPr>
            </w:pPr>
            <w:r w:rsidRPr="00876BEB">
              <w:rPr>
                <w:rFonts w:ascii="Times New Roman" w:hAnsi="Times New Roman" w:cs="Times New Roman"/>
                <w:sz w:val="18"/>
                <w:szCs w:val="18"/>
                <w:lang w:eastAsia="ru-RU"/>
              </w:rPr>
              <w:t>Данные о праве собственности  либо ином праве на стационарный объект общественного питания, к которому примыкает место размещения нестационарного объекта общественного питания, на объект торговли, к которому примыкает место размещения нестационарного торгового объекта (указывается в случае предоставления).</w:t>
            </w:r>
          </w:p>
        </w:tc>
        <w:tc>
          <w:tcPr>
            <w:tcW w:w="1559" w:type="dxa"/>
            <w:tcBorders>
              <w:left w:val="single" w:sz="4" w:space="0" w:color="auto"/>
            </w:tcBorders>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w:t>
            </w:r>
          </w:p>
        </w:tc>
      </w:tr>
      <w:tr w:rsidR="00876BEB" w:rsidRPr="00876BEB" w:rsidTr="00876BEB">
        <w:trPr>
          <w:trHeight w:val="389"/>
        </w:trPr>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6.</w:t>
            </w:r>
          </w:p>
        </w:tc>
        <w:tc>
          <w:tcPr>
            <w:tcW w:w="7366" w:type="dxa"/>
            <w:gridSpan w:val="2"/>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Выписка из Единого государственного реестра юридических лиц, выданная ФНС России (для юридических лиц)</w:t>
            </w:r>
            <w:r w:rsidRPr="00876BEB">
              <w:rPr>
                <w:rFonts w:ascii="Times New Roman" w:hAnsi="Times New Roman" w:cs="Times New Roman"/>
                <w:sz w:val="18"/>
                <w:szCs w:val="18"/>
                <w:lang w:eastAsia="ru-RU"/>
              </w:rPr>
              <w:t xml:space="preserve"> (указывается в случае предоставления)</w:t>
            </w:r>
            <w:r w:rsidRPr="00876BEB">
              <w:rPr>
                <w:rFonts w:ascii="Times New Roman" w:hAnsi="Times New Roman" w:cs="Times New Roman"/>
                <w:sz w:val="18"/>
                <w:szCs w:val="18"/>
              </w:rPr>
              <w:t>.</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7.</w:t>
            </w:r>
          </w:p>
        </w:tc>
        <w:tc>
          <w:tcPr>
            <w:tcW w:w="7366" w:type="dxa"/>
            <w:gridSpan w:val="2"/>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Выписка из Единого государственного реестра индивидуальных предпринимателей, выданная ФНС России (для индивидуальных предпринимателей)</w:t>
            </w:r>
            <w:r w:rsidRPr="00876BEB">
              <w:rPr>
                <w:rFonts w:ascii="Times New Roman" w:hAnsi="Times New Roman" w:cs="Times New Roman"/>
                <w:sz w:val="18"/>
                <w:szCs w:val="18"/>
                <w:lang w:eastAsia="ru-RU"/>
              </w:rPr>
              <w:t xml:space="preserve"> (указывается в случае предоставления)</w:t>
            </w:r>
            <w:r w:rsidRPr="00876BEB">
              <w:rPr>
                <w:rFonts w:ascii="Times New Roman" w:hAnsi="Times New Roman" w:cs="Times New Roman"/>
                <w:sz w:val="18"/>
                <w:szCs w:val="18"/>
              </w:rPr>
              <w:t>.</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5</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8.</w:t>
            </w:r>
          </w:p>
        </w:tc>
        <w:tc>
          <w:tcPr>
            <w:tcW w:w="7366" w:type="dxa"/>
            <w:gridSpan w:val="2"/>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Копия паспорта (для индивидуальных предпринимателей).</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2</w:t>
            </w:r>
          </w:p>
        </w:tc>
      </w:tr>
      <w:tr w:rsidR="00876BEB" w:rsidRPr="00876BEB" w:rsidTr="00876BEB">
        <w:tc>
          <w:tcPr>
            <w:tcW w:w="714" w:type="dxa"/>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9.</w:t>
            </w:r>
          </w:p>
        </w:tc>
        <w:tc>
          <w:tcPr>
            <w:tcW w:w="7366" w:type="dxa"/>
            <w:gridSpan w:val="2"/>
          </w:tcPr>
          <w:p w:rsidR="00876BEB" w:rsidRPr="00876BEB" w:rsidRDefault="00876BEB" w:rsidP="00876BEB">
            <w:pPr>
              <w:pStyle w:val="af9"/>
              <w:jc w:val="both"/>
              <w:rPr>
                <w:rFonts w:ascii="Times New Roman" w:hAnsi="Times New Roman" w:cs="Times New Roman"/>
                <w:sz w:val="18"/>
                <w:szCs w:val="18"/>
              </w:rPr>
            </w:pPr>
            <w:proofErr w:type="gramStart"/>
            <w:r w:rsidRPr="00876BEB">
              <w:rPr>
                <w:rFonts w:ascii="Times New Roman" w:hAnsi="Times New Roman" w:cs="Times New Roman"/>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876BEB">
              <w:rPr>
                <w:rFonts w:ascii="Times New Roman" w:hAnsi="Times New Roman" w:cs="Times New Roman"/>
                <w:sz w:val="18"/>
                <w:szCs w:val="18"/>
              </w:rPr>
              <w:t xml:space="preserve">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tc>
        <w:tc>
          <w:tcPr>
            <w:tcW w:w="1559" w:type="dxa"/>
          </w:tcPr>
          <w:p w:rsidR="00876BEB" w:rsidRP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w:t>
            </w:r>
          </w:p>
        </w:tc>
      </w:tr>
      <w:tr w:rsidR="00876BEB" w:rsidRPr="00876BEB" w:rsidTr="00876BEB">
        <w:trPr>
          <w:trHeight w:val="103"/>
        </w:trPr>
        <w:tc>
          <w:tcPr>
            <w:tcW w:w="714" w:type="dxa"/>
            <w:tcBorders>
              <w:bottom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10.</w:t>
            </w:r>
          </w:p>
        </w:tc>
        <w:tc>
          <w:tcPr>
            <w:tcW w:w="7366" w:type="dxa"/>
            <w:gridSpan w:val="2"/>
            <w:tcBorders>
              <w:bottom w:val="single" w:sz="4" w:space="0" w:color="auto"/>
            </w:tcBorders>
            <w:vAlign w:val="center"/>
          </w:tcPr>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rPr>
              <w:t>Другие документы, прикладываемые по усмотрению заявителя</w:t>
            </w:r>
          </w:p>
        </w:tc>
        <w:tc>
          <w:tcPr>
            <w:tcW w:w="1559" w:type="dxa"/>
            <w:tcBorders>
              <w:bottom w:val="single" w:sz="4" w:space="0" w:color="auto"/>
            </w:tcBorders>
          </w:tcPr>
          <w:p w:rsidR="00876BEB" w:rsidRPr="00876BEB" w:rsidRDefault="00876BEB" w:rsidP="00876BEB">
            <w:pPr>
              <w:pStyle w:val="af9"/>
              <w:jc w:val="both"/>
              <w:rPr>
                <w:rFonts w:ascii="Times New Roman" w:hAnsi="Times New Roman" w:cs="Times New Roman"/>
                <w:sz w:val="18"/>
                <w:szCs w:val="18"/>
              </w:rPr>
            </w:pPr>
          </w:p>
        </w:tc>
      </w:tr>
    </w:tbl>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jc w:val="both"/>
        <w:rPr>
          <w:rFonts w:ascii="Times New Roman" w:hAnsi="Times New Roman" w:cs="Times New Roman"/>
          <w:sz w:val="18"/>
          <w:szCs w:val="18"/>
        </w:rPr>
      </w:pPr>
    </w:p>
    <w:p w:rsidR="00876BEB" w:rsidRPr="00876BEB" w:rsidRDefault="00876BEB" w:rsidP="00876BEB">
      <w:pPr>
        <w:pStyle w:val="af9"/>
        <w:jc w:val="both"/>
        <w:rPr>
          <w:rFonts w:ascii="Times New Roman" w:hAnsi="Times New Roman" w:cs="Times New Roman"/>
          <w:sz w:val="18"/>
          <w:szCs w:val="18"/>
        </w:rPr>
      </w:pPr>
    </w:p>
    <w:p w:rsidR="00876BEB" w:rsidRDefault="00876BEB" w:rsidP="00876BEB">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876BEB" w:rsidRPr="00876BEB" w:rsidRDefault="00876BEB" w:rsidP="00876BEB">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876BEB" w:rsidRPr="00876BEB" w:rsidRDefault="00876BEB" w:rsidP="00876BEB">
      <w:pPr>
        <w:pStyle w:val="af9"/>
        <w:jc w:val="both"/>
        <w:rPr>
          <w:rFonts w:ascii="Times New Roman" w:hAnsi="Times New Roman" w:cs="Times New Roman"/>
          <w:sz w:val="18"/>
          <w:szCs w:val="18"/>
          <w:vertAlign w:val="superscript"/>
        </w:rPr>
      </w:pPr>
      <w:r w:rsidRPr="00876BEB">
        <w:rPr>
          <w:rFonts w:ascii="Times New Roman" w:hAnsi="Times New Roman" w:cs="Times New Roman"/>
          <w:sz w:val="18"/>
          <w:szCs w:val="18"/>
        </w:rPr>
        <w:t>М.П.</w:t>
      </w:r>
    </w:p>
    <w:p w:rsidR="00876BEB" w:rsidRPr="00D41A83" w:rsidRDefault="00876BEB" w:rsidP="00876BEB">
      <w:pPr>
        <w:pStyle w:val="af9"/>
        <w:jc w:val="both"/>
        <w:rPr>
          <w:rFonts w:ascii="Times New Roman" w:hAnsi="Times New Roman" w:cs="Times New Roman"/>
          <w:sz w:val="28"/>
          <w:szCs w:val="28"/>
        </w:rPr>
      </w:pPr>
    </w:p>
    <w:p w:rsidR="00876BEB" w:rsidRPr="00E3686F" w:rsidRDefault="00876BEB" w:rsidP="00876BEB">
      <w:pPr>
        <w:spacing w:after="0" w:line="240" w:lineRule="auto"/>
        <w:rPr>
          <w:rFonts w:ascii="Times New Roman" w:hAnsi="Times New Roman" w:cs="Times New Roman"/>
          <w:sz w:val="28"/>
          <w:szCs w:val="28"/>
        </w:rPr>
      </w:pPr>
      <w:r w:rsidRPr="00D41A83">
        <w:rPr>
          <w:rFonts w:ascii="Times New Roman" w:hAnsi="Times New Roman" w:cs="Times New Roman"/>
          <w:sz w:val="28"/>
          <w:szCs w:val="28"/>
        </w:rPr>
        <w:br w:type="page"/>
      </w:r>
    </w:p>
    <w:p w:rsidR="00F51E93" w:rsidRDefault="00F51E93" w:rsidP="00F51E93">
      <w:pPr>
        <w:pStyle w:val="af9"/>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F51E93" w:rsidRDefault="00C401F8" w:rsidP="00C401F8">
      <w:pPr>
        <w:spacing w:after="0" w:line="240" w:lineRule="auto"/>
        <w:jc w:val="center"/>
        <w:rPr>
          <w:rFonts w:ascii="Times New Roman" w:hAnsi="Times New Roman" w:cs="Times New Roman"/>
          <w:sz w:val="20"/>
          <w:szCs w:val="20"/>
        </w:rPr>
      </w:pPr>
      <w:r w:rsidRPr="00C401F8">
        <w:rPr>
          <w:rFonts w:ascii="Times New Roman" w:hAnsi="Times New Roman" w:cs="Times New Roman"/>
          <w:sz w:val="20"/>
          <w:szCs w:val="20"/>
        </w:rPr>
        <w:t>Форма заявления</w:t>
      </w:r>
      <w:r w:rsidR="00F51E93">
        <w:rPr>
          <w:rFonts w:ascii="Times New Roman" w:hAnsi="Times New Roman" w:cs="Times New Roman"/>
          <w:sz w:val="20"/>
          <w:szCs w:val="20"/>
        </w:rPr>
        <w:t xml:space="preserve">                                                       </w:t>
      </w:r>
    </w:p>
    <w:p w:rsidR="00F51E93" w:rsidRPr="00F51E93" w:rsidRDefault="00F51E93" w:rsidP="00F51E93">
      <w:pPr>
        <w:pStyle w:val="af9"/>
        <w:jc w:val="both"/>
        <w:rPr>
          <w:rFonts w:ascii="Times New Roman" w:hAnsi="Times New Roman" w:cs="Times New Roman"/>
          <w:sz w:val="20"/>
          <w:szCs w:val="20"/>
        </w:rPr>
      </w:pPr>
      <w:r>
        <w:rPr>
          <w:rFonts w:ascii="Times New Roman" w:hAnsi="Times New Roman" w:cs="Times New Roman"/>
          <w:color w:val="000000"/>
          <w:spacing w:val="-1"/>
          <w:sz w:val="20"/>
          <w:szCs w:val="20"/>
        </w:rPr>
        <w:t>Дата, исх. номер</w:t>
      </w:r>
    </w:p>
    <w:p w:rsidR="00F51E93" w:rsidRPr="00161A70" w:rsidRDefault="00F51E93" w:rsidP="00F51E93">
      <w:pPr>
        <w:pStyle w:val="af9"/>
        <w:ind w:left="6663"/>
        <w:rPr>
          <w:rFonts w:ascii="Times New Roman" w:hAnsi="Times New Roman" w:cs="Times New Roman"/>
          <w:sz w:val="20"/>
          <w:szCs w:val="20"/>
        </w:rPr>
      </w:pPr>
      <w:r>
        <w:rPr>
          <w:rFonts w:ascii="Times New Roman" w:hAnsi="Times New Roman" w:cs="Times New Roman"/>
          <w:sz w:val="20"/>
          <w:szCs w:val="20"/>
        </w:rPr>
        <w:t xml:space="preserve">       </w:t>
      </w:r>
      <w:r w:rsidRPr="00161A70">
        <w:rPr>
          <w:rFonts w:ascii="Times New Roman" w:hAnsi="Times New Roman" w:cs="Times New Roman"/>
          <w:sz w:val="20"/>
          <w:szCs w:val="20"/>
        </w:rPr>
        <w:t xml:space="preserve">Главе </w:t>
      </w:r>
      <w:r>
        <w:rPr>
          <w:rFonts w:ascii="Times New Roman" w:hAnsi="Times New Roman" w:cs="Times New Roman"/>
          <w:sz w:val="20"/>
          <w:szCs w:val="20"/>
        </w:rPr>
        <w:t>Марксовского</w:t>
      </w:r>
      <w:r w:rsidRPr="00161A70">
        <w:rPr>
          <w:rFonts w:ascii="Times New Roman" w:hAnsi="Times New Roman" w:cs="Times New Roman"/>
          <w:sz w:val="20"/>
          <w:szCs w:val="20"/>
        </w:rPr>
        <w:t xml:space="preserve"> </w:t>
      </w:r>
    </w:p>
    <w:p w:rsidR="00F51E93" w:rsidRPr="00161A70" w:rsidRDefault="00F51E93" w:rsidP="00F51E93">
      <w:pPr>
        <w:pStyle w:val="af9"/>
        <w:ind w:left="6663"/>
        <w:jc w:val="center"/>
        <w:rPr>
          <w:rFonts w:ascii="Times New Roman" w:hAnsi="Times New Roman" w:cs="Times New Roman"/>
          <w:sz w:val="20"/>
          <w:szCs w:val="20"/>
        </w:rPr>
      </w:pPr>
      <w:r w:rsidRPr="00161A70">
        <w:rPr>
          <w:rFonts w:ascii="Times New Roman" w:hAnsi="Times New Roman" w:cs="Times New Roman"/>
          <w:sz w:val="20"/>
          <w:szCs w:val="20"/>
        </w:rPr>
        <w:t>муниципального района</w:t>
      </w:r>
    </w:p>
    <w:p w:rsidR="00F51E93" w:rsidRPr="00161A70" w:rsidRDefault="00F51E93" w:rsidP="00F51E93">
      <w:pPr>
        <w:pStyle w:val="af9"/>
        <w:ind w:left="6663"/>
        <w:jc w:val="center"/>
        <w:rPr>
          <w:rFonts w:ascii="Times New Roman" w:hAnsi="Times New Roman" w:cs="Times New Roman"/>
          <w:sz w:val="20"/>
          <w:szCs w:val="20"/>
        </w:rPr>
      </w:pPr>
      <w:r>
        <w:rPr>
          <w:rFonts w:ascii="Times New Roman" w:hAnsi="Times New Roman" w:cs="Times New Roman"/>
          <w:sz w:val="20"/>
          <w:szCs w:val="20"/>
        </w:rPr>
        <w:t xml:space="preserve"> </w:t>
      </w:r>
    </w:p>
    <w:p w:rsidR="00F51E93" w:rsidRPr="00161A70" w:rsidRDefault="00F51E93" w:rsidP="00F51E93">
      <w:pPr>
        <w:pStyle w:val="af9"/>
        <w:jc w:val="both"/>
        <w:rPr>
          <w:rFonts w:ascii="Times New Roman" w:hAnsi="Times New Roman" w:cs="Times New Roman"/>
          <w:color w:val="000000"/>
          <w:spacing w:val="-24"/>
          <w:sz w:val="20"/>
          <w:szCs w:val="20"/>
        </w:rPr>
      </w:pPr>
    </w:p>
    <w:p w:rsidR="00F51E93" w:rsidRPr="00161A70" w:rsidRDefault="00F51E93" w:rsidP="00F51E93">
      <w:pPr>
        <w:pStyle w:val="af9"/>
        <w:jc w:val="center"/>
        <w:rPr>
          <w:rStyle w:val="afa"/>
          <w:rFonts w:ascii="Times New Roman" w:hAnsi="Times New Roman" w:cs="Times New Roman"/>
          <w:b w:val="0"/>
          <w:sz w:val="20"/>
          <w:szCs w:val="20"/>
        </w:rPr>
      </w:pPr>
      <w:r w:rsidRPr="00161A70">
        <w:rPr>
          <w:rStyle w:val="afa"/>
          <w:rFonts w:ascii="Times New Roman" w:hAnsi="Times New Roman" w:cs="Times New Roman"/>
          <w:sz w:val="20"/>
          <w:szCs w:val="20"/>
        </w:rPr>
        <w:t>ЗАЯВЛЕНИЕ</w:t>
      </w:r>
    </w:p>
    <w:p w:rsidR="00F51E93" w:rsidRPr="00161A70" w:rsidRDefault="00F51E93" w:rsidP="00F51E93">
      <w:pPr>
        <w:pStyle w:val="af9"/>
        <w:jc w:val="center"/>
        <w:rPr>
          <w:rFonts w:ascii="Times New Roman" w:hAnsi="Times New Roman" w:cs="Times New Roman"/>
          <w:color w:val="000000"/>
          <w:spacing w:val="-1"/>
          <w:sz w:val="20"/>
          <w:szCs w:val="20"/>
        </w:rPr>
      </w:pPr>
      <w:r w:rsidRPr="00161A70">
        <w:rPr>
          <w:rFonts w:ascii="Times New Roman" w:hAnsi="Times New Roman" w:cs="Times New Roman"/>
          <w:color w:val="000000"/>
          <w:spacing w:val="4"/>
          <w:sz w:val="20"/>
          <w:szCs w:val="20"/>
        </w:rPr>
        <w:t xml:space="preserve">на право </w:t>
      </w:r>
      <w:r w:rsidRPr="00161A70">
        <w:rPr>
          <w:rFonts w:ascii="Times New Roman" w:hAnsi="Times New Roman" w:cs="Times New Roman"/>
          <w:color w:val="000000"/>
          <w:spacing w:val="3"/>
          <w:sz w:val="20"/>
          <w:szCs w:val="20"/>
        </w:rPr>
        <w:t xml:space="preserve">размещения нестационарного торгового объекта  </w:t>
      </w:r>
      <w:r w:rsidRPr="00161A70">
        <w:rPr>
          <w:rFonts w:ascii="Times New Roman" w:hAnsi="Times New Roman" w:cs="Times New Roman"/>
          <w:sz w:val="20"/>
          <w:szCs w:val="20"/>
        </w:rPr>
        <w:t xml:space="preserve">на территории </w:t>
      </w:r>
      <w:r w:rsidRPr="00161A70">
        <w:rPr>
          <w:rFonts w:ascii="Times New Roman" w:hAnsi="Times New Roman" w:cs="Times New Roman"/>
          <w:color w:val="000000"/>
          <w:spacing w:val="8"/>
          <w:sz w:val="20"/>
          <w:szCs w:val="20"/>
        </w:rPr>
        <w:t>м</w:t>
      </w:r>
      <w:r w:rsidRPr="00161A70">
        <w:rPr>
          <w:rFonts w:ascii="Times New Roman" w:hAnsi="Times New Roman" w:cs="Times New Roman"/>
          <w:color w:val="000000"/>
          <w:spacing w:val="-1"/>
          <w:sz w:val="20"/>
          <w:szCs w:val="20"/>
        </w:rPr>
        <w:t>униципального образования город Маркс Саратовской области</w:t>
      </w:r>
    </w:p>
    <w:p w:rsidR="00F51E93" w:rsidRPr="00161A70" w:rsidRDefault="00F51E93" w:rsidP="00F51E93">
      <w:pPr>
        <w:pStyle w:val="af9"/>
        <w:jc w:val="both"/>
        <w:rPr>
          <w:rFonts w:ascii="Times New Roman" w:hAnsi="Times New Roman" w:cs="Times New Roman"/>
          <w:sz w:val="20"/>
          <w:szCs w:val="20"/>
        </w:rPr>
      </w:pPr>
    </w:p>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__________________________________  выражает, свою заинтересованность</w:t>
      </w:r>
    </w:p>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(наименование заявителя)</w:t>
      </w:r>
    </w:p>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в размещении нестационарного торгового объекта </w:t>
      </w:r>
      <w:r>
        <w:rPr>
          <w:rFonts w:ascii="Times New Roman" w:hAnsi="Times New Roman" w:cs="Times New Roman"/>
          <w:sz w:val="20"/>
          <w:szCs w:val="20"/>
        </w:rPr>
        <w:t>(</w:t>
      </w:r>
      <w:r w:rsidRPr="00161A70">
        <w:rPr>
          <w:rFonts w:ascii="Times New Roman" w:hAnsi="Times New Roman" w:cs="Times New Roman"/>
          <w:sz w:val="20"/>
          <w:szCs w:val="20"/>
        </w:rPr>
        <w:t xml:space="preserve">по </w:t>
      </w:r>
      <w:proofErr w:type="spellStart"/>
      <w:r w:rsidRPr="00161A70">
        <w:rPr>
          <w:rFonts w:ascii="Times New Roman" w:hAnsi="Times New Roman" w:cs="Times New Roman"/>
          <w:sz w:val="20"/>
          <w:szCs w:val="20"/>
        </w:rPr>
        <w:t>смежеству</w:t>
      </w:r>
      <w:proofErr w:type="spellEnd"/>
      <w:r w:rsidRPr="00161A70">
        <w:rPr>
          <w:rFonts w:ascii="Times New Roman" w:hAnsi="Times New Roman" w:cs="Times New Roman"/>
          <w:sz w:val="20"/>
          <w:szCs w:val="20"/>
        </w:rPr>
        <w:t xml:space="preserve"> со стационарным объектом</w:t>
      </w:r>
      <w:r>
        <w:rPr>
          <w:rFonts w:ascii="Times New Roman" w:hAnsi="Times New Roman" w:cs="Times New Roman"/>
          <w:sz w:val="20"/>
          <w:szCs w:val="20"/>
        </w:rPr>
        <w:t>)</w:t>
      </w:r>
      <w:r w:rsidRPr="00161A70">
        <w:rPr>
          <w:rFonts w:ascii="Times New Roman" w:hAnsi="Times New Roman" w:cs="Times New Roman"/>
          <w:sz w:val="20"/>
          <w:szCs w:val="20"/>
        </w:rPr>
        <w:t>, расположенн</w:t>
      </w:r>
      <w:r>
        <w:rPr>
          <w:rFonts w:ascii="Times New Roman" w:hAnsi="Times New Roman" w:cs="Times New Roman"/>
          <w:sz w:val="20"/>
          <w:szCs w:val="20"/>
        </w:rPr>
        <w:t>ого</w:t>
      </w:r>
      <w:r w:rsidRPr="00161A70">
        <w:rPr>
          <w:rFonts w:ascii="Times New Roman" w:hAnsi="Times New Roman" w:cs="Times New Roman"/>
          <w:sz w:val="20"/>
          <w:szCs w:val="20"/>
        </w:rPr>
        <w:t xml:space="preserve"> по адресу: _____________________</w:t>
      </w:r>
    </w:p>
    <w:p w:rsidR="00F51E93" w:rsidRPr="00161A70" w:rsidRDefault="00F51E93" w:rsidP="00F51E93">
      <w:pPr>
        <w:pStyle w:val="af9"/>
        <w:jc w:val="both"/>
        <w:rPr>
          <w:rFonts w:ascii="Times New Roman" w:hAnsi="Times New Roman" w:cs="Times New Roman"/>
          <w:sz w:val="20"/>
          <w:szCs w:val="20"/>
        </w:rPr>
      </w:pPr>
    </w:p>
    <w:tbl>
      <w:tblPr>
        <w:tblW w:w="9639" w:type="dxa"/>
        <w:tblInd w:w="108" w:type="dxa"/>
        <w:tblLook w:val="0000"/>
      </w:tblPr>
      <w:tblGrid>
        <w:gridCol w:w="677"/>
        <w:gridCol w:w="3434"/>
        <w:gridCol w:w="5528"/>
      </w:tblGrid>
      <w:tr w:rsidR="00F51E93" w:rsidRPr="00161A70" w:rsidTr="00F51E93">
        <w:tc>
          <w:tcPr>
            <w:tcW w:w="677" w:type="dxa"/>
            <w:tcBorders>
              <w:top w:val="single" w:sz="4" w:space="0" w:color="000000"/>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w:t>
            </w:r>
            <w:proofErr w:type="spellStart"/>
            <w:proofErr w:type="gramStart"/>
            <w:r w:rsidRPr="00161A70">
              <w:rPr>
                <w:rFonts w:ascii="Times New Roman" w:hAnsi="Times New Roman" w:cs="Times New Roman"/>
                <w:sz w:val="20"/>
                <w:szCs w:val="20"/>
              </w:rPr>
              <w:t>п</w:t>
            </w:r>
            <w:proofErr w:type="spellEnd"/>
            <w:proofErr w:type="gramEnd"/>
            <w:r w:rsidRPr="00161A70">
              <w:rPr>
                <w:rFonts w:ascii="Times New Roman" w:hAnsi="Times New Roman" w:cs="Times New Roman"/>
                <w:sz w:val="20"/>
                <w:szCs w:val="20"/>
              </w:rPr>
              <w:t>/</w:t>
            </w:r>
            <w:proofErr w:type="spellStart"/>
            <w:r w:rsidRPr="00161A70">
              <w:rPr>
                <w:rFonts w:ascii="Times New Roman" w:hAnsi="Times New Roman" w:cs="Times New Roman"/>
                <w:sz w:val="20"/>
                <w:szCs w:val="20"/>
              </w:rPr>
              <w:t>п</w:t>
            </w:r>
            <w:proofErr w:type="spellEnd"/>
          </w:p>
        </w:tc>
        <w:tc>
          <w:tcPr>
            <w:tcW w:w="3434" w:type="dxa"/>
            <w:tcBorders>
              <w:top w:val="single" w:sz="4" w:space="0" w:color="000000"/>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Наименование информации</w:t>
            </w:r>
          </w:p>
        </w:tc>
        <w:tc>
          <w:tcPr>
            <w:tcW w:w="5528" w:type="dxa"/>
            <w:tcBorders>
              <w:top w:val="single" w:sz="4" w:space="0" w:color="000000"/>
              <w:left w:val="single" w:sz="4" w:space="0" w:color="000000"/>
              <w:bottom w:val="single" w:sz="4" w:space="0" w:color="000000"/>
              <w:right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Реквизиты заявителя</w:t>
            </w:r>
          </w:p>
        </w:tc>
      </w:tr>
      <w:tr w:rsidR="00F51E93" w:rsidRPr="00161A70" w:rsidTr="00F51E93">
        <w:tc>
          <w:tcPr>
            <w:tcW w:w="677"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3</w:t>
            </w:r>
          </w:p>
        </w:tc>
      </w:tr>
      <w:tr w:rsidR="00F51E93" w:rsidRPr="00161A70" w:rsidTr="00F51E93">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1.0</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Для юридических лиц:</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1.1</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Фирменное наименование юридического лица (полное и сокращенное):</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253"/>
        </w:trPr>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1.2</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Организационно-правовая форма:</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204"/>
        </w:trPr>
        <w:tc>
          <w:tcPr>
            <w:tcW w:w="677" w:type="dxa"/>
            <w:tcBorders>
              <w:top w:val="single" w:sz="4" w:space="0" w:color="auto"/>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1.3</w:t>
            </w:r>
          </w:p>
        </w:tc>
        <w:tc>
          <w:tcPr>
            <w:tcW w:w="3434" w:type="dxa"/>
            <w:tcBorders>
              <w:top w:val="single" w:sz="4" w:space="0" w:color="auto"/>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Место нахождения:</w:t>
            </w:r>
          </w:p>
        </w:tc>
        <w:tc>
          <w:tcPr>
            <w:tcW w:w="5528" w:type="dxa"/>
            <w:tcBorders>
              <w:top w:val="single" w:sz="4" w:space="0" w:color="auto"/>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286"/>
        </w:trPr>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1.4</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Почтовый адрес (для юридического лица):</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left w:val="single" w:sz="4" w:space="0" w:color="000000"/>
              <w:bottom w:val="single" w:sz="4" w:space="0" w:color="000000"/>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1.5.</w:t>
            </w:r>
          </w:p>
        </w:tc>
        <w:tc>
          <w:tcPr>
            <w:tcW w:w="3434" w:type="dxa"/>
            <w:tcBorders>
              <w:left w:val="single" w:sz="4" w:space="0" w:color="000000"/>
              <w:bottom w:val="single" w:sz="4" w:space="0" w:color="000000"/>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Номер контактного телефона:</w:t>
            </w:r>
          </w:p>
        </w:tc>
        <w:tc>
          <w:tcPr>
            <w:tcW w:w="5528" w:type="dxa"/>
            <w:tcBorders>
              <w:left w:val="single" w:sz="4" w:space="0" w:color="000000"/>
              <w:bottom w:val="single" w:sz="4" w:space="0" w:color="000000"/>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258"/>
        </w:trPr>
        <w:tc>
          <w:tcPr>
            <w:tcW w:w="677" w:type="dxa"/>
            <w:tcBorders>
              <w:left w:val="single" w:sz="4" w:space="0" w:color="000000"/>
              <w:bottom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1.6.</w:t>
            </w:r>
          </w:p>
        </w:tc>
        <w:tc>
          <w:tcPr>
            <w:tcW w:w="3434" w:type="dxa"/>
            <w:tcBorders>
              <w:left w:val="single" w:sz="4" w:space="0" w:color="000000"/>
              <w:bottom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Электронный адрес (при наличии):</w:t>
            </w:r>
          </w:p>
        </w:tc>
        <w:tc>
          <w:tcPr>
            <w:tcW w:w="5528" w:type="dxa"/>
            <w:tcBorders>
              <w:left w:val="single" w:sz="4" w:space="0" w:color="000000"/>
              <w:bottom w:val="single" w:sz="4" w:space="0" w:color="auto"/>
              <w:right w:val="single" w:sz="4" w:space="0" w:color="000000"/>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2.0.</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Для индивидуальных предпринимателей:</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rPr>
          <w:trHeight w:val="194"/>
        </w:trPr>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2.1.</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Фамилия, имя, отчество:</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2.2.</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Паспортные данные:</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2.3.</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Сведения о месте жительства:</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2.4.</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Номер контактного телефона (при наличии):</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2.5.</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Электронный адрес (при наличии):</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3.0</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ИНН/КПП:</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4.0.</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Банковские реквизиты:</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r w:rsidR="00F51E93" w:rsidRPr="00161A70" w:rsidTr="00F51E93">
        <w:tc>
          <w:tcPr>
            <w:tcW w:w="677" w:type="dxa"/>
            <w:tcBorders>
              <w:top w:val="single" w:sz="4" w:space="0" w:color="auto"/>
              <w:left w:val="single" w:sz="4" w:space="0" w:color="auto"/>
              <w:bottom w:val="single" w:sz="4" w:space="0" w:color="auto"/>
              <w:right w:val="single" w:sz="4" w:space="0" w:color="auto"/>
            </w:tcBorders>
            <w:vAlign w:val="center"/>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4.1.</w:t>
            </w:r>
          </w:p>
        </w:tc>
        <w:tc>
          <w:tcPr>
            <w:tcW w:w="3434"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Наименование обслуживающего банка, расчетный счет, корреспондентский счет, БИК:</w:t>
            </w:r>
          </w:p>
        </w:tc>
        <w:tc>
          <w:tcPr>
            <w:tcW w:w="5528" w:type="dxa"/>
            <w:tcBorders>
              <w:top w:val="single" w:sz="4" w:space="0" w:color="auto"/>
              <w:left w:val="single" w:sz="4" w:space="0" w:color="auto"/>
              <w:bottom w:val="single" w:sz="4" w:space="0" w:color="auto"/>
              <w:right w:val="single" w:sz="4" w:space="0" w:color="auto"/>
            </w:tcBorders>
          </w:tcPr>
          <w:p w:rsidR="00F51E93" w:rsidRPr="00161A70" w:rsidRDefault="00F51E93" w:rsidP="00F51E93">
            <w:pPr>
              <w:pStyle w:val="af9"/>
              <w:jc w:val="both"/>
              <w:rPr>
                <w:rFonts w:ascii="Times New Roman" w:hAnsi="Times New Roman" w:cs="Times New Roman"/>
                <w:sz w:val="20"/>
                <w:szCs w:val="20"/>
              </w:rPr>
            </w:pPr>
          </w:p>
        </w:tc>
      </w:tr>
    </w:tbl>
    <w:p w:rsidR="00F51E93" w:rsidRPr="00161A70" w:rsidRDefault="00F51E93" w:rsidP="00F51E93">
      <w:pPr>
        <w:pStyle w:val="af9"/>
        <w:ind w:firstLine="567"/>
        <w:jc w:val="both"/>
        <w:rPr>
          <w:rFonts w:ascii="Times New Roman" w:hAnsi="Times New Roman" w:cs="Times New Roman"/>
          <w:color w:val="000000"/>
          <w:sz w:val="20"/>
          <w:szCs w:val="20"/>
        </w:rPr>
      </w:pPr>
      <w:r w:rsidRPr="00161A70">
        <w:rPr>
          <w:rFonts w:ascii="Times New Roman" w:hAnsi="Times New Roman" w:cs="Times New Roman"/>
          <w:color w:val="000000"/>
          <w:spacing w:val="2"/>
          <w:sz w:val="20"/>
          <w:szCs w:val="20"/>
        </w:rPr>
        <w:t xml:space="preserve">3. Если по итогам рассмотрения представленного заявления и документов на предоставление права размещения нестационарного торгового объекта будет принято решение о предоставлении такого права, мы берем на себя обязательство осуществить оплату размера финансового предложения в соответствии с нашим предложением и </w:t>
      </w:r>
      <w:r w:rsidRPr="00161A70">
        <w:rPr>
          <w:rFonts w:ascii="Times New Roman" w:hAnsi="Times New Roman" w:cs="Times New Roman"/>
          <w:sz w:val="20"/>
          <w:szCs w:val="20"/>
        </w:rPr>
        <w:t xml:space="preserve">подписать соответствующий договор с </w:t>
      </w:r>
      <w:r w:rsidRPr="00161A70">
        <w:rPr>
          <w:rFonts w:ascii="Times New Roman" w:hAnsi="Times New Roman" w:cs="Times New Roman"/>
          <w:color w:val="000000"/>
          <w:sz w:val="20"/>
          <w:szCs w:val="20"/>
        </w:rPr>
        <w:t>Администрацией Марксовского муниципального района</w:t>
      </w:r>
      <w:r w:rsidRPr="00161A70">
        <w:rPr>
          <w:rFonts w:ascii="Times New Roman" w:hAnsi="Times New Roman" w:cs="Times New Roman"/>
          <w:sz w:val="20"/>
          <w:szCs w:val="20"/>
        </w:rPr>
        <w:t>.</w:t>
      </w:r>
    </w:p>
    <w:p w:rsidR="00F51E93" w:rsidRPr="00161A70" w:rsidRDefault="00F51E93" w:rsidP="00F51E93">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5. Настоящим гарантируем:</w:t>
      </w:r>
    </w:p>
    <w:p w:rsidR="00F51E93" w:rsidRPr="00161A70" w:rsidRDefault="00F51E93" w:rsidP="00F51E93">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 достоверность представленной нами в заявлении информации и подтверждаем право Организатора Конкурса, запрашивать у нас, в уполномоченных органах власти и у упомянутых в нашем заявлении юридических и физических лиц информацию, уточняющую представленные нами в нем сведения;</w:t>
      </w:r>
    </w:p>
    <w:p w:rsidR="00F51E93" w:rsidRPr="00161A70" w:rsidRDefault="00F51E93" w:rsidP="00F51E93">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 демонтировать нестационарный торговый объект по истечении срока действия Договора, освободить занимаемую территорию и привести ее в первоначальное состояние в течение 5(пяти) календарных дней.</w:t>
      </w:r>
    </w:p>
    <w:p w:rsidR="00F51E93" w:rsidRPr="00161A70" w:rsidRDefault="00F51E93" w:rsidP="00F51E93">
      <w:pPr>
        <w:pStyle w:val="af9"/>
        <w:ind w:firstLine="567"/>
        <w:jc w:val="both"/>
        <w:rPr>
          <w:rFonts w:ascii="Times New Roman" w:hAnsi="Times New Roman" w:cs="Times New Roman"/>
          <w:bCs/>
          <w:sz w:val="20"/>
          <w:szCs w:val="20"/>
        </w:rPr>
      </w:pPr>
      <w:r w:rsidRPr="00161A70">
        <w:rPr>
          <w:rFonts w:ascii="Times New Roman" w:hAnsi="Times New Roman" w:cs="Times New Roman"/>
          <w:sz w:val="20"/>
          <w:szCs w:val="20"/>
        </w:rPr>
        <w:t xml:space="preserve">6. С понятием нестационарного торгового объекта, используемым в  </w:t>
      </w:r>
      <w:r w:rsidRPr="00161A70">
        <w:rPr>
          <w:rFonts w:ascii="Times New Roman" w:hAnsi="Times New Roman" w:cs="Times New Roman"/>
          <w:bCs/>
          <w:sz w:val="20"/>
          <w:szCs w:val="20"/>
        </w:rPr>
        <w:t>Федеральном законе от 28 декабря 2009 г. N 381-ФЗ «Об основах государственного регулирования торговой деятельности в Российской Федерации»,  ознакомлены.</w:t>
      </w:r>
    </w:p>
    <w:p w:rsidR="00F51E93" w:rsidRPr="00161A70" w:rsidRDefault="00F51E93" w:rsidP="00F51E93">
      <w:pPr>
        <w:pStyle w:val="af9"/>
        <w:ind w:firstLine="567"/>
        <w:jc w:val="both"/>
        <w:rPr>
          <w:rFonts w:ascii="Times New Roman" w:hAnsi="Times New Roman" w:cs="Times New Roman"/>
          <w:sz w:val="20"/>
          <w:szCs w:val="20"/>
        </w:rPr>
      </w:pPr>
      <w:r w:rsidRPr="00161A70">
        <w:rPr>
          <w:rFonts w:ascii="Times New Roman" w:hAnsi="Times New Roman" w:cs="Times New Roman"/>
          <w:bCs/>
          <w:sz w:val="20"/>
          <w:szCs w:val="20"/>
        </w:rPr>
        <w:t xml:space="preserve">7. </w:t>
      </w:r>
      <w:r w:rsidRPr="00161A70">
        <w:rPr>
          <w:rFonts w:ascii="Times New Roman" w:hAnsi="Times New Roman" w:cs="Times New Roman"/>
          <w:noProof/>
          <w:sz w:val="20"/>
          <w:szCs w:val="20"/>
        </w:rPr>
        <w:t>Мы несем ответственность за представление недостоверной, неполной и/или ложной информации в соответствии с действующим законодательством РФ.</w:t>
      </w:r>
    </w:p>
    <w:p w:rsidR="00F51E93" w:rsidRPr="00161A70" w:rsidRDefault="00F51E93" w:rsidP="00F51E93">
      <w:pPr>
        <w:pStyle w:val="af9"/>
        <w:jc w:val="both"/>
        <w:rPr>
          <w:rFonts w:ascii="Times New Roman" w:hAnsi="Times New Roman" w:cs="Times New Roman"/>
          <w:iCs/>
          <w:color w:val="000000"/>
          <w:spacing w:val="-1"/>
          <w:sz w:val="20"/>
          <w:szCs w:val="20"/>
        </w:rPr>
      </w:pPr>
    </w:p>
    <w:p w:rsidR="00F51E93" w:rsidRPr="00F51E93" w:rsidRDefault="00F51E93" w:rsidP="00F51E93">
      <w:pPr>
        <w:pStyle w:val="af9"/>
        <w:rPr>
          <w:rFonts w:ascii="Times New Roman" w:hAnsi="Times New Roman" w:cs="Times New Roman"/>
          <w:sz w:val="20"/>
          <w:szCs w:val="20"/>
        </w:rPr>
      </w:pPr>
      <w:r w:rsidRPr="00F51E93">
        <w:rPr>
          <w:rFonts w:ascii="Times New Roman" w:hAnsi="Times New Roman" w:cs="Times New Roman"/>
          <w:sz w:val="20"/>
          <w:szCs w:val="20"/>
        </w:rPr>
        <w:t>Подпись заявителя:</w:t>
      </w:r>
    </w:p>
    <w:p w:rsidR="00F51E93" w:rsidRPr="00F51E93" w:rsidRDefault="00F51E93" w:rsidP="00F51E93">
      <w:pPr>
        <w:pStyle w:val="af9"/>
        <w:rPr>
          <w:rFonts w:ascii="Times New Roman" w:hAnsi="Times New Roman" w:cs="Times New Roman"/>
          <w:sz w:val="20"/>
          <w:szCs w:val="20"/>
        </w:rPr>
      </w:pPr>
      <w:r w:rsidRPr="00F51E93">
        <w:rPr>
          <w:rFonts w:ascii="Times New Roman" w:hAnsi="Times New Roman" w:cs="Times New Roman"/>
          <w:sz w:val="20"/>
          <w:szCs w:val="20"/>
        </w:rPr>
        <w:t xml:space="preserve">________________________ </w:t>
      </w:r>
      <w:r w:rsidRPr="00F51E93">
        <w:rPr>
          <w:rFonts w:ascii="Times New Roman" w:hAnsi="Times New Roman" w:cs="Times New Roman"/>
          <w:sz w:val="20"/>
          <w:szCs w:val="20"/>
        </w:rPr>
        <w:tab/>
        <w:t xml:space="preserve">      ______________</w:t>
      </w:r>
      <w:r w:rsidRPr="00F51E93">
        <w:rPr>
          <w:rFonts w:ascii="Times New Roman" w:hAnsi="Times New Roman" w:cs="Times New Roman"/>
          <w:sz w:val="20"/>
          <w:szCs w:val="20"/>
        </w:rPr>
        <w:tab/>
        <w:t xml:space="preserve">  ____________________</w:t>
      </w:r>
    </w:p>
    <w:p w:rsidR="00F51E93" w:rsidRPr="00F51E93" w:rsidRDefault="00F51E93" w:rsidP="00F51E93">
      <w:pPr>
        <w:pStyle w:val="af9"/>
        <w:rPr>
          <w:rFonts w:ascii="Times New Roman" w:hAnsi="Times New Roman" w:cs="Times New Roman"/>
          <w:sz w:val="20"/>
          <w:szCs w:val="20"/>
        </w:rPr>
      </w:pPr>
      <w:r w:rsidRPr="00F51E93">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F51E93">
        <w:rPr>
          <w:rFonts w:ascii="Times New Roman" w:hAnsi="Times New Roman" w:cs="Times New Roman"/>
          <w:sz w:val="20"/>
          <w:szCs w:val="20"/>
        </w:rPr>
        <w:t xml:space="preserve">       </w:t>
      </w:r>
      <w:r w:rsidRPr="00F51E93">
        <w:rPr>
          <w:rFonts w:ascii="Times New Roman" w:hAnsi="Times New Roman" w:cs="Times New Roman"/>
          <w:sz w:val="20"/>
          <w:szCs w:val="20"/>
        </w:rPr>
        <w:tab/>
      </w:r>
      <w:r w:rsidRPr="00F51E93">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F51E93">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F51E93">
        <w:rPr>
          <w:rFonts w:ascii="Times New Roman" w:hAnsi="Times New Roman" w:cs="Times New Roman"/>
          <w:sz w:val="20"/>
          <w:szCs w:val="20"/>
        </w:rPr>
        <w:t xml:space="preserve"> (Фамилия Имя Отчество)</w:t>
      </w:r>
    </w:p>
    <w:p w:rsidR="00C401F8" w:rsidRDefault="00F51E93" w:rsidP="00F51E93">
      <w:pPr>
        <w:pStyle w:val="af9"/>
        <w:jc w:val="right"/>
        <w:rPr>
          <w:rFonts w:ascii="Times New Roman" w:hAnsi="Times New Roman" w:cs="Times New Roman"/>
          <w:sz w:val="20"/>
          <w:szCs w:val="20"/>
        </w:rPr>
      </w:pPr>
      <w:r w:rsidRPr="00F51E93">
        <w:rPr>
          <w:rFonts w:ascii="Times New Roman" w:hAnsi="Times New Roman" w:cs="Times New Roman"/>
          <w:sz w:val="20"/>
          <w:szCs w:val="20"/>
        </w:rPr>
        <w:br w:type="page"/>
      </w:r>
      <w:r>
        <w:rPr>
          <w:rFonts w:ascii="Times New Roman" w:hAnsi="Times New Roman" w:cs="Times New Roman"/>
          <w:sz w:val="20"/>
          <w:szCs w:val="20"/>
        </w:rPr>
        <w:lastRenderedPageBreak/>
        <w:t xml:space="preserve">                               </w:t>
      </w:r>
    </w:p>
    <w:p w:rsidR="00161A70" w:rsidRPr="00161A70" w:rsidRDefault="00F51E93" w:rsidP="00F51E93">
      <w:pPr>
        <w:pStyle w:val="af9"/>
        <w:jc w:val="right"/>
        <w:rPr>
          <w:rFonts w:ascii="Times New Roman" w:hAnsi="Times New Roman" w:cs="Times New Roman"/>
          <w:sz w:val="20"/>
          <w:szCs w:val="20"/>
        </w:rPr>
      </w:pPr>
      <w:r>
        <w:rPr>
          <w:rFonts w:ascii="Times New Roman" w:hAnsi="Times New Roman" w:cs="Times New Roman"/>
          <w:sz w:val="20"/>
          <w:szCs w:val="20"/>
        </w:rPr>
        <w:t xml:space="preserve"> </w:t>
      </w:r>
      <w:r w:rsidR="00161A70">
        <w:rPr>
          <w:rFonts w:ascii="Times New Roman" w:hAnsi="Times New Roman" w:cs="Times New Roman"/>
          <w:sz w:val="20"/>
          <w:szCs w:val="20"/>
        </w:rPr>
        <w:t>Приложение 2</w:t>
      </w:r>
      <w:r>
        <w:rPr>
          <w:rFonts w:ascii="Times New Roman" w:hAnsi="Times New Roman" w:cs="Times New Roman"/>
          <w:sz w:val="20"/>
          <w:szCs w:val="20"/>
        </w:rPr>
        <w:t>.1</w:t>
      </w:r>
    </w:p>
    <w:p w:rsidR="00161A70" w:rsidRDefault="00F51E93" w:rsidP="00F51E93">
      <w:pPr>
        <w:pStyle w:val="af9"/>
        <w:tabs>
          <w:tab w:val="left" w:pos="8188"/>
        </w:tabs>
        <w:jc w:val="both"/>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15.05.2017 г. № 1                                                                                                                                      Образец</w:t>
      </w:r>
    </w:p>
    <w:p w:rsidR="00F51E93" w:rsidRPr="00161A70" w:rsidRDefault="00F51E93" w:rsidP="00F51E93">
      <w:pPr>
        <w:pStyle w:val="af9"/>
        <w:tabs>
          <w:tab w:val="left" w:pos="8188"/>
        </w:tabs>
        <w:jc w:val="both"/>
        <w:rPr>
          <w:rFonts w:ascii="Times New Roman" w:hAnsi="Times New Roman" w:cs="Times New Roman"/>
          <w:sz w:val="20"/>
          <w:szCs w:val="20"/>
        </w:rPr>
      </w:pPr>
    </w:p>
    <w:p w:rsidR="00161A70" w:rsidRPr="00161A70" w:rsidRDefault="00161A70" w:rsidP="00161A70">
      <w:pPr>
        <w:pStyle w:val="af9"/>
        <w:ind w:left="6663"/>
        <w:rPr>
          <w:rFonts w:ascii="Times New Roman" w:hAnsi="Times New Roman" w:cs="Times New Roman"/>
          <w:sz w:val="20"/>
          <w:szCs w:val="20"/>
        </w:rPr>
      </w:pPr>
      <w:r>
        <w:rPr>
          <w:rFonts w:ascii="Times New Roman" w:hAnsi="Times New Roman" w:cs="Times New Roman"/>
          <w:sz w:val="20"/>
          <w:szCs w:val="20"/>
        </w:rPr>
        <w:t xml:space="preserve">       </w:t>
      </w:r>
      <w:r w:rsidRPr="00161A70">
        <w:rPr>
          <w:rFonts w:ascii="Times New Roman" w:hAnsi="Times New Roman" w:cs="Times New Roman"/>
          <w:sz w:val="20"/>
          <w:szCs w:val="20"/>
        </w:rPr>
        <w:t xml:space="preserve">Главе </w:t>
      </w:r>
      <w:r>
        <w:rPr>
          <w:rFonts w:ascii="Times New Roman" w:hAnsi="Times New Roman" w:cs="Times New Roman"/>
          <w:sz w:val="20"/>
          <w:szCs w:val="20"/>
        </w:rPr>
        <w:t>Марксовского</w:t>
      </w:r>
      <w:r w:rsidRPr="00161A70">
        <w:rPr>
          <w:rFonts w:ascii="Times New Roman" w:hAnsi="Times New Roman" w:cs="Times New Roman"/>
          <w:sz w:val="20"/>
          <w:szCs w:val="20"/>
        </w:rPr>
        <w:t xml:space="preserve"> </w:t>
      </w:r>
    </w:p>
    <w:p w:rsidR="00161A70" w:rsidRPr="00161A70" w:rsidRDefault="00161A70" w:rsidP="00161A70">
      <w:pPr>
        <w:pStyle w:val="af9"/>
        <w:ind w:left="6663"/>
        <w:jc w:val="center"/>
        <w:rPr>
          <w:rFonts w:ascii="Times New Roman" w:hAnsi="Times New Roman" w:cs="Times New Roman"/>
          <w:sz w:val="20"/>
          <w:szCs w:val="20"/>
        </w:rPr>
      </w:pPr>
      <w:r w:rsidRPr="00161A70">
        <w:rPr>
          <w:rFonts w:ascii="Times New Roman" w:hAnsi="Times New Roman" w:cs="Times New Roman"/>
          <w:sz w:val="20"/>
          <w:szCs w:val="20"/>
        </w:rPr>
        <w:t>муниципального района</w:t>
      </w:r>
    </w:p>
    <w:p w:rsidR="00161A70" w:rsidRPr="00161A70" w:rsidRDefault="00161A70" w:rsidP="00161A70">
      <w:pPr>
        <w:pStyle w:val="af9"/>
        <w:jc w:val="both"/>
        <w:rPr>
          <w:rFonts w:ascii="Times New Roman" w:hAnsi="Times New Roman" w:cs="Times New Roman"/>
          <w:color w:val="000000"/>
          <w:spacing w:val="-24"/>
          <w:sz w:val="20"/>
          <w:szCs w:val="20"/>
        </w:rPr>
      </w:pPr>
    </w:p>
    <w:p w:rsidR="00161A70" w:rsidRPr="00161A70" w:rsidRDefault="00161A70" w:rsidP="00161A70">
      <w:pPr>
        <w:pStyle w:val="af9"/>
        <w:jc w:val="center"/>
        <w:rPr>
          <w:rStyle w:val="afa"/>
          <w:rFonts w:ascii="Times New Roman" w:hAnsi="Times New Roman" w:cs="Times New Roman"/>
          <w:b w:val="0"/>
          <w:sz w:val="20"/>
          <w:szCs w:val="20"/>
        </w:rPr>
      </w:pPr>
      <w:r w:rsidRPr="00161A70">
        <w:rPr>
          <w:rStyle w:val="afa"/>
          <w:rFonts w:ascii="Times New Roman" w:hAnsi="Times New Roman" w:cs="Times New Roman"/>
          <w:sz w:val="20"/>
          <w:szCs w:val="20"/>
        </w:rPr>
        <w:t>ЗАЯВЛЕНИЕ</w:t>
      </w:r>
    </w:p>
    <w:p w:rsidR="00161A70" w:rsidRPr="00161A70" w:rsidRDefault="00161A70" w:rsidP="00161A70">
      <w:pPr>
        <w:pStyle w:val="af9"/>
        <w:jc w:val="center"/>
        <w:rPr>
          <w:rFonts w:ascii="Times New Roman" w:hAnsi="Times New Roman" w:cs="Times New Roman"/>
          <w:color w:val="000000"/>
          <w:spacing w:val="-1"/>
          <w:sz w:val="20"/>
          <w:szCs w:val="20"/>
        </w:rPr>
      </w:pPr>
      <w:r w:rsidRPr="00161A70">
        <w:rPr>
          <w:rFonts w:ascii="Times New Roman" w:hAnsi="Times New Roman" w:cs="Times New Roman"/>
          <w:color w:val="000000"/>
          <w:spacing w:val="4"/>
          <w:sz w:val="20"/>
          <w:szCs w:val="20"/>
        </w:rPr>
        <w:t xml:space="preserve">на право </w:t>
      </w:r>
      <w:r w:rsidRPr="00161A70">
        <w:rPr>
          <w:rFonts w:ascii="Times New Roman" w:hAnsi="Times New Roman" w:cs="Times New Roman"/>
          <w:color w:val="000000"/>
          <w:spacing w:val="3"/>
          <w:sz w:val="20"/>
          <w:szCs w:val="20"/>
        </w:rPr>
        <w:t xml:space="preserve">размещения нестационарного торгового объекта  </w:t>
      </w:r>
      <w:r w:rsidRPr="00161A70">
        <w:rPr>
          <w:rFonts w:ascii="Times New Roman" w:hAnsi="Times New Roman" w:cs="Times New Roman"/>
          <w:sz w:val="20"/>
          <w:szCs w:val="20"/>
        </w:rPr>
        <w:t xml:space="preserve">на территории </w:t>
      </w:r>
      <w:r w:rsidRPr="00161A70">
        <w:rPr>
          <w:rFonts w:ascii="Times New Roman" w:hAnsi="Times New Roman" w:cs="Times New Roman"/>
          <w:color w:val="000000"/>
          <w:spacing w:val="8"/>
          <w:sz w:val="20"/>
          <w:szCs w:val="20"/>
        </w:rPr>
        <w:t>м</w:t>
      </w:r>
      <w:r w:rsidRPr="00161A70">
        <w:rPr>
          <w:rFonts w:ascii="Times New Roman" w:hAnsi="Times New Roman" w:cs="Times New Roman"/>
          <w:color w:val="000000"/>
          <w:spacing w:val="-1"/>
          <w:sz w:val="20"/>
          <w:szCs w:val="20"/>
        </w:rPr>
        <w:t>униципального образования город Маркс Саратовской области</w:t>
      </w:r>
    </w:p>
    <w:p w:rsidR="00161A70" w:rsidRPr="00161A70" w:rsidRDefault="00161A70" w:rsidP="00161A70">
      <w:pPr>
        <w:pStyle w:val="af9"/>
        <w:jc w:val="both"/>
        <w:rPr>
          <w:rFonts w:ascii="Times New Roman" w:hAnsi="Times New Roman" w:cs="Times New Roman"/>
          <w:sz w:val="20"/>
          <w:szCs w:val="20"/>
        </w:rPr>
      </w:pPr>
    </w:p>
    <w:p w:rsidR="00161A70" w:rsidRPr="00161A70" w:rsidRDefault="00F51E93" w:rsidP="00161A70">
      <w:pPr>
        <w:pStyle w:val="af9"/>
        <w:jc w:val="both"/>
        <w:rPr>
          <w:rFonts w:ascii="Times New Roman" w:hAnsi="Times New Roman" w:cs="Times New Roman"/>
          <w:sz w:val="20"/>
          <w:szCs w:val="20"/>
        </w:rPr>
      </w:pPr>
      <w:r w:rsidRPr="00876BEB">
        <w:rPr>
          <w:rFonts w:ascii="Times New Roman" w:hAnsi="Times New Roman" w:cs="Times New Roman"/>
          <w:sz w:val="18"/>
          <w:szCs w:val="18"/>
          <w:u w:val="single"/>
        </w:rPr>
        <w:t>Индивидуальный предприниматель Иванов Иван Иванович</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00161A70" w:rsidRPr="00161A70">
        <w:rPr>
          <w:rFonts w:ascii="Times New Roman" w:hAnsi="Times New Roman" w:cs="Times New Roman"/>
          <w:sz w:val="20"/>
          <w:szCs w:val="20"/>
        </w:rPr>
        <w:t>выражает, свою заинтересованность</w:t>
      </w:r>
    </w:p>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(наименование заявителя)</w:t>
      </w:r>
    </w:p>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в размещении нестационарного торгового объекта </w:t>
      </w:r>
      <w:r>
        <w:rPr>
          <w:rFonts w:ascii="Times New Roman" w:hAnsi="Times New Roman" w:cs="Times New Roman"/>
          <w:sz w:val="20"/>
          <w:szCs w:val="20"/>
        </w:rPr>
        <w:t>(</w:t>
      </w:r>
      <w:r w:rsidRPr="00161A70">
        <w:rPr>
          <w:rFonts w:ascii="Times New Roman" w:hAnsi="Times New Roman" w:cs="Times New Roman"/>
          <w:sz w:val="20"/>
          <w:szCs w:val="20"/>
        </w:rPr>
        <w:t xml:space="preserve">по </w:t>
      </w:r>
      <w:proofErr w:type="spellStart"/>
      <w:r w:rsidRPr="00161A70">
        <w:rPr>
          <w:rFonts w:ascii="Times New Roman" w:hAnsi="Times New Roman" w:cs="Times New Roman"/>
          <w:sz w:val="20"/>
          <w:szCs w:val="20"/>
        </w:rPr>
        <w:t>смежеству</w:t>
      </w:r>
      <w:proofErr w:type="spellEnd"/>
      <w:r w:rsidRPr="00161A70">
        <w:rPr>
          <w:rFonts w:ascii="Times New Roman" w:hAnsi="Times New Roman" w:cs="Times New Roman"/>
          <w:sz w:val="20"/>
          <w:szCs w:val="20"/>
        </w:rPr>
        <w:t xml:space="preserve"> со стационарным объектом</w:t>
      </w:r>
      <w:r>
        <w:rPr>
          <w:rFonts w:ascii="Times New Roman" w:hAnsi="Times New Roman" w:cs="Times New Roman"/>
          <w:sz w:val="20"/>
          <w:szCs w:val="20"/>
        </w:rPr>
        <w:t>)</w:t>
      </w:r>
      <w:r w:rsidRPr="00161A70">
        <w:rPr>
          <w:rFonts w:ascii="Times New Roman" w:hAnsi="Times New Roman" w:cs="Times New Roman"/>
          <w:sz w:val="20"/>
          <w:szCs w:val="20"/>
        </w:rPr>
        <w:t>, расположенн</w:t>
      </w:r>
      <w:r>
        <w:rPr>
          <w:rFonts w:ascii="Times New Roman" w:hAnsi="Times New Roman" w:cs="Times New Roman"/>
          <w:sz w:val="20"/>
          <w:szCs w:val="20"/>
        </w:rPr>
        <w:t>ого</w:t>
      </w:r>
      <w:r w:rsidRPr="00161A70">
        <w:rPr>
          <w:rFonts w:ascii="Times New Roman" w:hAnsi="Times New Roman" w:cs="Times New Roman"/>
          <w:sz w:val="20"/>
          <w:szCs w:val="20"/>
        </w:rPr>
        <w:t xml:space="preserve"> по адресу: </w:t>
      </w:r>
      <w:r w:rsidR="00F51E93">
        <w:rPr>
          <w:rFonts w:ascii="Times New Roman" w:hAnsi="Times New Roman" w:cs="Times New Roman"/>
          <w:sz w:val="18"/>
          <w:szCs w:val="18"/>
          <w:u w:val="single"/>
        </w:rPr>
        <w:t xml:space="preserve">примерно в 15 м. от МКЖД, расположенного по адресу: г. Маркс, пр. Ленина, д. 55, по направлению на </w:t>
      </w:r>
      <w:proofErr w:type="spellStart"/>
      <w:proofErr w:type="gramStart"/>
      <w:r w:rsidR="00F51E93">
        <w:rPr>
          <w:rFonts w:ascii="Times New Roman" w:hAnsi="Times New Roman" w:cs="Times New Roman"/>
          <w:sz w:val="18"/>
          <w:szCs w:val="18"/>
          <w:u w:val="single"/>
        </w:rPr>
        <w:t>юго</w:t>
      </w:r>
      <w:proofErr w:type="spellEnd"/>
      <w:r w:rsidR="00F51E93">
        <w:rPr>
          <w:rFonts w:ascii="Times New Roman" w:hAnsi="Times New Roman" w:cs="Times New Roman"/>
          <w:sz w:val="18"/>
          <w:szCs w:val="18"/>
          <w:u w:val="single"/>
        </w:rPr>
        <w:t xml:space="preserve"> – запад</w:t>
      </w:r>
      <w:proofErr w:type="gramEnd"/>
      <w:r w:rsidR="00F51E93">
        <w:rPr>
          <w:rFonts w:ascii="Times New Roman" w:hAnsi="Times New Roman" w:cs="Times New Roman"/>
          <w:sz w:val="18"/>
          <w:szCs w:val="18"/>
          <w:u w:val="single"/>
        </w:rPr>
        <w:t xml:space="preserve"> (кадастровый квартал 64:44:110129)</w:t>
      </w:r>
    </w:p>
    <w:p w:rsidR="00161A70" w:rsidRPr="00161A70" w:rsidRDefault="00161A70" w:rsidP="00161A70">
      <w:pPr>
        <w:pStyle w:val="af9"/>
        <w:jc w:val="both"/>
        <w:rPr>
          <w:rFonts w:ascii="Times New Roman" w:hAnsi="Times New Roman" w:cs="Times New Roman"/>
          <w:sz w:val="20"/>
          <w:szCs w:val="20"/>
        </w:rPr>
      </w:pPr>
    </w:p>
    <w:tbl>
      <w:tblPr>
        <w:tblW w:w="9639" w:type="dxa"/>
        <w:tblInd w:w="108" w:type="dxa"/>
        <w:tblLook w:val="0000"/>
      </w:tblPr>
      <w:tblGrid>
        <w:gridCol w:w="677"/>
        <w:gridCol w:w="3434"/>
        <w:gridCol w:w="5528"/>
      </w:tblGrid>
      <w:tr w:rsidR="00161A70" w:rsidRPr="00161A70" w:rsidTr="00161A70">
        <w:tc>
          <w:tcPr>
            <w:tcW w:w="677" w:type="dxa"/>
            <w:tcBorders>
              <w:top w:val="single" w:sz="4" w:space="0" w:color="000000"/>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w:t>
            </w:r>
            <w:proofErr w:type="spellStart"/>
            <w:proofErr w:type="gramStart"/>
            <w:r w:rsidRPr="00161A70">
              <w:rPr>
                <w:rFonts w:ascii="Times New Roman" w:hAnsi="Times New Roman" w:cs="Times New Roman"/>
                <w:sz w:val="20"/>
                <w:szCs w:val="20"/>
              </w:rPr>
              <w:t>п</w:t>
            </w:r>
            <w:proofErr w:type="spellEnd"/>
            <w:proofErr w:type="gramEnd"/>
            <w:r w:rsidRPr="00161A70">
              <w:rPr>
                <w:rFonts w:ascii="Times New Roman" w:hAnsi="Times New Roman" w:cs="Times New Roman"/>
                <w:sz w:val="20"/>
                <w:szCs w:val="20"/>
              </w:rPr>
              <w:t>/</w:t>
            </w:r>
            <w:proofErr w:type="spellStart"/>
            <w:r w:rsidRPr="00161A70">
              <w:rPr>
                <w:rFonts w:ascii="Times New Roman" w:hAnsi="Times New Roman" w:cs="Times New Roman"/>
                <w:sz w:val="20"/>
                <w:szCs w:val="20"/>
              </w:rPr>
              <w:t>п</w:t>
            </w:r>
            <w:proofErr w:type="spellEnd"/>
          </w:p>
        </w:tc>
        <w:tc>
          <w:tcPr>
            <w:tcW w:w="3434" w:type="dxa"/>
            <w:tcBorders>
              <w:top w:val="single" w:sz="4" w:space="0" w:color="000000"/>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Наименование информации</w:t>
            </w:r>
          </w:p>
        </w:tc>
        <w:tc>
          <w:tcPr>
            <w:tcW w:w="5528" w:type="dxa"/>
            <w:tcBorders>
              <w:top w:val="single" w:sz="4" w:space="0" w:color="000000"/>
              <w:left w:val="single" w:sz="4" w:space="0" w:color="000000"/>
              <w:bottom w:val="single" w:sz="4" w:space="0" w:color="000000"/>
              <w:right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Реквизиты заявителя</w:t>
            </w:r>
          </w:p>
        </w:tc>
      </w:tr>
      <w:tr w:rsidR="00161A70" w:rsidRPr="00161A70" w:rsidTr="00161A70">
        <w:tc>
          <w:tcPr>
            <w:tcW w:w="677"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3</w:t>
            </w:r>
          </w:p>
        </w:tc>
      </w:tr>
      <w:tr w:rsidR="00161A70" w:rsidRPr="00161A70" w:rsidTr="00161A70">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1.0</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Для юридических лиц:</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1.1</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Фирменное наименование юридического лица (полное и сокращенное):</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253"/>
        </w:trPr>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1.2</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Организационно-правовая форма:</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204"/>
        </w:trPr>
        <w:tc>
          <w:tcPr>
            <w:tcW w:w="677" w:type="dxa"/>
            <w:tcBorders>
              <w:top w:val="single" w:sz="4" w:space="0" w:color="auto"/>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1.3</w:t>
            </w:r>
          </w:p>
        </w:tc>
        <w:tc>
          <w:tcPr>
            <w:tcW w:w="3434" w:type="dxa"/>
            <w:tcBorders>
              <w:top w:val="single" w:sz="4" w:space="0" w:color="auto"/>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Место нахождения:</w:t>
            </w:r>
          </w:p>
        </w:tc>
        <w:tc>
          <w:tcPr>
            <w:tcW w:w="5528" w:type="dxa"/>
            <w:tcBorders>
              <w:top w:val="single" w:sz="4" w:space="0" w:color="auto"/>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286"/>
        </w:trPr>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1.4</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Почтовый адрес (для юридического лица):</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c>
          <w:tcPr>
            <w:tcW w:w="677" w:type="dxa"/>
            <w:tcBorders>
              <w:left w:val="single" w:sz="4" w:space="0" w:color="000000"/>
              <w:bottom w:val="single" w:sz="4" w:space="0" w:color="000000"/>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1.5.</w:t>
            </w:r>
          </w:p>
        </w:tc>
        <w:tc>
          <w:tcPr>
            <w:tcW w:w="3434" w:type="dxa"/>
            <w:tcBorders>
              <w:left w:val="single" w:sz="4" w:space="0" w:color="000000"/>
              <w:bottom w:val="single" w:sz="4" w:space="0" w:color="000000"/>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Номер контактного телефона:</w:t>
            </w:r>
          </w:p>
        </w:tc>
        <w:tc>
          <w:tcPr>
            <w:tcW w:w="5528" w:type="dxa"/>
            <w:tcBorders>
              <w:left w:val="single" w:sz="4" w:space="0" w:color="000000"/>
              <w:bottom w:val="single" w:sz="4" w:space="0" w:color="000000"/>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258"/>
        </w:trPr>
        <w:tc>
          <w:tcPr>
            <w:tcW w:w="677" w:type="dxa"/>
            <w:tcBorders>
              <w:left w:val="single" w:sz="4" w:space="0" w:color="000000"/>
              <w:bottom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1.6.</w:t>
            </w:r>
          </w:p>
        </w:tc>
        <w:tc>
          <w:tcPr>
            <w:tcW w:w="3434" w:type="dxa"/>
            <w:tcBorders>
              <w:left w:val="single" w:sz="4" w:space="0" w:color="000000"/>
              <w:bottom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Электронный адрес (при наличии):</w:t>
            </w:r>
          </w:p>
        </w:tc>
        <w:tc>
          <w:tcPr>
            <w:tcW w:w="5528" w:type="dxa"/>
            <w:tcBorders>
              <w:left w:val="single" w:sz="4" w:space="0" w:color="000000"/>
              <w:bottom w:val="single" w:sz="4" w:space="0" w:color="auto"/>
              <w:right w:val="single" w:sz="4" w:space="0" w:color="000000"/>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2.0.</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Для индивидуальных предпринимателей:</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p>
        </w:tc>
      </w:tr>
      <w:tr w:rsidR="00161A70" w:rsidRPr="00161A70" w:rsidTr="00161A70">
        <w:trPr>
          <w:trHeight w:val="194"/>
        </w:trPr>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2.1.</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Фамилия, имя, отчество:</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F51E93" w:rsidP="00161A70">
            <w:pPr>
              <w:pStyle w:val="af9"/>
              <w:jc w:val="both"/>
              <w:rPr>
                <w:rFonts w:ascii="Times New Roman" w:hAnsi="Times New Roman" w:cs="Times New Roman"/>
                <w:sz w:val="20"/>
                <w:szCs w:val="20"/>
              </w:rPr>
            </w:pPr>
            <w:r>
              <w:rPr>
                <w:rFonts w:ascii="Times New Roman" w:hAnsi="Times New Roman" w:cs="Times New Roman"/>
                <w:sz w:val="20"/>
                <w:szCs w:val="20"/>
              </w:rPr>
              <w:t>Иванов Иван Иванович</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2.2.</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Паспортные данные:</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F51E93" w:rsidP="00161A70">
            <w:pPr>
              <w:pStyle w:val="af9"/>
              <w:jc w:val="both"/>
              <w:rPr>
                <w:rFonts w:ascii="Times New Roman" w:hAnsi="Times New Roman" w:cs="Times New Roman"/>
                <w:sz w:val="20"/>
                <w:szCs w:val="20"/>
              </w:rPr>
            </w:pPr>
            <w:r>
              <w:rPr>
                <w:rFonts w:ascii="Times New Roman" w:hAnsi="Times New Roman" w:cs="Times New Roman"/>
                <w:sz w:val="20"/>
                <w:szCs w:val="20"/>
              </w:rPr>
              <w:t xml:space="preserve">63 03 123456 ОУФМС России по </w:t>
            </w:r>
            <w:proofErr w:type="spellStart"/>
            <w:r>
              <w:rPr>
                <w:rFonts w:ascii="Times New Roman" w:hAnsi="Times New Roman" w:cs="Times New Roman"/>
                <w:sz w:val="20"/>
                <w:szCs w:val="20"/>
              </w:rPr>
              <w:t>Марксовскому</w:t>
            </w:r>
            <w:proofErr w:type="spellEnd"/>
            <w:r>
              <w:rPr>
                <w:rFonts w:ascii="Times New Roman" w:hAnsi="Times New Roman" w:cs="Times New Roman"/>
                <w:sz w:val="20"/>
                <w:szCs w:val="20"/>
              </w:rPr>
              <w:t xml:space="preserve"> району Саратовской области, 25.01.2010 г.</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2.3.</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Сведения о месте жительства:</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F51E93" w:rsidP="00BA3DEC">
            <w:pPr>
              <w:pStyle w:val="af9"/>
              <w:jc w:val="both"/>
              <w:rPr>
                <w:rFonts w:ascii="Times New Roman" w:hAnsi="Times New Roman" w:cs="Times New Roman"/>
                <w:sz w:val="20"/>
                <w:szCs w:val="20"/>
              </w:rPr>
            </w:pPr>
            <w:r>
              <w:rPr>
                <w:rFonts w:ascii="Times New Roman" w:hAnsi="Times New Roman" w:cs="Times New Roman"/>
                <w:sz w:val="20"/>
                <w:szCs w:val="20"/>
              </w:rPr>
              <w:t xml:space="preserve">413090, г. Маркс, пр. Ленина, д. </w:t>
            </w:r>
            <w:r w:rsidR="00BA3DEC">
              <w:rPr>
                <w:rFonts w:ascii="Times New Roman" w:hAnsi="Times New Roman" w:cs="Times New Roman"/>
                <w:sz w:val="20"/>
                <w:szCs w:val="20"/>
              </w:rPr>
              <w:t>0</w:t>
            </w:r>
            <w:r>
              <w:rPr>
                <w:rFonts w:ascii="Times New Roman" w:hAnsi="Times New Roman" w:cs="Times New Roman"/>
                <w:sz w:val="20"/>
                <w:szCs w:val="20"/>
              </w:rPr>
              <w:t xml:space="preserve">, кв. </w:t>
            </w:r>
            <w:r w:rsidR="00BA3DEC">
              <w:rPr>
                <w:rFonts w:ascii="Times New Roman" w:hAnsi="Times New Roman" w:cs="Times New Roman"/>
                <w:sz w:val="20"/>
                <w:szCs w:val="20"/>
              </w:rPr>
              <w:t>0</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2.4.</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Номер контактного телефона (при наличии):</w:t>
            </w:r>
          </w:p>
        </w:tc>
        <w:tc>
          <w:tcPr>
            <w:tcW w:w="5528" w:type="dxa"/>
            <w:tcBorders>
              <w:top w:val="single" w:sz="4" w:space="0" w:color="auto"/>
              <w:left w:val="single" w:sz="4" w:space="0" w:color="auto"/>
              <w:bottom w:val="single" w:sz="4" w:space="0" w:color="auto"/>
              <w:right w:val="single" w:sz="4" w:space="0" w:color="auto"/>
            </w:tcBorders>
          </w:tcPr>
          <w:p w:rsidR="00161A70" w:rsidRPr="00161A70" w:rsidRDefault="00F51E93" w:rsidP="00161A70">
            <w:pPr>
              <w:pStyle w:val="af9"/>
              <w:jc w:val="both"/>
              <w:rPr>
                <w:rFonts w:ascii="Times New Roman" w:hAnsi="Times New Roman" w:cs="Times New Roman"/>
                <w:sz w:val="20"/>
                <w:szCs w:val="20"/>
              </w:rPr>
            </w:pPr>
            <w:r>
              <w:rPr>
                <w:rFonts w:ascii="Times New Roman" w:hAnsi="Times New Roman" w:cs="Times New Roman"/>
                <w:sz w:val="20"/>
                <w:szCs w:val="20"/>
              </w:rPr>
              <w:t>92711234567</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2.5.</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Электронный адрес (при наличии):</w:t>
            </w:r>
          </w:p>
        </w:tc>
        <w:tc>
          <w:tcPr>
            <w:tcW w:w="5528" w:type="dxa"/>
            <w:tcBorders>
              <w:top w:val="single" w:sz="4" w:space="0" w:color="auto"/>
              <w:left w:val="single" w:sz="4" w:space="0" w:color="auto"/>
              <w:bottom w:val="single" w:sz="4" w:space="0" w:color="auto"/>
              <w:right w:val="single" w:sz="4" w:space="0" w:color="auto"/>
            </w:tcBorders>
          </w:tcPr>
          <w:p w:rsidR="00161A70" w:rsidRPr="00F51E93" w:rsidRDefault="00F51E93" w:rsidP="00161A70">
            <w:pPr>
              <w:pStyle w:val="af9"/>
              <w:jc w:val="both"/>
              <w:rPr>
                <w:rFonts w:ascii="Times New Roman" w:hAnsi="Times New Roman" w:cs="Times New Roman"/>
                <w:sz w:val="20"/>
                <w:szCs w:val="20"/>
                <w:lang w:val="en-US"/>
              </w:rPr>
            </w:pPr>
            <w:r>
              <w:rPr>
                <w:rFonts w:ascii="Times New Roman" w:hAnsi="Times New Roman" w:cs="Times New Roman"/>
                <w:sz w:val="20"/>
                <w:szCs w:val="20"/>
                <w:lang w:val="en-US"/>
              </w:rPr>
              <w:t>ivanov@mail.ru</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3.0</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ИНН/КПП:</w:t>
            </w:r>
          </w:p>
        </w:tc>
        <w:tc>
          <w:tcPr>
            <w:tcW w:w="5528" w:type="dxa"/>
            <w:tcBorders>
              <w:top w:val="single" w:sz="4" w:space="0" w:color="auto"/>
              <w:left w:val="single" w:sz="4" w:space="0" w:color="auto"/>
              <w:bottom w:val="single" w:sz="4" w:space="0" w:color="auto"/>
              <w:right w:val="single" w:sz="4" w:space="0" w:color="auto"/>
            </w:tcBorders>
          </w:tcPr>
          <w:p w:rsidR="00161A70" w:rsidRPr="00F51E93" w:rsidRDefault="00F51E93" w:rsidP="00161A70">
            <w:pPr>
              <w:pStyle w:val="af9"/>
              <w:jc w:val="both"/>
              <w:rPr>
                <w:rFonts w:ascii="Times New Roman" w:hAnsi="Times New Roman" w:cs="Times New Roman"/>
                <w:sz w:val="20"/>
                <w:szCs w:val="20"/>
                <w:lang w:val="en-US"/>
              </w:rPr>
            </w:pPr>
            <w:r>
              <w:rPr>
                <w:rFonts w:ascii="Times New Roman" w:hAnsi="Times New Roman" w:cs="Times New Roman"/>
                <w:sz w:val="20"/>
                <w:szCs w:val="20"/>
                <w:lang w:val="en-US"/>
              </w:rPr>
              <w:t>644312345678</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4.0.</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Банковские реквизиты:</w:t>
            </w:r>
          </w:p>
        </w:tc>
        <w:tc>
          <w:tcPr>
            <w:tcW w:w="5528" w:type="dxa"/>
            <w:tcBorders>
              <w:top w:val="single" w:sz="4" w:space="0" w:color="auto"/>
              <w:left w:val="single" w:sz="4" w:space="0" w:color="auto"/>
              <w:bottom w:val="single" w:sz="4" w:space="0" w:color="auto"/>
              <w:right w:val="single" w:sz="4" w:space="0" w:color="auto"/>
            </w:tcBorders>
          </w:tcPr>
          <w:p w:rsidR="00161A70" w:rsidRPr="00F51E93" w:rsidRDefault="00F51E93" w:rsidP="00161A70">
            <w:pPr>
              <w:pStyle w:val="af9"/>
              <w:jc w:val="both"/>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161A70" w:rsidRPr="00161A70" w:rsidTr="00161A70">
        <w:tc>
          <w:tcPr>
            <w:tcW w:w="677" w:type="dxa"/>
            <w:tcBorders>
              <w:top w:val="single" w:sz="4" w:space="0" w:color="auto"/>
              <w:left w:val="single" w:sz="4" w:space="0" w:color="auto"/>
              <w:bottom w:val="single" w:sz="4" w:space="0" w:color="auto"/>
              <w:right w:val="single" w:sz="4" w:space="0" w:color="auto"/>
            </w:tcBorders>
            <w:vAlign w:val="center"/>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4.1.</w:t>
            </w:r>
          </w:p>
        </w:tc>
        <w:tc>
          <w:tcPr>
            <w:tcW w:w="3434" w:type="dxa"/>
            <w:tcBorders>
              <w:top w:val="single" w:sz="4" w:space="0" w:color="auto"/>
              <w:left w:val="single" w:sz="4" w:space="0" w:color="auto"/>
              <w:bottom w:val="single" w:sz="4" w:space="0" w:color="auto"/>
              <w:right w:val="single" w:sz="4" w:space="0" w:color="auto"/>
            </w:tcBorders>
          </w:tcPr>
          <w:p w:rsidR="00161A70" w:rsidRPr="00161A70" w:rsidRDefault="00161A70" w:rsidP="00161A70">
            <w:pPr>
              <w:pStyle w:val="af9"/>
              <w:jc w:val="both"/>
              <w:rPr>
                <w:rFonts w:ascii="Times New Roman" w:hAnsi="Times New Roman" w:cs="Times New Roman"/>
                <w:sz w:val="20"/>
                <w:szCs w:val="20"/>
              </w:rPr>
            </w:pPr>
            <w:r w:rsidRPr="00161A70">
              <w:rPr>
                <w:rFonts w:ascii="Times New Roman" w:hAnsi="Times New Roman" w:cs="Times New Roman"/>
                <w:sz w:val="20"/>
                <w:szCs w:val="20"/>
              </w:rPr>
              <w:t xml:space="preserve"> Наименование обслуживающего банка, расчетный счет, корреспондентский счет, БИК:</w:t>
            </w:r>
          </w:p>
        </w:tc>
        <w:tc>
          <w:tcPr>
            <w:tcW w:w="5528" w:type="dxa"/>
            <w:tcBorders>
              <w:top w:val="single" w:sz="4" w:space="0" w:color="auto"/>
              <w:left w:val="single" w:sz="4" w:space="0" w:color="auto"/>
              <w:bottom w:val="single" w:sz="4" w:space="0" w:color="auto"/>
              <w:right w:val="single" w:sz="4" w:space="0" w:color="auto"/>
            </w:tcBorders>
          </w:tcPr>
          <w:p w:rsidR="00161A70" w:rsidRPr="00F51E93" w:rsidRDefault="00F51E93" w:rsidP="00161A70">
            <w:pPr>
              <w:pStyle w:val="af9"/>
              <w:jc w:val="both"/>
              <w:rPr>
                <w:rFonts w:ascii="Times New Roman" w:hAnsi="Times New Roman" w:cs="Times New Roman"/>
                <w:sz w:val="20"/>
                <w:szCs w:val="20"/>
                <w:lang w:val="en-US"/>
              </w:rPr>
            </w:pPr>
            <w:r>
              <w:rPr>
                <w:rFonts w:ascii="Times New Roman" w:hAnsi="Times New Roman" w:cs="Times New Roman"/>
                <w:sz w:val="20"/>
                <w:szCs w:val="20"/>
                <w:lang w:val="en-US"/>
              </w:rPr>
              <w:t>-</w:t>
            </w:r>
          </w:p>
        </w:tc>
      </w:tr>
    </w:tbl>
    <w:p w:rsidR="00161A70" w:rsidRPr="00161A70" w:rsidRDefault="00161A70" w:rsidP="00161A70">
      <w:pPr>
        <w:pStyle w:val="af9"/>
        <w:jc w:val="both"/>
        <w:rPr>
          <w:rFonts w:ascii="Times New Roman" w:hAnsi="Times New Roman" w:cs="Times New Roman"/>
          <w:color w:val="000000"/>
          <w:spacing w:val="2"/>
          <w:sz w:val="20"/>
          <w:szCs w:val="20"/>
        </w:rPr>
      </w:pPr>
    </w:p>
    <w:p w:rsidR="00161A70" w:rsidRPr="00161A70" w:rsidRDefault="00161A70" w:rsidP="00161A70">
      <w:pPr>
        <w:pStyle w:val="af9"/>
        <w:ind w:firstLine="567"/>
        <w:jc w:val="both"/>
        <w:rPr>
          <w:rFonts w:ascii="Times New Roman" w:hAnsi="Times New Roman" w:cs="Times New Roman"/>
          <w:color w:val="000000"/>
          <w:sz w:val="20"/>
          <w:szCs w:val="20"/>
        </w:rPr>
      </w:pPr>
      <w:r w:rsidRPr="00161A70">
        <w:rPr>
          <w:rFonts w:ascii="Times New Roman" w:hAnsi="Times New Roman" w:cs="Times New Roman"/>
          <w:color w:val="000000"/>
          <w:spacing w:val="2"/>
          <w:sz w:val="20"/>
          <w:szCs w:val="20"/>
        </w:rPr>
        <w:t xml:space="preserve">3. Если по итогам рассмотрения представленного заявления и документов на предоставление права размещения нестационарного торгового объекта будет принято решение о предоставлении такого права, мы берем на себя обязательство осуществить оплату размера финансового предложения в соответствии с нашим предложением и </w:t>
      </w:r>
      <w:r w:rsidRPr="00161A70">
        <w:rPr>
          <w:rFonts w:ascii="Times New Roman" w:hAnsi="Times New Roman" w:cs="Times New Roman"/>
          <w:sz w:val="20"/>
          <w:szCs w:val="20"/>
        </w:rPr>
        <w:t xml:space="preserve">подписать соответствующий договор с </w:t>
      </w:r>
      <w:r w:rsidRPr="00161A70">
        <w:rPr>
          <w:rFonts w:ascii="Times New Roman" w:hAnsi="Times New Roman" w:cs="Times New Roman"/>
          <w:color w:val="000000"/>
          <w:sz w:val="20"/>
          <w:szCs w:val="20"/>
        </w:rPr>
        <w:t>Администрацией Марксовского муниципального района</w:t>
      </w:r>
      <w:r w:rsidRPr="00161A70">
        <w:rPr>
          <w:rFonts w:ascii="Times New Roman" w:hAnsi="Times New Roman" w:cs="Times New Roman"/>
          <w:sz w:val="20"/>
          <w:szCs w:val="20"/>
        </w:rPr>
        <w:t>.</w:t>
      </w:r>
    </w:p>
    <w:p w:rsidR="00161A70" w:rsidRPr="00161A70" w:rsidRDefault="00161A70" w:rsidP="00161A70">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5. Настоящим гарантируем:</w:t>
      </w:r>
    </w:p>
    <w:p w:rsidR="00161A70" w:rsidRPr="00161A70" w:rsidRDefault="00161A70" w:rsidP="00161A70">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 достоверность представленной нами в заявлении информации и подтверждаем право Организатора Конкурса, запрашивать у нас, в уполномоченных органах власти и у упомянутых в нашем заявлении юридических и физических лиц информацию, уточняющую представленные нами в нем сведения;</w:t>
      </w:r>
    </w:p>
    <w:p w:rsidR="00161A70" w:rsidRPr="00161A70" w:rsidRDefault="00161A70" w:rsidP="00161A70">
      <w:pPr>
        <w:pStyle w:val="af9"/>
        <w:ind w:firstLine="567"/>
        <w:jc w:val="both"/>
        <w:rPr>
          <w:rFonts w:ascii="Times New Roman" w:hAnsi="Times New Roman" w:cs="Times New Roman"/>
          <w:sz w:val="20"/>
          <w:szCs w:val="20"/>
        </w:rPr>
      </w:pPr>
      <w:r w:rsidRPr="00161A70">
        <w:rPr>
          <w:rFonts w:ascii="Times New Roman" w:hAnsi="Times New Roman" w:cs="Times New Roman"/>
          <w:sz w:val="20"/>
          <w:szCs w:val="20"/>
        </w:rPr>
        <w:t>- демонтировать нестационарный торговый объект по истечении срока действия Договора, освободить занимаемую территорию и привести ее в первоначальное состояние в течение 5(пяти) календарных дней.</w:t>
      </w:r>
    </w:p>
    <w:p w:rsidR="00161A70" w:rsidRPr="00161A70" w:rsidRDefault="00161A70" w:rsidP="00161A70">
      <w:pPr>
        <w:pStyle w:val="af9"/>
        <w:ind w:firstLine="567"/>
        <w:jc w:val="both"/>
        <w:rPr>
          <w:rFonts w:ascii="Times New Roman" w:hAnsi="Times New Roman" w:cs="Times New Roman"/>
          <w:bCs/>
          <w:sz w:val="20"/>
          <w:szCs w:val="20"/>
        </w:rPr>
      </w:pPr>
      <w:r w:rsidRPr="00161A70">
        <w:rPr>
          <w:rFonts w:ascii="Times New Roman" w:hAnsi="Times New Roman" w:cs="Times New Roman"/>
          <w:sz w:val="20"/>
          <w:szCs w:val="20"/>
        </w:rPr>
        <w:t xml:space="preserve">6. С понятием нестационарного торгового объекта, используемым в  </w:t>
      </w:r>
      <w:r w:rsidRPr="00161A70">
        <w:rPr>
          <w:rFonts w:ascii="Times New Roman" w:hAnsi="Times New Roman" w:cs="Times New Roman"/>
          <w:bCs/>
          <w:sz w:val="20"/>
          <w:szCs w:val="20"/>
        </w:rPr>
        <w:t>Федеральном законе от 28 декабря 2009 г. N 381-ФЗ «Об основах государственного регулирования торговой деятельности в Российской Федерации»,  ознакомлены.</w:t>
      </w:r>
    </w:p>
    <w:p w:rsidR="00F51E93" w:rsidRPr="00876BEB" w:rsidRDefault="00161A70" w:rsidP="00F51E93">
      <w:pPr>
        <w:pStyle w:val="af9"/>
        <w:ind w:firstLine="567"/>
        <w:jc w:val="both"/>
        <w:rPr>
          <w:rFonts w:ascii="Times New Roman" w:hAnsi="Times New Roman" w:cs="Times New Roman"/>
          <w:sz w:val="18"/>
          <w:szCs w:val="18"/>
        </w:rPr>
      </w:pPr>
      <w:r w:rsidRPr="00161A70">
        <w:rPr>
          <w:rFonts w:ascii="Times New Roman" w:hAnsi="Times New Roman" w:cs="Times New Roman"/>
          <w:bCs/>
          <w:sz w:val="20"/>
          <w:szCs w:val="20"/>
        </w:rPr>
        <w:t xml:space="preserve">7. </w:t>
      </w:r>
      <w:r w:rsidRPr="00161A70">
        <w:rPr>
          <w:rFonts w:ascii="Times New Roman" w:hAnsi="Times New Roman" w:cs="Times New Roman"/>
          <w:noProof/>
          <w:sz w:val="20"/>
          <w:szCs w:val="20"/>
        </w:rPr>
        <w:t>Мы несем ответственность за представление недостоверной, неполной и/или ложной информации в соответствии с действующим законодательством РФ.</w:t>
      </w:r>
    </w:p>
    <w:p w:rsidR="00F51E93" w:rsidRPr="00E3686F" w:rsidRDefault="00F51E93" w:rsidP="00F51E93">
      <w:pPr>
        <w:pStyle w:val="af9"/>
        <w:jc w:val="both"/>
        <w:rPr>
          <w:rFonts w:ascii="Times New Roman" w:hAnsi="Times New Roman" w:cs="Times New Roman"/>
          <w:sz w:val="18"/>
          <w:szCs w:val="18"/>
        </w:rPr>
      </w:pPr>
    </w:p>
    <w:p w:rsidR="00C401F8" w:rsidRDefault="00C401F8" w:rsidP="00C401F8">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C401F8" w:rsidRPr="00876BEB" w:rsidRDefault="00C401F8" w:rsidP="00C401F8">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F51E93" w:rsidRDefault="00F51E93" w:rsidP="00F51E93">
      <w:pPr>
        <w:pStyle w:val="af9"/>
        <w:jc w:val="center"/>
        <w:rPr>
          <w:rFonts w:ascii="Times New Roman" w:hAnsi="Times New Roman" w:cs="Times New Roman"/>
          <w:sz w:val="20"/>
          <w:szCs w:val="20"/>
        </w:rPr>
      </w:pPr>
    </w:p>
    <w:p w:rsidR="00F51E93" w:rsidRDefault="00F51E93" w:rsidP="00F51E93">
      <w:pPr>
        <w:pStyle w:val="af9"/>
        <w:jc w:val="right"/>
        <w:rPr>
          <w:rFonts w:ascii="Times New Roman" w:hAnsi="Times New Roman" w:cs="Times New Roman"/>
          <w:sz w:val="20"/>
          <w:szCs w:val="20"/>
        </w:rPr>
      </w:pPr>
      <w:r>
        <w:rPr>
          <w:rFonts w:ascii="Times New Roman" w:hAnsi="Times New Roman" w:cs="Times New Roman"/>
          <w:sz w:val="20"/>
          <w:szCs w:val="20"/>
        </w:rPr>
        <w:t>Приложение 3</w:t>
      </w:r>
    </w:p>
    <w:p w:rsidR="00F51E93" w:rsidRDefault="00F51E93" w:rsidP="00F51E93">
      <w:pPr>
        <w:pStyle w:val="af9"/>
        <w:jc w:val="center"/>
        <w:rPr>
          <w:rFonts w:ascii="Times New Roman" w:hAnsi="Times New Roman" w:cs="Times New Roman"/>
          <w:sz w:val="20"/>
          <w:szCs w:val="20"/>
        </w:rPr>
      </w:pPr>
    </w:p>
    <w:p w:rsidR="00F51E93" w:rsidRDefault="00F51E93" w:rsidP="00F51E93">
      <w:pPr>
        <w:pStyle w:val="af9"/>
        <w:jc w:val="center"/>
        <w:rPr>
          <w:rFonts w:ascii="Times New Roman" w:hAnsi="Times New Roman" w:cs="Times New Roman"/>
          <w:sz w:val="20"/>
          <w:szCs w:val="20"/>
        </w:rPr>
      </w:pPr>
    </w:p>
    <w:p w:rsidR="00F51E93" w:rsidRPr="00F51E93" w:rsidRDefault="00F51E93" w:rsidP="00F51E93">
      <w:pPr>
        <w:pStyle w:val="af9"/>
        <w:jc w:val="center"/>
        <w:rPr>
          <w:rFonts w:ascii="Times New Roman" w:hAnsi="Times New Roman" w:cs="Times New Roman"/>
          <w:sz w:val="20"/>
          <w:szCs w:val="20"/>
        </w:rPr>
      </w:pPr>
      <w:r w:rsidRPr="00F51E93">
        <w:rPr>
          <w:rFonts w:ascii="Times New Roman" w:hAnsi="Times New Roman" w:cs="Times New Roman"/>
          <w:sz w:val="20"/>
          <w:szCs w:val="20"/>
        </w:rPr>
        <w:t xml:space="preserve">Форма предложения о размере платы за размещение нестационарного торгового объекта </w:t>
      </w:r>
    </w:p>
    <w:p w:rsidR="00F51E93" w:rsidRPr="00F51E93" w:rsidRDefault="00F51E93" w:rsidP="00F51E93">
      <w:pPr>
        <w:pStyle w:val="af9"/>
        <w:jc w:val="right"/>
        <w:rPr>
          <w:rFonts w:ascii="Times New Roman" w:hAnsi="Times New Roman" w:cs="Times New Roman"/>
          <w:bCs/>
          <w:color w:val="000000"/>
          <w:spacing w:val="-13"/>
          <w:sz w:val="20"/>
          <w:szCs w:val="20"/>
        </w:rPr>
      </w:pPr>
    </w:p>
    <w:p w:rsidR="00F51E93" w:rsidRDefault="00F51E93" w:rsidP="00F51E93">
      <w:pPr>
        <w:pStyle w:val="af9"/>
        <w:jc w:val="center"/>
        <w:rPr>
          <w:rFonts w:ascii="Times New Roman" w:hAnsi="Times New Roman" w:cs="Times New Roman"/>
          <w:sz w:val="20"/>
          <w:szCs w:val="20"/>
        </w:rPr>
      </w:pPr>
    </w:p>
    <w:p w:rsidR="00F51E93" w:rsidRPr="00F51E93" w:rsidRDefault="00F51E93" w:rsidP="00F51E93">
      <w:pPr>
        <w:pStyle w:val="af9"/>
        <w:jc w:val="center"/>
        <w:rPr>
          <w:rFonts w:ascii="Times New Roman" w:hAnsi="Times New Roman" w:cs="Times New Roman"/>
          <w:sz w:val="20"/>
          <w:szCs w:val="20"/>
        </w:rPr>
      </w:pPr>
      <w:r w:rsidRPr="00F51E93">
        <w:rPr>
          <w:rFonts w:ascii="Times New Roman" w:hAnsi="Times New Roman" w:cs="Times New Roman"/>
          <w:sz w:val="20"/>
          <w:szCs w:val="20"/>
        </w:rPr>
        <w:t>ПРЕДЛОЖЕНИЕ</w:t>
      </w:r>
    </w:p>
    <w:p w:rsidR="00F51E93" w:rsidRPr="00F51E93" w:rsidRDefault="00F51E93" w:rsidP="00F51E93">
      <w:pPr>
        <w:pStyle w:val="af9"/>
        <w:jc w:val="center"/>
        <w:rPr>
          <w:rFonts w:ascii="Times New Roman" w:hAnsi="Times New Roman" w:cs="Times New Roman"/>
          <w:color w:val="000000"/>
          <w:spacing w:val="-1"/>
          <w:sz w:val="20"/>
          <w:szCs w:val="20"/>
        </w:rPr>
      </w:pPr>
      <w:r w:rsidRPr="00F51E93">
        <w:rPr>
          <w:rFonts w:ascii="Times New Roman" w:hAnsi="Times New Roman" w:cs="Times New Roman"/>
          <w:sz w:val="20"/>
          <w:szCs w:val="20"/>
        </w:rPr>
        <w:t>О РАЗМЕРЕ ФИНАНСОВОГО ПРЕДЛОЖЕНИЯ (ПЛАТЫ) ЗА РАЗМЕЩЕНИЕ НЕСТАЦИОНАРНОГО ТОРГОВОГО ОБЪЕКТА ЗА ВЕСЬ ПЕРИОД РАЗМЕЩЕНИЯ.</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Предлагаемый размер финансового предложения составляет</w:t>
      </w:r>
      <w:proofErr w:type="gramStart"/>
      <w:r w:rsidRPr="00F51E93">
        <w:rPr>
          <w:rFonts w:ascii="Times New Roman" w:hAnsi="Times New Roman" w:cs="Times New Roman"/>
          <w:sz w:val="20"/>
          <w:szCs w:val="20"/>
        </w:rPr>
        <w:t xml:space="preserve"> ____________ (____________________) </w:t>
      </w:r>
      <w:proofErr w:type="gramEnd"/>
      <w:r w:rsidRPr="00F51E93">
        <w:rPr>
          <w:rFonts w:ascii="Times New Roman" w:hAnsi="Times New Roman" w:cs="Times New Roman"/>
          <w:sz w:val="20"/>
          <w:szCs w:val="20"/>
        </w:rPr>
        <w:t>рублей.</w:t>
      </w: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  (сумма прописью)</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Подпись заявителя:</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________________________</w:t>
      </w:r>
      <w:r w:rsidRPr="00F51E93">
        <w:rPr>
          <w:rFonts w:ascii="Times New Roman" w:hAnsi="Times New Roman" w:cs="Times New Roman"/>
          <w:sz w:val="20"/>
          <w:szCs w:val="20"/>
        </w:rPr>
        <w:tab/>
        <w:t xml:space="preserve">  ______________</w:t>
      </w:r>
      <w:r w:rsidRPr="00F51E93">
        <w:rPr>
          <w:rFonts w:ascii="Times New Roman" w:hAnsi="Times New Roman" w:cs="Times New Roman"/>
          <w:sz w:val="20"/>
          <w:szCs w:val="20"/>
        </w:rPr>
        <w:tab/>
        <w:t>_     _______________________</w:t>
      </w: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 должность)             </w:t>
      </w:r>
      <w:r w:rsidRPr="00F51E93">
        <w:rPr>
          <w:rFonts w:ascii="Times New Roman" w:hAnsi="Times New Roman" w:cs="Times New Roman"/>
          <w:sz w:val="20"/>
          <w:szCs w:val="20"/>
        </w:rPr>
        <w:tab/>
      </w:r>
      <w:r w:rsidRPr="00F51E93">
        <w:rPr>
          <w:rFonts w:ascii="Times New Roman" w:hAnsi="Times New Roman" w:cs="Times New Roman"/>
          <w:sz w:val="20"/>
          <w:szCs w:val="20"/>
        </w:rPr>
        <w:tab/>
      </w:r>
      <w:r w:rsidRPr="00F51E93">
        <w:rPr>
          <w:rFonts w:ascii="Times New Roman" w:hAnsi="Times New Roman" w:cs="Times New Roman"/>
          <w:sz w:val="20"/>
          <w:szCs w:val="20"/>
        </w:rPr>
        <w:tab/>
        <w:t xml:space="preserve">(подпись)   </w:t>
      </w:r>
      <w:r w:rsidRPr="00F51E93">
        <w:rPr>
          <w:rFonts w:ascii="Times New Roman" w:hAnsi="Times New Roman" w:cs="Times New Roman"/>
          <w:sz w:val="20"/>
          <w:szCs w:val="20"/>
        </w:rPr>
        <w:tab/>
        <w:t xml:space="preserve">        (Фамилия Имя Отчество)</w:t>
      </w: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М.П.       </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color w:val="000000"/>
          <w:sz w:val="20"/>
          <w:szCs w:val="20"/>
        </w:rPr>
        <w:br w:type="page"/>
      </w:r>
    </w:p>
    <w:p w:rsidR="00F51E93" w:rsidRDefault="00F51E93" w:rsidP="00F51E93">
      <w:pPr>
        <w:pStyle w:val="af9"/>
        <w:jc w:val="center"/>
        <w:rPr>
          <w:rFonts w:ascii="Times New Roman" w:hAnsi="Times New Roman" w:cs="Times New Roman"/>
          <w:sz w:val="20"/>
          <w:szCs w:val="20"/>
        </w:rPr>
      </w:pPr>
    </w:p>
    <w:p w:rsidR="00F51E93" w:rsidRDefault="00F51E93" w:rsidP="00F51E93">
      <w:pPr>
        <w:pStyle w:val="af9"/>
        <w:jc w:val="center"/>
        <w:rPr>
          <w:rFonts w:ascii="Times New Roman" w:hAnsi="Times New Roman" w:cs="Times New Roman"/>
          <w:sz w:val="20"/>
          <w:szCs w:val="20"/>
        </w:rPr>
      </w:pPr>
    </w:p>
    <w:p w:rsidR="00F51E93" w:rsidRPr="00F51E93" w:rsidRDefault="00F51E93" w:rsidP="00C401F8">
      <w:pPr>
        <w:pStyle w:val="af9"/>
        <w:jc w:val="right"/>
        <w:rPr>
          <w:rFonts w:ascii="Times New Roman" w:hAnsi="Times New Roman" w:cs="Times New Roman"/>
          <w:sz w:val="20"/>
          <w:szCs w:val="20"/>
        </w:rPr>
      </w:pPr>
      <w:r>
        <w:rPr>
          <w:rFonts w:ascii="Times New Roman" w:hAnsi="Times New Roman" w:cs="Times New Roman"/>
          <w:sz w:val="20"/>
          <w:szCs w:val="20"/>
        </w:rPr>
        <w:t>Приложение 3.1</w:t>
      </w:r>
    </w:p>
    <w:p w:rsidR="00F51E93" w:rsidRDefault="00C401F8" w:rsidP="00C401F8">
      <w:pPr>
        <w:pStyle w:val="af9"/>
        <w:tabs>
          <w:tab w:val="left" w:pos="8054"/>
        </w:tabs>
        <w:jc w:val="both"/>
        <w:rPr>
          <w:rFonts w:ascii="Times New Roman" w:hAnsi="Times New Roman" w:cs="Times New Roman"/>
          <w:bCs/>
          <w:color w:val="000000"/>
          <w:spacing w:val="-13"/>
          <w:sz w:val="20"/>
          <w:szCs w:val="20"/>
        </w:rPr>
      </w:pPr>
      <w:r>
        <w:rPr>
          <w:rFonts w:ascii="Times New Roman" w:hAnsi="Times New Roman" w:cs="Times New Roman"/>
          <w:bCs/>
          <w:color w:val="000000"/>
          <w:spacing w:val="-13"/>
          <w:sz w:val="20"/>
          <w:szCs w:val="20"/>
        </w:rPr>
        <w:t xml:space="preserve">                                                                                                                                                                                                                        Образец</w:t>
      </w:r>
    </w:p>
    <w:p w:rsidR="00C401F8" w:rsidRDefault="00C401F8" w:rsidP="00C401F8">
      <w:pPr>
        <w:pStyle w:val="af9"/>
        <w:tabs>
          <w:tab w:val="left" w:pos="8054"/>
        </w:tabs>
        <w:jc w:val="both"/>
        <w:rPr>
          <w:rFonts w:ascii="Times New Roman" w:hAnsi="Times New Roman" w:cs="Times New Roman"/>
          <w:bCs/>
          <w:color w:val="000000"/>
          <w:spacing w:val="-13"/>
          <w:sz w:val="20"/>
          <w:szCs w:val="20"/>
        </w:rPr>
      </w:pPr>
    </w:p>
    <w:p w:rsidR="00C401F8" w:rsidRPr="00F51E93" w:rsidRDefault="00C401F8" w:rsidP="00C401F8">
      <w:pPr>
        <w:pStyle w:val="af9"/>
        <w:tabs>
          <w:tab w:val="left" w:pos="8054"/>
        </w:tabs>
        <w:jc w:val="both"/>
        <w:rPr>
          <w:rFonts w:ascii="Times New Roman" w:hAnsi="Times New Roman" w:cs="Times New Roman"/>
          <w:bCs/>
          <w:color w:val="000000"/>
          <w:spacing w:val="-13"/>
          <w:sz w:val="20"/>
          <w:szCs w:val="20"/>
        </w:rPr>
      </w:pPr>
    </w:p>
    <w:p w:rsidR="00F51E93" w:rsidRPr="00F51E93" w:rsidRDefault="00F51E93" w:rsidP="00F51E93">
      <w:pPr>
        <w:pStyle w:val="af9"/>
        <w:jc w:val="center"/>
        <w:rPr>
          <w:rFonts w:ascii="Times New Roman" w:hAnsi="Times New Roman" w:cs="Times New Roman"/>
          <w:sz w:val="20"/>
          <w:szCs w:val="20"/>
        </w:rPr>
      </w:pPr>
    </w:p>
    <w:p w:rsidR="00F51E93" w:rsidRPr="00F51E93" w:rsidRDefault="00F51E93" w:rsidP="00F51E93">
      <w:pPr>
        <w:pStyle w:val="af9"/>
        <w:jc w:val="center"/>
        <w:rPr>
          <w:rFonts w:ascii="Times New Roman" w:hAnsi="Times New Roman" w:cs="Times New Roman"/>
          <w:sz w:val="20"/>
          <w:szCs w:val="20"/>
        </w:rPr>
      </w:pPr>
      <w:r w:rsidRPr="00F51E93">
        <w:rPr>
          <w:rFonts w:ascii="Times New Roman" w:hAnsi="Times New Roman" w:cs="Times New Roman"/>
          <w:sz w:val="20"/>
          <w:szCs w:val="20"/>
        </w:rPr>
        <w:t>ПРЕДЛОЖЕНИЕ</w:t>
      </w:r>
    </w:p>
    <w:p w:rsidR="00F51E93" w:rsidRPr="00F51E93" w:rsidRDefault="00F51E93" w:rsidP="00F51E93">
      <w:pPr>
        <w:pStyle w:val="af9"/>
        <w:jc w:val="center"/>
        <w:rPr>
          <w:rFonts w:ascii="Times New Roman" w:hAnsi="Times New Roman" w:cs="Times New Roman"/>
          <w:color w:val="000000"/>
          <w:spacing w:val="-1"/>
          <w:sz w:val="20"/>
          <w:szCs w:val="20"/>
        </w:rPr>
      </w:pPr>
      <w:r w:rsidRPr="00F51E93">
        <w:rPr>
          <w:rFonts w:ascii="Times New Roman" w:hAnsi="Times New Roman" w:cs="Times New Roman"/>
          <w:sz w:val="20"/>
          <w:szCs w:val="20"/>
        </w:rPr>
        <w:t>О РАЗМЕРЕ ФИНАНСОВОГО ПРЕДЛОЖЕНИЯ (ПЛАТЫ) ЗА РАЗМЕЩЕНИЕ НЕСТАЦИОНАРНОГО ТОРГОВОГО ОБЪЕКТА ЗА ВЕСЬ ПЕРИОД РАЗМЕЩЕНИЯ.</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Предлагаемый размер финансового предложения составляет </w:t>
      </w:r>
      <w:r w:rsidR="00C401F8">
        <w:rPr>
          <w:rFonts w:ascii="Times New Roman" w:hAnsi="Times New Roman" w:cs="Times New Roman"/>
          <w:sz w:val="20"/>
          <w:szCs w:val="20"/>
        </w:rPr>
        <w:t xml:space="preserve">1000 </w:t>
      </w:r>
      <w:r w:rsidRPr="00F51E93">
        <w:rPr>
          <w:rFonts w:ascii="Times New Roman" w:hAnsi="Times New Roman" w:cs="Times New Roman"/>
          <w:sz w:val="20"/>
          <w:szCs w:val="20"/>
        </w:rPr>
        <w:t xml:space="preserve"> </w:t>
      </w:r>
      <w:r w:rsidR="00C401F8">
        <w:rPr>
          <w:rFonts w:ascii="Times New Roman" w:hAnsi="Times New Roman" w:cs="Times New Roman"/>
          <w:sz w:val="20"/>
          <w:szCs w:val="20"/>
        </w:rPr>
        <w:t xml:space="preserve"> </w:t>
      </w:r>
      <w:r w:rsidRPr="00C401F8">
        <w:rPr>
          <w:rFonts w:ascii="Times New Roman" w:hAnsi="Times New Roman" w:cs="Times New Roman"/>
          <w:sz w:val="20"/>
          <w:szCs w:val="20"/>
          <w:u w:val="single"/>
        </w:rPr>
        <w:t>(</w:t>
      </w:r>
      <w:r w:rsidR="00C401F8" w:rsidRPr="00C401F8">
        <w:rPr>
          <w:rFonts w:ascii="Times New Roman" w:hAnsi="Times New Roman" w:cs="Times New Roman"/>
          <w:sz w:val="20"/>
          <w:szCs w:val="20"/>
          <w:u w:val="single"/>
        </w:rPr>
        <w:t>одна тысяча</w:t>
      </w:r>
      <w:r w:rsidRPr="00C401F8">
        <w:rPr>
          <w:rFonts w:ascii="Times New Roman" w:hAnsi="Times New Roman" w:cs="Times New Roman"/>
          <w:sz w:val="20"/>
          <w:szCs w:val="20"/>
          <w:u w:val="single"/>
        </w:rPr>
        <w:t>)</w:t>
      </w:r>
      <w:r w:rsidRPr="00F51E93">
        <w:rPr>
          <w:rFonts w:ascii="Times New Roman" w:hAnsi="Times New Roman" w:cs="Times New Roman"/>
          <w:sz w:val="20"/>
          <w:szCs w:val="20"/>
        </w:rPr>
        <w:t xml:space="preserve"> </w:t>
      </w:r>
      <w:r w:rsidR="00C401F8">
        <w:rPr>
          <w:rFonts w:ascii="Times New Roman" w:hAnsi="Times New Roman" w:cs="Times New Roman"/>
          <w:sz w:val="20"/>
          <w:szCs w:val="20"/>
        </w:rPr>
        <w:t xml:space="preserve">   </w:t>
      </w:r>
      <w:r w:rsidRPr="00F51E93">
        <w:rPr>
          <w:rFonts w:ascii="Times New Roman" w:hAnsi="Times New Roman" w:cs="Times New Roman"/>
          <w:sz w:val="20"/>
          <w:szCs w:val="20"/>
        </w:rPr>
        <w:t>рублей.</w:t>
      </w: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 xml:space="preserve">  </w:t>
      </w:r>
      <w:r w:rsidR="00C401F8">
        <w:rPr>
          <w:rFonts w:ascii="Times New Roman" w:hAnsi="Times New Roman" w:cs="Times New Roman"/>
          <w:sz w:val="20"/>
          <w:szCs w:val="20"/>
        </w:rPr>
        <w:t xml:space="preserve">                                                                                                              </w:t>
      </w:r>
      <w:r w:rsidRPr="00F51E93">
        <w:rPr>
          <w:rFonts w:ascii="Times New Roman" w:hAnsi="Times New Roman" w:cs="Times New Roman"/>
          <w:sz w:val="20"/>
          <w:szCs w:val="20"/>
        </w:rPr>
        <w:t>(сумма прописью)</w:t>
      </w: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sz w:val="20"/>
          <w:szCs w:val="20"/>
        </w:rPr>
        <w:t>Подпись заявителя:</w:t>
      </w:r>
    </w:p>
    <w:p w:rsidR="00F51E93" w:rsidRPr="00F51E93" w:rsidRDefault="00F51E93" w:rsidP="00F51E93">
      <w:pPr>
        <w:pStyle w:val="af9"/>
        <w:jc w:val="both"/>
        <w:rPr>
          <w:rFonts w:ascii="Times New Roman" w:hAnsi="Times New Roman" w:cs="Times New Roman"/>
          <w:sz w:val="20"/>
          <w:szCs w:val="20"/>
        </w:rPr>
      </w:pPr>
    </w:p>
    <w:p w:rsidR="00C401F8" w:rsidRDefault="00C401F8" w:rsidP="00C401F8">
      <w:pPr>
        <w:pStyle w:val="af9"/>
        <w:jc w:val="both"/>
        <w:rPr>
          <w:rFonts w:ascii="Times New Roman" w:hAnsi="Times New Roman" w:cs="Times New Roman"/>
          <w:sz w:val="18"/>
          <w:szCs w:val="18"/>
        </w:rPr>
      </w:pPr>
    </w:p>
    <w:p w:rsidR="00C401F8" w:rsidRDefault="00C401F8" w:rsidP="00C401F8">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C401F8" w:rsidRPr="00876BEB" w:rsidRDefault="00C401F8" w:rsidP="00C401F8">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C401F8" w:rsidRPr="00D41A83" w:rsidRDefault="00C401F8" w:rsidP="00C401F8">
      <w:pPr>
        <w:pStyle w:val="af9"/>
        <w:jc w:val="both"/>
        <w:rPr>
          <w:rFonts w:ascii="Times New Roman" w:hAnsi="Times New Roman" w:cs="Times New Roman"/>
          <w:sz w:val="28"/>
          <w:szCs w:val="28"/>
        </w:rPr>
      </w:pPr>
    </w:p>
    <w:p w:rsidR="00F51E93" w:rsidRPr="00F51E93" w:rsidRDefault="00F51E93" w:rsidP="00F51E93">
      <w:pPr>
        <w:pStyle w:val="af9"/>
        <w:jc w:val="both"/>
        <w:rPr>
          <w:rFonts w:ascii="Times New Roman" w:hAnsi="Times New Roman" w:cs="Times New Roman"/>
          <w:sz w:val="20"/>
          <w:szCs w:val="20"/>
        </w:rPr>
      </w:pPr>
      <w:r w:rsidRPr="00F51E93">
        <w:rPr>
          <w:rFonts w:ascii="Times New Roman" w:hAnsi="Times New Roman" w:cs="Times New Roman"/>
          <w:color w:val="000000"/>
          <w:sz w:val="20"/>
          <w:szCs w:val="20"/>
        </w:rPr>
        <w:br w:type="page"/>
      </w:r>
    </w:p>
    <w:p w:rsidR="000A23F4" w:rsidRDefault="000A23F4" w:rsidP="000A23F4">
      <w:pPr>
        <w:tabs>
          <w:tab w:val="left" w:pos="7167"/>
        </w:tabs>
        <w:spacing w:after="0" w:line="240" w:lineRule="auto"/>
        <w:jc w:val="right"/>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ab/>
      </w:r>
    </w:p>
    <w:p w:rsidR="00F51E93" w:rsidRPr="000A23F4" w:rsidRDefault="000A23F4" w:rsidP="000A23F4">
      <w:pPr>
        <w:tabs>
          <w:tab w:val="left" w:pos="7167"/>
        </w:tabs>
        <w:spacing w:after="0" w:line="240" w:lineRule="auto"/>
        <w:jc w:val="right"/>
        <w:rPr>
          <w:rFonts w:ascii="Times New Roman" w:eastAsia="Arial" w:hAnsi="Times New Roman" w:cs="Times New Roman"/>
          <w:sz w:val="20"/>
          <w:szCs w:val="20"/>
          <w:lang w:eastAsia="ar-SA"/>
        </w:rPr>
      </w:pPr>
      <w:r w:rsidRPr="000A23F4">
        <w:rPr>
          <w:rFonts w:ascii="Times New Roman" w:eastAsia="Arial" w:hAnsi="Times New Roman" w:cs="Times New Roman"/>
          <w:sz w:val="20"/>
          <w:szCs w:val="20"/>
          <w:lang w:eastAsia="ar-SA"/>
        </w:rPr>
        <w:t>Приложение 4</w:t>
      </w:r>
    </w:p>
    <w:p w:rsidR="000A23F4" w:rsidRDefault="000A23F4" w:rsidP="000A23F4">
      <w:pPr>
        <w:pStyle w:val="af9"/>
        <w:jc w:val="center"/>
        <w:rPr>
          <w:rFonts w:ascii="Times New Roman" w:hAnsi="Times New Roman" w:cs="Times New Roman"/>
          <w:sz w:val="20"/>
          <w:szCs w:val="20"/>
        </w:rPr>
      </w:pPr>
    </w:p>
    <w:p w:rsidR="000A23F4" w:rsidRDefault="000A23F4" w:rsidP="000A23F4">
      <w:pPr>
        <w:pStyle w:val="af9"/>
        <w:jc w:val="center"/>
        <w:rPr>
          <w:rFonts w:ascii="Times New Roman" w:hAnsi="Times New Roman" w:cs="Times New Roman"/>
          <w:sz w:val="20"/>
          <w:szCs w:val="20"/>
        </w:rPr>
      </w:pPr>
    </w:p>
    <w:p w:rsidR="000A23F4" w:rsidRPr="000A23F4" w:rsidRDefault="000A23F4" w:rsidP="000A23F4">
      <w:pPr>
        <w:pStyle w:val="af9"/>
        <w:jc w:val="center"/>
        <w:rPr>
          <w:rFonts w:ascii="Times New Roman" w:hAnsi="Times New Roman" w:cs="Times New Roman"/>
          <w:sz w:val="20"/>
          <w:szCs w:val="20"/>
        </w:rPr>
      </w:pPr>
      <w:r w:rsidRPr="000A23F4">
        <w:rPr>
          <w:rFonts w:ascii="Times New Roman" w:hAnsi="Times New Roman" w:cs="Times New Roman"/>
          <w:sz w:val="20"/>
          <w:szCs w:val="20"/>
        </w:rPr>
        <w:t xml:space="preserve">Форма предложения по описанию внешнего вида и оформлению нестационарного торгового объекта предлагаемого к размещению </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center"/>
        <w:rPr>
          <w:rFonts w:ascii="Times New Roman" w:hAnsi="Times New Roman" w:cs="Times New Roman"/>
          <w:sz w:val="20"/>
          <w:szCs w:val="20"/>
        </w:rPr>
      </w:pPr>
      <w:r w:rsidRPr="000A23F4">
        <w:rPr>
          <w:rFonts w:ascii="Times New Roman" w:hAnsi="Times New Roman" w:cs="Times New Roman"/>
          <w:sz w:val="20"/>
          <w:szCs w:val="20"/>
        </w:rPr>
        <w:t>ПРЕДЛОЖЕНИЕ ПО ОПИСАНИЮ ВНЕШНЕГО ВИДА И ОФОРМЛЕНИЮ НЕСТАЦИОНАРНОГО ТОРГОВОГО ОБЪЕКТА, ПРЕДЛАГАЕМОГО К РАЗМЕЩЕНИЮ.</w:t>
      </w:r>
    </w:p>
    <w:p w:rsidR="000A23F4" w:rsidRPr="000A23F4" w:rsidRDefault="000A23F4" w:rsidP="000A23F4">
      <w:pPr>
        <w:pStyle w:val="af9"/>
        <w:jc w:val="center"/>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u w:val="single"/>
        </w:rPr>
      </w:pPr>
      <w:r w:rsidRPr="000A23F4">
        <w:rPr>
          <w:rFonts w:ascii="Times New Roman" w:hAnsi="Times New Roman" w:cs="Times New Roman"/>
          <w:sz w:val="20"/>
          <w:szCs w:val="20"/>
          <w:u w:val="single"/>
        </w:rPr>
        <w:t>Сведения о нестационарном торговом объекте:</w:t>
      </w:r>
    </w:p>
    <w:p w:rsidR="000A23F4" w:rsidRPr="000A23F4" w:rsidRDefault="000A23F4" w:rsidP="000A23F4">
      <w:pPr>
        <w:pStyle w:val="af9"/>
        <w:jc w:val="both"/>
        <w:rPr>
          <w:rFonts w:ascii="Times New Roman" w:hAnsi="Times New Roman" w:cs="Times New Roman"/>
          <w:sz w:val="20"/>
          <w:szCs w:val="20"/>
          <w:u w:val="single"/>
        </w:rPr>
      </w:pPr>
    </w:p>
    <w:tbl>
      <w:tblPr>
        <w:tblpPr w:leftFromText="180" w:rightFromText="180" w:vertAnchor="text" w:horzAnchor="margin" w:tblpX="75" w:tblpY="40"/>
        <w:tblOverlap w:val="neve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99"/>
        <w:gridCol w:w="2126"/>
        <w:gridCol w:w="2552"/>
        <w:gridCol w:w="1255"/>
      </w:tblGrid>
      <w:tr w:rsidR="000A23F4" w:rsidRPr="000A23F4" w:rsidTr="006B1AD9">
        <w:trPr>
          <w:cantSplit/>
          <w:trHeight w:val="1834"/>
        </w:trPr>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Адрес места расположения</w:t>
            </w:r>
          </w:p>
          <w:p w:rsidR="000A23F4" w:rsidRPr="000A23F4" w:rsidRDefault="000A23F4" w:rsidP="006B1AD9">
            <w:pPr>
              <w:pStyle w:val="af9"/>
              <w:jc w:val="center"/>
              <w:rPr>
                <w:rFonts w:ascii="Times New Roman" w:hAnsi="Times New Roman" w:cs="Times New Roman"/>
                <w:sz w:val="20"/>
                <w:szCs w:val="20"/>
                <w:vertAlign w:val="superscript"/>
              </w:rPr>
            </w:pPr>
            <w:r w:rsidRPr="000A23F4">
              <w:rPr>
                <w:rFonts w:ascii="Times New Roman" w:hAnsi="Times New Roman" w:cs="Times New Roman"/>
                <w:sz w:val="20"/>
                <w:szCs w:val="20"/>
              </w:rPr>
              <w:t>НТО</w:t>
            </w:r>
            <w:r w:rsidRPr="000A23F4">
              <w:rPr>
                <w:rFonts w:ascii="Times New Roman" w:hAnsi="Times New Roman" w:cs="Times New Roman"/>
                <w:sz w:val="20"/>
                <w:szCs w:val="20"/>
                <w:vertAlign w:val="superscript"/>
              </w:rPr>
              <w:t>*</w:t>
            </w:r>
          </w:p>
          <w:p w:rsidR="000A23F4" w:rsidRPr="000A23F4" w:rsidRDefault="000A23F4" w:rsidP="006B1AD9">
            <w:pPr>
              <w:pStyle w:val="af9"/>
              <w:jc w:val="center"/>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vertAlign w:val="superscript"/>
              </w:rPr>
            </w:pPr>
            <w:r w:rsidRPr="000A23F4">
              <w:rPr>
                <w:rFonts w:ascii="Times New Roman" w:hAnsi="Times New Roman" w:cs="Times New Roman"/>
                <w:sz w:val="20"/>
                <w:szCs w:val="20"/>
              </w:rPr>
              <w:t>Тип НТО</w:t>
            </w:r>
            <w:r w:rsidRPr="000A23F4">
              <w:rPr>
                <w:rFonts w:ascii="Times New Roman" w:hAnsi="Times New Roman" w:cs="Times New Roman"/>
                <w:sz w:val="20"/>
                <w:szCs w:val="20"/>
                <w:vertAlign w:val="superscript"/>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Назначение, специализация объекта (группа товаров, вид услуг)</w:t>
            </w: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Архитектурно -  планировочные требования</w:t>
            </w: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ind w:left="-83" w:right="-89"/>
              <w:jc w:val="center"/>
              <w:rPr>
                <w:rFonts w:ascii="Times New Roman" w:hAnsi="Times New Roman" w:cs="Times New Roman"/>
                <w:sz w:val="20"/>
                <w:szCs w:val="20"/>
              </w:rPr>
            </w:pPr>
            <w:r w:rsidRPr="000A23F4">
              <w:rPr>
                <w:rFonts w:ascii="Times New Roman" w:hAnsi="Times New Roman" w:cs="Times New Roman"/>
                <w:sz w:val="20"/>
                <w:szCs w:val="20"/>
              </w:rPr>
              <w:t>Площадь объекта (кв.м.)</w:t>
            </w:r>
          </w:p>
        </w:tc>
      </w:tr>
      <w:tr w:rsidR="000A23F4" w:rsidRPr="000A23F4" w:rsidTr="006B1AD9">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1</w:t>
            </w: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3</w:t>
            </w: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4</w:t>
            </w: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sidRPr="000A23F4">
              <w:rPr>
                <w:rFonts w:ascii="Times New Roman" w:hAnsi="Times New Roman" w:cs="Times New Roman"/>
                <w:sz w:val="20"/>
                <w:szCs w:val="20"/>
              </w:rPr>
              <w:t>5</w:t>
            </w:r>
          </w:p>
        </w:tc>
      </w:tr>
      <w:tr w:rsidR="000A23F4" w:rsidRPr="000A23F4" w:rsidTr="006B1AD9">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r>
    </w:tbl>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Срок (период) размещения (установки) нестационарного торгового объекта: __________________________________________________________________.</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Благоустройство прилегающей территории: ____________________________.</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ab/>
      </w: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Подпись заявителя:</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____________________________   _____________     _____________________</w:t>
      </w: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 xml:space="preserve">               ( должность)            </w:t>
      </w:r>
      <w:r w:rsidRPr="000A23F4">
        <w:rPr>
          <w:rFonts w:ascii="Times New Roman" w:hAnsi="Times New Roman" w:cs="Times New Roman"/>
          <w:sz w:val="20"/>
          <w:szCs w:val="20"/>
        </w:rPr>
        <w:tab/>
        <w:t xml:space="preserve">    (подпись)   </w:t>
      </w:r>
      <w:r w:rsidRPr="000A23F4">
        <w:rPr>
          <w:rFonts w:ascii="Times New Roman" w:hAnsi="Times New Roman" w:cs="Times New Roman"/>
          <w:sz w:val="20"/>
          <w:szCs w:val="20"/>
        </w:rPr>
        <w:tab/>
        <w:t xml:space="preserve"> (Фамилия Имя Отчество)</w:t>
      </w: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 xml:space="preserve">М.П.       </w:t>
      </w: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t>________________________________</w:t>
      </w: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t>*- нестационарный торговый объект</w:t>
      </w: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br w:type="page"/>
      </w:r>
    </w:p>
    <w:p w:rsidR="000A23F4" w:rsidRDefault="000A23F4" w:rsidP="000A23F4">
      <w:pPr>
        <w:pStyle w:val="af9"/>
        <w:jc w:val="cente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4.1</w:t>
      </w:r>
    </w:p>
    <w:p w:rsidR="000A23F4" w:rsidRPr="000A23F4" w:rsidRDefault="000A23F4" w:rsidP="000A23F4">
      <w:pPr>
        <w:pStyle w:val="af9"/>
        <w:jc w:val="center"/>
        <w:rPr>
          <w:rFonts w:ascii="Times New Roman" w:hAnsi="Times New Roman" w:cs="Times New Roman"/>
          <w:sz w:val="20"/>
          <w:szCs w:val="20"/>
        </w:rPr>
      </w:pPr>
      <w:r>
        <w:rPr>
          <w:rFonts w:ascii="Times New Roman" w:hAnsi="Times New Roman" w:cs="Times New Roman"/>
          <w:sz w:val="20"/>
          <w:szCs w:val="20"/>
        </w:rPr>
        <w:t xml:space="preserve">                                                                                                                                                 Образец</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center"/>
        <w:rPr>
          <w:rFonts w:ascii="Times New Roman" w:hAnsi="Times New Roman" w:cs="Times New Roman"/>
          <w:sz w:val="20"/>
          <w:szCs w:val="20"/>
        </w:rPr>
      </w:pPr>
      <w:r w:rsidRPr="000A23F4">
        <w:rPr>
          <w:rFonts w:ascii="Times New Roman" w:hAnsi="Times New Roman" w:cs="Times New Roman"/>
          <w:sz w:val="20"/>
          <w:szCs w:val="20"/>
        </w:rPr>
        <w:t>ПРЕДЛОЖЕНИЕ ПО ОПИСАНИЮ ВНЕШНЕГО ВИДА И ОФОРМЛЕНИЮ НЕСТАЦИОНАРНОГО ТОРГОВОГО ОБЪЕКТА, ПРЕДЛАГАЕМОГО К РАЗМЕЩЕНИЮ.</w:t>
      </w:r>
    </w:p>
    <w:p w:rsidR="000A23F4" w:rsidRPr="000A23F4" w:rsidRDefault="000A23F4" w:rsidP="000A23F4">
      <w:pPr>
        <w:pStyle w:val="af9"/>
        <w:jc w:val="center"/>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u w:val="single"/>
        </w:rPr>
      </w:pPr>
      <w:r w:rsidRPr="000A23F4">
        <w:rPr>
          <w:rFonts w:ascii="Times New Roman" w:hAnsi="Times New Roman" w:cs="Times New Roman"/>
          <w:sz w:val="20"/>
          <w:szCs w:val="20"/>
          <w:u w:val="single"/>
        </w:rPr>
        <w:t>Сведения о нестационарном торговом объекте:</w:t>
      </w:r>
    </w:p>
    <w:p w:rsidR="000A23F4" w:rsidRPr="000A23F4" w:rsidRDefault="000A23F4" w:rsidP="000A23F4">
      <w:pPr>
        <w:pStyle w:val="af9"/>
        <w:jc w:val="both"/>
        <w:rPr>
          <w:rFonts w:ascii="Times New Roman" w:hAnsi="Times New Roman" w:cs="Times New Roman"/>
          <w:sz w:val="20"/>
          <w:szCs w:val="20"/>
          <w:u w:val="single"/>
        </w:rPr>
      </w:pPr>
    </w:p>
    <w:tbl>
      <w:tblPr>
        <w:tblpPr w:leftFromText="180" w:rightFromText="180" w:vertAnchor="text" w:horzAnchor="margin" w:tblpX="75" w:tblpY="40"/>
        <w:tblOverlap w:val="neve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599"/>
        <w:gridCol w:w="2126"/>
        <w:gridCol w:w="2552"/>
        <w:gridCol w:w="1255"/>
      </w:tblGrid>
      <w:tr w:rsidR="000A23F4" w:rsidRPr="000A23F4" w:rsidTr="006B1AD9">
        <w:trPr>
          <w:cantSplit/>
          <w:trHeight w:val="1834"/>
        </w:trPr>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Адрес места расположения</w:t>
            </w:r>
          </w:p>
          <w:p w:rsidR="000A23F4" w:rsidRPr="000A23F4" w:rsidRDefault="000A23F4" w:rsidP="006B1AD9">
            <w:pPr>
              <w:pStyle w:val="af9"/>
              <w:jc w:val="center"/>
              <w:rPr>
                <w:rFonts w:ascii="Times New Roman" w:hAnsi="Times New Roman" w:cs="Times New Roman"/>
                <w:sz w:val="20"/>
                <w:szCs w:val="20"/>
                <w:vertAlign w:val="superscript"/>
              </w:rPr>
            </w:pPr>
            <w:r w:rsidRPr="000A23F4">
              <w:rPr>
                <w:rFonts w:ascii="Times New Roman" w:hAnsi="Times New Roman" w:cs="Times New Roman"/>
                <w:sz w:val="20"/>
                <w:szCs w:val="20"/>
              </w:rPr>
              <w:t>НТО</w:t>
            </w:r>
            <w:r w:rsidRPr="000A23F4">
              <w:rPr>
                <w:rFonts w:ascii="Times New Roman" w:hAnsi="Times New Roman" w:cs="Times New Roman"/>
                <w:sz w:val="20"/>
                <w:szCs w:val="20"/>
                <w:vertAlign w:val="superscript"/>
              </w:rPr>
              <w:t>*</w:t>
            </w:r>
          </w:p>
          <w:p w:rsidR="000A23F4" w:rsidRPr="000A23F4" w:rsidRDefault="000A23F4" w:rsidP="006B1AD9">
            <w:pPr>
              <w:pStyle w:val="af9"/>
              <w:jc w:val="center"/>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vertAlign w:val="superscript"/>
              </w:rPr>
            </w:pPr>
            <w:r w:rsidRPr="000A23F4">
              <w:rPr>
                <w:rFonts w:ascii="Times New Roman" w:hAnsi="Times New Roman" w:cs="Times New Roman"/>
                <w:sz w:val="20"/>
                <w:szCs w:val="20"/>
              </w:rPr>
              <w:t>Тип НТО</w:t>
            </w:r>
            <w:r w:rsidRPr="000A23F4">
              <w:rPr>
                <w:rFonts w:ascii="Times New Roman" w:hAnsi="Times New Roman" w:cs="Times New Roman"/>
                <w:sz w:val="20"/>
                <w:szCs w:val="20"/>
                <w:vertAlign w:val="superscript"/>
              </w:rPr>
              <w:t>*</w:t>
            </w: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Назначение, специализация объекта (группа товаров, вид услуг)</w:t>
            </w: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center"/>
              <w:rPr>
                <w:rFonts w:ascii="Times New Roman" w:hAnsi="Times New Roman" w:cs="Times New Roman"/>
                <w:sz w:val="20"/>
                <w:szCs w:val="20"/>
              </w:rPr>
            </w:pPr>
            <w:r w:rsidRPr="000A23F4">
              <w:rPr>
                <w:rFonts w:ascii="Times New Roman" w:hAnsi="Times New Roman" w:cs="Times New Roman"/>
                <w:sz w:val="20"/>
                <w:szCs w:val="20"/>
              </w:rPr>
              <w:t>Архитектурно -  планировочные требования</w:t>
            </w: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ind w:left="-83" w:right="-89"/>
              <w:jc w:val="center"/>
              <w:rPr>
                <w:rFonts w:ascii="Times New Roman" w:hAnsi="Times New Roman" w:cs="Times New Roman"/>
                <w:sz w:val="20"/>
                <w:szCs w:val="20"/>
              </w:rPr>
            </w:pPr>
            <w:r w:rsidRPr="000A23F4">
              <w:rPr>
                <w:rFonts w:ascii="Times New Roman" w:hAnsi="Times New Roman" w:cs="Times New Roman"/>
                <w:sz w:val="20"/>
                <w:szCs w:val="20"/>
              </w:rPr>
              <w:t>Площадь объекта (кв.м.)</w:t>
            </w:r>
          </w:p>
        </w:tc>
      </w:tr>
      <w:tr w:rsidR="000A23F4" w:rsidRPr="000A23F4" w:rsidTr="006B1AD9">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Pr>
                <w:rFonts w:ascii="Times New Roman" w:hAnsi="Times New Roman" w:cs="Times New Roman"/>
                <w:sz w:val="18"/>
                <w:szCs w:val="18"/>
                <w:u w:val="single"/>
              </w:rPr>
              <w:t xml:space="preserve"> примерно в 15 м. от МКЖД, расположенного по адресу: г. Маркс, пр. Ленина, д. 55, по направлению на </w:t>
            </w:r>
            <w:proofErr w:type="spellStart"/>
            <w:proofErr w:type="gramStart"/>
            <w:r>
              <w:rPr>
                <w:rFonts w:ascii="Times New Roman" w:hAnsi="Times New Roman" w:cs="Times New Roman"/>
                <w:sz w:val="18"/>
                <w:szCs w:val="18"/>
                <w:u w:val="single"/>
              </w:rPr>
              <w:t>юго</w:t>
            </w:r>
            <w:proofErr w:type="spellEnd"/>
            <w:r>
              <w:rPr>
                <w:rFonts w:ascii="Times New Roman" w:hAnsi="Times New Roman" w:cs="Times New Roman"/>
                <w:sz w:val="18"/>
                <w:szCs w:val="18"/>
                <w:u w:val="single"/>
              </w:rPr>
              <w:t xml:space="preserve"> – запад</w:t>
            </w:r>
            <w:proofErr w:type="gramEnd"/>
            <w:r>
              <w:rPr>
                <w:rFonts w:ascii="Times New Roman" w:hAnsi="Times New Roman" w:cs="Times New Roman"/>
                <w:sz w:val="18"/>
                <w:szCs w:val="18"/>
                <w:u w:val="single"/>
              </w:rPr>
              <w:t xml:space="preserve"> (кадастровый квартал 64:44:110129)</w:t>
            </w: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Pr>
                <w:rFonts w:ascii="Times New Roman" w:hAnsi="Times New Roman" w:cs="Times New Roman"/>
                <w:sz w:val="20"/>
                <w:szCs w:val="20"/>
              </w:rPr>
              <w:t>Торговая палатка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r>
              <w:rPr>
                <w:rFonts w:ascii="Times New Roman" w:hAnsi="Times New Roman" w:cs="Times New Roman"/>
                <w:sz w:val="20"/>
                <w:szCs w:val="20"/>
              </w:rPr>
              <w:t>Реализация овощей, фруктов, бахчевых культур</w:t>
            </w: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0A23F4">
            <w:pPr>
              <w:ind w:firstLine="175"/>
              <w:rPr>
                <w:rFonts w:ascii="Times New Roman" w:hAnsi="Times New Roman" w:cs="Times New Roman"/>
                <w:sz w:val="20"/>
                <w:szCs w:val="20"/>
              </w:rPr>
            </w:pPr>
            <w:r w:rsidRPr="000A23F4">
              <w:rPr>
                <w:rFonts w:ascii="Times New Roman" w:hAnsi="Times New Roman" w:cs="Times New Roman"/>
                <w:sz w:val="20"/>
                <w:szCs w:val="20"/>
              </w:rPr>
              <w:t xml:space="preserve">Передвижной нестационарный торговый объект, представляющий собой временную легко возводимую сборно-разборную конструкцию, оснащенную прилавком, не имеющую торгового зала и помещений для хранения товарного запаса, рассчитанную на одно рабочее место, на </w:t>
            </w:r>
            <w:proofErr w:type="gramStart"/>
            <w:r w:rsidRPr="000A23F4">
              <w:rPr>
                <w:rFonts w:ascii="Times New Roman" w:hAnsi="Times New Roman" w:cs="Times New Roman"/>
                <w:sz w:val="20"/>
                <w:szCs w:val="20"/>
              </w:rPr>
              <w:t>площади</w:t>
            </w:r>
            <w:proofErr w:type="gramEnd"/>
            <w:r w:rsidRPr="000A23F4">
              <w:rPr>
                <w:rFonts w:ascii="Times New Roman" w:hAnsi="Times New Roman" w:cs="Times New Roman"/>
                <w:sz w:val="20"/>
                <w:szCs w:val="20"/>
              </w:rPr>
              <w:t xml:space="preserve"> которой хранится товарный запас на один день торговли, имеющий пластиковое сидение для продавца, пластиковый мусорный контейнер с крышкой и одноразовыми пакетами.</w:t>
            </w:r>
          </w:p>
          <w:p w:rsidR="000A23F4" w:rsidRPr="000A23F4" w:rsidRDefault="000A23F4" w:rsidP="000A23F4">
            <w:pPr>
              <w:pStyle w:val="af9"/>
              <w:rPr>
                <w:rFonts w:ascii="Times New Roman" w:hAnsi="Times New Roman" w:cs="Times New Roman"/>
                <w:sz w:val="20"/>
                <w:szCs w:val="20"/>
              </w:rPr>
            </w:pPr>
            <w:r w:rsidRPr="000A23F4">
              <w:rPr>
                <w:rFonts w:ascii="Times New Roman" w:hAnsi="Times New Roman" w:cs="Times New Roman"/>
                <w:color w:val="000000" w:themeColor="text1"/>
                <w:sz w:val="20"/>
                <w:szCs w:val="20"/>
              </w:rPr>
              <w:t xml:space="preserve">Продавец </w:t>
            </w:r>
            <w:r>
              <w:rPr>
                <w:rFonts w:ascii="Times New Roman" w:hAnsi="Times New Roman" w:cs="Times New Roman"/>
                <w:color w:val="000000" w:themeColor="text1"/>
                <w:sz w:val="20"/>
                <w:szCs w:val="20"/>
              </w:rPr>
              <w:t>будет</w:t>
            </w:r>
            <w:r w:rsidRPr="000A23F4">
              <w:rPr>
                <w:rFonts w:ascii="Times New Roman" w:hAnsi="Times New Roman" w:cs="Times New Roman"/>
                <w:color w:val="000000" w:themeColor="text1"/>
                <w:sz w:val="20"/>
                <w:szCs w:val="20"/>
              </w:rPr>
              <w:t xml:space="preserve"> одет в форменную одежду (футболка, козырек (бейсболка), нагрудный </w:t>
            </w:r>
            <w:proofErr w:type="spellStart"/>
            <w:r w:rsidRPr="000A23F4">
              <w:rPr>
                <w:rFonts w:ascii="Times New Roman" w:hAnsi="Times New Roman" w:cs="Times New Roman"/>
                <w:color w:val="000000" w:themeColor="text1"/>
                <w:sz w:val="20"/>
                <w:szCs w:val="20"/>
              </w:rPr>
              <w:t>бейджик</w:t>
            </w:r>
            <w:proofErr w:type="spellEnd"/>
            <w:r w:rsidRPr="000A23F4">
              <w:rPr>
                <w:rFonts w:ascii="Times New Roman" w:hAnsi="Times New Roman" w:cs="Times New Roman"/>
                <w:color w:val="000000" w:themeColor="text1"/>
                <w:sz w:val="20"/>
                <w:szCs w:val="20"/>
              </w:rPr>
              <w:t>).</w:t>
            </w: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0A23F4">
            <w:pPr>
              <w:pStyle w:val="af9"/>
              <w:jc w:val="center"/>
              <w:rPr>
                <w:rFonts w:ascii="Times New Roman" w:hAnsi="Times New Roman" w:cs="Times New Roman"/>
                <w:sz w:val="20"/>
                <w:szCs w:val="20"/>
              </w:rPr>
            </w:pPr>
            <w:r>
              <w:rPr>
                <w:rFonts w:ascii="Times New Roman" w:hAnsi="Times New Roman" w:cs="Times New Roman"/>
                <w:sz w:val="20"/>
                <w:szCs w:val="20"/>
              </w:rPr>
              <w:t>6</w:t>
            </w:r>
          </w:p>
        </w:tc>
      </w:tr>
      <w:tr w:rsidR="000A23F4" w:rsidRPr="000A23F4" w:rsidTr="006B1AD9">
        <w:tc>
          <w:tcPr>
            <w:tcW w:w="2093"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2552" w:type="dxa"/>
            <w:tcBorders>
              <w:top w:val="single" w:sz="4" w:space="0" w:color="000000"/>
              <w:left w:val="single" w:sz="4" w:space="0" w:color="auto"/>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0A23F4" w:rsidRPr="000A23F4" w:rsidRDefault="000A23F4" w:rsidP="006B1AD9">
            <w:pPr>
              <w:pStyle w:val="af9"/>
              <w:jc w:val="both"/>
              <w:rPr>
                <w:rFonts w:ascii="Times New Roman" w:hAnsi="Times New Roman" w:cs="Times New Roman"/>
                <w:sz w:val="20"/>
                <w:szCs w:val="20"/>
              </w:rPr>
            </w:pPr>
          </w:p>
        </w:tc>
      </w:tr>
    </w:tbl>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 xml:space="preserve">Срок (период) размещения (установки) нестационарного торгового объекта: </w:t>
      </w:r>
      <w:r>
        <w:rPr>
          <w:rFonts w:ascii="Times New Roman" w:hAnsi="Times New Roman" w:cs="Times New Roman"/>
          <w:sz w:val="20"/>
          <w:szCs w:val="20"/>
        </w:rPr>
        <w:t>с 1 июня 2017 г. по 31 октября 2017 г</w:t>
      </w:r>
      <w:proofErr w:type="gramStart"/>
      <w:r>
        <w:rPr>
          <w:rFonts w:ascii="Times New Roman" w:hAnsi="Times New Roman" w:cs="Times New Roman"/>
          <w:sz w:val="20"/>
          <w:szCs w:val="20"/>
        </w:rPr>
        <w:t>.</w:t>
      </w:r>
      <w:r w:rsidRPr="000A23F4">
        <w:rPr>
          <w:rFonts w:ascii="Times New Roman" w:hAnsi="Times New Roman" w:cs="Times New Roman"/>
          <w:sz w:val="20"/>
          <w:szCs w:val="20"/>
        </w:rPr>
        <w:t>.</w:t>
      </w:r>
      <w:proofErr w:type="gramEnd"/>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 xml:space="preserve">Благоустройство прилегающей территории: </w:t>
      </w:r>
      <w:r>
        <w:rPr>
          <w:rFonts w:ascii="Times New Roman" w:hAnsi="Times New Roman" w:cs="Times New Roman"/>
          <w:sz w:val="20"/>
          <w:szCs w:val="20"/>
        </w:rPr>
        <w:t>установка вазонов.</w:t>
      </w:r>
    </w:p>
    <w:p w:rsidR="000A23F4" w:rsidRPr="000A23F4" w:rsidRDefault="000A23F4" w:rsidP="000A23F4">
      <w:pPr>
        <w:pStyle w:val="af9"/>
        <w:jc w:val="both"/>
        <w:rPr>
          <w:rFonts w:ascii="Times New Roman" w:hAnsi="Times New Roman" w:cs="Times New Roman"/>
          <w:sz w:val="20"/>
          <w:szCs w:val="20"/>
        </w:rPr>
      </w:pP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ab/>
      </w:r>
    </w:p>
    <w:p w:rsidR="000A23F4" w:rsidRPr="000A23F4" w:rsidRDefault="000A23F4" w:rsidP="000A23F4">
      <w:pPr>
        <w:pStyle w:val="af9"/>
        <w:jc w:val="both"/>
        <w:rPr>
          <w:rFonts w:ascii="Times New Roman" w:hAnsi="Times New Roman" w:cs="Times New Roman"/>
          <w:sz w:val="20"/>
          <w:szCs w:val="20"/>
        </w:rPr>
      </w:pPr>
      <w:r w:rsidRPr="000A23F4">
        <w:rPr>
          <w:rFonts w:ascii="Times New Roman" w:hAnsi="Times New Roman" w:cs="Times New Roman"/>
          <w:sz w:val="20"/>
          <w:szCs w:val="20"/>
        </w:rPr>
        <w:t>Подпись заявителя:</w:t>
      </w:r>
    </w:p>
    <w:p w:rsidR="000A23F4" w:rsidRPr="000A23F4" w:rsidRDefault="000A23F4" w:rsidP="000A23F4">
      <w:pPr>
        <w:pStyle w:val="af9"/>
        <w:jc w:val="both"/>
        <w:rPr>
          <w:rFonts w:ascii="Times New Roman" w:hAnsi="Times New Roman" w:cs="Times New Roman"/>
          <w:sz w:val="20"/>
          <w:szCs w:val="20"/>
        </w:rPr>
      </w:pPr>
    </w:p>
    <w:p w:rsidR="000A23F4" w:rsidRDefault="000A23F4" w:rsidP="000A23F4">
      <w:pPr>
        <w:pStyle w:val="af9"/>
        <w:jc w:val="both"/>
        <w:rPr>
          <w:rFonts w:ascii="Times New Roman" w:hAnsi="Times New Roman" w:cs="Times New Roman"/>
          <w:sz w:val="18"/>
          <w:szCs w:val="18"/>
        </w:rPr>
      </w:pPr>
    </w:p>
    <w:p w:rsidR="000A23F4" w:rsidRDefault="000A23F4" w:rsidP="000A23F4">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0A23F4" w:rsidRPr="00876BEB" w:rsidRDefault="000A23F4" w:rsidP="000A23F4">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0A23F4" w:rsidRPr="00D41A83" w:rsidRDefault="000A23F4" w:rsidP="000A23F4">
      <w:pPr>
        <w:pStyle w:val="af9"/>
        <w:jc w:val="both"/>
        <w:rPr>
          <w:rFonts w:ascii="Times New Roman" w:hAnsi="Times New Roman" w:cs="Times New Roman"/>
          <w:sz w:val="28"/>
          <w:szCs w:val="28"/>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t>________________________________</w:t>
      </w:r>
    </w:p>
    <w:p w:rsidR="000A23F4" w:rsidRPr="000A23F4" w:rsidRDefault="000A23F4" w:rsidP="000A23F4">
      <w:pPr>
        <w:pStyle w:val="af9"/>
        <w:jc w:val="both"/>
        <w:rPr>
          <w:rFonts w:ascii="Times New Roman" w:hAnsi="Times New Roman" w:cs="Times New Roman"/>
          <w:color w:val="000000"/>
          <w:sz w:val="20"/>
          <w:szCs w:val="20"/>
        </w:rPr>
      </w:pPr>
      <w:r w:rsidRPr="000A23F4">
        <w:rPr>
          <w:rFonts w:ascii="Times New Roman" w:hAnsi="Times New Roman" w:cs="Times New Roman"/>
          <w:color w:val="000000"/>
          <w:sz w:val="20"/>
          <w:szCs w:val="20"/>
        </w:rPr>
        <w:t>*- нестационарный торговый объект</w:t>
      </w:r>
    </w:p>
    <w:p w:rsidR="00C20368" w:rsidRDefault="00C20368" w:rsidP="00C20368">
      <w:pPr>
        <w:pStyle w:val="af9"/>
        <w:jc w:val="center"/>
        <w:rPr>
          <w:rFonts w:ascii="Times New Roman" w:hAnsi="Times New Roman" w:cs="Times New Roman"/>
          <w:sz w:val="20"/>
          <w:szCs w:val="20"/>
        </w:rPr>
      </w:pPr>
    </w:p>
    <w:p w:rsidR="00C20368" w:rsidRDefault="00C20368" w:rsidP="00C20368">
      <w:pPr>
        <w:pStyle w:val="af9"/>
        <w:jc w:val="right"/>
        <w:rPr>
          <w:rFonts w:ascii="Times New Roman" w:hAnsi="Times New Roman" w:cs="Times New Roman"/>
          <w:sz w:val="20"/>
          <w:szCs w:val="20"/>
        </w:rPr>
      </w:pPr>
      <w:r>
        <w:rPr>
          <w:rFonts w:ascii="Times New Roman" w:hAnsi="Times New Roman" w:cs="Times New Roman"/>
          <w:sz w:val="20"/>
          <w:szCs w:val="20"/>
        </w:rPr>
        <w:t>Приложение 5</w:t>
      </w:r>
    </w:p>
    <w:p w:rsidR="00C20368" w:rsidRDefault="00C20368" w:rsidP="00C20368">
      <w:pPr>
        <w:pStyle w:val="af9"/>
        <w:jc w:val="center"/>
        <w:rPr>
          <w:rFonts w:ascii="Times New Roman" w:hAnsi="Times New Roman" w:cs="Times New Roman"/>
          <w:sz w:val="20"/>
          <w:szCs w:val="20"/>
        </w:rPr>
      </w:pPr>
    </w:p>
    <w:p w:rsidR="00C20368" w:rsidRPr="006B1AD9" w:rsidRDefault="00C20368" w:rsidP="00C20368">
      <w:pPr>
        <w:pStyle w:val="af9"/>
        <w:jc w:val="center"/>
        <w:rPr>
          <w:rFonts w:ascii="Times New Roman" w:hAnsi="Times New Roman" w:cs="Times New Roman"/>
          <w:sz w:val="20"/>
          <w:szCs w:val="20"/>
        </w:rPr>
      </w:pPr>
      <w:r w:rsidRPr="006B1AD9">
        <w:rPr>
          <w:rFonts w:ascii="Times New Roman" w:hAnsi="Times New Roman" w:cs="Times New Roman"/>
          <w:sz w:val="20"/>
          <w:szCs w:val="20"/>
        </w:rPr>
        <w:t xml:space="preserve">Форма декларации </w:t>
      </w:r>
    </w:p>
    <w:p w:rsidR="00C20368" w:rsidRPr="006B1AD9" w:rsidRDefault="00C20368" w:rsidP="00C20368">
      <w:pPr>
        <w:pStyle w:val="af9"/>
        <w:jc w:val="both"/>
        <w:rPr>
          <w:rFonts w:ascii="Times New Roman" w:hAnsi="Times New Roman" w:cs="Times New Roman"/>
          <w:sz w:val="20"/>
          <w:szCs w:val="20"/>
        </w:rPr>
      </w:pPr>
      <w:r w:rsidRPr="006B1AD9">
        <w:rPr>
          <w:rFonts w:ascii="Times New Roman" w:hAnsi="Times New Roman" w:cs="Times New Roman"/>
          <w:color w:val="000000"/>
          <w:spacing w:val="-1"/>
          <w:sz w:val="20"/>
          <w:szCs w:val="20"/>
        </w:rPr>
        <w:t>Дата, исх. номер</w:t>
      </w:r>
    </w:p>
    <w:p w:rsidR="00C20368" w:rsidRPr="006B1AD9" w:rsidRDefault="00C20368" w:rsidP="00C20368">
      <w:pPr>
        <w:pStyle w:val="af9"/>
        <w:ind w:left="6663"/>
        <w:rPr>
          <w:rFonts w:ascii="Times New Roman" w:hAnsi="Times New Roman" w:cs="Times New Roman"/>
          <w:sz w:val="20"/>
          <w:szCs w:val="20"/>
        </w:rPr>
      </w:pPr>
      <w:r>
        <w:rPr>
          <w:rFonts w:ascii="Times New Roman" w:hAnsi="Times New Roman" w:cs="Times New Roman"/>
          <w:sz w:val="20"/>
          <w:szCs w:val="20"/>
        </w:rPr>
        <w:t>Главе Марксовского</w:t>
      </w:r>
      <w:r w:rsidRPr="006B1AD9">
        <w:rPr>
          <w:rFonts w:ascii="Times New Roman" w:hAnsi="Times New Roman" w:cs="Times New Roman"/>
          <w:sz w:val="20"/>
          <w:szCs w:val="20"/>
        </w:rPr>
        <w:t xml:space="preserve"> муниципального района</w:t>
      </w:r>
    </w:p>
    <w:p w:rsidR="00C20368" w:rsidRDefault="00C20368" w:rsidP="00C20368">
      <w:pPr>
        <w:pStyle w:val="af9"/>
        <w:jc w:val="center"/>
        <w:rPr>
          <w:rFonts w:ascii="Times New Roman" w:hAnsi="Times New Roman" w:cs="Times New Roman"/>
          <w:sz w:val="20"/>
          <w:szCs w:val="20"/>
        </w:rPr>
      </w:pPr>
    </w:p>
    <w:p w:rsidR="00C20368" w:rsidRPr="006B1AD9" w:rsidRDefault="00C20368" w:rsidP="00C20368">
      <w:pPr>
        <w:pStyle w:val="af9"/>
        <w:jc w:val="center"/>
        <w:rPr>
          <w:rFonts w:ascii="Times New Roman" w:hAnsi="Times New Roman" w:cs="Times New Roman"/>
          <w:sz w:val="20"/>
          <w:szCs w:val="20"/>
        </w:rPr>
      </w:pPr>
      <w:r w:rsidRPr="006B1AD9">
        <w:rPr>
          <w:rFonts w:ascii="Times New Roman" w:hAnsi="Times New Roman" w:cs="Times New Roman"/>
          <w:sz w:val="20"/>
          <w:szCs w:val="20"/>
        </w:rPr>
        <w:t>ДЕКЛАРАЦИЯ.</w:t>
      </w:r>
    </w:p>
    <w:p w:rsidR="00C20368" w:rsidRPr="006B1AD9" w:rsidRDefault="00C20368" w:rsidP="00C20368">
      <w:pPr>
        <w:pStyle w:val="af9"/>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Настоящим, ______________________________________ (наименование заявителя), декларирует свое соответствие требованиям, устанавливаемым в соответствии с законодательством Российской Федерации к лицам, осуществляющим розничную торговлю через нестационарный торговый объект, а также подтверждает правомочность на право заключения договора.</w:t>
      </w: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В отношении ______________________________________ (наименование заявителя) не проводится  процедура ликвидации, отсутствует решение арбитражного суда о признании банкротом и об открытии конкурсного производства.</w:t>
      </w: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Деятельность, в порядке, предусмотренном Кодексом об административных правонарушениях Российской Федерации, на день подачи заявления, не приостановлена.</w:t>
      </w: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отсутствует.</w:t>
      </w:r>
    </w:p>
    <w:p w:rsidR="00C20368" w:rsidRPr="006B1AD9" w:rsidRDefault="00C20368" w:rsidP="00C20368">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______________________________________ (наименование заявителя) является субъектом малого предпринимательства.</w:t>
      </w: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ind w:firstLine="567"/>
        <w:jc w:val="both"/>
        <w:rPr>
          <w:rFonts w:ascii="Times New Roman" w:hAnsi="Times New Roman" w:cs="Times New Roman"/>
          <w:sz w:val="20"/>
          <w:szCs w:val="20"/>
        </w:rPr>
      </w:pPr>
    </w:p>
    <w:p w:rsidR="00C20368" w:rsidRPr="006B1AD9" w:rsidRDefault="00C20368" w:rsidP="00C20368">
      <w:pPr>
        <w:pStyle w:val="af9"/>
        <w:jc w:val="both"/>
        <w:rPr>
          <w:rFonts w:ascii="Times New Roman" w:hAnsi="Times New Roman" w:cs="Times New Roman"/>
          <w:sz w:val="20"/>
          <w:szCs w:val="20"/>
        </w:rPr>
      </w:pPr>
      <w:r w:rsidRPr="006B1AD9">
        <w:rPr>
          <w:rFonts w:ascii="Times New Roman" w:hAnsi="Times New Roman" w:cs="Times New Roman"/>
          <w:sz w:val="20"/>
          <w:szCs w:val="20"/>
        </w:rPr>
        <w:t>Подпись заявителя:</w:t>
      </w:r>
    </w:p>
    <w:p w:rsidR="00C20368" w:rsidRPr="006B1AD9" w:rsidRDefault="00C20368" w:rsidP="00C20368">
      <w:pPr>
        <w:pStyle w:val="af9"/>
        <w:jc w:val="both"/>
        <w:rPr>
          <w:rFonts w:ascii="Times New Roman" w:hAnsi="Times New Roman" w:cs="Times New Roman"/>
          <w:sz w:val="20"/>
          <w:szCs w:val="20"/>
        </w:rPr>
      </w:pPr>
    </w:p>
    <w:p w:rsidR="00C20368" w:rsidRPr="006B1AD9" w:rsidRDefault="00C20368" w:rsidP="00C20368">
      <w:pPr>
        <w:pStyle w:val="af9"/>
        <w:jc w:val="both"/>
        <w:rPr>
          <w:rFonts w:ascii="Times New Roman" w:hAnsi="Times New Roman" w:cs="Times New Roman"/>
          <w:sz w:val="20"/>
          <w:szCs w:val="20"/>
        </w:rPr>
      </w:pPr>
      <w:r w:rsidRPr="006B1AD9">
        <w:rPr>
          <w:rFonts w:ascii="Times New Roman" w:hAnsi="Times New Roman" w:cs="Times New Roman"/>
          <w:sz w:val="20"/>
          <w:szCs w:val="20"/>
        </w:rPr>
        <w:t xml:space="preserve">________________________ </w:t>
      </w:r>
      <w:r w:rsidRPr="006B1AD9">
        <w:rPr>
          <w:rFonts w:ascii="Times New Roman" w:hAnsi="Times New Roman" w:cs="Times New Roman"/>
          <w:sz w:val="20"/>
          <w:szCs w:val="20"/>
        </w:rPr>
        <w:tab/>
        <w:t xml:space="preserve">      ______________</w:t>
      </w:r>
      <w:r w:rsidRPr="006B1AD9">
        <w:rPr>
          <w:rFonts w:ascii="Times New Roman" w:hAnsi="Times New Roman" w:cs="Times New Roman"/>
          <w:sz w:val="20"/>
          <w:szCs w:val="20"/>
        </w:rPr>
        <w:tab/>
        <w:t xml:space="preserve">  ____________________</w:t>
      </w:r>
    </w:p>
    <w:p w:rsidR="00C20368" w:rsidRPr="006B1AD9" w:rsidRDefault="00C20368" w:rsidP="00C20368">
      <w:pPr>
        <w:pStyle w:val="af9"/>
        <w:jc w:val="both"/>
        <w:rPr>
          <w:rFonts w:ascii="Times New Roman" w:hAnsi="Times New Roman" w:cs="Times New Roman"/>
          <w:sz w:val="20"/>
          <w:szCs w:val="20"/>
        </w:rPr>
      </w:pPr>
      <w:r w:rsidRPr="006B1AD9">
        <w:rPr>
          <w:rFonts w:ascii="Times New Roman" w:hAnsi="Times New Roman" w:cs="Times New Roman"/>
          <w:sz w:val="20"/>
          <w:szCs w:val="20"/>
        </w:rPr>
        <w:t xml:space="preserve">( должность)             </w:t>
      </w:r>
      <w:r w:rsidRPr="006B1AD9">
        <w:rPr>
          <w:rFonts w:ascii="Times New Roman" w:hAnsi="Times New Roman" w:cs="Times New Roman"/>
          <w:sz w:val="20"/>
          <w:szCs w:val="20"/>
        </w:rPr>
        <w:tab/>
      </w:r>
      <w:r w:rsidRPr="006B1AD9">
        <w:rPr>
          <w:rFonts w:ascii="Times New Roman" w:hAnsi="Times New Roman" w:cs="Times New Roman"/>
          <w:sz w:val="20"/>
          <w:szCs w:val="20"/>
        </w:rPr>
        <w:tab/>
      </w:r>
      <w:r w:rsidRPr="006B1AD9">
        <w:rPr>
          <w:rFonts w:ascii="Times New Roman" w:hAnsi="Times New Roman" w:cs="Times New Roman"/>
          <w:sz w:val="20"/>
          <w:szCs w:val="20"/>
        </w:rPr>
        <w:tab/>
        <w:t xml:space="preserve">    (подпись)        (Фамилия Имя Отчество)</w:t>
      </w:r>
    </w:p>
    <w:p w:rsidR="00C20368" w:rsidRDefault="00C20368" w:rsidP="00C20368">
      <w:pPr>
        <w:pStyle w:val="af9"/>
        <w:rPr>
          <w:rFonts w:ascii="Times New Roman" w:hAnsi="Times New Roman" w:cs="Times New Roman"/>
          <w:color w:val="000000"/>
          <w:sz w:val="20"/>
          <w:szCs w:val="20"/>
        </w:rPr>
      </w:pPr>
      <w:r w:rsidRPr="006B1AD9">
        <w:rPr>
          <w:rFonts w:ascii="Times New Roman" w:hAnsi="Times New Roman" w:cs="Times New Roman"/>
          <w:sz w:val="20"/>
          <w:szCs w:val="20"/>
        </w:rPr>
        <w:t xml:space="preserve">М.П.       </w:t>
      </w:r>
      <w:r w:rsidR="000A23F4" w:rsidRPr="000A23F4">
        <w:rPr>
          <w:rFonts w:ascii="Times New Roman" w:hAnsi="Times New Roman" w:cs="Times New Roman"/>
          <w:color w:val="000000"/>
          <w:sz w:val="20"/>
          <w:szCs w:val="20"/>
        </w:rPr>
        <w:br w:type="page"/>
      </w:r>
    </w:p>
    <w:p w:rsidR="00C20368" w:rsidRDefault="00C20368" w:rsidP="006B1AD9">
      <w:pPr>
        <w:pStyle w:val="af9"/>
        <w:jc w:val="right"/>
        <w:rPr>
          <w:rFonts w:ascii="Times New Roman" w:hAnsi="Times New Roman" w:cs="Times New Roman"/>
          <w:color w:val="000000"/>
          <w:sz w:val="20"/>
          <w:szCs w:val="20"/>
        </w:rPr>
      </w:pPr>
    </w:p>
    <w:p w:rsidR="000A23F4" w:rsidRDefault="006B1AD9" w:rsidP="006B1AD9">
      <w:pPr>
        <w:pStyle w:val="af9"/>
        <w:jc w:val="right"/>
        <w:rPr>
          <w:rFonts w:ascii="Times New Roman" w:hAnsi="Times New Roman" w:cs="Times New Roman"/>
          <w:color w:val="000000"/>
          <w:sz w:val="20"/>
          <w:szCs w:val="20"/>
        </w:rPr>
      </w:pPr>
      <w:r w:rsidRPr="006B1AD9">
        <w:rPr>
          <w:rFonts w:ascii="Times New Roman" w:hAnsi="Times New Roman" w:cs="Times New Roman"/>
          <w:color w:val="000000"/>
          <w:sz w:val="20"/>
          <w:szCs w:val="20"/>
        </w:rPr>
        <w:t>Приложение 5</w:t>
      </w:r>
      <w:r>
        <w:rPr>
          <w:rFonts w:ascii="Times New Roman" w:hAnsi="Times New Roman" w:cs="Times New Roman"/>
          <w:color w:val="000000"/>
          <w:sz w:val="20"/>
          <w:szCs w:val="20"/>
        </w:rPr>
        <w:t>.1</w:t>
      </w:r>
      <w:r w:rsidRPr="006B1AD9">
        <w:rPr>
          <w:rFonts w:ascii="Times New Roman" w:hAnsi="Times New Roman" w:cs="Times New Roman"/>
          <w:color w:val="000000"/>
          <w:sz w:val="20"/>
          <w:szCs w:val="20"/>
        </w:rPr>
        <w:t xml:space="preserve"> </w:t>
      </w:r>
    </w:p>
    <w:p w:rsidR="006B1AD9" w:rsidRDefault="006B1AD9" w:rsidP="006B1AD9">
      <w:pPr>
        <w:pStyle w:val="af9"/>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Образец</w:t>
      </w:r>
    </w:p>
    <w:p w:rsidR="006B1AD9" w:rsidRPr="006B1AD9" w:rsidRDefault="006B1AD9" w:rsidP="006B1AD9">
      <w:pPr>
        <w:pStyle w:val="af9"/>
        <w:jc w:val="right"/>
        <w:rPr>
          <w:rFonts w:ascii="Times New Roman" w:hAnsi="Times New Roman" w:cs="Times New Roman"/>
          <w:color w:val="000000"/>
          <w:sz w:val="20"/>
          <w:szCs w:val="20"/>
        </w:rPr>
      </w:pPr>
    </w:p>
    <w:p w:rsidR="00C20368" w:rsidRDefault="00C20368" w:rsidP="006B1AD9">
      <w:pPr>
        <w:pStyle w:val="af9"/>
        <w:jc w:val="both"/>
        <w:rPr>
          <w:rFonts w:ascii="Times New Roman" w:hAnsi="Times New Roman" w:cs="Times New Roman"/>
          <w:color w:val="000000"/>
          <w:spacing w:val="-1"/>
          <w:sz w:val="20"/>
          <w:szCs w:val="20"/>
        </w:rPr>
      </w:pPr>
    </w:p>
    <w:p w:rsidR="006B1AD9" w:rsidRPr="006B1AD9" w:rsidRDefault="006B1AD9" w:rsidP="006B1AD9">
      <w:pPr>
        <w:pStyle w:val="af9"/>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15.05.2017 г. № 2 </w:t>
      </w:r>
    </w:p>
    <w:p w:rsidR="006B1AD9" w:rsidRPr="006B1AD9" w:rsidRDefault="006B1AD9" w:rsidP="006B1AD9">
      <w:pPr>
        <w:pStyle w:val="af9"/>
        <w:ind w:left="6663"/>
        <w:rPr>
          <w:rFonts w:ascii="Times New Roman" w:hAnsi="Times New Roman" w:cs="Times New Roman"/>
          <w:sz w:val="20"/>
          <w:szCs w:val="20"/>
        </w:rPr>
      </w:pPr>
      <w:r w:rsidRPr="006B1AD9">
        <w:rPr>
          <w:rFonts w:ascii="Times New Roman" w:hAnsi="Times New Roman" w:cs="Times New Roman"/>
          <w:sz w:val="20"/>
          <w:szCs w:val="20"/>
        </w:rPr>
        <w:t xml:space="preserve">Главе </w:t>
      </w:r>
      <w:r>
        <w:rPr>
          <w:rFonts w:ascii="Times New Roman" w:hAnsi="Times New Roman" w:cs="Times New Roman"/>
          <w:sz w:val="20"/>
          <w:szCs w:val="20"/>
        </w:rPr>
        <w:t xml:space="preserve">Марксовского </w:t>
      </w:r>
      <w:r w:rsidRPr="006B1AD9">
        <w:rPr>
          <w:rFonts w:ascii="Times New Roman" w:hAnsi="Times New Roman" w:cs="Times New Roman"/>
          <w:sz w:val="20"/>
          <w:szCs w:val="20"/>
        </w:rPr>
        <w:t>муниципального района</w:t>
      </w:r>
    </w:p>
    <w:p w:rsidR="006B1AD9" w:rsidRDefault="006B1AD9" w:rsidP="006B1AD9">
      <w:pPr>
        <w:pStyle w:val="af9"/>
        <w:jc w:val="center"/>
        <w:rPr>
          <w:rFonts w:ascii="Times New Roman" w:hAnsi="Times New Roman" w:cs="Times New Roman"/>
          <w:sz w:val="20"/>
          <w:szCs w:val="20"/>
        </w:rPr>
      </w:pPr>
    </w:p>
    <w:p w:rsidR="006B1AD9" w:rsidRDefault="006B1AD9" w:rsidP="006B1AD9">
      <w:pPr>
        <w:pStyle w:val="af9"/>
        <w:jc w:val="center"/>
        <w:rPr>
          <w:rFonts w:ascii="Times New Roman" w:hAnsi="Times New Roman" w:cs="Times New Roman"/>
          <w:sz w:val="20"/>
          <w:szCs w:val="20"/>
        </w:rPr>
      </w:pPr>
    </w:p>
    <w:p w:rsidR="006B1AD9" w:rsidRPr="006B1AD9" w:rsidRDefault="006B1AD9" w:rsidP="006B1AD9">
      <w:pPr>
        <w:pStyle w:val="af9"/>
        <w:jc w:val="center"/>
        <w:rPr>
          <w:rFonts w:ascii="Times New Roman" w:hAnsi="Times New Roman" w:cs="Times New Roman"/>
          <w:sz w:val="20"/>
          <w:szCs w:val="20"/>
        </w:rPr>
      </w:pPr>
      <w:r w:rsidRPr="006B1AD9">
        <w:rPr>
          <w:rFonts w:ascii="Times New Roman" w:hAnsi="Times New Roman" w:cs="Times New Roman"/>
          <w:sz w:val="20"/>
          <w:szCs w:val="20"/>
        </w:rPr>
        <w:t>ДЕКЛАРАЦИЯ.</w:t>
      </w:r>
    </w:p>
    <w:p w:rsidR="006B1AD9" w:rsidRPr="006B1AD9" w:rsidRDefault="006B1AD9" w:rsidP="006B1AD9">
      <w:pPr>
        <w:pStyle w:val="af9"/>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18"/>
          <w:szCs w:val="18"/>
        </w:rPr>
      </w:pPr>
      <w:r w:rsidRPr="006B1AD9">
        <w:rPr>
          <w:rFonts w:ascii="Times New Roman" w:hAnsi="Times New Roman" w:cs="Times New Roman"/>
          <w:sz w:val="20"/>
          <w:szCs w:val="20"/>
        </w:rPr>
        <w:t xml:space="preserve">Настоящим, </w:t>
      </w:r>
      <w:r w:rsidRPr="006B1AD9">
        <w:rPr>
          <w:rFonts w:ascii="Times New Roman" w:hAnsi="Times New Roman" w:cs="Times New Roman"/>
          <w:sz w:val="20"/>
          <w:szCs w:val="20"/>
          <w:u w:val="single"/>
        </w:rPr>
        <w:t>Индивидуальный предприниматель Иванов Иван Иванович</w:t>
      </w:r>
      <w:r w:rsidRPr="006B1AD9">
        <w:rPr>
          <w:rFonts w:ascii="Times New Roman" w:hAnsi="Times New Roman" w:cs="Times New Roman"/>
          <w:sz w:val="20"/>
          <w:szCs w:val="20"/>
        </w:rPr>
        <w:t>, декларирует свое соответствие требованиям, устанавливаемым в соответствии с законодательством Российской Федерации к лицам, осуществляющим розничную торговлю через нестационарный торговый объект, а также подтверждает правомочность на право заключения договора.</w:t>
      </w:r>
    </w:p>
    <w:p w:rsidR="006B1AD9" w:rsidRPr="006B1AD9" w:rsidRDefault="006B1AD9" w:rsidP="006B1AD9">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 xml:space="preserve">В отношении </w:t>
      </w:r>
      <w:r w:rsidR="00C20368" w:rsidRPr="00C20368">
        <w:rPr>
          <w:rFonts w:ascii="Times New Roman" w:hAnsi="Times New Roman" w:cs="Times New Roman"/>
          <w:sz w:val="20"/>
          <w:szCs w:val="20"/>
          <w:u w:val="single"/>
        </w:rPr>
        <w:t>Индивидуального предпринимателя Иванова Ивана Ивановича</w:t>
      </w:r>
      <w:r w:rsidR="00C20368" w:rsidRPr="00876BEB">
        <w:rPr>
          <w:rFonts w:ascii="Times New Roman" w:hAnsi="Times New Roman" w:cs="Times New Roman"/>
          <w:sz w:val="18"/>
          <w:szCs w:val="18"/>
        </w:rPr>
        <w:t xml:space="preserve"> </w:t>
      </w:r>
      <w:r w:rsidR="00C20368">
        <w:rPr>
          <w:rFonts w:ascii="Times New Roman" w:hAnsi="Times New Roman" w:cs="Times New Roman"/>
          <w:sz w:val="18"/>
          <w:szCs w:val="18"/>
        </w:rPr>
        <w:t xml:space="preserve"> </w:t>
      </w:r>
      <w:r w:rsidRPr="006B1AD9">
        <w:rPr>
          <w:rFonts w:ascii="Times New Roman" w:hAnsi="Times New Roman" w:cs="Times New Roman"/>
          <w:sz w:val="20"/>
          <w:szCs w:val="20"/>
        </w:rPr>
        <w:t xml:space="preserve"> не проводится  процедура ликвидации, отсутствует решение арбитражного суда о признании банкротом и об открытии конкурсного производства.</w:t>
      </w:r>
    </w:p>
    <w:p w:rsidR="006B1AD9" w:rsidRPr="006B1AD9" w:rsidRDefault="006B1AD9" w:rsidP="006B1AD9">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Деятельность, в порядке, предусмотренном Кодексом об административных правонарушениях Российской Федерации, на день подачи заявления, не приостановлена.</w:t>
      </w:r>
    </w:p>
    <w:p w:rsidR="006B1AD9" w:rsidRPr="006B1AD9" w:rsidRDefault="006B1AD9" w:rsidP="006B1AD9">
      <w:pPr>
        <w:pStyle w:val="af9"/>
        <w:ind w:firstLine="567"/>
        <w:jc w:val="both"/>
        <w:rPr>
          <w:rFonts w:ascii="Times New Roman" w:hAnsi="Times New Roman" w:cs="Times New Roman"/>
          <w:sz w:val="20"/>
          <w:szCs w:val="20"/>
        </w:rPr>
      </w:pPr>
      <w:r w:rsidRPr="006B1AD9">
        <w:rPr>
          <w:rFonts w:ascii="Times New Roman" w:hAnsi="Times New Roman" w:cs="Times New Roman"/>
          <w:sz w:val="20"/>
          <w:szCs w:val="20"/>
        </w:rPr>
        <w:t>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отсутствует.</w:t>
      </w:r>
    </w:p>
    <w:p w:rsidR="006B1AD9" w:rsidRPr="006B1AD9" w:rsidRDefault="00C20368" w:rsidP="006B1AD9">
      <w:pPr>
        <w:pStyle w:val="af9"/>
        <w:ind w:firstLine="567"/>
        <w:jc w:val="both"/>
        <w:rPr>
          <w:rFonts w:ascii="Times New Roman" w:hAnsi="Times New Roman" w:cs="Times New Roman"/>
          <w:sz w:val="20"/>
          <w:szCs w:val="20"/>
        </w:rPr>
      </w:pPr>
      <w:r w:rsidRPr="00C20368">
        <w:rPr>
          <w:rFonts w:ascii="Times New Roman" w:hAnsi="Times New Roman" w:cs="Times New Roman"/>
          <w:sz w:val="20"/>
          <w:szCs w:val="20"/>
          <w:u w:val="single"/>
        </w:rPr>
        <w:t>Индивидуальный предприниматель Иванов Иван Иванович</w:t>
      </w:r>
      <w:r>
        <w:rPr>
          <w:rFonts w:ascii="Times New Roman" w:hAnsi="Times New Roman" w:cs="Times New Roman"/>
          <w:sz w:val="18"/>
          <w:szCs w:val="18"/>
        </w:rPr>
        <w:t xml:space="preserve"> </w:t>
      </w:r>
      <w:r w:rsidR="006B1AD9" w:rsidRPr="006B1AD9">
        <w:rPr>
          <w:rFonts w:ascii="Times New Roman" w:hAnsi="Times New Roman" w:cs="Times New Roman"/>
          <w:sz w:val="20"/>
          <w:szCs w:val="20"/>
        </w:rPr>
        <w:t>является субъектом малого предпринимательства.</w:t>
      </w: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ind w:firstLine="567"/>
        <w:jc w:val="both"/>
        <w:rPr>
          <w:rFonts w:ascii="Times New Roman" w:hAnsi="Times New Roman" w:cs="Times New Roman"/>
          <w:sz w:val="20"/>
          <w:szCs w:val="20"/>
        </w:rPr>
      </w:pPr>
    </w:p>
    <w:p w:rsidR="006B1AD9" w:rsidRPr="006B1AD9" w:rsidRDefault="006B1AD9" w:rsidP="006B1AD9">
      <w:pPr>
        <w:pStyle w:val="af9"/>
        <w:jc w:val="both"/>
        <w:rPr>
          <w:rFonts w:ascii="Times New Roman" w:hAnsi="Times New Roman" w:cs="Times New Roman"/>
          <w:sz w:val="20"/>
          <w:szCs w:val="20"/>
        </w:rPr>
      </w:pPr>
      <w:r w:rsidRPr="006B1AD9">
        <w:rPr>
          <w:rFonts w:ascii="Times New Roman" w:hAnsi="Times New Roman" w:cs="Times New Roman"/>
          <w:sz w:val="20"/>
          <w:szCs w:val="20"/>
        </w:rPr>
        <w:t>Подпись заявителя:</w:t>
      </w:r>
    </w:p>
    <w:p w:rsidR="006B1AD9" w:rsidRDefault="006B1AD9" w:rsidP="006B1AD9">
      <w:pPr>
        <w:pStyle w:val="af9"/>
        <w:jc w:val="both"/>
        <w:rPr>
          <w:rFonts w:ascii="Times New Roman" w:hAnsi="Times New Roman" w:cs="Times New Roman"/>
          <w:sz w:val="20"/>
          <w:szCs w:val="20"/>
        </w:rPr>
      </w:pPr>
    </w:p>
    <w:p w:rsidR="00C20368" w:rsidRPr="006B1AD9" w:rsidRDefault="00C20368" w:rsidP="006B1AD9">
      <w:pPr>
        <w:pStyle w:val="af9"/>
        <w:jc w:val="both"/>
        <w:rPr>
          <w:rFonts w:ascii="Times New Roman" w:hAnsi="Times New Roman" w:cs="Times New Roman"/>
          <w:sz w:val="20"/>
          <w:szCs w:val="20"/>
        </w:rPr>
      </w:pPr>
    </w:p>
    <w:p w:rsidR="00C20368" w:rsidRDefault="00C20368" w:rsidP="00C20368">
      <w:pPr>
        <w:pStyle w:val="af9"/>
        <w:jc w:val="both"/>
        <w:rPr>
          <w:rFonts w:ascii="Times New Roman" w:hAnsi="Times New Roman" w:cs="Times New Roman"/>
          <w:sz w:val="18"/>
          <w:szCs w:val="18"/>
        </w:rPr>
      </w:pPr>
      <w:r>
        <w:rPr>
          <w:rFonts w:ascii="Times New Roman" w:hAnsi="Times New Roman" w:cs="Times New Roman"/>
          <w:sz w:val="18"/>
          <w:szCs w:val="18"/>
        </w:rPr>
        <w:t xml:space="preserve">ИП Иванов И.И.                                             </w:t>
      </w:r>
      <w:r w:rsidRPr="00876B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76BEB">
        <w:rPr>
          <w:rFonts w:ascii="Times New Roman" w:hAnsi="Times New Roman" w:cs="Times New Roman"/>
          <w:sz w:val="18"/>
          <w:szCs w:val="18"/>
        </w:rPr>
        <w:t xml:space="preserve"> ______________     </w:t>
      </w:r>
    </w:p>
    <w:p w:rsidR="00C20368" w:rsidRPr="00876BEB" w:rsidRDefault="00C20368" w:rsidP="00C20368">
      <w:pPr>
        <w:pStyle w:val="af9"/>
        <w:jc w:val="both"/>
        <w:rPr>
          <w:rFonts w:ascii="Times New Roman" w:hAnsi="Times New Roman" w:cs="Times New Roman"/>
          <w:sz w:val="18"/>
          <w:szCs w:val="18"/>
        </w:rPr>
      </w:pP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vertAlign w:val="superscript"/>
        </w:rPr>
        <w:tab/>
      </w:r>
      <w:r w:rsidRPr="00876BEB">
        <w:rPr>
          <w:rFonts w:ascii="Times New Roman" w:hAnsi="Times New Roman" w:cs="Times New Roman"/>
          <w:sz w:val="18"/>
          <w:szCs w:val="18"/>
        </w:rPr>
        <w:t xml:space="preserve">(подпись) </w:t>
      </w:r>
      <w:r w:rsidRPr="00876BEB">
        <w:rPr>
          <w:rFonts w:ascii="Times New Roman" w:hAnsi="Times New Roman" w:cs="Times New Roman"/>
          <w:sz w:val="18"/>
          <w:szCs w:val="18"/>
        </w:rPr>
        <w:tab/>
        <w:t xml:space="preserve">            (расшифровка подписи)</w:t>
      </w:r>
    </w:p>
    <w:p w:rsidR="00C20368" w:rsidRPr="00D41A83" w:rsidRDefault="00C20368" w:rsidP="00C20368">
      <w:pPr>
        <w:pStyle w:val="af9"/>
        <w:jc w:val="both"/>
        <w:rPr>
          <w:rFonts w:ascii="Times New Roman" w:hAnsi="Times New Roman" w:cs="Times New Roman"/>
          <w:sz w:val="28"/>
          <w:szCs w:val="28"/>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6B1AD9" w:rsidRPr="006B1AD9" w:rsidRDefault="006B1AD9" w:rsidP="006B1AD9">
      <w:pPr>
        <w:pStyle w:val="af9"/>
        <w:rPr>
          <w:rFonts w:ascii="Times New Roman" w:hAnsi="Times New Roman" w:cs="Times New Roman"/>
          <w:sz w:val="20"/>
          <w:szCs w:val="20"/>
        </w:rPr>
      </w:pPr>
    </w:p>
    <w:p w:rsidR="00251BCC" w:rsidRPr="00AA3034" w:rsidRDefault="006B1AD9" w:rsidP="00AA3034">
      <w:pPr>
        <w:pStyle w:val="af9"/>
        <w:jc w:val="right"/>
        <w:rPr>
          <w:rFonts w:ascii="Times New Roman" w:hAnsi="Times New Roman" w:cs="Times New Roman"/>
          <w:sz w:val="20"/>
          <w:szCs w:val="20"/>
        </w:rPr>
      </w:pPr>
      <w:r w:rsidRPr="00D41A83">
        <w:rPr>
          <w:sz w:val="28"/>
          <w:szCs w:val="28"/>
        </w:rPr>
        <w:br w:type="page"/>
      </w:r>
      <w:r w:rsidR="00251BCC" w:rsidRPr="00AA3034">
        <w:rPr>
          <w:rFonts w:ascii="Times New Roman" w:hAnsi="Times New Roman" w:cs="Times New Roman"/>
          <w:sz w:val="20"/>
          <w:szCs w:val="20"/>
        </w:rPr>
        <w:lastRenderedPageBreak/>
        <w:t xml:space="preserve">Приложение 6 </w:t>
      </w:r>
    </w:p>
    <w:p w:rsidR="00251BCC" w:rsidRPr="00AA3034" w:rsidRDefault="00251BCC" w:rsidP="00AA3034">
      <w:pPr>
        <w:pStyle w:val="af9"/>
        <w:jc w:val="center"/>
        <w:rPr>
          <w:rFonts w:ascii="Times New Roman" w:hAnsi="Times New Roman" w:cs="Times New Roman"/>
          <w:bCs/>
          <w:sz w:val="20"/>
          <w:szCs w:val="20"/>
        </w:rPr>
      </w:pPr>
      <w:r w:rsidRPr="00AA3034">
        <w:rPr>
          <w:rFonts w:ascii="Times New Roman" w:hAnsi="Times New Roman" w:cs="Times New Roman"/>
          <w:bCs/>
          <w:sz w:val="20"/>
          <w:szCs w:val="20"/>
        </w:rPr>
        <w:t>Договор</w:t>
      </w: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bCs/>
          <w:sz w:val="20"/>
          <w:szCs w:val="20"/>
        </w:rPr>
        <w:t xml:space="preserve">на </w:t>
      </w:r>
      <w:r w:rsidRPr="00AA3034">
        <w:rPr>
          <w:rFonts w:ascii="Times New Roman" w:hAnsi="Times New Roman" w:cs="Times New Roman"/>
          <w:sz w:val="20"/>
          <w:szCs w:val="20"/>
        </w:rPr>
        <w:t>размещение нестационарного торгового объекта</w:t>
      </w:r>
    </w:p>
    <w:p w:rsidR="00251BCC" w:rsidRPr="00AA3034" w:rsidRDefault="00251BCC" w:rsidP="00AA3034">
      <w:pPr>
        <w:pStyle w:val="af9"/>
        <w:jc w:val="both"/>
        <w:rPr>
          <w:rFonts w:ascii="Times New Roman" w:hAnsi="Times New Roman" w:cs="Times New Roman"/>
          <w:bCs/>
          <w:sz w:val="20"/>
          <w:szCs w:val="20"/>
        </w:rPr>
      </w:pPr>
    </w:p>
    <w:p w:rsidR="00251BCC" w:rsidRPr="00AA3034" w:rsidRDefault="00251BCC" w:rsidP="00AA3034">
      <w:pPr>
        <w:pStyle w:val="af9"/>
        <w:jc w:val="both"/>
        <w:rPr>
          <w:rFonts w:ascii="Times New Roman" w:hAnsi="Times New Roman" w:cs="Times New Roman"/>
          <w:bCs/>
          <w:sz w:val="20"/>
          <w:szCs w:val="20"/>
        </w:rPr>
      </w:pPr>
    </w:p>
    <w:p w:rsidR="00251BCC" w:rsidRPr="00AA3034" w:rsidRDefault="00251BCC" w:rsidP="00AA3034">
      <w:pPr>
        <w:pStyle w:val="af9"/>
        <w:jc w:val="both"/>
        <w:rPr>
          <w:rFonts w:ascii="Times New Roman" w:hAnsi="Times New Roman" w:cs="Times New Roman"/>
          <w:bCs/>
          <w:sz w:val="20"/>
          <w:szCs w:val="20"/>
        </w:rPr>
      </w:pPr>
      <w:r w:rsidRPr="00AA3034">
        <w:rPr>
          <w:rFonts w:ascii="Times New Roman" w:hAnsi="Times New Roman" w:cs="Times New Roman"/>
          <w:bCs/>
          <w:sz w:val="20"/>
          <w:szCs w:val="20"/>
        </w:rPr>
        <w:t>г. Маркс, Саратовская область</w:t>
      </w:r>
      <w:r w:rsidRPr="00AA3034">
        <w:rPr>
          <w:rFonts w:ascii="Times New Roman" w:hAnsi="Times New Roman" w:cs="Times New Roman"/>
          <w:bCs/>
          <w:sz w:val="20"/>
          <w:szCs w:val="20"/>
        </w:rPr>
        <w:tab/>
      </w:r>
      <w:r w:rsidRPr="00AA3034">
        <w:rPr>
          <w:rFonts w:ascii="Times New Roman" w:hAnsi="Times New Roman" w:cs="Times New Roman"/>
          <w:bCs/>
          <w:sz w:val="20"/>
          <w:szCs w:val="20"/>
        </w:rPr>
        <w:tab/>
      </w:r>
      <w:r w:rsidRPr="00AA3034">
        <w:rPr>
          <w:rFonts w:ascii="Times New Roman" w:hAnsi="Times New Roman" w:cs="Times New Roman"/>
          <w:bCs/>
          <w:sz w:val="20"/>
          <w:szCs w:val="20"/>
        </w:rPr>
        <w:tab/>
      </w:r>
      <w:r w:rsidRPr="00AA3034">
        <w:rPr>
          <w:rFonts w:ascii="Times New Roman" w:hAnsi="Times New Roman" w:cs="Times New Roman"/>
          <w:bCs/>
          <w:sz w:val="20"/>
          <w:szCs w:val="20"/>
        </w:rPr>
        <w:tab/>
        <w:t>«____»____________ 20__г.</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 xml:space="preserve">Администрация </w:t>
      </w:r>
      <w:r w:rsidRPr="00AA3034">
        <w:rPr>
          <w:rFonts w:ascii="Times New Roman" w:hAnsi="Times New Roman" w:cs="Times New Roman"/>
          <w:sz w:val="20"/>
          <w:szCs w:val="20"/>
        </w:rPr>
        <w:t>Марксовского муниципального района, далее «Администрация», в лице  главы Марксовского муниципального района</w:t>
      </w:r>
      <w:r w:rsidR="00AA3034" w:rsidRPr="00AA3034">
        <w:rPr>
          <w:rFonts w:ascii="Times New Roman" w:hAnsi="Times New Roman" w:cs="Times New Roman"/>
          <w:sz w:val="20"/>
          <w:szCs w:val="20"/>
        </w:rPr>
        <w:t xml:space="preserve">  ___________________________</w:t>
      </w:r>
      <w:r w:rsidRPr="00AA3034">
        <w:rPr>
          <w:rFonts w:ascii="Times New Roman" w:hAnsi="Times New Roman" w:cs="Times New Roman"/>
          <w:sz w:val="20"/>
          <w:szCs w:val="20"/>
        </w:rPr>
        <w:t>, действующего на основании Устава Марксовского муниципального района с одной стороны и _______________________________, действующе</w:t>
      </w:r>
      <w:proofErr w:type="gramStart"/>
      <w:r w:rsidRPr="00AA3034">
        <w:rPr>
          <w:rFonts w:ascii="Times New Roman" w:hAnsi="Times New Roman" w:cs="Times New Roman"/>
          <w:sz w:val="20"/>
          <w:szCs w:val="20"/>
        </w:rPr>
        <w:t>е(</w:t>
      </w:r>
      <w:proofErr w:type="spellStart"/>
      <w:proofErr w:type="gramEnd"/>
      <w:r w:rsidRPr="00AA3034">
        <w:rPr>
          <w:rFonts w:ascii="Times New Roman" w:hAnsi="Times New Roman" w:cs="Times New Roman"/>
          <w:sz w:val="20"/>
          <w:szCs w:val="20"/>
        </w:rPr>
        <w:t>ий</w:t>
      </w:r>
      <w:proofErr w:type="spellEnd"/>
      <w:r w:rsidRPr="00AA3034">
        <w:rPr>
          <w:rFonts w:ascii="Times New Roman" w:hAnsi="Times New Roman" w:cs="Times New Roman"/>
          <w:sz w:val="20"/>
          <w:szCs w:val="20"/>
        </w:rPr>
        <w:t xml:space="preserve">) на основании ________________________ далее «Предприятие» с другой стороны, вместе именуемые «Стороны», на основании результатов проведения открытого Конкурса по предоставлению права на размещение нестационарных торговых объектов по реализации овощей, фруктов, бахчевых культурна территории муниципального образования город Маркс Саратовской области  (далее – территория </w:t>
      </w:r>
      <w:r w:rsidRPr="00AA3034">
        <w:rPr>
          <w:rFonts w:ascii="Times New Roman" w:hAnsi="Times New Roman" w:cs="Times New Roman"/>
          <w:color w:val="000000"/>
          <w:spacing w:val="8"/>
          <w:sz w:val="20"/>
          <w:szCs w:val="20"/>
        </w:rPr>
        <w:t>м</w:t>
      </w:r>
      <w:r w:rsidRPr="00AA3034">
        <w:rPr>
          <w:rFonts w:ascii="Times New Roman" w:hAnsi="Times New Roman" w:cs="Times New Roman"/>
          <w:color w:val="000000"/>
          <w:spacing w:val="-1"/>
          <w:sz w:val="20"/>
          <w:szCs w:val="20"/>
        </w:rPr>
        <w:t xml:space="preserve">униципального образования) </w:t>
      </w:r>
      <w:r w:rsidRPr="00AA3034">
        <w:rPr>
          <w:rFonts w:ascii="Times New Roman" w:hAnsi="Times New Roman" w:cs="Times New Roman"/>
          <w:sz w:val="20"/>
          <w:szCs w:val="20"/>
        </w:rPr>
        <w:t xml:space="preserve">(протокол </w:t>
      </w:r>
      <w:proofErr w:type="spellStart"/>
      <w:r w:rsidRPr="00AA3034">
        <w:rPr>
          <w:rFonts w:ascii="Times New Roman" w:hAnsi="Times New Roman" w:cs="Times New Roman"/>
          <w:sz w:val="20"/>
          <w:szCs w:val="20"/>
        </w:rPr>
        <w:t>_______</w:t>
      </w:r>
      <w:proofErr w:type="gramStart"/>
      <w:r w:rsidRPr="00AA3034">
        <w:rPr>
          <w:rFonts w:ascii="Times New Roman" w:hAnsi="Times New Roman" w:cs="Times New Roman"/>
          <w:sz w:val="20"/>
          <w:szCs w:val="20"/>
        </w:rPr>
        <w:t>от</w:t>
      </w:r>
      <w:proofErr w:type="spellEnd"/>
      <w:proofErr w:type="gramEnd"/>
      <w:r w:rsidRPr="00AA3034">
        <w:rPr>
          <w:rFonts w:ascii="Times New Roman" w:hAnsi="Times New Roman" w:cs="Times New Roman"/>
          <w:sz w:val="20"/>
          <w:szCs w:val="20"/>
        </w:rPr>
        <w:t xml:space="preserve"> ______№ ____), заключили настоящий Договор о нижеследующем:</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Предмет Договора.</w:t>
      </w:r>
    </w:p>
    <w:p w:rsidR="00AA3034" w:rsidRPr="00AA3034" w:rsidRDefault="00AA3034"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 xml:space="preserve">1.1. </w:t>
      </w:r>
      <w:r w:rsidRPr="00AA3034">
        <w:rPr>
          <w:rFonts w:ascii="Times New Roman" w:hAnsi="Times New Roman" w:cs="Times New Roman"/>
          <w:sz w:val="20"/>
          <w:szCs w:val="20"/>
        </w:rPr>
        <w:t>Предметом Договора является предоставление права на размещение нестационарного торгового объекта по реализации овощей, фруктов, бахчевых культур.</w:t>
      </w:r>
    </w:p>
    <w:p w:rsidR="00251BCC" w:rsidRPr="00AA3034" w:rsidRDefault="00251BCC" w:rsidP="00AA3034">
      <w:pPr>
        <w:pStyle w:val="af9"/>
        <w:ind w:firstLine="708"/>
        <w:jc w:val="both"/>
        <w:rPr>
          <w:rFonts w:ascii="Times New Roman" w:hAnsi="Times New Roman" w:cs="Times New Roman"/>
          <w:color w:val="000000"/>
          <w:spacing w:val="-1"/>
          <w:sz w:val="20"/>
          <w:szCs w:val="20"/>
        </w:rPr>
      </w:pPr>
      <w:r w:rsidRPr="00AA3034">
        <w:rPr>
          <w:rFonts w:ascii="Times New Roman" w:hAnsi="Times New Roman" w:cs="Times New Roman"/>
          <w:bCs/>
          <w:sz w:val="20"/>
          <w:szCs w:val="20"/>
        </w:rPr>
        <w:t>1.2.</w:t>
      </w:r>
      <w:r w:rsidRPr="00AA3034">
        <w:rPr>
          <w:rFonts w:ascii="Times New Roman" w:hAnsi="Times New Roman" w:cs="Times New Roman"/>
          <w:bCs/>
          <w:sz w:val="20"/>
          <w:szCs w:val="20"/>
        </w:rPr>
        <w:tab/>
      </w:r>
      <w:r w:rsidRPr="00AA3034">
        <w:rPr>
          <w:rFonts w:ascii="Times New Roman" w:hAnsi="Times New Roman" w:cs="Times New Roman"/>
          <w:sz w:val="20"/>
          <w:szCs w:val="20"/>
        </w:rPr>
        <w:t>Администрация предоставляет право на размещение следующего нестационарного торгового объекта</w:t>
      </w:r>
      <w:r w:rsidRPr="00AA3034">
        <w:rPr>
          <w:rFonts w:ascii="Times New Roman" w:hAnsi="Times New Roman" w:cs="Times New Roman"/>
          <w:color w:val="000000"/>
          <w:spacing w:val="-1"/>
          <w:sz w:val="20"/>
          <w:szCs w:val="20"/>
        </w:rPr>
        <w:t>:</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Тип нестационарного торгового </w:t>
      </w:r>
      <w:proofErr w:type="spellStart"/>
      <w:r w:rsidRPr="00AA3034">
        <w:rPr>
          <w:rFonts w:ascii="Times New Roman" w:hAnsi="Times New Roman" w:cs="Times New Roman"/>
          <w:sz w:val="20"/>
          <w:szCs w:val="20"/>
        </w:rPr>
        <w:t>объекта:</w:t>
      </w:r>
      <w:r w:rsidRPr="00AA3034">
        <w:rPr>
          <w:rFonts w:ascii="Times New Roman" w:hAnsi="Times New Roman" w:cs="Times New Roman"/>
          <w:color w:val="000000"/>
          <w:spacing w:val="1"/>
          <w:sz w:val="20"/>
          <w:szCs w:val="20"/>
        </w:rPr>
        <w:t>___________________________</w:t>
      </w:r>
      <w:proofErr w:type="spellEnd"/>
      <w:r w:rsidRPr="00AA3034">
        <w:rPr>
          <w:rFonts w:ascii="Times New Roman" w:hAnsi="Times New Roman" w:cs="Times New Roman"/>
          <w:color w:val="000000"/>
          <w:spacing w:val="1"/>
          <w:sz w:val="20"/>
          <w:szCs w:val="20"/>
        </w:rPr>
        <w:t>.</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Адрес (адресное обозначение) места расположения нестационарного торгового объекта: Лот № ____ ______________________________________,</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Срок (период) размещения нестационарного торгового объекта: </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Площадь объекта: </w:t>
      </w:r>
      <w:r w:rsidR="00AA3034" w:rsidRPr="00AA3034">
        <w:rPr>
          <w:rFonts w:ascii="Times New Roman" w:hAnsi="Times New Roman" w:cs="Times New Roman"/>
          <w:sz w:val="20"/>
          <w:szCs w:val="20"/>
        </w:rPr>
        <w:t xml:space="preserve">6 </w:t>
      </w:r>
      <w:r w:rsidRPr="00AA3034">
        <w:rPr>
          <w:rFonts w:ascii="Times New Roman" w:hAnsi="Times New Roman" w:cs="Times New Roman"/>
          <w:sz w:val="20"/>
          <w:szCs w:val="20"/>
        </w:rPr>
        <w:t xml:space="preserve"> кв. метров.</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1.3.</w:t>
      </w:r>
      <w:r w:rsidRPr="00AA3034">
        <w:rPr>
          <w:rFonts w:ascii="Times New Roman" w:hAnsi="Times New Roman" w:cs="Times New Roman"/>
          <w:sz w:val="20"/>
          <w:szCs w:val="20"/>
        </w:rPr>
        <w:t>Предложения об условиях исполнения Договора являются неотъемлемой частью настоящего Договора.</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2.Срок действия Договора, стоимость и оплата.</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2.1.</w:t>
      </w:r>
      <w:r w:rsidRPr="00AA3034">
        <w:rPr>
          <w:rFonts w:ascii="Times New Roman" w:hAnsi="Times New Roman" w:cs="Times New Roman"/>
          <w:bCs/>
          <w:sz w:val="20"/>
          <w:szCs w:val="20"/>
        </w:rPr>
        <w:tab/>
      </w:r>
      <w:r w:rsidRPr="00AA3034">
        <w:rPr>
          <w:rFonts w:ascii="Times New Roman" w:hAnsi="Times New Roman" w:cs="Times New Roman"/>
          <w:sz w:val="20"/>
          <w:szCs w:val="20"/>
        </w:rPr>
        <w:t>Настоящий Договор вступает в силу со</w:t>
      </w:r>
      <w:r w:rsidR="00AA3034" w:rsidRPr="00AA3034">
        <w:rPr>
          <w:rFonts w:ascii="Times New Roman" w:hAnsi="Times New Roman" w:cs="Times New Roman"/>
          <w:sz w:val="20"/>
          <w:szCs w:val="20"/>
        </w:rPr>
        <w:t xml:space="preserve"> </w:t>
      </w:r>
      <w:r w:rsidRPr="00AA3034">
        <w:rPr>
          <w:rFonts w:ascii="Times New Roman" w:hAnsi="Times New Roman" w:cs="Times New Roman"/>
          <w:sz w:val="20"/>
          <w:szCs w:val="20"/>
        </w:rPr>
        <w:t>дня его подписания</w:t>
      </w:r>
      <w:r w:rsidR="00AA3034" w:rsidRPr="00AA3034">
        <w:rPr>
          <w:rFonts w:ascii="Times New Roman" w:hAnsi="Times New Roman" w:cs="Times New Roman"/>
          <w:sz w:val="20"/>
          <w:szCs w:val="20"/>
        </w:rPr>
        <w:t xml:space="preserve"> </w:t>
      </w:r>
      <w:r w:rsidRPr="00AA3034">
        <w:rPr>
          <w:rFonts w:ascii="Times New Roman" w:hAnsi="Times New Roman" w:cs="Times New Roman"/>
          <w:sz w:val="20"/>
          <w:szCs w:val="20"/>
        </w:rPr>
        <w:t>и действует</w:t>
      </w:r>
      <w:r w:rsidR="00AA3034" w:rsidRPr="00AA3034">
        <w:rPr>
          <w:rFonts w:ascii="Times New Roman" w:hAnsi="Times New Roman" w:cs="Times New Roman"/>
          <w:sz w:val="20"/>
          <w:szCs w:val="20"/>
        </w:rPr>
        <w:t xml:space="preserve"> </w:t>
      </w:r>
      <w:r w:rsidRPr="00AA3034">
        <w:rPr>
          <w:rFonts w:ascii="Times New Roman" w:hAnsi="Times New Roman" w:cs="Times New Roman"/>
          <w:sz w:val="20"/>
          <w:szCs w:val="20"/>
        </w:rPr>
        <w:t>до полного исполнения сторонами своих обязательств.</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 xml:space="preserve">2.2. Предприятие обязано внести плату (размер финансового предложения) за размещение нестационарного торгового объекта в соответствии с протоколом рассмотрения и оценки заявок </w:t>
      </w:r>
      <w:r w:rsidRPr="00AA3034">
        <w:rPr>
          <w:rFonts w:ascii="Times New Roman" w:hAnsi="Times New Roman" w:cs="Times New Roman"/>
          <w:i/>
          <w:sz w:val="20"/>
          <w:szCs w:val="20"/>
        </w:rPr>
        <w:t>(протоколом рассмотрения единственной заявки на участие в конкурсе)</w:t>
      </w:r>
      <w:r w:rsidRPr="00AA3034">
        <w:rPr>
          <w:rFonts w:ascii="Times New Roman" w:hAnsi="Times New Roman" w:cs="Times New Roman"/>
          <w:sz w:val="20"/>
          <w:szCs w:val="20"/>
        </w:rPr>
        <w:t>.</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2.3.</w:t>
      </w:r>
      <w:r w:rsidRPr="00AA3034">
        <w:rPr>
          <w:rFonts w:ascii="Times New Roman" w:hAnsi="Times New Roman" w:cs="Times New Roman"/>
          <w:sz w:val="20"/>
          <w:szCs w:val="20"/>
        </w:rPr>
        <w:tab/>
        <w:t>Размер платы (размер финансового предложения) за размещение нестационарного торгового объекта в бюджет муниципального образования город Маркс составляет</w:t>
      </w:r>
      <w:proofErr w:type="gramStart"/>
      <w:r w:rsidRPr="00AA3034">
        <w:rPr>
          <w:rFonts w:ascii="Times New Roman" w:hAnsi="Times New Roman" w:cs="Times New Roman"/>
          <w:sz w:val="20"/>
          <w:szCs w:val="20"/>
        </w:rPr>
        <w:t xml:space="preserve">: ___________ (___________________) </w:t>
      </w:r>
      <w:proofErr w:type="gramEnd"/>
      <w:r w:rsidRPr="00AA3034">
        <w:rPr>
          <w:rFonts w:ascii="Times New Roman" w:hAnsi="Times New Roman" w:cs="Times New Roman"/>
          <w:sz w:val="20"/>
          <w:szCs w:val="20"/>
        </w:rPr>
        <w:t>руб. _____ копеек.</w:t>
      </w:r>
    </w:p>
    <w:p w:rsidR="00251BCC" w:rsidRPr="00AA3034" w:rsidRDefault="00251BCC" w:rsidP="00AA3034">
      <w:pPr>
        <w:pStyle w:val="af9"/>
        <w:ind w:firstLine="708"/>
        <w:jc w:val="both"/>
        <w:rPr>
          <w:rFonts w:ascii="Times New Roman" w:hAnsi="Times New Roman" w:cs="Times New Roman"/>
          <w:color w:val="FF0000"/>
          <w:sz w:val="20"/>
          <w:szCs w:val="20"/>
        </w:rPr>
      </w:pPr>
      <w:r w:rsidRPr="00AA3034">
        <w:rPr>
          <w:rFonts w:ascii="Times New Roman" w:hAnsi="Times New Roman" w:cs="Times New Roman"/>
          <w:sz w:val="20"/>
          <w:szCs w:val="20"/>
        </w:rPr>
        <w:t>2.4.</w:t>
      </w:r>
      <w:r w:rsidRPr="00AA3034">
        <w:rPr>
          <w:rFonts w:ascii="Times New Roman" w:hAnsi="Times New Roman" w:cs="Times New Roman"/>
          <w:sz w:val="20"/>
          <w:szCs w:val="20"/>
        </w:rPr>
        <w:tab/>
        <w:t xml:space="preserve">Предприятие перечисляет плату (размер финансового предложения) за размещение нестационарного торгового объекта, указанную в п.2.3 настоящего договора, в течение пяти рабочих дней со дня размещения на официальном сайте протокола рассмотрения и оценки заявок на участие в конкурсе </w:t>
      </w:r>
      <w:r w:rsidRPr="00AA3034">
        <w:rPr>
          <w:rFonts w:ascii="Times New Roman" w:hAnsi="Times New Roman" w:cs="Times New Roman"/>
          <w:i/>
          <w:sz w:val="20"/>
          <w:szCs w:val="20"/>
        </w:rPr>
        <w:t>(протокола рассмотрения единственной заявки на участие в конкурсе)</w:t>
      </w:r>
      <w:r w:rsidRPr="00AA3034">
        <w:rPr>
          <w:rFonts w:ascii="Times New Roman" w:hAnsi="Times New Roman" w:cs="Times New Roman"/>
          <w:sz w:val="20"/>
          <w:szCs w:val="20"/>
        </w:rPr>
        <w:t>.</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2.5.</w:t>
      </w:r>
      <w:r w:rsidRPr="00AA3034">
        <w:rPr>
          <w:rFonts w:ascii="Times New Roman" w:hAnsi="Times New Roman" w:cs="Times New Roman"/>
          <w:sz w:val="20"/>
          <w:szCs w:val="20"/>
        </w:rPr>
        <w:tab/>
        <w:t>Не использование Предприятием предоставленного права на размещение нестационарного торгового объекта в соответствии с его назначением, не освобождает его от внесения платы (размера финансового предложения) за размещение нестационарного торгового объекта.</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 xml:space="preserve">2.6. </w:t>
      </w:r>
      <w:r w:rsidRPr="00AA3034">
        <w:rPr>
          <w:rFonts w:ascii="Times New Roman" w:hAnsi="Times New Roman" w:cs="Times New Roman"/>
          <w:sz w:val="20"/>
          <w:szCs w:val="20"/>
        </w:rPr>
        <w:tab/>
        <w:t>В случае расторжения настоящего Договора по инициативе Предприятия, Администрация не возвращает Предприятию сумму, указанную в п. 2.3.</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2.</w:t>
      </w:r>
      <w:r w:rsidR="00AA3034">
        <w:rPr>
          <w:rFonts w:ascii="Times New Roman" w:hAnsi="Times New Roman" w:cs="Times New Roman"/>
          <w:bCs/>
          <w:sz w:val="20"/>
          <w:szCs w:val="20"/>
        </w:rPr>
        <w:t>7</w:t>
      </w:r>
      <w:r w:rsidRPr="00AA3034">
        <w:rPr>
          <w:rFonts w:ascii="Times New Roman" w:hAnsi="Times New Roman" w:cs="Times New Roman"/>
          <w:bCs/>
          <w:sz w:val="20"/>
          <w:szCs w:val="20"/>
        </w:rPr>
        <w:t>.</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В случае расторжения  настоящего Договора по инициативе Администрации, в соответствии с </w:t>
      </w:r>
      <w:r w:rsidRPr="00AA3034">
        <w:rPr>
          <w:rFonts w:ascii="Times New Roman" w:hAnsi="Times New Roman" w:cs="Times New Roman"/>
          <w:bCs/>
          <w:sz w:val="20"/>
          <w:szCs w:val="20"/>
        </w:rPr>
        <w:t>п. 4.2.3.</w:t>
      </w:r>
      <w:r w:rsidRPr="00AA3034">
        <w:rPr>
          <w:rFonts w:ascii="Times New Roman" w:hAnsi="Times New Roman" w:cs="Times New Roman"/>
          <w:sz w:val="20"/>
          <w:szCs w:val="20"/>
        </w:rPr>
        <w:t xml:space="preserve"> настоящего Договора, Администрация не возвращает Предприятию сумму, указанную в  п. 2.3.</w:t>
      </w:r>
    </w:p>
    <w:p w:rsidR="00251BCC" w:rsidRPr="00AA3034" w:rsidRDefault="00251BCC" w:rsidP="00AA3034">
      <w:pPr>
        <w:pStyle w:val="af9"/>
        <w:jc w:val="both"/>
        <w:rPr>
          <w:rFonts w:ascii="Times New Roman" w:hAnsi="Times New Roman" w:cs="Times New Roman"/>
          <w:bCs/>
          <w:sz w:val="20"/>
          <w:szCs w:val="20"/>
        </w:rPr>
      </w:pPr>
    </w:p>
    <w:p w:rsidR="00251BCC" w:rsidRDefault="00251BCC" w:rsidP="00AA3034">
      <w:pPr>
        <w:pStyle w:val="af9"/>
        <w:jc w:val="center"/>
        <w:rPr>
          <w:rFonts w:ascii="Times New Roman" w:hAnsi="Times New Roman" w:cs="Times New Roman"/>
          <w:bCs/>
          <w:sz w:val="20"/>
          <w:szCs w:val="20"/>
        </w:rPr>
      </w:pPr>
      <w:r w:rsidRPr="00AA3034">
        <w:rPr>
          <w:rFonts w:ascii="Times New Roman" w:hAnsi="Times New Roman" w:cs="Times New Roman"/>
          <w:bCs/>
          <w:sz w:val="20"/>
          <w:szCs w:val="20"/>
        </w:rPr>
        <w:t>3.Требования по эксплуатации нестационарного торгового объекта.</w:t>
      </w:r>
    </w:p>
    <w:p w:rsidR="00AA3034" w:rsidRPr="00AA3034" w:rsidRDefault="00AA3034" w:rsidP="00AA3034">
      <w:pPr>
        <w:pStyle w:val="af9"/>
        <w:jc w:val="center"/>
        <w:rPr>
          <w:rFonts w:ascii="Times New Roman" w:hAnsi="Times New Roman" w:cs="Times New Roman"/>
          <w:bCs/>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3.1.</w:t>
      </w:r>
      <w:r w:rsidRPr="00AA3034">
        <w:rPr>
          <w:rFonts w:ascii="Times New Roman" w:hAnsi="Times New Roman" w:cs="Times New Roman"/>
          <w:sz w:val="20"/>
          <w:szCs w:val="20"/>
        </w:rPr>
        <w:tab/>
        <w:t>Реализуемая продукция должна отвечать требованиям безопасности и сопровождаться документами, указывающими источник их поступления, а также подтверждающими её качество и безопасность.</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3.2.</w:t>
      </w:r>
      <w:r w:rsidRPr="00AA3034">
        <w:rPr>
          <w:rFonts w:ascii="Times New Roman" w:hAnsi="Times New Roman" w:cs="Times New Roman"/>
          <w:sz w:val="20"/>
          <w:szCs w:val="20"/>
        </w:rPr>
        <w:tab/>
        <w:t>Транспортировка реализуемой продукции осуществляется на специализированном автотранспорте.</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3.3.</w:t>
      </w:r>
      <w:r w:rsidRPr="00AA3034">
        <w:rPr>
          <w:rFonts w:ascii="Times New Roman" w:hAnsi="Times New Roman" w:cs="Times New Roman"/>
          <w:sz w:val="20"/>
          <w:szCs w:val="20"/>
        </w:rPr>
        <w:tab/>
        <w:t>Продажа товаров производится с соблюдением Правил продажи отдельных видов товаров, с которыми работники мелкорозничной сети должны быть ознакомлены.</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lastRenderedPageBreak/>
        <w:t>3.4.</w:t>
      </w:r>
      <w:r w:rsidRPr="00AA3034">
        <w:rPr>
          <w:rFonts w:ascii="Times New Roman" w:hAnsi="Times New Roman" w:cs="Times New Roman"/>
          <w:sz w:val="20"/>
          <w:szCs w:val="20"/>
        </w:rPr>
        <w:tab/>
        <w:t xml:space="preserve">На объекте должна быть вывеска с фирменным наименованием (наименованием) юридического лица </w:t>
      </w:r>
      <w:r w:rsidRPr="00AA3034">
        <w:rPr>
          <w:rFonts w:ascii="Times New Roman" w:hAnsi="Times New Roman" w:cs="Times New Roman"/>
          <w:i/>
          <w:sz w:val="20"/>
          <w:szCs w:val="20"/>
        </w:rPr>
        <w:t>(индивидуального предпринимателя)</w:t>
      </w:r>
      <w:r w:rsidRPr="00AA3034">
        <w:rPr>
          <w:rFonts w:ascii="Times New Roman" w:hAnsi="Times New Roman" w:cs="Times New Roman"/>
          <w:sz w:val="20"/>
          <w:szCs w:val="20"/>
        </w:rPr>
        <w:t>, местом их нахождения (юридическим адресом), режимом работы.</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3.5.</w:t>
      </w:r>
      <w:r w:rsidRPr="00AA3034">
        <w:rPr>
          <w:rFonts w:ascii="Times New Roman" w:hAnsi="Times New Roman" w:cs="Times New Roman"/>
          <w:sz w:val="20"/>
          <w:szCs w:val="20"/>
        </w:rPr>
        <w:tab/>
        <w:t>Размещение и планировка объекта, его техническая оснащенность должны отвечать санитарным, противопожарным, экологическим и другим нормам и правилам, условиям приема, хранения и реализации товаров, а также обеспечивать условия труда и правила личной гигиены работников.</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3.6.</w:t>
      </w:r>
      <w:r w:rsidRPr="00AA3034">
        <w:rPr>
          <w:rFonts w:ascii="Times New Roman" w:hAnsi="Times New Roman" w:cs="Times New Roman"/>
          <w:sz w:val="20"/>
          <w:szCs w:val="20"/>
        </w:rPr>
        <w:tab/>
        <w:t>Владелец обязан обеспечить постоянный уход за внешним видом и содержанием своего объекта: содержать в чистоте и порядке, своевременно красить и устранять повреждения на вывесках, конструктивных элементах, ежедневно производить уборку и благоустройство прилегающей территории в соответствии с Правилами благоустройства территории муниципального образования город Маркс Марксовского муниципального района.</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3.7.</w:t>
      </w:r>
      <w:r w:rsidRPr="00AA3034">
        <w:rPr>
          <w:rFonts w:ascii="Times New Roman" w:hAnsi="Times New Roman" w:cs="Times New Roman"/>
          <w:sz w:val="20"/>
          <w:szCs w:val="20"/>
        </w:rPr>
        <w:tab/>
        <w:t>На объекте должен быть соответствующий инвентарь и технологическое оборудование.</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3.8.</w:t>
      </w:r>
      <w:r w:rsidRPr="00AA3034">
        <w:rPr>
          <w:rFonts w:ascii="Times New Roman" w:hAnsi="Times New Roman" w:cs="Times New Roman"/>
          <w:sz w:val="20"/>
          <w:szCs w:val="20"/>
        </w:rPr>
        <w:tab/>
        <w:t>На нестационарном торговом объекте в течение всего срока его размещения должны находиться  и  предъявляться  по  требованию органов государственного контроля (надзора) следующие документы:</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договор на размещение нестационарного  торгового объекта;</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документы, указывающие источник поступления и подтверждающие качество и безопасность реализуемой продукции;</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 xml:space="preserve">книга отзывов и предложений, прошитая, пронумерованная и заверенная руководителем юридического лица </w:t>
      </w:r>
      <w:r w:rsidRPr="00AA3034">
        <w:rPr>
          <w:rFonts w:ascii="Times New Roman" w:hAnsi="Times New Roman" w:cs="Times New Roman"/>
          <w:i/>
          <w:sz w:val="20"/>
          <w:szCs w:val="20"/>
        </w:rPr>
        <w:t>(индивидуальным предпринимателем)</w:t>
      </w:r>
      <w:r w:rsidRPr="00AA3034">
        <w:rPr>
          <w:rFonts w:ascii="Times New Roman" w:hAnsi="Times New Roman" w:cs="Times New Roman"/>
          <w:sz w:val="20"/>
          <w:szCs w:val="20"/>
        </w:rPr>
        <w:t>;</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копия трудового договора с наемным работником (в случае наличия наемного работника);</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договор на вывоз твердых бытовых отходов.</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Объект должен</w:t>
      </w:r>
      <w:r w:rsidR="00AA3034" w:rsidRPr="00AA3034">
        <w:rPr>
          <w:rFonts w:ascii="Times New Roman" w:hAnsi="Times New Roman" w:cs="Times New Roman"/>
          <w:sz w:val="20"/>
          <w:szCs w:val="20"/>
        </w:rPr>
        <w:t xml:space="preserve"> </w:t>
      </w:r>
      <w:r w:rsidRPr="00AA3034">
        <w:rPr>
          <w:rFonts w:ascii="Times New Roman" w:hAnsi="Times New Roman" w:cs="Times New Roman"/>
          <w:sz w:val="20"/>
          <w:szCs w:val="20"/>
        </w:rPr>
        <w:t>быть оснащен: аптечкой первой помощи, огнетушителем.</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Работники обязаны:</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руководствоваться требованиями санитарного законодательства;</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содержать объект, торговое оборудование, инвентарь в чистоте;</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иметь чистую форменную одежду;</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соблюдать правила личной гигиены и санитарного содержания прилегающей территории;</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w:t>
      </w:r>
      <w:r w:rsidRPr="00AA3034">
        <w:rPr>
          <w:rFonts w:ascii="Times New Roman" w:hAnsi="Times New Roman" w:cs="Times New Roman"/>
          <w:sz w:val="20"/>
          <w:szCs w:val="20"/>
        </w:rPr>
        <w:tab/>
        <w:t>предоставлять достоверную информацию о реализуемых товарах (оказываемых услугах) в соответствии с Законом Российской Федерации «О защите прав потребителей».</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3.9.</w:t>
      </w:r>
      <w:r w:rsidRPr="00AA3034">
        <w:rPr>
          <w:rFonts w:ascii="Times New Roman" w:hAnsi="Times New Roman" w:cs="Times New Roman"/>
          <w:sz w:val="20"/>
          <w:szCs w:val="20"/>
        </w:rPr>
        <w:tab/>
        <w:t xml:space="preserve">На объекте допускается реализация </w:t>
      </w:r>
      <w:proofErr w:type="spellStart"/>
      <w:r w:rsidRPr="00AA3034">
        <w:rPr>
          <w:rFonts w:ascii="Times New Roman" w:hAnsi="Times New Roman" w:cs="Times New Roman"/>
          <w:sz w:val="20"/>
          <w:szCs w:val="20"/>
        </w:rPr>
        <w:t>узкопрофильного</w:t>
      </w:r>
      <w:proofErr w:type="spellEnd"/>
      <w:r w:rsidRPr="00AA3034">
        <w:rPr>
          <w:rFonts w:ascii="Times New Roman" w:hAnsi="Times New Roman" w:cs="Times New Roman"/>
          <w:sz w:val="20"/>
          <w:szCs w:val="20"/>
        </w:rPr>
        <w:t xml:space="preserve"> ассортимента в соответствии со специализацией объекта. Реализация другой продукции не допускается.</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3.10.</w:t>
      </w:r>
      <w:r w:rsidRPr="00AA3034">
        <w:rPr>
          <w:rFonts w:ascii="Times New Roman" w:hAnsi="Times New Roman" w:cs="Times New Roman"/>
          <w:sz w:val="20"/>
          <w:szCs w:val="20"/>
        </w:rPr>
        <w:tab/>
        <w:t xml:space="preserve">Монтаж, демонтаж и вывоз объекта производится силами и за счет Предприятия в течение пяти рабочих дней со дня окончания срока действия Договора.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3.11.</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Предприятие вправе использовать объект только по назначению </w:t>
      </w:r>
      <w:r w:rsidRPr="00AA3034">
        <w:rPr>
          <w:rFonts w:ascii="Times New Roman" w:hAnsi="Times New Roman" w:cs="Times New Roman"/>
          <w:bCs/>
          <w:sz w:val="20"/>
          <w:szCs w:val="20"/>
        </w:rPr>
        <w:t>без права передачи третьему лицу</w:t>
      </w:r>
      <w:r w:rsidRPr="00AA3034">
        <w:rPr>
          <w:rFonts w:ascii="Times New Roman" w:hAnsi="Times New Roman" w:cs="Times New Roman"/>
          <w:sz w:val="20"/>
          <w:szCs w:val="20"/>
        </w:rPr>
        <w:t>.</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4. Права и обязанности сторон.</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4.1.</w:t>
      </w:r>
      <w:r w:rsidRPr="00AA3034">
        <w:rPr>
          <w:rFonts w:ascii="Times New Roman" w:hAnsi="Times New Roman" w:cs="Times New Roman"/>
          <w:bCs/>
          <w:sz w:val="20"/>
          <w:szCs w:val="20"/>
        </w:rPr>
        <w:tab/>
        <w:t>Администрация обязуется о</w:t>
      </w:r>
      <w:r w:rsidRPr="00AA3034">
        <w:rPr>
          <w:rFonts w:ascii="Times New Roman" w:hAnsi="Times New Roman" w:cs="Times New Roman"/>
          <w:sz w:val="20"/>
          <w:szCs w:val="20"/>
        </w:rPr>
        <w:t>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нестационарных торговых объектов на территории муниципального образования город Маркс и условиями настоящего Договора.</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4.2.</w:t>
      </w:r>
      <w:r w:rsidRPr="00AA3034">
        <w:rPr>
          <w:rFonts w:ascii="Times New Roman" w:hAnsi="Times New Roman" w:cs="Times New Roman"/>
          <w:bCs/>
          <w:sz w:val="20"/>
          <w:szCs w:val="20"/>
        </w:rPr>
        <w:tab/>
        <w:t>Администрация имеет право:</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4.2.1.</w:t>
      </w:r>
      <w:r w:rsidRPr="00AA3034">
        <w:rPr>
          <w:rFonts w:ascii="Times New Roman" w:hAnsi="Times New Roman" w:cs="Times New Roman"/>
          <w:bCs/>
          <w:sz w:val="20"/>
          <w:szCs w:val="20"/>
        </w:rPr>
        <w:tab/>
      </w:r>
      <w:r w:rsidRPr="00AA3034">
        <w:rPr>
          <w:rFonts w:ascii="Times New Roman" w:hAnsi="Times New Roman" w:cs="Times New Roman"/>
          <w:sz w:val="20"/>
          <w:szCs w:val="20"/>
        </w:rPr>
        <w:t>Беспрепятственного доступа на нестационарный торговый объект в целях проведения проверки соответствия данного объекта требованиям и условиям конкурсной документации и заявки Предприятия.</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4.2.2.</w:t>
      </w:r>
      <w:r w:rsidRPr="00AA3034">
        <w:rPr>
          <w:rFonts w:ascii="Times New Roman" w:hAnsi="Times New Roman" w:cs="Times New Roman"/>
          <w:bCs/>
          <w:sz w:val="20"/>
          <w:szCs w:val="20"/>
        </w:rPr>
        <w:tab/>
      </w:r>
      <w:r w:rsidRPr="00AA3034">
        <w:rPr>
          <w:rFonts w:ascii="Times New Roman" w:hAnsi="Times New Roman" w:cs="Times New Roman"/>
          <w:sz w:val="20"/>
          <w:szCs w:val="20"/>
        </w:rPr>
        <w:t>Привлекать для исполнения обязательств по настоящему Договору третьих лиц.</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4.2.3.</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 а также  требований и условий конкурсной документации. </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4.3. Предприятие обязуется:</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4.3.1.</w:t>
      </w:r>
      <w:r w:rsidRPr="00AA3034">
        <w:rPr>
          <w:rFonts w:ascii="Times New Roman" w:hAnsi="Times New Roman" w:cs="Times New Roman"/>
          <w:bCs/>
          <w:sz w:val="20"/>
          <w:szCs w:val="20"/>
        </w:rPr>
        <w:tab/>
      </w:r>
      <w:proofErr w:type="gramStart"/>
      <w:r w:rsidRPr="00AA3034">
        <w:rPr>
          <w:rFonts w:ascii="Times New Roman" w:hAnsi="Times New Roman" w:cs="Times New Roman"/>
          <w:bCs/>
          <w:sz w:val="20"/>
          <w:szCs w:val="20"/>
        </w:rPr>
        <w:t>Разместить нестационарный торговый объект, осуществить  благоустройство прилегающей к нестационарному торговому объекту территории, в соответствии с предложениями, изложенными в заявке на участие в открытом конкурсе по предоставлению права на размещение нестационарного торг</w:t>
      </w:r>
      <w:proofErr w:type="gramEnd"/>
      <w:r w:rsidRPr="00AA3034">
        <w:rPr>
          <w:rFonts w:ascii="Times New Roman" w:hAnsi="Times New Roman" w:cs="Times New Roman"/>
          <w:bCs/>
          <w:sz w:val="20"/>
          <w:szCs w:val="20"/>
        </w:rPr>
        <w:t>ового объекта.</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4.3.2.</w:t>
      </w:r>
      <w:r w:rsidRPr="00AA3034">
        <w:rPr>
          <w:rFonts w:ascii="Times New Roman" w:hAnsi="Times New Roman" w:cs="Times New Roman"/>
          <w:bCs/>
          <w:sz w:val="20"/>
          <w:szCs w:val="20"/>
        </w:rPr>
        <w:tab/>
      </w:r>
      <w:r w:rsidRPr="00AA3034">
        <w:rPr>
          <w:rFonts w:ascii="Times New Roman" w:hAnsi="Times New Roman" w:cs="Times New Roman"/>
          <w:sz w:val="20"/>
          <w:szCs w:val="20"/>
        </w:rPr>
        <w:t>Не передавать свои права и обязанности по настоящему Договору третьим лицам.</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4.3.3.</w:t>
      </w:r>
      <w:r w:rsidRPr="00AA3034">
        <w:rPr>
          <w:rFonts w:ascii="Times New Roman" w:hAnsi="Times New Roman" w:cs="Times New Roman"/>
          <w:sz w:val="20"/>
          <w:szCs w:val="20"/>
        </w:rPr>
        <w:tab/>
        <w:t>Соблюдать требования законодательства, регулирующие деятельность Предприятия.</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4.3.4.</w:t>
      </w:r>
      <w:r w:rsidRPr="00AA3034">
        <w:rPr>
          <w:rFonts w:ascii="Times New Roman" w:hAnsi="Times New Roman" w:cs="Times New Roman"/>
          <w:bCs/>
          <w:sz w:val="20"/>
          <w:szCs w:val="20"/>
        </w:rPr>
        <w:tab/>
      </w:r>
      <w:r w:rsidRPr="00AA3034">
        <w:rPr>
          <w:rFonts w:ascii="Times New Roman" w:hAnsi="Times New Roman" w:cs="Times New Roman"/>
          <w:sz w:val="20"/>
          <w:szCs w:val="20"/>
        </w:rPr>
        <w:t>Обеспечить свободный доступ на торговый объект представителям контрольных и надзорных органов.</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4.3.5.</w:t>
      </w:r>
      <w:r w:rsidRPr="00AA3034">
        <w:rPr>
          <w:rFonts w:ascii="Times New Roman" w:hAnsi="Times New Roman" w:cs="Times New Roman"/>
          <w:bCs/>
          <w:sz w:val="20"/>
          <w:szCs w:val="20"/>
        </w:rPr>
        <w:tab/>
      </w:r>
      <w:r w:rsidRPr="00AA3034">
        <w:rPr>
          <w:rFonts w:ascii="Times New Roman" w:hAnsi="Times New Roman" w:cs="Times New Roman"/>
          <w:sz w:val="20"/>
          <w:szCs w:val="20"/>
        </w:rPr>
        <w:t>Своевременно устранять все выявленные нарушения, если таковые имели место.</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4.3.6.</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Не допускать ограничения свободного передвижения, не загромождать тротуары и подъездные пути к стационарным зданиям и сооружениям, расположенным возле нестационарного торгового объекта.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lastRenderedPageBreak/>
        <w:t>4.3.7.</w:t>
      </w:r>
      <w:r w:rsidRPr="00AA3034">
        <w:rPr>
          <w:rFonts w:ascii="Times New Roman" w:hAnsi="Times New Roman" w:cs="Times New Roman"/>
          <w:bCs/>
          <w:sz w:val="20"/>
          <w:szCs w:val="20"/>
        </w:rPr>
        <w:tab/>
      </w:r>
      <w:r w:rsidRPr="00AA3034">
        <w:rPr>
          <w:rFonts w:ascii="Times New Roman" w:hAnsi="Times New Roman" w:cs="Times New Roman"/>
          <w:sz w:val="20"/>
          <w:szCs w:val="20"/>
        </w:rPr>
        <w:t>Содержать торговый объект и прилегающую территорию в соответствии с санитарными нормами и правилами техники безопасности.</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4.3.8.</w:t>
      </w:r>
      <w:r w:rsidRPr="00AA3034">
        <w:rPr>
          <w:rFonts w:ascii="Times New Roman" w:hAnsi="Times New Roman" w:cs="Times New Roman"/>
          <w:bCs/>
          <w:sz w:val="20"/>
          <w:szCs w:val="20"/>
        </w:rPr>
        <w:tab/>
      </w:r>
      <w:r w:rsidRPr="00AA3034">
        <w:rPr>
          <w:rFonts w:ascii="Times New Roman" w:hAnsi="Times New Roman" w:cs="Times New Roman"/>
          <w:sz w:val="20"/>
          <w:szCs w:val="20"/>
        </w:rPr>
        <w:t>Иметь и предоставлять по первому требованию Администрации предусмотренную законодательством документацию, связанную с осуществлением деятельности.</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 xml:space="preserve">4.3.9. Обеспечить продавца форменной одеждой (рекомендуемый вид: футболка, козырек (бейсболка), нагрудный </w:t>
      </w:r>
      <w:proofErr w:type="spellStart"/>
      <w:r w:rsidRPr="00AA3034">
        <w:rPr>
          <w:rFonts w:ascii="Times New Roman" w:hAnsi="Times New Roman" w:cs="Times New Roman"/>
          <w:sz w:val="20"/>
          <w:szCs w:val="20"/>
        </w:rPr>
        <w:t>бейджик</w:t>
      </w:r>
      <w:proofErr w:type="spellEnd"/>
      <w:r w:rsidRPr="00AA3034">
        <w:rPr>
          <w:rFonts w:ascii="Times New Roman" w:hAnsi="Times New Roman" w:cs="Times New Roman"/>
          <w:sz w:val="20"/>
          <w:szCs w:val="20"/>
        </w:rPr>
        <w:t>).</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4.3.10.</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В случае расторжения Договора по инициативе Предприятия, в письменном виде предупредить Администрацию о своих намерениях не менее чем </w:t>
      </w:r>
      <w:r w:rsidRPr="00AA3034">
        <w:rPr>
          <w:rFonts w:ascii="Times New Roman" w:hAnsi="Times New Roman" w:cs="Times New Roman"/>
          <w:bCs/>
          <w:sz w:val="20"/>
          <w:szCs w:val="20"/>
        </w:rPr>
        <w:t>за 1 месяц. В этом случае Предприятие обязано о</w:t>
      </w:r>
      <w:r w:rsidRPr="00AA3034">
        <w:rPr>
          <w:rFonts w:ascii="Times New Roman" w:hAnsi="Times New Roman" w:cs="Times New Roman"/>
          <w:sz w:val="20"/>
          <w:szCs w:val="20"/>
        </w:rPr>
        <w:t>свободить занимаемую территорию в срок, указанный в официальном уведомлении Администрации.</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4.3.11.</w:t>
      </w:r>
      <w:r w:rsidRPr="00AA3034">
        <w:rPr>
          <w:rFonts w:ascii="Times New Roman" w:hAnsi="Times New Roman" w:cs="Times New Roman"/>
          <w:bCs/>
          <w:sz w:val="20"/>
          <w:szCs w:val="20"/>
        </w:rPr>
        <w:tab/>
      </w:r>
      <w:r w:rsidRPr="00AA3034">
        <w:rPr>
          <w:rFonts w:ascii="Times New Roman" w:hAnsi="Times New Roman" w:cs="Times New Roman"/>
          <w:sz w:val="20"/>
          <w:szCs w:val="20"/>
        </w:rPr>
        <w:t>По истечении срока действия Договора демонтировать нестационарный торговый объект, освободить занимаемую территорию и привести ее в надлежащее состояние в течение 5(пяти) дней.</w:t>
      </w:r>
    </w:p>
    <w:p w:rsidR="00251BCC" w:rsidRPr="00AA3034" w:rsidRDefault="00251BCC" w:rsidP="00AA3034">
      <w:pPr>
        <w:pStyle w:val="af9"/>
        <w:ind w:left="708"/>
        <w:jc w:val="both"/>
        <w:rPr>
          <w:rFonts w:ascii="Times New Roman" w:hAnsi="Times New Roman" w:cs="Times New Roman"/>
          <w:sz w:val="20"/>
          <w:szCs w:val="20"/>
        </w:rPr>
      </w:pPr>
      <w:r w:rsidRPr="00AA3034">
        <w:rPr>
          <w:rFonts w:ascii="Times New Roman" w:hAnsi="Times New Roman" w:cs="Times New Roman"/>
          <w:bCs/>
          <w:sz w:val="20"/>
          <w:szCs w:val="20"/>
        </w:rPr>
        <w:t>4.3.12.</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Демонтаж и вывоз объекта произвести силами и за счет Предприятия  в течение пяти рабочих дней со дня  окончания срока действия Договора.   </w:t>
      </w:r>
    </w:p>
    <w:p w:rsidR="00251BCC" w:rsidRPr="00AA3034" w:rsidRDefault="00251BCC" w:rsidP="00AA3034">
      <w:pPr>
        <w:pStyle w:val="af9"/>
        <w:ind w:firstLine="708"/>
        <w:jc w:val="both"/>
        <w:rPr>
          <w:rFonts w:ascii="Times New Roman" w:hAnsi="Times New Roman" w:cs="Times New Roman"/>
          <w:bCs/>
          <w:sz w:val="20"/>
          <w:szCs w:val="20"/>
        </w:rPr>
      </w:pPr>
      <w:r w:rsidRPr="00AA3034">
        <w:rPr>
          <w:rFonts w:ascii="Times New Roman" w:hAnsi="Times New Roman" w:cs="Times New Roman"/>
          <w:bCs/>
          <w:sz w:val="20"/>
          <w:szCs w:val="20"/>
        </w:rPr>
        <w:t>4.4. Предприятие имеет право:</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4.4.1.</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Пользоваться торговым объектом самостоятельно или через продавца, имеющего надлежащим образом оформленный Договор с Предприятием.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4.4.2.</w:t>
      </w:r>
      <w:r w:rsidRPr="00AA3034">
        <w:rPr>
          <w:rFonts w:ascii="Times New Roman" w:hAnsi="Times New Roman" w:cs="Times New Roman"/>
          <w:bCs/>
          <w:sz w:val="20"/>
          <w:szCs w:val="20"/>
        </w:rPr>
        <w:tab/>
        <w:t>Д</w:t>
      </w:r>
      <w:r w:rsidRPr="00AA3034">
        <w:rPr>
          <w:rFonts w:ascii="Times New Roman" w:hAnsi="Times New Roman" w:cs="Times New Roman"/>
          <w:sz w:val="20"/>
          <w:szCs w:val="20"/>
        </w:rPr>
        <w:t>осрочно расторгнуть Договор в соответствие с п. 4.3.10. настоящего Договора.</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sz w:val="20"/>
          <w:szCs w:val="20"/>
        </w:rPr>
        <w:t>4.5.</w:t>
      </w:r>
      <w:r w:rsidRPr="00AA3034">
        <w:rPr>
          <w:rFonts w:ascii="Times New Roman" w:hAnsi="Times New Roman" w:cs="Times New Roman"/>
          <w:sz w:val="20"/>
          <w:szCs w:val="20"/>
        </w:rPr>
        <w:tab/>
        <w:t xml:space="preserve">Риск случайной гибели или случайного повреждения имущества Предприятия несет Предприятие. </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5. Действия обстоятельств непреодолимой силы.</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5.1.</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5.2.</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5.3.</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w:t>
      </w:r>
    </w:p>
    <w:p w:rsidR="00251BCC" w:rsidRPr="00AA3034" w:rsidRDefault="00251BCC" w:rsidP="00AA3034">
      <w:pPr>
        <w:pStyle w:val="af9"/>
        <w:jc w:val="both"/>
        <w:rPr>
          <w:rFonts w:ascii="Times New Roman" w:hAnsi="Times New Roman" w:cs="Times New Roman"/>
          <w:sz w:val="20"/>
          <w:szCs w:val="20"/>
        </w:rPr>
      </w:pPr>
    </w:p>
    <w:p w:rsidR="00251BCC" w:rsidRPr="00AA3034" w:rsidRDefault="00AA3034" w:rsidP="00AA3034">
      <w:pPr>
        <w:pStyle w:val="af9"/>
        <w:ind w:left="720"/>
        <w:jc w:val="center"/>
        <w:rPr>
          <w:rFonts w:ascii="Times New Roman" w:hAnsi="Times New Roman" w:cs="Times New Roman"/>
          <w:sz w:val="20"/>
          <w:szCs w:val="20"/>
        </w:rPr>
      </w:pPr>
      <w:r>
        <w:rPr>
          <w:rFonts w:ascii="Times New Roman" w:hAnsi="Times New Roman" w:cs="Times New Roman"/>
          <w:sz w:val="20"/>
          <w:szCs w:val="20"/>
        </w:rPr>
        <w:t xml:space="preserve">6. </w:t>
      </w:r>
      <w:r w:rsidR="00251BCC" w:rsidRPr="00AA3034">
        <w:rPr>
          <w:rFonts w:ascii="Times New Roman" w:hAnsi="Times New Roman" w:cs="Times New Roman"/>
          <w:sz w:val="20"/>
          <w:szCs w:val="20"/>
        </w:rPr>
        <w:t>Порядок разрешения споров.</w:t>
      </w:r>
    </w:p>
    <w:p w:rsidR="00251BCC" w:rsidRPr="00AA3034" w:rsidRDefault="00251BCC" w:rsidP="00AA3034">
      <w:pPr>
        <w:pStyle w:val="af9"/>
        <w:jc w:val="both"/>
        <w:rPr>
          <w:rFonts w:ascii="Times New Roman" w:hAnsi="Times New Roman" w:cs="Times New Roman"/>
          <w:bCs/>
          <w:sz w:val="20"/>
          <w:szCs w:val="20"/>
        </w:rPr>
      </w:pP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6.1.</w:t>
      </w:r>
      <w:r w:rsidRPr="00AA3034">
        <w:rPr>
          <w:rFonts w:ascii="Times New Roman" w:hAnsi="Times New Roman" w:cs="Times New Roman"/>
          <w:sz w:val="20"/>
          <w:szCs w:val="20"/>
        </w:rPr>
        <w:tab/>
        <w:t xml:space="preserve">Все споры и разногласия, возникающие между Сторонами по настоящему Договору или в связи с ним, разрешаются путем переговоров между ними. </w:t>
      </w:r>
    </w:p>
    <w:p w:rsidR="00251BCC" w:rsidRPr="00AA3034" w:rsidRDefault="00251BCC" w:rsidP="00AA3034">
      <w:pPr>
        <w:pStyle w:val="af9"/>
        <w:ind w:firstLine="708"/>
        <w:jc w:val="both"/>
        <w:rPr>
          <w:rFonts w:ascii="Times New Roman" w:hAnsi="Times New Roman" w:cs="Times New Roman"/>
          <w:sz w:val="20"/>
          <w:szCs w:val="20"/>
        </w:rPr>
      </w:pPr>
      <w:r w:rsidRPr="00AA3034">
        <w:rPr>
          <w:rFonts w:ascii="Times New Roman" w:hAnsi="Times New Roman" w:cs="Times New Roman"/>
          <w:bCs/>
          <w:sz w:val="20"/>
          <w:szCs w:val="20"/>
        </w:rPr>
        <w:t>6.2.</w:t>
      </w:r>
      <w:r w:rsidRPr="00AA3034">
        <w:rPr>
          <w:rFonts w:ascii="Times New Roman" w:hAnsi="Times New Roman" w:cs="Times New Roman"/>
          <w:sz w:val="20"/>
          <w:szCs w:val="20"/>
        </w:rPr>
        <w:tab/>
        <w:t>В случае невозможности разрешения разногласий путем переговоров они подлежат рассмотрению в Арбитражном суде Саратовской области.</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numPr>
          <w:ilvl w:val="0"/>
          <w:numId w:val="29"/>
        </w:numPr>
        <w:jc w:val="center"/>
        <w:rPr>
          <w:rFonts w:ascii="Times New Roman" w:hAnsi="Times New Roman" w:cs="Times New Roman"/>
          <w:sz w:val="20"/>
          <w:szCs w:val="20"/>
        </w:rPr>
      </w:pPr>
      <w:r w:rsidRPr="00AA3034">
        <w:rPr>
          <w:rFonts w:ascii="Times New Roman" w:hAnsi="Times New Roman" w:cs="Times New Roman"/>
          <w:sz w:val="20"/>
          <w:szCs w:val="20"/>
        </w:rPr>
        <w:t>Порядок изменения и расторжения Договора, прочие условия.</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7.1.</w:t>
      </w:r>
      <w:r w:rsidRPr="00AA3034">
        <w:rPr>
          <w:rFonts w:ascii="Times New Roman" w:hAnsi="Times New Roman" w:cs="Times New Roman"/>
          <w:bCs/>
          <w:sz w:val="20"/>
          <w:szCs w:val="20"/>
        </w:rPr>
        <w:tab/>
      </w:r>
      <w:r w:rsidRPr="00AA3034">
        <w:rPr>
          <w:rFonts w:ascii="Times New Roman" w:hAnsi="Times New Roman" w:cs="Times New Roman"/>
          <w:sz w:val="20"/>
          <w:szCs w:val="20"/>
        </w:rPr>
        <w:t>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7.2.</w:t>
      </w:r>
      <w:r w:rsidRPr="00AA3034">
        <w:rPr>
          <w:rFonts w:ascii="Times New Roman" w:hAnsi="Times New Roman" w:cs="Times New Roman"/>
          <w:bCs/>
          <w:sz w:val="20"/>
          <w:szCs w:val="20"/>
        </w:rPr>
        <w:tab/>
      </w:r>
      <w:r w:rsidRPr="00AA3034">
        <w:rPr>
          <w:rFonts w:ascii="Times New Roman" w:hAnsi="Times New Roman" w:cs="Times New Roman"/>
          <w:sz w:val="20"/>
          <w:szCs w:val="20"/>
        </w:rPr>
        <w:t>Досрочное расторжение Договора по инициативе Предприятия может иметь место в соответствии с</w:t>
      </w:r>
      <w:r w:rsidRPr="00AA3034">
        <w:rPr>
          <w:rFonts w:ascii="Times New Roman" w:hAnsi="Times New Roman" w:cs="Times New Roman"/>
          <w:bCs/>
          <w:sz w:val="20"/>
          <w:szCs w:val="20"/>
        </w:rPr>
        <w:t xml:space="preserve"> п. 4.3.10.</w:t>
      </w:r>
      <w:r w:rsidRPr="00AA3034">
        <w:rPr>
          <w:rFonts w:ascii="Times New Roman" w:hAnsi="Times New Roman" w:cs="Times New Roman"/>
          <w:sz w:val="20"/>
          <w:szCs w:val="20"/>
        </w:rPr>
        <w:t xml:space="preserve"> настоящего Договора.</w:t>
      </w: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7.3.</w:t>
      </w:r>
      <w:r w:rsidRPr="00AA3034">
        <w:rPr>
          <w:rFonts w:ascii="Times New Roman" w:hAnsi="Times New Roman" w:cs="Times New Roman"/>
          <w:bCs/>
          <w:sz w:val="20"/>
          <w:szCs w:val="20"/>
        </w:rPr>
        <w:tab/>
      </w:r>
      <w:r w:rsidRPr="00AA3034">
        <w:rPr>
          <w:rFonts w:ascii="Times New Roman" w:hAnsi="Times New Roman" w:cs="Times New Roman"/>
          <w:sz w:val="20"/>
          <w:szCs w:val="20"/>
        </w:rPr>
        <w:t xml:space="preserve">Досрочное расторжение Договора по инициативе Администрации имеет место на основании  </w:t>
      </w:r>
      <w:r w:rsidRPr="00AA3034">
        <w:rPr>
          <w:rFonts w:ascii="Times New Roman" w:hAnsi="Times New Roman" w:cs="Times New Roman"/>
          <w:bCs/>
          <w:sz w:val="20"/>
          <w:szCs w:val="20"/>
        </w:rPr>
        <w:t>п. 4.2.3., с соблюдением</w:t>
      </w:r>
      <w:r w:rsidRPr="00AA3034">
        <w:rPr>
          <w:rFonts w:ascii="Times New Roman" w:hAnsi="Times New Roman" w:cs="Times New Roman"/>
          <w:sz w:val="20"/>
          <w:szCs w:val="20"/>
        </w:rPr>
        <w:t xml:space="preserve"> условий, установленных </w:t>
      </w:r>
      <w:r w:rsidRPr="00AA3034">
        <w:rPr>
          <w:rFonts w:ascii="Times New Roman" w:hAnsi="Times New Roman" w:cs="Times New Roman"/>
          <w:bCs/>
          <w:sz w:val="20"/>
          <w:szCs w:val="20"/>
        </w:rPr>
        <w:t xml:space="preserve">п. 2.6. </w:t>
      </w:r>
      <w:r w:rsidRPr="00AA3034">
        <w:rPr>
          <w:rFonts w:ascii="Times New Roman" w:hAnsi="Times New Roman" w:cs="Times New Roman"/>
          <w:sz w:val="20"/>
          <w:szCs w:val="20"/>
        </w:rPr>
        <w:t xml:space="preserve">настоящего Договора, а также в  случаях выявления фактов нарушения трудового законодательства РФ по оформлению трудовых отношений Предприятия с наемными работниками.  </w:t>
      </w:r>
    </w:p>
    <w:p w:rsidR="00251BCC" w:rsidRPr="00AA3034" w:rsidRDefault="00251BCC" w:rsidP="00AA3034">
      <w:pPr>
        <w:pStyle w:val="af9"/>
        <w:ind w:firstLine="360"/>
        <w:jc w:val="both"/>
        <w:rPr>
          <w:rFonts w:ascii="Times New Roman" w:hAnsi="Times New Roman" w:cs="Times New Roman"/>
          <w:bCs/>
          <w:sz w:val="20"/>
          <w:szCs w:val="20"/>
        </w:rPr>
      </w:pPr>
      <w:r w:rsidRPr="00AA3034">
        <w:rPr>
          <w:rFonts w:ascii="Times New Roman" w:hAnsi="Times New Roman" w:cs="Times New Roman"/>
          <w:sz w:val="20"/>
          <w:szCs w:val="20"/>
        </w:rPr>
        <w:t>7.4.</w:t>
      </w:r>
      <w:r w:rsidRPr="00AA3034">
        <w:rPr>
          <w:rFonts w:ascii="Times New Roman" w:hAnsi="Times New Roman" w:cs="Times New Roman"/>
          <w:sz w:val="20"/>
          <w:szCs w:val="20"/>
        </w:rPr>
        <w:tab/>
        <w:t>Расторжение  Договора</w:t>
      </w:r>
      <w:r w:rsidR="00350254">
        <w:rPr>
          <w:rFonts w:ascii="Times New Roman" w:hAnsi="Times New Roman" w:cs="Times New Roman"/>
          <w:sz w:val="20"/>
          <w:szCs w:val="20"/>
        </w:rPr>
        <w:t xml:space="preserve"> </w:t>
      </w:r>
      <w:r w:rsidRPr="00AA3034">
        <w:rPr>
          <w:rFonts w:ascii="Times New Roman" w:hAnsi="Times New Roman" w:cs="Times New Roman"/>
          <w:sz w:val="20"/>
          <w:szCs w:val="20"/>
        </w:rPr>
        <w:t>допускается  по соглашению сторон, по решению суда в соответствии с Гражданским законодательством РФ.</w:t>
      </w: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7.5.</w:t>
      </w:r>
      <w:r w:rsidRPr="00AA3034">
        <w:rPr>
          <w:rFonts w:ascii="Times New Roman" w:hAnsi="Times New Roman" w:cs="Times New Roman"/>
          <w:bCs/>
          <w:sz w:val="20"/>
          <w:szCs w:val="20"/>
        </w:rPr>
        <w:tab/>
      </w:r>
      <w:r w:rsidRPr="00AA3034">
        <w:rPr>
          <w:rFonts w:ascii="Times New Roman" w:hAnsi="Times New Roman" w:cs="Times New Roman"/>
          <w:sz w:val="20"/>
          <w:szCs w:val="20"/>
        </w:rPr>
        <w:t>Вопросы, не урегулированные настоящим Договором, разрешаются в соответствии с действующим законодательством РФ.</w:t>
      </w:r>
    </w:p>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numPr>
          <w:ilvl w:val="0"/>
          <w:numId w:val="29"/>
        </w:numPr>
        <w:jc w:val="center"/>
        <w:rPr>
          <w:rFonts w:ascii="Times New Roman" w:hAnsi="Times New Roman" w:cs="Times New Roman"/>
          <w:bCs/>
          <w:sz w:val="20"/>
          <w:szCs w:val="20"/>
        </w:rPr>
      </w:pPr>
      <w:r w:rsidRPr="00AA3034">
        <w:rPr>
          <w:rFonts w:ascii="Times New Roman" w:hAnsi="Times New Roman" w:cs="Times New Roman"/>
          <w:bCs/>
          <w:sz w:val="20"/>
          <w:szCs w:val="20"/>
        </w:rPr>
        <w:t>Заключительные положения.</w:t>
      </w:r>
    </w:p>
    <w:p w:rsidR="00251BCC" w:rsidRPr="00AA3034" w:rsidRDefault="00251BCC" w:rsidP="00AA3034">
      <w:pPr>
        <w:pStyle w:val="af9"/>
        <w:jc w:val="both"/>
        <w:rPr>
          <w:rFonts w:ascii="Times New Roman" w:hAnsi="Times New Roman" w:cs="Times New Roman"/>
          <w:bCs/>
          <w:sz w:val="20"/>
          <w:szCs w:val="20"/>
        </w:rPr>
      </w:pPr>
    </w:p>
    <w:p w:rsidR="00251BCC" w:rsidRPr="00AA3034" w:rsidRDefault="00251BCC" w:rsidP="00AA3034">
      <w:pPr>
        <w:pStyle w:val="af9"/>
        <w:ind w:firstLine="360"/>
        <w:jc w:val="both"/>
        <w:rPr>
          <w:rFonts w:ascii="Times New Roman" w:hAnsi="Times New Roman" w:cs="Times New Roman"/>
          <w:sz w:val="20"/>
          <w:szCs w:val="20"/>
        </w:rPr>
      </w:pPr>
      <w:r w:rsidRPr="00AA3034">
        <w:rPr>
          <w:rFonts w:ascii="Times New Roman" w:hAnsi="Times New Roman" w:cs="Times New Roman"/>
          <w:bCs/>
          <w:sz w:val="20"/>
          <w:szCs w:val="20"/>
        </w:rPr>
        <w:t>8.1.</w:t>
      </w:r>
      <w:r w:rsidRPr="00AA3034">
        <w:rPr>
          <w:rFonts w:ascii="Times New Roman" w:hAnsi="Times New Roman" w:cs="Times New Roman"/>
          <w:sz w:val="20"/>
          <w:szCs w:val="20"/>
        </w:rPr>
        <w:t>Настоящий Договор составлен в 2-х экземплярах, имеющих равную юридическую силу, по одному экземпляру для каждой из сторон.</w:t>
      </w:r>
    </w:p>
    <w:p w:rsidR="00251BCC" w:rsidRPr="00AA3034" w:rsidRDefault="00251BCC" w:rsidP="00AA3034">
      <w:pPr>
        <w:pStyle w:val="af9"/>
        <w:jc w:val="both"/>
        <w:rPr>
          <w:rFonts w:ascii="Times New Roman" w:hAnsi="Times New Roman" w:cs="Times New Roman"/>
          <w:sz w:val="20"/>
          <w:szCs w:val="20"/>
        </w:rPr>
      </w:pPr>
    </w:p>
    <w:p w:rsidR="00251BCC" w:rsidRDefault="00251BCC" w:rsidP="00AA3034">
      <w:pPr>
        <w:pStyle w:val="af9"/>
        <w:ind w:firstLine="360"/>
        <w:jc w:val="center"/>
        <w:rPr>
          <w:rFonts w:ascii="Times New Roman" w:hAnsi="Times New Roman" w:cs="Times New Roman"/>
          <w:sz w:val="20"/>
          <w:szCs w:val="20"/>
        </w:rPr>
      </w:pPr>
      <w:r w:rsidRPr="00AA3034">
        <w:rPr>
          <w:rFonts w:ascii="Times New Roman" w:hAnsi="Times New Roman" w:cs="Times New Roman"/>
          <w:sz w:val="20"/>
          <w:szCs w:val="20"/>
        </w:rPr>
        <w:t>9. Адреса и реквизиты сторон.</w:t>
      </w: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Default="00AA3034" w:rsidP="00AA3034">
      <w:pPr>
        <w:pStyle w:val="af9"/>
        <w:ind w:firstLine="360"/>
        <w:jc w:val="center"/>
        <w:rPr>
          <w:rFonts w:ascii="Times New Roman" w:hAnsi="Times New Roman" w:cs="Times New Roman"/>
          <w:sz w:val="20"/>
          <w:szCs w:val="20"/>
        </w:rPr>
      </w:pPr>
    </w:p>
    <w:p w:rsidR="00AA3034" w:rsidRPr="00AA3034" w:rsidRDefault="00AA3034" w:rsidP="00AA3034">
      <w:pPr>
        <w:pStyle w:val="af9"/>
        <w:ind w:firstLine="360"/>
        <w:jc w:val="center"/>
        <w:rPr>
          <w:rFonts w:ascii="Times New Roman" w:hAnsi="Times New Roman" w:cs="Times New Roman"/>
          <w:sz w:val="20"/>
          <w:szCs w:val="20"/>
        </w:rPr>
      </w:pPr>
    </w:p>
    <w:tbl>
      <w:tblPr>
        <w:tblW w:w="9464" w:type="dxa"/>
        <w:tblLayout w:type="fixed"/>
        <w:tblLook w:val="04A0"/>
      </w:tblPr>
      <w:tblGrid>
        <w:gridCol w:w="5070"/>
        <w:gridCol w:w="4394"/>
      </w:tblGrid>
      <w:tr w:rsidR="00251BCC" w:rsidRPr="00AA3034" w:rsidTr="00251BCC">
        <w:trPr>
          <w:trHeight w:val="3060"/>
        </w:trPr>
        <w:tc>
          <w:tcPr>
            <w:tcW w:w="5070" w:type="dxa"/>
            <w:hideMark/>
          </w:tcPr>
          <w:p w:rsidR="00251BCC" w:rsidRPr="00AA3034" w:rsidRDefault="00251BCC" w:rsidP="00AA3034">
            <w:pPr>
              <w:pStyle w:val="af9"/>
              <w:jc w:val="both"/>
              <w:rPr>
                <w:rFonts w:ascii="Times New Roman" w:hAnsi="Times New Roman" w:cs="Times New Roman"/>
                <w:bCs/>
                <w:sz w:val="20"/>
                <w:szCs w:val="20"/>
                <w:lang w:eastAsia="en-US"/>
              </w:rPr>
            </w:pPr>
            <w:r w:rsidRPr="00AA3034">
              <w:rPr>
                <w:rFonts w:ascii="Times New Roman" w:hAnsi="Times New Roman" w:cs="Times New Roman"/>
                <w:bCs/>
                <w:sz w:val="20"/>
                <w:szCs w:val="20"/>
                <w:lang w:eastAsia="en-US"/>
              </w:rPr>
              <w:t>«Администрация»:</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Администрация Марксовского муниципального района Саратовской области</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Адрес местонахождения: 413090, Саратовская область, </w:t>
            </w:r>
            <w:proofErr w:type="gramStart"/>
            <w:r w:rsidRPr="00AA3034">
              <w:rPr>
                <w:rFonts w:ascii="Times New Roman" w:hAnsi="Times New Roman" w:cs="Times New Roman"/>
                <w:sz w:val="20"/>
                <w:szCs w:val="20"/>
              </w:rPr>
              <w:t>г</w:t>
            </w:r>
            <w:proofErr w:type="gramEnd"/>
            <w:r w:rsidRPr="00AA3034">
              <w:rPr>
                <w:rFonts w:ascii="Times New Roman" w:hAnsi="Times New Roman" w:cs="Times New Roman"/>
                <w:sz w:val="20"/>
                <w:szCs w:val="20"/>
              </w:rPr>
              <w:t>. Маркс, пр. Ленина, д. 18;</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ИНН/КПП 6443011355/644301001;</w:t>
            </w:r>
          </w:p>
          <w:p w:rsidR="00251BCC" w:rsidRPr="00AA3034" w:rsidRDefault="00251BCC" w:rsidP="00AA3034">
            <w:pPr>
              <w:pStyle w:val="af9"/>
              <w:jc w:val="both"/>
              <w:rPr>
                <w:rFonts w:ascii="Times New Roman" w:hAnsi="Times New Roman" w:cs="Times New Roman"/>
                <w:sz w:val="20"/>
                <w:szCs w:val="20"/>
              </w:rPr>
            </w:pPr>
            <w:proofErr w:type="gramStart"/>
            <w:r w:rsidRPr="00AA3034">
              <w:rPr>
                <w:rFonts w:ascii="Times New Roman" w:hAnsi="Times New Roman" w:cs="Times New Roman"/>
                <w:sz w:val="20"/>
                <w:szCs w:val="20"/>
              </w:rPr>
              <w:t>Р</w:t>
            </w:r>
            <w:proofErr w:type="gramEnd"/>
            <w:r w:rsidRPr="00AA3034">
              <w:rPr>
                <w:rFonts w:ascii="Times New Roman" w:hAnsi="Times New Roman" w:cs="Times New Roman"/>
                <w:sz w:val="20"/>
                <w:szCs w:val="20"/>
              </w:rPr>
              <w:t>/с: 40204810000000000052;</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Банк получателя: Отделение Саратов </w:t>
            </w:r>
            <w:proofErr w:type="gramStart"/>
            <w:r w:rsidRPr="00AA3034">
              <w:rPr>
                <w:rFonts w:ascii="Times New Roman" w:hAnsi="Times New Roman" w:cs="Times New Roman"/>
                <w:sz w:val="20"/>
                <w:szCs w:val="20"/>
              </w:rPr>
              <w:t>г</w:t>
            </w:r>
            <w:proofErr w:type="gramEnd"/>
            <w:r w:rsidRPr="00AA3034">
              <w:rPr>
                <w:rFonts w:ascii="Times New Roman" w:hAnsi="Times New Roman" w:cs="Times New Roman"/>
                <w:sz w:val="20"/>
                <w:szCs w:val="20"/>
              </w:rPr>
              <w:t>. Саратов;</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БИК: 046311001;</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ОГРН: 1026401770911;</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ОКПО: 43740517;</w:t>
            </w:r>
          </w:p>
          <w:p w:rsidR="00251BCC" w:rsidRPr="00AA3034" w:rsidRDefault="00251BCC" w:rsidP="00AA3034">
            <w:pPr>
              <w:pStyle w:val="af9"/>
              <w:jc w:val="both"/>
              <w:rPr>
                <w:rFonts w:ascii="Times New Roman" w:hAnsi="Times New Roman" w:cs="Times New Roman"/>
                <w:bCs/>
                <w:sz w:val="20"/>
                <w:szCs w:val="20"/>
                <w:lang w:eastAsia="en-US"/>
              </w:rPr>
            </w:pPr>
            <w:r w:rsidRPr="00AA3034">
              <w:rPr>
                <w:rFonts w:ascii="Times New Roman" w:hAnsi="Times New Roman" w:cs="Times New Roman"/>
                <w:sz w:val="20"/>
                <w:szCs w:val="20"/>
              </w:rPr>
              <w:t>ОКТМО: 63626101</w:t>
            </w:r>
          </w:p>
        </w:tc>
        <w:tc>
          <w:tcPr>
            <w:tcW w:w="4394" w:type="dxa"/>
          </w:tcPr>
          <w:p w:rsidR="00251BCC" w:rsidRPr="00AA3034" w:rsidRDefault="00251BCC" w:rsidP="00AA3034">
            <w:pPr>
              <w:pStyle w:val="af9"/>
              <w:jc w:val="both"/>
              <w:rPr>
                <w:rFonts w:ascii="Times New Roman" w:hAnsi="Times New Roman" w:cs="Times New Roman"/>
                <w:bCs/>
                <w:sz w:val="20"/>
                <w:szCs w:val="20"/>
                <w:lang w:eastAsia="en-US"/>
              </w:rPr>
            </w:pPr>
            <w:r w:rsidRPr="00AA3034">
              <w:rPr>
                <w:rFonts w:ascii="Times New Roman" w:hAnsi="Times New Roman" w:cs="Times New Roman"/>
                <w:bCs/>
                <w:sz w:val="20"/>
                <w:szCs w:val="20"/>
                <w:lang w:eastAsia="en-US"/>
              </w:rPr>
              <w:t>«Предприятие»:</w:t>
            </w:r>
          </w:p>
        </w:tc>
      </w:tr>
      <w:tr w:rsidR="00251BCC" w:rsidRPr="00AA3034" w:rsidTr="00251BCC">
        <w:trPr>
          <w:trHeight w:val="543"/>
        </w:trPr>
        <w:tc>
          <w:tcPr>
            <w:tcW w:w="5070" w:type="dxa"/>
            <w:hideMark/>
          </w:tcPr>
          <w:p w:rsidR="00251BCC" w:rsidRPr="00AA3034" w:rsidRDefault="00251BCC" w:rsidP="00AA3034">
            <w:pPr>
              <w:pStyle w:val="af9"/>
              <w:jc w:val="both"/>
              <w:rPr>
                <w:rFonts w:ascii="Times New Roman" w:hAnsi="Times New Roman" w:cs="Times New Roman"/>
                <w:bCs/>
                <w:sz w:val="20"/>
                <w:szCs w:val="20"/>
                <w:lang w:eastAsia="en-US"/>
              </w:rPr>
            </w:pPr>
          </w:p>
        </w:tc>
        <w:tc>
          <w:tcPr>
            <w:tcW w:w="4394" w:type="dxa"/>
          </w:tcPr>
          <w:p w:rsidR="00251BCC" w:rsidRPr="00AA3034" w:rsidRDefault="00251BCC" w:rsidP="00AA3034">
            <w:pPr>
              <w:pStyle w:val="af9"/>
              <w:jc w:val="both"/>
              <w:rPr>
                <w:rFonts w:ascii="Times New Roman" w:hAnsi="Times New Roman" w:cs="Times New Roman"/>
                <w:bCs/>
                <w:sz w:val="20"/>
                <w:szCs w:val="20"/>
                <w:lang w:eastAsia="en-US"/>
              </w:rPr>
            </w:pPr>
          </w:p>
        </w:tc>
      </w:tr>
      <w:tr w:rsidR="00251BCC" w:rsidRPr="00AA3034" w:rsidTr="00251BCC">
        <w:trPr>
          <w:trHeight w:val="790"/>
        </w:trPr>
        <w:tc>
          <w:tcPr>
            <w:tcW w:w="5070" w:type="dxa"/>
          </w:tcPr>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______________________________</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                     (подпись)</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м.п.</w:t>
            </w:r>
          </w:p>
        </w:tc>
        <w:tc>
          <w:tcPr>
            <w:tcW w:w="4394" w:type="dxa"/>
          </w:tcPr>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__________________________</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                     (подпись)</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м.п.</w:t>
            </w:r>
          </w:p>
        </w:tc>
      </w:tr>
    </w:tbl>
    <w:p w:rsidR="00251BCC" w:rsidRPr="00AA3034" w:rsidRDefault="00251BCC" w:rsidP="00AA3034">
      <w:pPr>
        <w:pStyle w:val="af9"/>
        <w:jc w:val="both"/>
        <w:rPr>
          <w:rFonts w:ascii="Times New Roman" w:hAnsi="Times New Roman" w:cs="Times New Roman"/>
          <w:sz w:val="20"/>
          <w:szCs w:val="20"/>
        </w:rPr>
      </w:pPr>
    </w:p>
    <w:p w:rsidR="00251BCC" w:rsidRPr="00AA3034" w:rsidRDefault="00251BCC" w:rsidP="00AA3034">
      <w:pPr>
        <w:pStyle w:val="af9"/>
        <w:jc w:val="both"/>
        <w:rPr>
          <w:rFonts w:ascii="Times New Roman" w:hAnsi="Times New Roman" w:cs="Times New Roman"/>
          <w:sz w:val="20"/>
          <w:szCs w:val="20"/>
        </w:rPr>
      </w:pPr>
    </w:p>
    <w:p w:rsidR="00251BCC" w:rsidRDefault="006B1AD9" w:rsidP="00251BCC">
      <w:pPr>
        <w:jc w:val="right"/>
        <w:rPr>
          <w:rFonts w:ascii="Times New Roman" w:hAnsi="Times New Roman" w:cs="Times New Roman"/>
          <w:sz w:val="28"/>
          <w:szCs w:val="28"/>
        </w:rPr>
      </w:pPr>
      <w:r w:rsidRPr="00D41A83">
        <w:rPr>
          <w:rFonts w:ascii="Times New Roman" w:hAnsi="Times New Roman" w:cs="Times New Roman"/>
          <w:sz w:val="28"/>
          <w:szCs w:val="28"/>
        </w:rPr>
        <w:br w:type="page"/>
      </w:r>
    </w:p>
    <w:p w:rsidR="00AA3034" w:rsidRPr="00AA3034" w:rsidRDefault="00AA3034" w:rsidP="00AA3034">
      <w:pPr>
        <w:pStyle w:val="af9"/>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AA3034">
        <w:rPr>
          <w:rFonts w:ascii="Times New Roman" w:hAnsi="Times New Roman" w:cs="Times New Roman"/>
          <w:sz w:val="20"/>
          <w:szCs w:val="20"/>
        </w:rPr>
        <w:t>Приложение 6.1</w:t>
      </w:r>
    </w:p>
    <w:p w:rsidR="00AA3034" w:rsidRPr="00AA3034" w:rsidRDefault="00AA3034" w:rsidP="00AA3034">
      <w:pPr>
        <w:pStyle w:val="af9"/>
        <w:rPr>
          <w:rFonts w:ascii="Times New Roman" w:hAnsi="Times New Roman" w:cs="Times New Roman"/>
          <w:sz w:val="20"/>
          <w:szCs w:val="20"/>
        </w:rPr>
      </w:pPr>
      <w:r>
        <w:rPr>
          <w:rFonts w:ascii="Times New Roman" w:hAnsi="Times New Roman" w:cs="Times New Roman"/>
          <w:sz w:val="20"/>
          <w:szCs w:val="20"/>
        </w:rPr>
        <w:t xml:space="preserve">                                                                                                                                                               </w:t>
      </w:r>
      <w:r w:rsidRPr="00AA3034">
        <w:rPr>
          <w:rFonts w:ascii="Times New Roman" w:hAnsi="Times New Roman" w:cs="Times New Roman"/>
          <w:sz w:val="20"/>
          <w:szCs w:val="20"/>
        </w:rPr>
        <w:t>Образец</w:t>
      </w:r>
    </w:p>
    <w:p w:rsidR="00AA3034" w:rsidRPr="00AA3034" w:rsidRDefault="00AA3034" w:rsidP="00AA3034">
      <w:pPr>
        <w:pStyle w:val="af9"/>
        <w:rPr>
          <w:rFonts w:ascii="Times New Roman" w:hAnsi="Times New Roman" w:cs="Times New Roman"/>
          <w:sz w:val="20"/>
          <w:szCs w:val="20"/>
        </w:rPr>
      </w:pPr>
    </w:p>
    <w:p w:rsidR="00AA3034" w:rsidRPr="00AA3034" w:rsidRDefault="00AA3034" w:rsidP="00AA3034">
      <w:pPr>
        <w:pStyle w:val="af9"/>
        <w:rPr>
          <w:rFonts w:ascii="Times New Roman" w:hAnsi="Times New Roman" w:cs="Times New Roman"/>
          <w:sz w:val="20"/>
          <w:szCs w:val="20"/>
        </w:rPr>
      </w:pP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Договор</w:t>
      </w:r>
    </w:p>
    <w:p w:rsidR="00251BCC" w:rsidRPr="00AA3034" w:rsidRDefault="00251BCC" w:rsidP="00AA3034">
      <w:pPr>
        <w:pStyle w:val="af9"/>
        <w:jc w:val="center"/>
        <w:rPr>
          <w:rFonts w:ascii="Times New Roman" w:hAnsi="Times New Roman" w:cs="Times New Roman"/>
          <w:sz w:val="20"/>
          <w:szCs w:val="20"/>
        </w:rPr>
      </w:pPr>
      <w:r w:rsidRPr="00AA3034">
        <w:rPr>
          <w:rFonts w:ascii="Times New Roman" w:hAnsi="Times New Roman" w:cs="Times New Roman"/>
          <w:sz w:val="20"/>
          <w:szCs w:val="20"/>
        </w:rPr>
        <w:t>на размещение нестационарного торгового объекта</w:t>
      </w:r>
    </w:p>
    <w:p w:rsidR="00251BCC" w:rsidRPr="00AA3034" w:rsidRDefault="00251BCC" w:rsidP="00AA3034">
      <w:pPr>
        <w:pStyle w:val="af9"/>
        <w:jc w:val="center"/>
        <w:rPr>
          <w:rFonts w:ascii="Times New Roman" w:hAnsi="Times New Roman" w:cs="Times New Roman"/>
          <w:sz w:val="20"/>
          <w:szCs w:val="20"/>
        </w:rPr>
      </w:pPr>
    </w:p>
    <w:p w:rsidR="00251BCC" w:rsidRPr="00AA3034" w:rsidRDefault="00251BCC" w:rsidP="00AA3034">
      <w:pPr>
        <w:jc w:val="both"/>
        <w:rPr>
          <w:rFonts w:ascii="Times New Roman" w:hAnsi="Times New Roman" w:cs="Times New Roman"/>
          <w:bCs/>
          <w:sz w:val="20"/>
          <w:szCs w:val="20"/>
        </w:rPr>
      </w:pPr>
    </w:p>
    <w:p w:rsidR="00251BCC" w:rsidRPr="00AA3034" w:rsidRDefault="00251BCC" w:rsidP="00AA3034">
      <w:pPr>
        <w:jc w:val="both"/>
        <w:rPr>
          <w:rFonts w:ascii="Times New Roman" w:hAnsi="Times New Roman" w:cs="Times New Roman"/>
          <w:bCs/>
          <w:sz w:val="20"/>
          <w:szCs w:val="20"/>
        </w:rPr>
      </w:pPr>
      <w:r w:rsidRPr="00AA3034">
        <w:rPr>
          <w:rFonts w:ascii="Times New Roman" w:hAnsi="Times New Roman" w:cs="Times New Roman"/>
          <w:bCs/>
          <w:sz w:val="20"/>
          <w:szCs w:val="20"/>
        </w:rPr>
        <w:t>г. Маркс, Саратовская область</w:t>
      </w:r>
      <w:r w:rsidRPr="00AA3034">
        <w:rPr>
          <w:rFonts w:ascii="Times New Roman" w:hAnsi="Times New Roman" w:cs="Times New Roman"/>
          <w:bCs/>
          <w:sz w:val="20"/>
          <w:szCs w:val="20"/>
        </w:rPr>
        <w:tab/>
      </w:r>
      <w:r w:rsidRPr="00AA3034">
        <w:rPr>
          <w:rFonts w:ascii="Times New Roman" w:hAnsi="Times New Roman" w:cs="Times New Roman"/>
          <w:bCs/>
          <w:sz w:val="20"/>
          <w:szCs w:val="20"/>
        </w:rPr>
        <w:tab/>
      </w:r>
      <w:r w:rsidRPr="00AA3034">
        <w:rPr>
          <w:rFonts w:ascii="Times New Roman" w:hAnsi="Times New Roman" w:cs="Times New Roman"/>
          <w:bCs/>
          <w:sz w:val="20"/>
          <w:szCs w:val="20"/>
        </w:rPr>
        <w:tab/>
      </w:r>
      <w:r w:rsidRPr="00AA3034">
        <w:rPr>
          <w:rFonts w:ascii="Times New Roman" w:hAnsi="Times New Roman" w:cs="Times New Roman"/>
          <w:bCs/>
          <w:sz w:val="20"/>
          <w:szCs w:val="20"/>
        </w:rPr>
        <w:tab/>
        <w:t>«____»____________ 20___г.</w:t>
      </w:r>
    </w:p>
    <w:p w:rsidR="00251BCC" w:rsidRPr="00AA3034" w:rsidRDefault="00251BCC" w:rsidP="00AA3034">
      <w:pPr>
        <w:jc w:val="both"/>
        <w:rPr>
          <w:rFonts w:ascii="Times New Roman" w:hAnsi="Times New Roman" w:cs="Times New Roman"/>
          <w:sz w:val="20"/>
          <w:szCs w:val="20"/>
        </w:rPr>
      </w:pPr>
    </w:p>
    <w:p w:rsidR="00251BCC" w:rsidRPr="00AA3034" w:rsidRDefault="00251BCC" w:rsidP="00AA3034">
      <w:pPr>
        <w:pStyle w:val="21"/>
        <w:ind w:firstLine="720"/>
        <w:jc w:val="both"/>
      </w:pPr>
      <w:proofErr w:type="gramStart"/>
      <w:r w:rsidRPr="00AA3034">
        <w:rPr>
          <w:bCs/>
        </w:rPr>
        <w:t xml:space="preserve">Администрация </w:t>
      </w:r>
      <w:r w:rsidRPr="00AA3034">
        <w:t xml:space="preserve">Марксовского муниципального района, далее «Администрация», в лице главы </w:t>
      </w:r>
      <w:r w:rsidRPr="00AA3034">
        <w:rPr>
          <w:bCs/>
        </w:rPr>
        <w:t xml:space="preserve">Марксовского </w:t>
      </w:r>
      <w:r w:rsidRPr="00AA3034">
        <w:t xml:space="preserve">муниципального района </w:t>
      </w:r>
      <w:r w:rsidRPr="00AA3034">
        <w:rPr>
          <w:bCs/>
        </w:rPr>
        <w:t>Романова Дмитрия Николаевича</w:t>
      </w:r>
      <w:r w:rsidRPr="00AA3034">
        <w:t xml:space="preserve">, действующего на основании Устава Марксовского муниципального района с одной стороны и индивидуальный предприниматель </w:t>
      </w:r>
      <w:r w:rsidR="00AA3034">
        <w:t>Иванов Иван Иванович</w:t>
      </w:r>
      <w:r w:rsidRPr="00AA3034">
        <w:t xml:space="preserve">, действующий на основании свидетельства о государственной регистрации физического лица в качестве индивидуального предпринимателя за основным государственным регистрационным номером </w:t>
      </w:r>
      <w:r w:rsidR="00AA3034">
        <w:t xml:space="preserve">123456789123456 </w:t>
      </w:r>
      <w:r w:rsidRPr="00AA3034">
        <w:t>от 12 августа 20</w:t>
      </w:r>
      <w:r w:rsidR="00BA3DEC">
        <w:t>17</w:t>
      </w:r>
      <w:r w:rsidRPr="00AA3034">
        <w:t xml:space="preserve"> г. (серия </w:t>
      </w:r>
      <w:r w:rsidR="00A515D4">
        <w:t>63</w:t>
      </w:r>
      <w:r w:rsidRPr="00AA3034">
        <w:t xml:space="preserve"> № </w:t>
      </w:r>
      <w:r w:rsidR="00A515D4">
        <w:t>001234567</w:t>
      </w:r>
      <w:r w:rsidRPr="00AA3034">
        <w:t xml:space="preserve"> далее «Предприятие</w:t>
      </w:r>
      <w:proofErr w:type="gramEnd"/>
      <w:r w:rsidRPr="00AA3034">
        <w:t xml:space="preserve">» </w:t>
      </w:r>
      <w:proofErr w:type="gramStart"/>
      <w:r w:rsidRPr="00AA3034">
        <w:t xml:space="preserve">с другой стороны, вместе именуемые «Стороны», на основании результатов проведения открытого Конкурса по предоставлению права на размещение нестационарных торговых объектов по реализации овощей, фруктов, бахчевых культурна территории муниципального образования город Маркс Саратовской области  (далее – территория </w:t>
      </w:r>
      <w:r w:rsidRPr="00AA3034">
        <w:rPr>
          <w:color w:val="000000"/>
          <w:spacing w:val="8"/>
        </w:rPr>
        <w:t>м</w:t>
      </w:r>
      <w:r w:rsidRPr="00AA3034">
        <w:rPr>
          <w:color w:val="000000"/>
          <w:spacing w:val="-1"/>
        </w:rPr>
        <w:t xml:space="preserve">униципального образования) </w:t>
      </w:r>
      <w:r w:rsidRPr="00AA3034">
        <w:t xml:space="preserve">(протокол рассмотрения единственной заявки на участие в открытом конкурсе от </w:t>
      </w:r>
      <w:r w:rsidR="00A515D4">
        <w:t>00.00</w:t>
      </w:r>
      <w:r w:rsidRPr="00AA3034">
        <w:t>.2017 г), заключили настоящий Договор о нижеследующем:</w:t>
      </w:r>
      <w:proofErr w:type="gramEnd"/>
    </w:p>
    <w:p w:rsidR="00251BCC" w:rsidRPr="00A515D4" w:rsidRDefault="00251BCC" w:rsidP="00A515D4">
      <w:pPr>
        <w:pStyle w:val="af9"/>
        <w:jc w:val="both"/>
        <w:rPr>
          <w:rFonts w:ascii="Times New Roman" w:hAnsi="Times New Roman" w:cs="Times New Roman"/>
        </w:rPr>
      </w:pPr>
    </w:p>
    <w:p w:rsidR="00251BCC" w:rsidRDefault="00251BCC" w:rsidP="00A515D4">
      <w:pPr>
        <w:pStyle w:val="af9"/>
        <w:numPr>
          <w:ilvl w:val="0"/>
          <w:numId w:val="30"/>
        </w:numPr>
        <w:jc w:val="center"/>
        <w:rPr>
          <w:rFonts w:ascii="Times New Roman" w:hAnsi="Times New Roman" w:cs="Times New Roman"/>
          <w:sz w:val="20"/>
          <w:szCs w:val="20"/>
        </w:rPr>
      </w:pPr>
      <w:r w:rsidRPr="00A515D4">
        <w:rPr>
          <w:rFonts w:ascii="Times New Roman" w:hAnsi="Times New Roman" w:cs="Times New Roman"/>
          <w:sz w:val="20"/>
          <w:szCs w:val="20"/>
        </w:rPr>
        <w:t>Предмет Договора.</w:t>
      </w:r>
    </w:p>
    <w:p w:rsidR="00A515D4" w:rsidRPr="00A515D4" w:rsidRDefault="00A515D4" w:rsidP="00A515D4">
      <w:pPr>
        <w:pStyle w:val="af9"/>
        <w:ind w:left="720"/>
        <w:rPr>
          <w:rFonts w:ascii="Times New Roman" w:hAnsi="Times New Roman" w:cs="Times New Roman"/>
          <w:sz w:val="20"/>
          <w:szCs w:val="20"/>
        </w:rPr>
      </w:pPr>
    </w:p>
    <w:p w:rsidR="00251BCC" w:rsidRPr="00AA3034" w:rsidRDefault="00251BCC" w:rsidP="00A515D4">
      <w:pPr>
        <w:pStyle w:val="af9"/>
        <w:ind w:firstLine="567"/>
        <w:jc w:val="both"/>
        <w:rPr>
          <w:rFonts w:ascii="Times New Roman" w:hAnsi="Times New Roman" w:cs="Times New Roman"/>
          <w:sz w:val="20"/>
          <w:szCs w:val="20"/>
        </w:rPr>
      </w:pPr>
      <w:r w:rsidRPr="00A515D4">
        <w:rPr>
          <w:rFonts w:ascii="Times New Roman" w:hAnsi="Times New Roman" w:cs="Times New Roman"/>
          <w:bCs/>
          <w:sz w:val="20"/>
          <w:szCs w:val="20"/>
        </w:rPr>
        <w:t xml:space="preserve">1.1. </w:t>
      </w:r>
      <w:r w:rsidRPr="00A515D4">
        <w:rPr>
          <w:rFonts w:ascii="Times New Roman" w:hAnsi="Times New Roman" w:cs="Times New Roman"/>
          <w:sz w:val="20"/>
          <w:szCs w:val="20"/>
        </w:rPr>
        <w:t>Предметом Договора является предоставление права на размещение нестационарного торгового объекта по реализации овощей, фруктов</w:t>
      </w:r>
      <w:r w:rsidRPr="00AA3034">
        <w:rPr>
          <w:rFonts w:ascii="Times New Roman" w:hAnsi="Times New Roman" w:cs="Times New Roman"/>
          <w:sz w:val="20"/>
          <w:szCs w:val="20"/>
        </w:rPr>
        <w:t>, бахчевых культур.</w:t>
      </w:r>
    </w:p>
    <w:p w:rsidR="00251BCC" w:rsidRPr="00AA3034" w:rsidRDefault="00251BCC" w:rsidP="00AA3034">
      <w:pPr>
        <w:pStyle w:val="afe"/>
        <w:tabs>
          <w:tab w:val="left" w:pos="1078"/>
        </w:tabs>
        <w:spacing w:after="0"/>
        <w:ind w:left="0" w:firstLine="567"/>
        <w:rPr>
          <w:color w:val="000000"/>
          <w:spacing w:val="-1"/>
          <w:sz w:val="20"/>
          <w:szCs w:val="20"/>
        </w:rPr>
      </w:pPr>
      <w:r w:rsidRPr="00AA3034">
        <w:rPr>
          <w:bCs/>
          <w:sz w:val="20"/>
          <w:szCs w:val="20"/>
        </w:rPr>
        <w:t>1.2.</w:t>
      </w:r>
      <w:r w:rsidRPr="00AA3034">
        <w:rPr>
          <w:bCs/>
          <w:sz w:val="20"/>
          <w:szCs w:val="20"/>
        </w:rPr>
        <w:tab/>
      </w:r>
      <w:r w:rsidRPr="00AA3034">
        <w:rPr>
          <w:sz w:val="20"/>
          <w:szCs w:val="20"/>
        </w:rPr>
        <w:t>Администрация предоставляет право на размещение следующего нестационарного торгового объекта</w:t>
      </w:r>
      <w:r w:rsidRPr="00AA3034">
        <w:rPr>
          <w:color w:val="000000"/>
          <w:spacing w:val="-1"/>
          <w:sz w:val="20"/>
          <w:szCs w:val="20"/>
        </w:rPr>
        <w:t>:</w:t>
      </w:r>
    </w:p>
    <w:p w:rsidR="00251BCC" w:rsidRPr="00AA3034" w:rsidRDefault="00251BCC" w:rsidP="00AA3034">
      <w:pPr>
        <w:pStyle w:val="ConsPlusTitle"/>
        <w:widowControl/>
        <w:ind w:firstLine="426"/>
        <w:jc w:val="both"/>
        <w:rPr>
          <w:rFonts w:ascii="Times New Roman" w:hAnsi="Times New Roman" w:cs="Times New Roman"/>
          <w:b w:val="0"/>
          <w:sz w:val="20"/>
        </w:rPr>
      </w:pPr>
      <w:r w:rsidRPr="00AA3034">
        <w:rPr>
          <w:rFonts w:ascii="Times New Roman" w:hAnsi="Times New Roman" w:cs="Times New Roman"/>
          <w:b w:val="0"/>
          <w:sz w:val="20"/>
        </w:rPr>
        <w:t>Тип нестационарного торгового объекта:</w:t>
      </w:r>
      <w:r w:rsidRPr="00AA3034">
        <w:rPr>
          <w:rFonts w:ascii="Times New Roman" w:hAnsi="Times New Roman" w:cs="Times New Roman"/>
          <w:b w:val="0"/>
          <w:color w:val="000000"/>
          <w:spacing w:val="1"/>
          <w:sz w:val="20"/>
        </w:rPr>
        <w:t xml:space="preserve"> торговая палатка.</w:t>
      </w:r>
    </w:p>
    <w:p w:rsidR="00251BCC" w:rsidRPr="00A515D4" w:rsidRDefault="00251BCC" w:rsidP="00AA3034">
      <w:pPr>
        <w:pStyle w:val="ConsPlusTitle"/>
        <w:widowControl/>
        <w:ind w:firstLine="426"/>
        <w:jc w:val="both"/>
        <w:rPr>
          <w:rFonts w:ascii="Times New Roman" w:hAnsi="Times New Roman" w:cs="Times New Roman"/>
          <w:b w:val="0"/>
          <w:sz w:val="20"/>
        </w:rPr>
      </w:pPr>
      <w:r w:rsidRPr="00AA3034">
        <w:rPr>
          <w:rFonts w:ascii="Times New Roman" w:hAnsi="Times New Roman" w:cs="Times New Roman"/>
          <w:b w:val="0"/>
          <w:sz w:val="20"/>
        </w:rPr>
        <w:t>Адрес (адресное обозначение) места расположения нестационарного торгового объекта</w:t>
      </w:r>
      <w:r w:rsidRPr="00A515D4">
        <w:rPr>
          <w:rFonts w:ascii="Times New Roman" w:hAnsi="Times New Roman" w:cs="Times New Roman"/>
          <w:b w:val="0"/>
          <w:sz w:val="20"/>
        </w:rPr>
        <w:t xml:space="preserve">: </w:t>
      </w:r>
      <w:r w:rsidR="00A515D4" w:rsidRPr="00A515D4">
        <w:rPr>
          <w:rFonts w:ascii="Times New Roman" w:hAnsi="Times New Roman" w:cs="Times New Roman"/>
          <w:b w:val="0"/>
          <w:sz w:val="20"/>
        </w:rPr>
        <w:t xml:space="preserve">примерно в 15 м. от МКЖД, расположенного по адресу: г. Маркс, пр. Ленина, д. 55, по направлению на </w:t>
      </w:r>
      <w:proofErr w:type="spellStart"/>
      <w:proofErr w:type="gramStart"/>
      <w:r w:rsidR="00A515D4" w:rsidRPr="00A515D4">
        <w:rPr>
          <w:rFonts w:ascii="Times New Roman" w:hAnsi="Times New Roman" w:cs="Times New Roman"/>
          <w:b w:val="0"/>
          <w:sz w:val="20"/>
        </w:rPr>
        <w:t>юго</w:t>
      </w:r>
      <w:proofErr w:type="spellEnd"/>
      <w:r w:rsidR="00A515D4" w:rsidRPr="00A515D4">
        <w:rPr>
          <w:rFonts w:ascii="Times New Roman" w:hAnsi="Times New Roman" w:cs="Times New Roman"/>
          <w:b w:val="0"/>
          <w:sz w:val="20"/>
        </w:rPr>
        <w:t xml:space="preserve"> – запад</w:t>
      </w:r>
      <w:proofErr w:type="gramEnd"/>
      <w:r w:rsidR="00A515D4" w:rsidRPr="00A515D4">
        <w:rPr>
          <w:rFonts w:ascii="Times New Roman" w:hAnsi="Times New Roman" w:cs="Times New Roman"/>
          <w:b w:val="0"/>
          <w:sz w:val="20"/>
        </w:rPr>
        <w:t xml:space="preserve"> (кадастровый квартал 64:44:110129</w:t>
      </w:r>
      <w:r w:rsidRPr="00A515D4">
        <w:rPr>
          <w:rFonts w:ascii="Times New Roman" w:hAnsi="Times New Roman" w:cs="Times New Roman"/>
          <w:b w:val="0"/>
          <w:sz w:val="20"/>
        </w:rPr>
        <w:t>;</w:t>
      </w:r>
    </w:p>
    <w:p w:rsidR="00251BCC" w:rsidRPr="00AA3034" w:rsidRDefault="00251BCC" w:rsidP="00AA3034">
      <w:pPr>
        <w:pStyle w:val="ConsPlusTitle"/>
        <w:widowControl/>
        <w:ind w:firstLine="426"/>
        <w:jc w:val="both"/>
        <w:rPr>
          <w:rFonts w:ascii="Times New Roman" w:hAnsi="Times New Roman" w:cs="Times New Roman"/>
          <w:b w:val="0"/>
          <w:sz w:val="20"/>
        </w:rPr>
      </w:pPr>
      <w:r w:rsidRPr="00AA3034">
        <w:rPr>
          <w:rFonts w:ascii="Times New Roman" w:hAnsi="Times New Roman" w:cs="Times New Roman"/>
          <w:b w:val="0"/>
          <w:sz w:val="20"/>
        </w:rPr>
        <w:t xml:space="preserve">Срок (период) размещения нестационарного торгового объекта: </w:t>
      </w:r>
      <w:r w:rsidR="00A515D4">
        <w:rPr>
          <w:rFonts w:ascii="Times New Roman" w:hAnsi="Times New Roman" w:cs="Times New Roman"/>
          <w:b w:val="0"/>
          <w:sz w:val="20"/>
        </w:rPr>
        <w:t xml:space="preserve">с 1 июня 2017 г. </w:t>
      </w:r>
      <w:r w:rsidRPr="00AA3034">
        <w:rPr>
          <w:rFonts w:ascii="Times New Roman" w:hAnsi="Times New Roman" w:cs="Times New Roman"/>
          <w:b w:val="0"/>
          <w:sz w:val="20"/>
        </w:rPr>
        <w:t xml:space="preserve"> по 31 октября 2017 г;</w:t>
      </w:r>
    </w:p>
    <w:p w:rsidR="00251BCC" w:rsidRPr="00AA3034" w:rsidRDefault="00A515D4" w:rsidP="00A515D4">
      <w:pPr>
        <w:pStyle w:val="afe"/>
        <w:spacing w:after="0"/>
        <w:rPr>
          <w:sz w:val="20"/>
          <w:szCs w:val="20"/>
        </w:rPr>
      </w:pPr>
      <w:r>
        <w:rPr>
          <w:sz w:val="20"/>
          <w:szCs w:val="20"/>
        </w:rPr>
        <w:t xml:space="preserve">   Площадь объекта:</w:t>
      </w:r>
      <w:r w:rsidR="00BA3DEC">
        <w:rPr>
          <w:sz w:val="20"/>
          <w:szCs w:val="20"/>
        </w:rPr>
        <w:t xml:space="preserve"> </w:t>
      </w:r>
      <w:r>
        <w:rPr>
          <w:sz w:val="20"/>
          <w:szCs w:val="20"/>
        </w:rPr>
        <w:t>6</w:t>
      </w:r>
      <w:r w:rsidR="00251BCC" w:rsidRPr="00AA3034">
        <w:rPr>
          <w:sz w:val="20"/>
          <w:szCs w:val="20"/>
        </w:rPr>
        <w:t xml:space="preserve"> кв. метров.</w:t>
      </w:r>
    </w:p>
    <w:p w:rsidR="00251BCC" w:rsidRPr="00AA3034" w:rsidRDefault="00251BCC" w:rsidP="00AA3034">
      <w:pPr>
        <w:pStyle w:val="afe"/>
        <w:spacing w:after="0"/>
        <w:ind w:left="0" w:firstLine="567"/>
        <w:rPr>
          <w:sz w:val="20"/>
          <w:szCs w:val="20"/>
        </w:rPr>
      </w:pPr>
      <w:r w:rsidRPr="00AA3034">
        <w:rPr>
          <w:bCs/>
          <w:sz w:val="20"/>
          <w:szCs w:val="20"/>
        </w:rPr>
        <w:t>1.3.</w:t>
      </w:r>
      <w:r w:rsidRPr="00AA3034">
        <w:rPr>
          <w:sz w:val="20"/>
          <w:szCs w:val="20"/>
        </w:rPr>
        <w:t>Предложения об условиях исполнения Договора являются неотъемлемой частью настоящего Договора.</w:t>
      </w:r>
    </w:p>
    <w:p w:rsidR="00251BCC" w:rsidRPr="00AA3034" w:rsidRDefault="00251BCC" w:rsidP="00AA3034">
      <w:pPr>
        <w:pStyle w:val="afe"/>
        <w:spacing w:after="0"/>
        <w:ind w:left="0" w:firstLine="567"/>
        <w:rPr>
          <w:sz w:val="20"/>
          <w:szCs w:val="20"/>
        </w:rPr>
      </w:pPr>
    </w:p>
    <w:p w:rsidR="00251BCC" w:rsidRPr="00A515D4" w:rsidRDefault="00251BCC" w:rsidP="00A515D4">
      <w:pPr>
        <w:pStyle w:val="af9"/>
        <w:jc w:val="center"/>
        <w:rPr>
          <w:rFonts w:ascii="Times New Roman" w:hAnsi="Times New Roman" w:cs="Times New Roman"/>
          <w:sz w:val="20"/>
          <w:szCs w:val="20"/>
        </w:rPr>
      </w:pPr>
      <w:r w:rsidRPr="00A515D4">
        <w:rPr>
          <w:rFonts w:ascii="Times New Roman" w:hAnsi="Times New Roman" w:cs="Times New Roman"/>
          <w:sz w:val="20"/>
          <w:szCs w:val="20"/>
        </w:rPr>
        <w:t>2.Срок действия Договора, стоимость и оплата.</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2.1.</w:t>
      </w:r>
      <w:r w:rsidRPr="00A515D4">
        <w:rPr>
          <w:rFonts w:ascii="Times New Roman" w:hAnsi="Times New Roman" w:cs="Times New Roman"/>
          <w:bCs/>
          <w:sz w:val="20"/>
          <w:szCs w:val="20"/>
        </w:rPr>
        <w:tab/>
      </w:r>
      <w:r w:rsidRPr="00A515D4">
        <w:rPr>
          <w:rFonts w:ascii="Times New Roman" w:hAnsi="Times New Roman" w:cs="Times New Roman"/>
          <w:sz w:val="20"/>
          <w:szCs w:val="20"/>
        </w:rPr>
        <w:t>Настоящий Договор вступает в силу со дня его подписания и действует до полного исполнения сторонами своих обязательств.</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 xml:space="preserve">2.2. Предприятие обязано внести плату (размер финансового предложения) за размещение нестационарного торгового объекта в соответствии с протоколом рассмотрения и оценки заявок </w:t>
      </w:r>
      <w:r w:rsidRPr="00A515D4">
        <w:rPr>
          <w:rFonts w:ascii="Times New Roman" w:hAnsi="Times New Roman" w:cs="Times New Roman"/>
          <w:i/>
          <w:sz w:val="20"/>
          <w:szCs w:val="20"/>
        </w:rPr>
        <w:t>(протоколом рассмотрения единственной заявки на участие в конкурсе)</w:t>
      </w:r>
      <w:r w:rsidRPr="00A515D4">
        <w:rPr>
          <w:rFonts w:ascii="Times New Roman" w:hAnsi="Times New Roman" w:cs="Times New Roman"/>
          <w:sz w:val="20"/>
          <w:szCs w:val="20"/>
        </w:rPr>
        <w:t>.</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2.3.</w:t>
      </w:r>
      <w:r w:rsidRPr="00A515D4">
        <w:rPr>
          <w:rFonts w:ascii="Times New Roman" w:hAnsi="Times New Roman" w:cs="Times New Roman"/>
          <w:sz w:val="20"/>
          <w:szCs w:val="20"/>
        </w:rPr>
        <w:tab/>
        <w:t xml:space="preserve">Размер платы (размер финансового предложения) за размещение нестационарного торгового объекта в бюджет муниципального образования город Маркс составляет: </w:t>
      </w:r>
      <w:r w:rsidR="00A515D4" w:rsidRPr="00A515D4">
        <w:rPr>
          <w:rFonts w:ascii="Times New Roman" w:hAnsi="Times New Roman" w:cs="Times New Roman"/>
          <w:sz w:val="20"/>
          <w:szCs w:val="20"/>
        </w:rPr>
        <w:t>1</w:t>
      </w:r>
      <w:r w:rsidRPr="00A515D4">
        <w:rPr>
          <w:rFonts w:ascii="Times New Roman" w:hAnsi="Times New Roman" w:cs="Times New Roman"/>
          <w:sz w:val="20"/>
          <w:szCs w:val="20"/>
        </w:rPr>
        <w:t>000 (</w:t>
      </w:r>
      <w:r w:rsidR="00A515D4" w:rsidRPr="00A515D4">
        <w:rPr>
          <w:rFonts w:ascii="Times New Roman" w:hAnsi="Times New Roman" w:cs="Times New Roman"/>
          <w:sz w:val="20"/>
          <w:szCs w:val="20"/>
        </w:rPr>
        <w:t>одна тысяча</w:t>
      </w:r>
      <w:r w:rsidRPr="00A515D4">
        <w:rPr>
          <w:rFonts w:ascii="Times New Roman" w:hAnsi="Times New Roman" w:cs="Times New Roman"/>
          <w:sz w:val="20"/>
          <w:szCs w:val="20"/>
        </w:rPr>
        <w:t>) руб. 00 копеек.</w:t>
      </w:r>
    </w:p>
    <w:p w:rsidR="00251BCC" w:rsidRPr="00A515D4" w:rsidRDefault="00251BCC" w:rsidP="00A515D4">
      <w:pPr>
        <w:pStyle w:val="af9"/>
        <w:ind w:firstLine="708"/>
        <w:jc w:val="both"/>
        <w:rPr>
          <w:rFonts w:ascii="Times New Roman" w:hAnsi="Times New Roman" w:cs="Times New Roman"/>
          <w:color w:val="FF0000"/>
          <w:sz w:val="20"/>
          <w:szCs w:val="20"/>
        </w:rPr>
      </w:pPr>
      <w:r w:rsidRPr="00A515D4">
        <w:rPr>
          <w:rFonts w:ascii="Times New Roman" w:hAnsi="Times New Roman" w:cs="Times New Roman"/>
          <w:sz w:val="20"/>
          <w:szCs w:val="20"/>
        </w:rPr>
        <w:t>2.4.</w:t>
      </w:r>
      <w:r w:rsidRPr="00A515D4">
        <w:rPr>
          <w:rFonts w:ascii="Times New Roman" w:hAnsi="Times New Roman" w:cs="Times New Roman"/>
          <w:sz w:val="20"/>
          <w:szCs w:val="20"/>
        </w:rPr>
        <w:tab/>
        <w:t xml:space="preserve">Предприятие перечисляет плату (размер финансового предложения) за размещение нестационарного торгового объекта, указанную в п.2.3 настоящего договора, в течение пяти рабочих дней со дня размещения на официальном сайте протокола рассмотрения и оценки заявок на участие в конкурсе </w:t>
      </w:r>
      <w:r w:rsidRPr="00A515D4">
        <w:rPr>
          <w:rFonts w:ascii="Times New Roman" w:hAnsi="Times New Roman" w:cs="Times New Roman"/>
          <w:i/>
          <w:sz w:val="20"/>
          <w:szCs w:val="20"/>
        </w:rPr>
        <w:t>(протокола рассмотрения единственной заявки на участие в конкурсе)</w:t>
      </w:r>
      <w:r w:rsidRPr="00A515D4">
        <w:rPr>
          <w:rFonts w:ascii="Times New Roman" w:hAnsi="Times New Roman" w:cs="Times New Roman"/>
          <w:sz w:val="20"/>
          <w:szCs w:val="20"/>
        </w:rPr>
        <w:t>.</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2.5.</w:t>
      </w:r>
      <w:r w:rsidRPr="00A515D4">
        <w:rPr>
          <w:rFonts w:ascii="Times New Roman" w:hAnsi="Times New Roman" w:cs="Times New Roman"/>
          <w:sz w:val="20"/>
          <w:szCs w:val="20"/>
        </w:rPr>
        <w:tab/>
        <w:t>Не использование Предприятием предоставленного права на размещение нестационарного торгового объекта в соответствии с его назначением, не освобождает его от внесения платы (размера финансового предложения) за размещение нестационарного торгового объекта.</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 xml:space="preserve">2.6. </w:t>
      </w:r>
      <w:r w:rsidRPr="00A515D4">
        <w:rPr>
          <w:rFonts w:ascii="Times New Roman" w:hAnsi="Times New Roman" w:cs="Times New Roman"/>
          <w:sz w:val="20"/>
          <w:szCs w:val="20"/>
        </w:rPr>
        <w:tab/>
        <w:t>В случае расторжения настоящего Договора по инициативе Предприятия, Администрация не возвращает Предприятию сумму, указанную в п. 2.3.</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2.</w:t>
      </w:r>
      <w:r w:rsidR="00A515D4">
        <w:rPr>
          <w:rFonts w:ascii="Times New Roman" w:hAnsi="Times New Roman" w:cs="Times New Roman"/>
          <w:bCs/>
          <w:sz w:val="20"/>
          <w:szCs w:val="20"/>
        </w:rPr>
        <w:t>7</w:t>
      </w:r>
      <w:r w:rsidRPr="00A515D4">
        <w:rPr>
          <w:rFonts w:ascii="Times New Roman" w:hAnsi="Times New Roman" w:cs="Times New Roman"/>
          <w:bCs/>
          <w:sz w:val="20"/>
          <w:szCs w:val="20"/>
        </w:rPr>
        <w:t>.</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В случае расторжения  настоящего Договора по инициативе Администрации, в соответствии с </w:t>
      </w:r>
      <w:r w:rsidRPr="00A515D4">
        <w:rPr>
          <w:rFonts w:ascii="Times New Roman" w:hAnsi="Times New Roman" w:cs="Times New Roman"/>
          <w:bCs/>
          <w:sz w:val="20"/>
          <w:szCs w:val="20"/>
        </w:rPr>
        <w:t>п. 4.2.3.</w:t>
      </w:r>
      <w:r w:rsidRPr="00A515D4">
        <w:rPr>
          <w:rFonts w:ascii="Times New Roman" w:hAnsi="Times New Roman" w:cs="Times New Roman"/>
          <w:sz w:val="20"/>
          <w:szCs w:val="20"/>
        </w:rPr>
        <w:t xml:space="preserve"> настоящего Договора, Администрация не возвращает Предприятию сумму, указанную в  п. 2.3.</w:t>
      </w:r>
    </w:p>
    <w:p w:rsidR="00251BCC" w:rsidRPr="00A515D4" w:rsidRDefault="00251BCC" w:rsidP="00A515D4">
      <w:pPr>
        <w:pStyle w:val="af9"/>
        <w:jc w:val="both"/>
        <w:rPr>
          <w:rFonts w:ascii="Times New Roman" w:hAnsi="Times New Roman" w:cs="Times New Roman"/>
          <w:bCs/>
          <w:sz w:val="20"/>
          <w:szCs w:val="20"/>
        </w:rPr>
      </w:pPr>
    </w:p>
    <w:p w:rsidR="00251BCC" w:rsidRPr="00A515D4" w:rsidRDefault="00251BCC" w:rsidP="00A515D4">
      <w:pPr>
        <w:pStyle w:val="af9"/>
        <w:jc w:val="center"/>
        <w:rPr>
          <w:rFonts w:ascii="Times New Roman" w:hAnsi="Times New Roman" w:cs="Times New Roman"/>
          <w:bCs/>
          <w:sz w:val="20"/>
          <w:szCs w:val="20"/>
        </w:rPr>
      </w:pPr>
      <w:r w:rsidRPr="00A515D4">
        <w:rPr>
          <w:rFonts w:ascii="Times New Roman" w:hAnsi="Times New Roman" w:cs="Times New Roman"/>
          <w:bCs/>
          <w:sz w:val="20"/>
          <w:szCs w:val="20"/>
        </w:rPr>
        <w:t>3.Требования по эксплуатации нестационарного торгового объекта.</w:t>
      </w:r>
    </w:p>
    <w:p w:rsidR="00251BCC" w:rsidRPr="00A515D4" w:rsidRDefault="00251BCC" w:rsidP="00A515D4">
      <w:pPr>
        <w:pStyle w:val="af9"/>
        <w:jc w:val="both"/>
        <w:rPr>
          <w:rFonts w:ascii="Times New Roman" w:hAnsi="Times New Roman" w:cs="Times New Roman"/>
          <w:bCs/>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lastRenderedPageBreak/>
        <w:t>3.1.</w:t>
      </w:r>
      <w:r w:rsidRPr="00A515D4">
        <w:rPr>
          <w:rFonts w:ascii="Times New Roman" w:hAnsi="Times New Roman" w:cs="Times New Roman"/>
          <w:sz w:val="20"/>
          <w:szCs w:val="20"/>
        </w:rPr>
        <w:tab/>
        <w:t>Реализуемая продукция должна отвечать требованиям безопасности и сопровождаться документами, указывающими источник их поступления, а также подтверждающими её качество и безопасность.</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3.2.</w:t>
      </w:r>
      <w:r w:rsidRPr="00A515D4">
        <w:rPr>
          <w:rFonts w:ascii="Times New Roman" w:hAnsi="Times New Roman" w:cs="Times New Roman"/>
          <w:sz w:val="20"/>
          <w:szCs w:val="20"/>
        </w:rPr>
        <w:tab/>
        <w:t>Транспортировка реализуемой продукции осуществляется на специализированном автотранспорте.</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3.3.</w:t>
      </w:r>
      <w:r w:rsidRPr="00A515D4">
        <w:rPr>
          <w:rFonts w:ascii="Times New Roman" w:hAnsi="Times New Roman" w:cs="Times New Roman"/>
          <w:sz w:val="20"/>
          <w:szCs w:val="20"/>
        </w:rPr>
        <w:tab/>
        <w:t>Продажа товаров производится с соблюдением Правил продажи отдельных видов товаров, с которыми работники мелкорозничной сети должны быть ознакомлены.</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3.4.</w:t>
      </w:r>
      <w:r w:rsidRPr="00A515D4">
        <w:rPr>
          <w:rFonts w:ascii="Times New Roman" w:hAnsi="Times New Roman" w:cs="Times New Roman"/>
          <w:sz w:val="20"/>
          <w:szCs w:val="20"/>
        </w:rPr>
        <w:tab/>
        <w:t xml:space="preserve">На объекте должна быть вывеска с фирменным наименованием (наименованием) юридического лица </w:t>
      </w:r>
      <w:r w:rsidRPr="00A515D4">
        <w:rPr>
          <w:rFonts w:ascii="Times New Roman" w:hAnsi="Times New Roman" w:cs="Times New Roman"/>
          <w:i/>
          <w:sz w:val="20"/>
          <w:szCs w:val="20"/>
        </w:rPr>
        <w:t>(индивидуального предпринимателя)</w:t>
      </w:r>
      <w:r w:rsidRPr="00A515D4">
        <w:rPr>
          <w:rFonts w:ascii="Times New Roman" w:hAnsi="Times New Roman" w:cs="Times New Roman"/>
          <w:sz w:val="20"/>
          <w:szCs w:val="20"/>
        </w:rPr>
        <w:t>, местом их нахождения (юридическим адресом), режимом работы.</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3.5.</w:t>
      </w:r>
      <w:r w:rsidRPr="00A515D4">
        <w:rPr>
          <w:rFonts w:ascii="Times New Roman" w:hAnsi="Times New Roman" w:cs="Times New Roman"/>
          <w:sz w:val="20"/>
          <w:szCs w:val="20"/>
        </w:rPr>
        <w:tab/>
        <w:t>Размещение и планировка объекта, его техническая оснащенность должны отвечать санитарным, противопожарным, экологическим и другим нормам и правилам, условиям приема, хранения и реализации товаров, а также обеспечивать условия труда и правила личной гигиены работников.</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3.6.</w:t>
      </w:r>
      <w:r w:rsidRPr="00A515D4">
        <w:rPr>
          <w:rFonts w:ascii="Times New Roman" w:hAnsi="Times New Roman" w:cs="Times New Roman"/>
          <w:sz w:val="20"/>
          <w:szCs w:val="20"/>
        </w:rPr>
        <w:tab/>
        <w:t>Владелец обязан обеспечить постоянный уход за внешним видом и содержанием своего объекта: содержать в чистоте и порядке, своевременно красить и устранять повреждения на вывесках, конструктивных элементах, ежедневно производить уборку и благоустройство прилегающей территории в соответствии с Правилами благоустройства территории муниципального образования город Маркс Марксовского муниципального района.</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3.7.</w:t>
      </w:r>
      <w:r w:rsidRPr="00A515D4">
        <w:rPr>
          <w:rFonts w:ascii="Times New Roman" w:hAnsi="Times New Roman" w:cs="Times New Roman"/>
          <w:sz w:val="20"/>
          <w:szCs w:val="20"/>
        </w:rPr>
        <w:tab/>
        <w:t>На объекте должен быть соответствующий инвентарь и технологическое оборудование.</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3.8.</w:t>
      </w:r>
      <w:r w:rsidRPr="00A515D4">
        <w:rPr>
          <w:rFonts w:ascii="Times New Roman" w:hAnsi="Times New Roman" w:cs="Times New Roman"/>
          <w:sz w:val="20"/>
          <w:szCs w:val="20"/>
        </w:rPr>
        <w:tab/>
        <w:t>На нестационарном торговом объекте в течение всего срока его размещения должны находиться  и  предъявляться  по  требованию органов государственного контроля (надзора) следующие документы:</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договор на размещение нестационарного  торгового объекта;</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документы, указывающие источник поступления и подтверждающие качество и безопасность реализуемой продукции;</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 xml:space="preserve">книга отзывов и предложений, прошитая, пронумерованная и заверенная руководителем юридического лица </w:t>
      </w:r>
      <w:r w:rsidRPr="00A515D4">
        <w:rPr>
          <w:rFonts w:ascii="Times New Roman" w:hAnsi="Times New Roman" w:cs="Times New Roman"/>
          <w:i/>
          <w:sz w:val="20"/>
          <w:szCs w:val="20"/>
        </w:rPr>
        <w:t>(индивидуальным предпринимателем)</w:t>
      </w:r>
      <w:r w:rsidRPr="00A515D4">
        <w:rPr>
          <w:rFonts w:ascii="Times New Roman" w:hAnsi="Times New Roman" w:cs="Times New Roman"/>
          <w:sz w:val="20"/>
          <w:szCs w:val="20"/>
        </w:rPr>
        <w:t>;</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копия трудового договора с наемным работником (в случае наличия наемного работника);</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договор на вывоз твердых бытовых отходов.</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Объект должен быть оснащен: аптечкой первой помощи, огнетушителем.</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Работники обязаны:</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руководствоваться требованиями санитарного законодательства;</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содержать объект, торговое оборудование, инвентарь в чистоте;</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иметь чистую форменную одежду;</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соблюдать правила личной гигиены и санитарного содержания прилегающей территории;</w:t>
      </w:r>
    </w:p>
    <w:p w:rsidR="00251BCC" w:rsidRPr="00A515D4" w:rsidRDefault="00251BCC" w:rsidP="00A515D4">
      <w:pPr>
        <w:pStyle w:val="af9"/>
        <w:jc w:val="both"/>
        <w:rPr>
          <w:rFonts w:ascii="Times New Roman" w:hAnsi="Times New Roman" w:cs="Times New Roman"/>
          <w:sz w:val="20"/>
          <w:szCs w:val="20"/>
        </w:rPr>
      </w:pPr>
      <w:r w:rsidRPr="00A515D4">
        <w:rPr>
          <w:rFonts w:ascii="Times New Roman" w:hAnsi="Times New Roman" w:cs="Times New Roman"/>
          <w:sz w:val="20"/>
          <w:szCs w:val="20"/>
        </w:rPr>
        <w:t>-</w:t>
      </w:r>
      <w:r w:rsidRPr="00A515D4">
        <w:rPr>
          <w:rFonts w:ascii="Times New Roman" w:hAnsi="Times New Roman" w:cs="Times New Roman"/>
          <w:sz w:val="20"/>
          <w:szCs w:val="20"/>
        </w:rPr>
        <w:tab/>
        <w:t>предоставлять достоверную информацию о реализуемых товарах (оказываемых услугах) в соответствии с Законом Российской Федерации «О защите прав потребителей».</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3.9.</w:t>
      </w:r>
      <w:r w:rsidRPr="00A515D4">
        <w:rPr>
          <w:rFonts w:ascii="Times New Roman" w:hAnsi="Times New Roman" w:cs="Times New Roman"/>
          <w:sz w:val="20"/>
          <w:szCs w:val="20"/>
        </w:rPr>
        <w:tab/>
        <w:t xml:space="preserve">На объекте допускается реализация </w:t>
      </w:r>
      <w:proofErr w:type="spellStart"/>
      <w:r w:rsidRPr="00A515D4">
        <w:rPr>
          <w:rFonts w:ascii="Times New Roman" w:hAnsi="Times New Roman" w:cs="Times New Roman"/>
          <w:sz w:val="20"/>
          <w:szCs w:val="20"/>
        </w:rPr>
        <w:t>узкопрофильного</w:t>
      </w:r>
      <w:proofErr w:type="spellEnd"/>
      <w:r w:rsidRPr="00A515D4">
        <w:rPr>
          <w:rFonts w:ascii="Times New Roman" w:hAnsi="Times New Roman" w:cs="Times New Roman"/>
          <w:sz w:val="20"/>
          <w:szCs w:val="20"/>
        </w:rPr>
        <w:t xml:space="preserve"> ассортимента в соответствии со специализацией объекта. Реализация другой продукции не допускается.</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3.10.</w:t>
      </w:r>
      <w:r w:rsidRPr="00A515D4">
        <w:rPr>
          <w:rFonts w:ascii="Times New Roman" w:hAnsi="Times New Roman" w:cs="Times New Roman"/>
          <w:sz w:val="20"/>
          <w:szCs w:val="20"/>
        </w:rPr>
        <w:tab/>
        <w:t xml:space="preserve">Монтаж, демонтаж и вывоз объекта производится силами и за счет Предприятия в течение пяти рабочих дней со дня окончания срока действия Договора.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3.11.</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Предприятие вправе использовать объект только по назначению </w:t>
      </w:r>
      <w:r w:rsidRPr="00A515D4">
        <w:rPr>
          <w:rFonts w:ascii="Times New Roman" w:hAnsi="Times New Roman" w:cs="Times New Roman"/>
          <w:bCs/>
          <w:sz w:val="20"/>
          <w:szCs w:val="20"/>
        </w:rPr>
        <w:t>без права передачи третьему лицу</w:t>
      </w:r>
      <w:r w:rsidRPr="00A515D4">
        <w:rPr>
          <w:rFonts w:ascii="Times New Roman" w:hAnsi="Times New Roman" w:cs="Times New Roman"/>
          <w:sz w:val="20"/>
          <w:szCs w:val="20"/>
        </w:rPr>
        <w:t>.</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jc w:val="center"/>
        <w:rPr>
          <w:rFonts w:ascii="Times New Roman" w:hAnsi="Times New Roman" w:cs="Times New Roman"/>
          <w:sz w:val="20"/>
          <w:szCs w:val="20"/>
        </w:rPr>
      </w:pPr>
      <w:r w:rsidRPr="00A515D4">
        <w:rPr>
          <w:rFonts w:ascii="Times New Roman" w:hAnsi="Times New Roman" w:cs="Times New Roman"/>
          <w:sz w:val="20"/>
          <w:szCs w:val="20"/>
        </w:rPr>
        <w:t>4. Права и обязанности сторон.</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4.1.</w:t>
      </w:r>
      <w:r w:rsidRPr="00A515D4">
        <w:rPr>
          <w:rFonts w:ascii="Times New Roman" w:hAnsi="Times New Roman" w:cs="Times New Roman"/>
          <w:bCs/>
          <w:sz w:val="20"/>
          <w:szCs w:val="20"/>
        </w:rPr>
        <w:tab/>
        <w:t>Администрация обязуется о</w:t>
      </w:r>
      <w:r w:rsidRPr="00A515D4">
        <w:rPr>
          <w:rFonts w:ascii="Times New Roman" w:hAnsi="Times New Roman" w:cs="Times New Roman"/>
          <w:sz w:val="20"/>
          <w:szCs w:val="20"/>
        </w:rPr>
        <w:t>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нестационарных торговых объектов на территории муниципального образования город Маркс и условиями настоящего Договора.</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4.2.</w:t>
      </w:r>
      <w:r w:rsidRPr="00A515D4">
        <w:rPr>
          <w:rFonts w:ascii="Times New Roman" w:hAnsi="Times New Roman" w:cs="Times New Roman"/>
          <w:bCs/>
          <w:sz w:val="20"/>
          <w:szCs w:val="20"/>
        </w:rPr>
        <w:tab/>
        <w:t>Администрация имеет право:</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4.2.1.</w:t>
      </w:r>
      <w:r w:rsidRPr="00A515D4">
        <w:rPr>
          <w:rFonts w:ascii="Times New Roman" w:hAnsi="Times New Roman" w:cs="Times New Roman"/>
          <w:bCs/>
          <w:sz w:val="20"/>
          <w:szCs w:val="20"/>
        </w:rPr>
        <w:tab/>
      </w:r>
      <w:r w:rsidRPr="00A515D4">
        <w:rPr>
          <w:rFonts w:ascii="Times New Roman" w:hAnsi="Times New Roman" w:cs="Times New Roman"/>
          <w:sz w:val="20"/>
          <w:szCs w:val="20"/>
        </w:rPr>
        <w:t>Беспрепятственного доступа на нестационарный торговый объект в целях проведения проверки соответствия данного объекта требованиям и условиям конкурсной документации и заявки Предприятия.</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4.2.2.</w:t>
      </w:r>
      <w:r w:rsidRPr="00A515D4">
        <w:rPr>
          <w:rFonts w:ascii="Times New Roman" w:hAnsi="Times New Roman" w:cs="Times New Roman"/>
          <w:bCs/>
          <w:sz w:val="20"/>
          <w:szCs w:val="20"/>
        </w:rPr>
        <w:tab/>
      </w:r>
      <w:r w:rsidRPr="00A515D4">
        <w:rPr>
          <w:rFonts w:ascii="Times New Roman" w:hAnsi="Times New Roman" w:cs="Times New Roman"/>
          <w:sz w:val="20"/>
          <w:szCs w:val="20"/>
        </w:rPr>
        <w:t>Привлекать для исполнения обязательств по настоящему Договору третьих лиц.</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4.2.3.</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 а также  требований и условий конкурсной документации. </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4.3. Предприятие обязуется:</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4.3.1.</w:t>
      </w:r>
      <w:r w:rsidRPr="00A515D4">
        <w:rPr>
          <w:rFonts w:ascii="Times New Roman" w:hAnsi="Times New Roman" w:cs="Times New Roman"/>
          <w:bCs/>
          <w:sz w:val="20"/>
          <w:szCs w:val="20"/>
        </w:rPr>
        <w:tab/>
      </w:r>
      <w:proofErr w:type="gramStart"/>
      <w:r w:rsidRPr="00A515D4">
        <w:rPr>
          <w:rFonts w:ascii="Times New Roman" w:hAnsi="Times New Roman" w:cs="Times New Roman"/>
          <w:bCs/>
          <w:sz w:val="20"/>
          <w:szCs w:val="20"/>
        </w:rPr>
        <w:t>Разместить нестационарный торговый объект, осуществить  благоустройство прилегающей к нестационарному торговому объекту территории, в соответствии с предложениями, изложенными в заявке на участие в открытом конкурсе по предоставлению права на размещение нестационарного торгового</w:t>
      </w:r>
      <w:proofErr w:type="gramEnd"/>
      <w:r w:rsidRPr="00A515D4">
        <w:rPr>
          <w:rFonts w:ascii="Times New Roman" w:hAnsi="Times New Roman" w:cs="Times New Roman"/>
          <w:bCs/>
          <w:sz w:val="20"/>
          <w:szCs w:val="20"/>
        </w:rPr>
        <w:t xml:space="preserve"> объекта.</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4.3.2.</w:t>
      </w:r>
      <w:r w:rsidRPr="00A515D4">
        <w:rPr>
          <w:rFonts w:ascii="Times New Roman" w:hAnsi="Times New Roman" w:cs="Times New Roman"/>
          <w:bCs/>
          <w:sz w:val="20"/>
          <w:szCs w:val="20"/>
        </w:rPr>
        <w:tab/>
      </w:r>
      <w:r w:rsidRPr="00A515D4">
        <w:rPr>
          <w:rFonts w:ascii="Times New Roman" w:hAnsi="Times New Roman" w:cs="Times New Roman"/>
          <w:sz w:val="20"/>
          <w:szCs w:val="20"/>
        </w:rPr>
        <w:t>Не передавать свои права и обязанности по настоящему Договору третьим лицам.</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4.3.3.</w:t>
      </w:r>
      <w:r w:rsidRPr="00A515D4">
        <w:rPr>
          <w:rFonts w:ascii="Times New Roman" w:hAnsi="Times New Roman" w:cs="Times New Roman"/>
          <w:sz w:val="20"/>
          <w:szCs w:val="20"/>
        </w:rPr>
        <w:tab/>
        <w:t>Соблюдать требования законодательства, регулирующие деятельность Предприятия.</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lastRenderedPageBreak/>
        <w:t>4.3.4.</w:t>
      </w:r>
      <w:r w:rsidRPr="00A515D4">
        <w:rPr>
          <w:rFonts w:ascii="Times New Roman" w:hAnsi="Times New Roman" w:cs="Times New Roman"/>
          <w:bCs/>
          <w:sz w:val="20"/>
          <w:szCs w:val="20"/>
        </w:rPr>
        <w:tab/>
      </w:r>
      <w:r w:rsidRPr="00A515D4">
        <w:rPr>
          <w:rFonts w:ascii="Times New Roman" w:hAnsi="Times New Roman" w:cs="Times New Roman"/>
          <w:sz w:val="20"/>
          <w:szCs w:val="20"/>
        </w:rPr>
        <w:t>Обеспечить свободный доступ на торговый объект представителям контрольных и надзорных органов.</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4.3.5.</w:t>
      </w:r>
      <w:r w:rsidRPr="00A515D4">
        <w:rPr>
          <w:rFonts w:ascii="Times New Roman" w:hAnsi="Times New Roman" w:cs="Times New Roman"/>
          <w:bCs/>
          <w:sz w:val="20"/>
          <w:szCs w:val="20"/>
        </w:rPr>
        <w:tab/>
      </w:r>
      <w:r w:rsidRPr="00A515D4">
        <w:rPr>
          <w:rFonts w:ascii="Times New Roman" w:hAnsi="Times New Roman" w:cs="Times New Roman"/>
          <w:sz w:val="20"/>
          <w:szCs w:val="20"/>
        </w:rPr>
        <w:t>Своевременно устранять все выявленные нарушения, если таковые имели место.</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4.3.6.</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Не допускать ограничения свободного передвижения, не загромождать тротуары и подъездные пути к стационарным зданиям и сооружениям, расположенным возле нестационарного торгового объекта.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4.3.7.</w:t>
      </w:r>
      <w:r w:rsidRPr="00A515D4">
        <w:rPr>
          <w:rFonts w:ascii="Times New Roman" w:hAnsi="Times New Roman" w:cs="Times New Roman"/>
          <w:bCs/>
          <w:sz w:val="20"/>
          <w:szCs w:val="20"/>
        </w:rPr>
        <w:tab/>
      </w:r>
      <w:r w:rsidRPr="00A515D4">
        <w:rPr>
          <w:rFonts w:ascii="Times New Roman" w:hAnsi="Times New Roman" w:cs="Times New Roman"/>
          <w:sz w:val="20"/>
          <w:szCs w:val="20"/>
        </w:rPr>
        <w:t>Содержать торговый объект и прилегающую территорию в соответствии с санитарными нормами и правилами техники безопасности.</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4.3.8.</w:t>
      </w:r>
      <w:r w:rsidRPr="00A515D4">
        <w:rPr>
          <w:rFonts w:ascii="Times New Roman" w:hAnsi="Times New Roman" w:cs="Times New Roman"/>
          <w:bCs/>
          <w:sz w:val="20"/>
          <w:szCs w:val="20"/>
        </w:rPr>
        <w:tab/>
      </w:r>
      <w:r w:rsidRPr="00A515D4">
        <w:rPr>
          <w:rFonts w:ascii="Times New Roman" w:hAnsi="Times New Roman" w:cs="Times New Roman"/>
          <w:sz w:val="20"/>
          <w:szCs w:val="20"/>
        </w:rPr>
        <w:t>Иметь и предоставлять по первому требованию Администрации предусмотренную законодательством документацию, связанную с осуществлением деятельности.</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4.3.9. Обеспечить продавца форменной одеждой</w:t>
      </w:r>
      <w:r w:rsidR="00BA3DEC">
        <w:rPr>
          <w:rFonts w:ascii="Times New Roman" w:hAnsi="Times New Roman" w:cs="Times New Roman"/>
          <w:sz w:val="20"/>
          <w:szCs w:val="20"/>
        </w:rPr>
        <w:t xml:space="preserve"> </w:t>
      </w:r>
      <w:r w:rsidRPr="00A515D4">
        <w:rPr>
          <w:rFonts w:ascii="Times New Roman" w:hAnsi="Times New Roman" w:cs="Times New Roman"/>
          <w:sz w:val="20"/>
          <w:szCs w:val="20"/>
        </w:rPr>
        <w:t xml:space="preserve">(рекомендуемый вид: футболка, козырек (бейсболка), нагрудный </w:t>
      </w:r>
      <w:proofErr w:type="spellStart"/>
      <w:r w:rsidRPr="00A515D4">
        <w:rPr>
          <w:rFonts w:ascii="Times New Roman" w:hAnsi="Times New Roman" w:cs="Times New Roman"/>
          <w:sz w:val="20"/>
          <w:szCs w:val="20"/>
        </w:rPr>
        <w:t>бейджик</w:t>
      </w:r>
      <w:proofErr w:type="spellEnd"/>
      <w:r w:rsidRPr="00A515D4">
        <w:rPr>
          <w:rFonts w:ascii="Times New Roman" w:hAnsi="Times New Roman" w:cs="Times New Roman"/>
          <w:sz w:val="20"/>
          <w:szCs w:val="20"/>
        </w:rPr>
        <w:t>).</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4.3.10.</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В случае расторжения Договора по инициативе Предприятия, в письменном виде предупредить Администрацию о своих намерениях не менее чем </w:t>
      </w:r>
      <w:r w:rsidRPr="00A515D4">
        <w:rPr>
          <w:rFonts w:ascii="Times New Roman" w:hAnsi="Times New Roman" w:cs="Times New Roman"/>
          <w:bCs/>
          <w:sz w:val="20"/>
          <w:szCs w:val="20"/>
        </w:rPr>
        <w:t>за 1 месяц. В этом случае Предприятие обязано о</w:t>
      </w:r>
      <w:r w:rsidRPr="00A515D4">
        <w:rPr>
          <w:rFonts w:ascii="Times New Roman" w:hAnsi="Times New Roman" w:cs="Times New Roman"/>
          <w:sz w:val="20"/>
          <w:szCs w:val="20"/>
        </w:rPr>
        <w:t>свободить занимаемую территорию в срок, указанный в официальном уведомлении Администрации.</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4.3.11.</w:t>
      </w:r>
      <w:r w:rsidRPr="00A515D4">
        <w:rPr>
          <w:rFonts w:ascii="Times New Roman" w:hAnsi="Times New Roman" w:cs="Times New Roman"/>
          <w:bCs/>
          <w:sz w:val="20"/>
          <w:szCs w:val="20"/>
        </w:rPr>
        <w:tab/>
      </w:r>
      <w:r w:rsidRPr="00A515D4">
        <w:rPr>
          <w:rFonts w:ascii="Times New Roman" w:hAnsi="Times New Roman" w:cs="Times New Roman"/>
          <w:sz w:val="20"/>
          <w:szCs w:val="20"/>
        </w:rPr>
        <w:t>По истечении срока действия Договора демонтировать нестационарный торговый объект, освободить занимаемую территорию и привести ее в надлежащее состояние в течение 5(пяти) дней.</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4.3.12.</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Демонтаж и вывоз объекта произвести силами и за счет Предприятия  в течение пяти рабочих дней со дня  окончания срока действия Договора.   </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bCs/>
          <w:sz w:val="20"/>
          <w:szCs w:val="20"/>
        </w:rPr>
        <w:t>4.4. Предприятие имеет право:</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4.4.1.</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Пользоваться торговым объектом самостоятельно или через продавца, имеющего надлежащим образом оформленный Договор с Предприятием.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4.4.2.</w:t>
      </w:r>
      <w:r w:rsidRPr="00A515D4">
        <w:rPr>
          <w:rFonts w:ascii="Times New Roman" w:hAnsi="Times New Roman" w:cs="Times New Roman"/>
          <w:bCs/>
          <w:sz w:val="20"/>
          <w:szCs w:val="20"/>
        </w:rPr>
        <w:tab/>
        <w:t>Д</w:t>
      </w:r>
      <w:r w:rsidRPr="00A515D4">
        <w:rPr>
          <w:rFonts w:ascii="Times New Roman" w:hAnsi="Times New Roman" w:cs="Times New Roman"/>
          <w:sz w:val="20"/>
          <w:szCs w:val="20"/>
        </w:rPr>
        <w:t>осрочно расторгнуть Договор в соответствие с п. 4.3.10. настоящего Договора.</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sz w:val="20"/>
          <w:szCs w:val="20"/>
        </w:rPr>
        <w:t>4.5.</w:t>
      </w:r>
      <w:r w:rsidRPr="00A515D4">
        <w:rPr>
          <w:rFonts w:ascii="Times New Roman" w:hAnsi="Times New Roman" w:cs="Times New Roman"/>
          <w:sz w:val="20"/>
          <w:szCs w:val="20"/>
        </w:rPr>
        <w:tab/>
        <w:t xml:space="preserve">Риск случайной гибели или случайного повреждения имущества Предприятия несет Предприятие. </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jc w:val="center"/>
        <w:rPr>
          <w:rFonts w:ascii="Times New Roman" w:hAnsi="Times New Roman" w:cs="Times New Roman"/>
          <w:sz w:val="20"/>
          <w:szCs w:val="20"/>
        </w:rPr>
      </w:pPr>
      <w:r w:rsidRPr="00A515D4">
        <w:rPr>
          <w:rFonts w:ascii="Times New Roman" w:hAnsi="Times New Roman" w:cs="Times New Roman"/>
          <w:sz w:val="20"/>
          <w:szCs w:val="20"/>
        </w:rPr>
        <w:t>5. Действия обстоятельств непреодолимой силы.</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5.1.</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5.2.</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5.3.</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 </w:t>
      </w:r>
    </w:p>
    <w:p w:rsidR="00251BCC" w:rsidRPr="00A515D4" w:rsidRDefault="00251BCC" w:rsidP="00A515D4">
      <w:pPr>
        <w:pStyle w:val="af9"/>
        <w:jc w:val="both"/>
        <w:rPr>
          <w:rFonts w:ascii="Times New Roman" w:hAnsi="Times New Roman" w:cs="Times New Roman"/>
          <w:sz w:val="20"/>
          <w:szCs w:val="20"/>
        </w:rPr>
      </w:pPr>
    </w:p>
    <w:p w:rsidR="00251BCC" w:rsidRPr="00A515D4" w:rsidRDefault="00A515D4" w:rsidP="00A515D4">
      <w:pPr>
        <w:pStyle w:val="af9"/>
        <w:ind w:left="720"/>
        <w:jc w:val="center"/>
        <w:rPr>
          <w:rFonts w:ascii="Times New Roman" w:hAnsi="Times New Roman" w:cs="Times New Roman"/>
          <w:sz w:val="20"/>
          <w:szCs w:val="20"/>
        </w:rPr>
      </w:pPr>
      <w:r>
        <w:rPr>
          <w:rFonts w:ascii="Times New Roman" w:hAnsi="Times New Roman" w:cs="Times New Roman"/>
          <w:sz w:val="20"/>
          <w:szCs w:val="20"/>
        </w:rPr>
        <w:t xml:space="preserve">6. </w:t>
      </w:r>
      <w:r w:rsidR="00251BCC" w:rsidRPr="00A515D4">
        <w:rPr>
          <w:rFonts w:ascii="Times New Roman" w:hAnsi="Times New Roman" w:cs="Times New Roman"/>
          <w:sz w:val="20"/>
          <w:szCs w:val="20"/>
        </w:rPr>
        <w:t>Порядок разрешения споров.</w:t>
      </w:r>
    </w:p>
    <w:p w:rsidR="00251BCC" w:rsidRPr="00A515D4" w:rsidRDefault="00251BCC" w:rsidP="00A515D4">
      <w:pPr>
        <w:pStyle w:val="af9"/>
        <w:jc w:val="both"/>
        <w:rPr>
          <w:rFonts w:ascii="Times New Roman" w:hAnsi="Times New Roman" w:cs="Times New Roman"/>
          <w:bCs/>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6.1.</w:t>
      </w:r>
      <w:r w:rsidRPr="00A515D4">
        <w:rPr>
          <w:rFonts w:ascii="Times New Roman" w:hAnsi="Times New Roman" w:cs="Times New Roman"/>
          <w:sz w:val="20"/>
          <w:szCs w:val="20"/>
        </w:rPr>
        <w:tab/>
        <w:t xml:space="preserve">Все споры и разногласия, возникающие между Сторонами по настоящему Договору или в связи с ним, разрешаются путем переговоров между ними. </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6.2.</w:t>
      </w:r>
      <w:r w:rsidRPr="00A515D4">
        <w:rPr>
          <w:rFonts w:ascii="Times New Roman" w:hAnsi="Times New Roman" w:cs="Times New Roman"/>
          <w:sz w:val="20"/>
          <w:szCs w:val="20"/>
        </w:rPr>
        <w:tab/>
        <w:t>В случае невозможности разрешения разногласий путем переговоров они подлежат рассмотрению в Арбитражном суде Саратовской области.</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numPr>
          <w:ilvl w:val="0"/>
          <w:numId w:val="31"/>
        </w:numPr>
        <w:jc w:val="center"/>
        <w:rPr>
          <w:rFonts w:ascii="Times New Roman" w:hAnsi="Times New Roman" w:cs="Times New Roman"/>
          <w:sz w:val="20"/>
          <w:szCs w:val="20"/>
        </w:rPr>
      </w:pPr>
      <w:r w:rsidRPr="00A515D4">
        <w:rPr>
          <w:rFonts w:ascii="Times New Roman" w:hAnsi="Times New Roman" w:cs="Times New Roman"/>
          <w:sz w:val="20"/>
          <w:szCs w:val="20"/>
        </w:rPr>
        <w:t>Порядок изменения и расторжения Договора, прочие условия.</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7.1.</w:t>
      </w:r>
      <w:r w:rsidRPr="00A515D4">
        <w:rPr>
          <w:rFonts w:ascii="Times New Roman" w:hAnsi="Times New Roman" w:cs="Times New Roman"/>
          <w:bCs/>
          <w:sz w:val="20"/>
          <w:szCs w:val="20"/>
        </w:rPr>
        <w:tab/>
      </w:r>
      <w:r w:rsidRPr="00A515D4">
        <w:rPr>
          <w:rFonts w:ascii="Times New Roman" w:hAnsi="Times New Roman" w:cs="Times New Roman"/>
          <w:sz w:val="20"/>
          <w:szCs w:val="20"/>
        </w:rPr>
        <w:t>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7.2.</w:t>
      </w:r>
      <w:r w:rsidRPr="00A515D4">
        <w:rPr>
          <w:rFonts w:ascii="Times New Roman" w:hAnsi="Times New Roman" w:cs="Times New Roman"/>
          <w:bCs/>
          <w:sz w:val="20"/>
          <w:szCs w:val="20"/>
        </w:rPr>
        <w:tab/>
      </w:r>
      <w:r w:rsidRPr="00A515D4">
        <w:rPr>
          <w:rFonts w:ascii="Times New Roman" w:hAnsi="Times New Roman" w:cs="Times New Roman"/>
          <w:sz w:val="20"/>
          <w:szCs w:val="20"/>
        </w:rPr>
        <w:t>Досрочное расторжение Договора по инициативе Предприятия может иметь место в соответствии с</w:t>
      </w:r>
      <w:r w:rsidRPr="00A515D4">
        <w:rPr>
          <w:rFonts w:ascii="Times New Roman" w:hAnsi="Times New Roman" w:cs="Times New Roman"/>
          <w:bCs/>
          <w:sz w:val="20"/>
          <w:szCs w:val="20"/>
        </w:rPr>
        <w:t xml:space="preserve"> п. 4.3.10.</w:t>
      </w:r>
      <w:r w:rsidRPr="00A515D4">
        <w:rPr>
          <w:rFonts w:ascii="Times New Roman" w:hAnsi="Times New Roman" w:cs="Times New Roman"/>
          <w:sz w:val="20"/>
          <w:szCs w:val="20"/>
        </w:rPr>
        <w:t xml:space="preserve"> настоящего Договора.</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7.3.</w:t>
      </w:r>
      <w:r w:rsidRPr="00A515D4">
        <w:rPr>
          <w:rFonts w:ascii="Times New Roman" w:hAnsi="Times New Roman" w:cs="Times New Roman"/>
          <w:bCs/>
          <w:sz w:val="20"/>
          <w:szCs w:val="20"/>
        </w:rPr>
        <w:tab/>
      </w:r>
      <w:r w:rsidRPr="00A515D4">
        <w:rPr>
          <w:rFonts w:ascii="Times New Roman" w:hAnsi="Times New Roman" w:cs="Times New Roman"/>
          <w:sz w:val="20"/>
          <w:szCs w:val="20"/>
        </w:rPr>
        <w:t xml:space="preserve">Досрочное расторжение Договора по инициативе Администрации имеет место на основании  </w:t>
      </w:r>
      <w:r w:rsidRPr="00A515D4">
        <w:rPr>
          <w:rFonts w:ascii="Times New Roman" w:hAnsi="Times New Roman" w:cs="Times New Roman"/>
          <w:bCs/>
          <w:sz w:val="20"/>
          <w:szCs w:val="20"/>
        </w:rPr>
        <w:t>п. 4.2.3., с соблюдением</w:t>
      </w:r>
      <w:r w:rsidRPr="00A515D4">
        <w:rPr>
          <w:rFonts w:ascii="Times New Roman" w:hAnsi="Times New Roman" w:cs="Times New Roman"/>
          <w:sz w:val="20"/>
          <w:szCs w:val="20"/>
        </w:rPr>
        <w:t xml:space="preserve"> условий, установленных </w:t>
      </w:r>
      <w:r w:rsidRPr="00A515D4">
        <w:rPr>
          <w:rFonts w:ascii="Times New Roman" w:hAnsi="Times New Roman" w:cs="Times New Roman"/>
          <w:bCs/>
          <w:sz w:val="20"/>
          <w:szCs w:val="20"/>
        </w:rPr>
        <w:t xml:space="preserve">п. 2.6. </w:t>
      </w:r>
      <w:r w:rsidRPr="00A515D4">
        <w:rPr>
          <w:rFonts w:ascii="Times New Roman" w:hAnsi="Times New Roman" w:cs="Times New Roman"/>
          <w:sz w:val="20"/>
          <w:szCs w:val="20"/>
        </w:rPr>
        <w:t xml:space="preserve">настоящего Договора, а также в случаях выявления фактов нарушения трудового законодательства РФ по оформлению трудовых отношений Предприятия с наемными работниками.  </w:t>
      </w:r>
    </w:p>
    <w:p w:rsidR="00251BCC" w:rsidRPr="00A515D4" w:rsidRDefault="00251BCC" w:rsidP="00A515D4">
      <w:pPr>
        <w:pStyle w:val="af9"/>
        <w:ind w:firstLine="708"/>
        <w:jc w:val="both"/>
        <w:rPr>
          <w:rFonts w:ascii="Times New Roman" w:hAnsi="Times New Roman" w:cs="Times New Roman"/>
          <w:bCs/>
          <w:sz w:val="20"/>
          <w:szCs w:val="20"/>
        </w:rPr>
      </w:pPr>
      <w:r w:rsidRPr="00A515D4">
        <w:rPr>
          <w:rFonts w:ascii="Times New Roman" w:hAnsi="Times New Roman" w:cs="Times New Roman"/>
          <w:sz w:val="20"/>
          <w:szCs w:val="20"/>
        </w:rPr>
        <w:t>7.4.</w:t>
      </w:r>
      <w:r w:rsidRPr="00A515D4">
        <w:rPr>
          <w:rFonts w:ascii="Times New Roman" w:hAnsi="Times New Roman" w:cs="Times New Roman"/>
          <w:sz w:val="20"/>
          <w:szCs w:val="20"/>
        </w:rPr>
        <w:tab/>
        <w:t>Расторжение  Договора допускается  по соглашению сторон, по решению суда в соответствии с Гражданским законодательством РФ.</w:t>
      </w: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7.5.</w:t>
      </w:r>
      <w:r w:rsidRPr="00A515D4">
        <w:rPr>
          <w:rFonts w:ascii="Times New Roman" w:hAnsi="Times New Roman" w:cs="Times New Roman"/>
          <w:bCs/>
          <w:sz w:val="20"/>
          <w:szCs w:val="20"/>
        </w:rPr>
        <w:tab/>
      </w:r>
      <w:r w:rsidRPr="00A515D4">
        <w:rPr>
          <w:rFonts w:ascii="Times New Roman" w:hAnsi="Times New Roman" w:cs="Times New Roman"/>
          <w:sz w:val="20"/>
          <w:szCs w:val="20"/>
        </w:rPr>
        <w:t>Вопросы, не урегулированные настоящим Договором, разрешаются в соответствии с действующим законодательством РФ.</w:t>
      </w:r>
    </w:p>
    <w:p w:rsidR="00251BCC" w:rsidRPr="00A515D4" w:rsidRDefault="00251BCC" w:rsidP="00A515D4">
      <w:pPr>
        <w:pStyle w:val="af9"/>
        <w:jc w:val="both"/>
        <w:rPr>
          <w:rFonts w:ascii="Times New Roman" w:hAnsi="Times New Roman" w:cs="Times New Roman"/>
          <w:sz w:val="20"/>
          <w:szCs w:val="20"/>
        </w:rPr>
      </w:pPr>
    </w:p>
    <w:p w:rsidR="00251BCC" w:rsidRPr="00A515D4" w:rsidRDefault="00251BCC" w:rsidP="00A515D4">
      <w:pPr>
        <w:pStyle w:val="af9"/>
        <w:numPr>
          <w:ilvl w:val="0"/>
          <w:numId w:val="31"/>
        </w:numPr>
        <w:jc w:val="center"/>
        <w:rPr>
          <w:rFonts w:ascii="Times New Roman" w:hAnsi="Times New Roman" w:cs="Times New Roman"/>
          <w:bCs/>
          <w:sz w:val="20"/>
          <w:szCs w:val="20"/>
        </w:rPr>
      </w:pPr>
      <w:r w:rsidRPr="00A515D4">
        <w:rPr>
          <w:rFonts w:ascii="Times New Roman" w:hAnsi="Times New Roman" w:cs="Times New Roman"/>
          <w:bCs/>
          <w:sz w:val="20"/>
          <w:szCs w:val="20"/>
        </w:rPr>
        <w:t>Заключительные положения.</w:t>
      </w:r>
    </w:p>
    <w:p w:rsidR="00251BCC" w:rsidRPr="00A515D4" w:rsidRDefault="00251BCC" w:rsidP="00A515D4">
      <w:pPr>
        <w:pStyle w:val="af9"/>
        <w:jc w:val="both"/>
        <w:rPr>
          <w:rFonts w:ascii="Times New Roman" w:hAnsi="Times New Roman" w:cs="Times New Roman"/>
          <w:bCs/>
          <w:sz w:val="20"/>
          <w:szCs w:val="20"/>
        </w:rPr>
      </w:pPr>
    </w:p>
    <w:p w:rsidR="00251BCC" w:rsidRPr="00A515D4" w:rsidRDefault="00251BCC" w:rsidP="00A515D4">
      <w:pPr>
        <w:pStyle w:val="af9"/>
        <w:ind w:firstLine="708"/>
        <w:jc w:val="both"/>
        <w:rPr>
          <w:rFonts w:ascii="Times New Roman" w:hAnsi="Times New Roman" w:cs="Times New Roman"/>
          <w:sz w:val="20"/>
          <w:szCs w:val="20"/>
        </w:rPr>
      </w:pPr>
      <w:r w:rsidRPr="00A515D4">
        <w:rPr>
          <w:rFonts w:ascii="Times New Roman" w:hAnsi="Times New Roman" w:cs="Times New Roman"/>
          <w:bCs/>
          <w:sz w:val="20"/>
          <w:szCs w:val="20"/>
        </w:rPr>
        <w:t>8.1.</w:t>
      </w:r>
      <w:r w:rsidRPr="00A515D4">
        <w:rPr>
          <w:rFonts w:ascii="Times New Roman" w:hAnsi="Times New Roman" w:cs="Times New Roman"/>
          <w:sz w:val="20"/>
          <w:szCs w:val="20"/>
        </w:rPr>
        <w:t>Настоящий Договор составлен в 2-х экземплярах, имеющих равную юридическую силу, по одному экземпляру для каждой из сторон.</w:t>
      </w:r>
    </w:p>
    <w:p w:rsidR="00251BCC" w:rsidRPr="00AA3034" w:rsidRDefault="00251BCC" w:rsidP="00AA3034">
      <w:pPr>
        <w:pStyle w:val="afc"/>
        <w:spacing w:after="0"/>
        <w:ind w:right="-1" w:firstLine="567"/>
        <w:jc w:val="both"/>
        <w:rPr>
          <w:rFonts w:ascii="Times New Roman" w:hAnsi="Times New Roman" w:cs="Times New Roman"/>
          <w:sz w:val="20"/>
          <w:szCs w:val="20"/>
        </w:rPr>
      </w:pPr>
    </w:p>
    <w:p w:rsidR="00251BCC" w:rsidRDefault="00251BCC" w:rsidP="00A515D4">
      <w:pPr>
        <w:pStyle w:val="afc"/>
        <w:numPr>
          <w:ilvl w:val="0"/>
          <w:numId w:val="31"/>
        </w:numPr>
        <w:ind w:right="-850"/>
        <w:jc w:val="center"/>
        <w:rPr>
          <w:rFonts w:ascii="Times New Roman" w:hAnsi="Times New Roman" w:cs="Times New Roman"/>
          <w:sz w:val="20"/>
          <w:szCs w:val="20"/>
        </w:rPr>
      </w:pPr>
      <w:r w:rsidRPr="00AA3034">
        <w:rPr>
          <w:rFonts w:ascii="Times New Roman" w:hAnsi="Times New Roman" w:cs="Times New Roman"/>
          <w:sz w:val="20"/>
          <w:szCs w:val="20"/>
        </w:rPr>
        <w:t>Адреса и реквизиты сторон.</w:t>
      </w:r>
    </w:p>
    <w:p w:rsidR="00A515D4" w:rsidRPr="00AA3034" w:rsidRDefault="00A515D4" w:rsidP="00A515D4">
      <w:pPr>
        <w:pStyle w:val="afc"/>
        <w:ind w:left="1080" w:right="-850"/>
        <w:rPr>
          <w:rFonts w:ascii="Times New Roman" w:hAnsi="Times New Roman" w:cs="Times New Roman"/>
          <w:sz w:val="20"/>
          <w:szCs w:val="20"/>
        </w:rPr>
      </w:pPr>
    </w:p>
    <w:tbl>
      <w:tblPr>
        <w:tblW w:w="9464" w:type="dxa"/>
        <w:tblLayout w:type="fixed"/>
        <w:tblLook w:val="04A0"/>
      </w:tblPr>
      <w:tblGrid>
        <w:gridCol w:w="5070"/>
        <w:gridCol w:w="4394"/>
      </w:tblGrid>
      <w:tr w:rsidR="00251BCC" w:rsidRPr="00AA3034" w:rsidTr="00251BCC">
        <w:trPr>
          <w:trHeight w:val="3060"/>
        </w:trPr>
        <w:tc>
          <w:tcPr>
            <w:tcW w:w="5070" w:type="dxa"/>
            <w:hideMark/>
          </w:tcPr>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«Администрация»:</w:t>
            </w: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Администрация Марксовского муниципального района Саратовской области</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Адрес местонахождения: 413090, Саратовская область, </w:t>
            </w:r>
            <w:proofErr w:type="gramStart"/>
            <w:r w:rsidRPr="00AA3034">
              <w:rPr>
                <w:rFonts w:ascii="Times New Roman" w:hAnsi="Times New Roman" w:cs="Times New Roman"/>
                <w:sz w:val="20"/>
                <w:szCs w:val="20"/>
              </w:rPr>
              <w:t>г</w:t>
            </w:r>
            <w:proofErr w:type="gramEnd"/>
            <w:r w:rsidRPr="00AA3034">
              <w:rPr>
                <w:rFonts w:ascii="Times New Roman" w:hAnsi="Times New Roman" w:cs="Times New Roman"/>
                <w:sz w:val="20"/>
                <w:szCs w:val="20"/>
              </w:rPr>
              <w:t>. Маркс, пр. Ленина, д. 18;</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ИНН/КПП 6443011355/644301001;</w:t>
            </w:r>
          </w:p>
          <w:p w:rsidR="00251BCC" w:rsidRPr="00AA3034" w:rsidRDefault="00251BCC" w:rsidP="00AA3034">
            <w:pPr>
              <w:pStyle w:val="af9"/>
              <w:jc w:val="both"/>
              <w:rPr>
                <w:rFonts w:ascii="Times New Roman" w:hAnsi="Times New Roman" w:cs="Times New Roman"/>
                <w:sz w:val="20"/>
                <w:szCs w:val="20"/>
              </w:rPr>
            </w:pPr>
            <w:proofErr w:type="gramStart"/>
            <w:r w:rsidRPr="00AA3034">
              <w:rPr>
                <w:rFonts w:ascii="Times New Roman" w:hAnsi="Times New Roman" w:cs="Times New Roman"/>
                <w:sz w:val="20"/>
                <w:szCs w:val="20"/>
              </w:rPr>
              <w:t>Р</w:t>
            </w:r>
            <w:proofErr w:type="gramEnd"/>
            <w:r w:rsidRPr="00AA3034">
              <w:rPr>
                <w:rFonts w:ascii="Times New Roman" w:hAnsi="Times New Roman" w:cs="Times New Roman"/>
                <w:sz w:val="20"/>
                <w:szCs w:val="20"/>
              </w:rPr>
              <w:t>/с: 40204810000000000052;</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 xml:space="preserve">Банк получателя: Отделение Саратов </w:t>
            </w:r>
            <w:proofErr w:type="gramStart"/>
            <w:r w:rsidRPr="00AA3034">
              <w:rPr>
                <w:rFonts w:ascii="Times New Roman" w:hAnsi="Times New Roman" w:cs="Times New Roman"/>
                <w:sz w:val="20"/>
                <w:szCs w:val="20"/>
              </w:rPr>
              <w:t>г</w:t>
            </w:r>
            <w:proofErr w:type="gramEnd"/>
            <w:r w:rsidRPr="00AA3034">
              <w:rPr>
                <w:rFonts w:ascii="Times New Roman" w:hAnsi="Times New Roman" w:cs="Times New Roman"/>
                <w:sz w:val="20"/>
                <w:szCs w:val="20"/>
              </w:rPr>
              <w:t>. Саратов;</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БИК: 046311001;</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ОГРН: 1026401770911;</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ОКПО: 43740517;</w:t>
            </w:r>
          </w:p>
          <w:p w:rsidR="00251BCC" w:rsidRPr="00AA3034" w:rsidRDefault="00251BCC" w:rsidP="00AA3034">
            <w:pPr>
              <w:pStyle w:val="af9"/>
              <w:jc w:val="both"/>
              <w:rPr>
                <w:rFonts w:ascii="Times New Roman" w:hAnsi="Times New Roman" w:cs="Times New Roman"/>
                <w:sz w:val="20"/>
                <w:szCs w:val="20"/>
              </w:rPr>
            </w:pPr>
            <w:r w:rsidRPr="00AA3034">
              <w:rPr>
                <w:rFonts w:ascii="Times New Roman" w:hAnsi="Times New Roman" w:cs="Times New Roman"/>
                <w:sz w:val="20"/>
                <w:szCs w:val="20"/>
              </w:rPr>
              <w:t>ОКТМО: 63626101</w:t>
            </w:r>
          </w:p>
          <w:p w:rsidR="00251BCC" w:rsidRPr="00AA3034" w:rsidRDefault="00251BCC" w:rsidP="00AA3034">
            <w:pPr>
              <w:pStyle w:val="af9"/>
              <w:jc w:val="both"/>
              <w:rPr>
                <w:rFonts w:ascii="Times New Roman" w:hAnsi="Times New Roman" w:cs="Times New Roman"/>
                <w:sz w:val="20"/>
                <w:szCs w:val="20"/>
                <w:lang w:eastAsia="en-US"/>
              </w:rPr>
            </w:pPr>
          </w:p>
        </w:tc>
        <w:tc>
          <w:tcPr>
            <w:tcW w:w="4394" w:type="dxa"/>
          </w:tcPr>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«Предприятие»:</w:t>
            </w: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Индивидуальный предприниматель </w:t>
            </w:r>
            <w:r w:rsidR="00BA3DEC">
              <w:rPr>
                <w:rFonts w:ascii="Times New Roman" w:hAnsi="Times New Roman" w:cs="Times New Roman"/>
                <w:sz w:val="20"/>
                <w:szCs w:val="20"/>
              </w:rPr>
              <w:t>Иванов Иван Иванович</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Адрес местонахождения: Саратовская область, </w:t>
            </w:r>
            <w:proofErr w:type="gramStart"/>
            <w:r w:rsidRPr="00AA3034">
              <w:rPr>
                <w:rFonts w:ascii="Times New Roman" w:hAnsi="Times New Roman" w:cs="Times New Roman"/>
                <w:sz w:val="20"/>
                <w:szCs w:val="20"/>
                <w:lang w:eastAsia="en-US"/>
              </w:rPr>
              <w:t>г</w:t>
            </w:r>
            <w:proofErr w:type="gramEnd"/>
            <w:r w:rsidRPr="00AA3034">
              <w:rPr>
                <w:rFonts w:ascii="Times New Roman" w:hAnsi="Times New Roman" w:cs="Times New Roman"/>
                <w:sz w:val="20"/>
                <w:szCs w:val="20"/>
                <w:lang w:eastAsia="en-US"/>
              </w:rPr>
              <w:t xml:space="preserve">. Маркс, </w:t>
            </w:r>
            <w:r w:rsidR="00BA3DEC">
              <w:rPr>
                <w:rFonts w:ascii="Times New Roman" w:hAnsi="Times New Roman" w:cs="Times New Roman"/>
                <w:sz w:val="20"/>
                <w:szCs w:val="20"/>
                <w:lang w:eastAsia="en-US"/>
              </w:rPr>
              <w:t>пр</w:t>
            </w:r>
            <w:r w:rsidRPr="00AA3034">
              <w:rPr>
                <w:rFonts w:ascii="Times New Roman" w:hAnsi="Times New Roman" w:cs="Times New Roman"/>
                <w:sz w:val="20"/>
                <w:szCs w:val="20"/>
                <w:lang w:eastAsia="en-US"/>
              </w:rPr>
              <w:t xml:space="preserve">. </w:t>
            </w:r>
            <w:r w:rsidR="00BA3DEC">
              <w:rPr>
                <w:rFonts w:ascii="Times New Roman" w:hAnsi="Times New Roman" w:cs="Times New Roman"/>
                <w:sz w:val="20"/>
                <w:szCs w:val="20"/>
                <w:lang w:eastAsia="en-US"/>
              </w:rPr>
              <w:t>Ленина</w:t>
            </w:r>
            <w:r w:rsidRPr="00AA3034">
              <w:rPr>
                <w:rFonts w:ascii="Times New Roman" w:hAnsi="Times New Roman" w:cs="Times New Roman"/>
                <w:sz w:val="20"/>
                <w:szCs w:val="20"/>
                <w:lang w:eastAsia="en-US"/>
              </w:rPr>
              <w:t xml:space="preserve">, д. </w:t>
            </w:r>
            <w:r w:rsidR="00BA3DEC">
              <w:rPr>
                <w:rFonts w:ascii="Times New Roman" w:hAnsi="Times New Roman" w:cs="Times New Roman"/>
                <w:sz w:val="20"/>
                <w:szCs w:val="20"/>
                <w:lang w:eastAsia="en-US"/>
              </w:rPr>
              <w:t>0</w:t>
            </w:r>
            <w:r w:rsidRPr="00AA3034">
              <w:rPr>
                <w:rFonts w:ascii="Times New Roman" w:hAnsi="Times New Roman" w:cs="Times New Roman"/>
                <w:sz w:val="20"/>
                <w:szCs w:val="20"/>
                <w:lang w:eastAsia="en-US"/>
              </w:rPr>
              <w:t xml:space="preserve">, кв. </w:t>
            </w:r>
            <w:r w:rsidR="00BA3DEC">
              <w:rPr>
                <w:rFonts w:ascii="Times New Roman" w:hAnsi="Times New Roman" w:cs="Times New Roman"/>
                <w:sz w:val="20"/>
                <w:szCs w:val="20"/>
                <w:lang w:eastAsia="en-US"/>
              </w:rPr>
              <w:t>0</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ИНН </w:t>
            </w:r>
            <w:r w:rsidR="00BA3DEC">
              <w:rPr>
                <w:rFonts w:ascii="Times New Roman" w:hAnsi="Times New Roman" w:cs="Times New Roman"/>
                <w:sz w:val="20"/>
                <w:szCs w:val="20"/>
                <w:lang w:val="en-US"/>
              </w:rPr>
              <w:t>644312345678</w:t>
            </w:r>
          </w:p>
        </w:tc>
      </w:tr>
      <w:tr w:rsidR="00251BCC" w:rsidRPr="00AA3034" w:rsidTr="00251BCC">
        <w:trPr>
          <w:trHeight w:val="790"/>
        </w:trPr>
        <w:tc>
          <w:tcPr>
            <w:tcW w:w="5070" w:type="dxa"/>
          </w:tcPr>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Глава Марксовского муниципального района </w:t>
            </w: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_______________ Д.Н. Романов</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      (подпись)</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м.п.</w:t>
            </w:r>
          </w:p>
        </w:tc>
        <w:tc>
          <w:tcPr>
            <w:tcW w:w="4394" w:type="dxa"/>
          </w:tcPr>
          <w:p w:rsidR="00BA3DEC" w:rsidRPr="00AA3034" w:rsidRDefault="00251BCC" w:rsidP="00BA3DEC">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Индивидуальный предприниматель </w:t>
            </w:r>
            <w:r w:rsidR="00BA3DEC">
              <w:rPr>
                <w:rFonts w:ascii="Times New Roman" w:hAnsi="Times New Roman" w:cs="Times New Roman"/>
                <w:sz w:val="20"/>
                <w:szCs w:val="20"/>
              </w:rPr>
              <w:t>Иванов Иван Иванович</w:t>
            </w:r>
          </w:p>
          <w:p w:rsidR="00251BCC" w:rsidRPr="00AA3034" w:rsidRDefault="00251BCC" w:rsidP="00AA3034">
            <w:pPr>
              <w:pStyle w:val="af9"/>
              <w:jc w:val="both"/>
              <w:rPr>
                <w:rFonts w:ascii="Times New Roman" w:hAnsi="Times New Roman" w:cs="Times New Roman"/>
                <w:sz w:val="20"/>
                <w:szCs w:val="20"/>
                <w:lang w:eastAsia="en-US"/>
              </w:rPr>
            </w:pP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________________ </w:t>
            </w:r>
            <w:r w:rsidR="00BA3DEC">
              <w:rPr>
                <w:rFonts w:ascii="Times New Roman" w:hAnsi="Times New Roman" w:cs="Times New Roman"/>
                <w:sz w:val="20"/>
                <w:szCs w:val="20"/>
                <w:lang w:eastAsia="en-US"/>
              </w:rPr>
              <w:t>Иванов И.И.</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 xml:space="preserve">         (подпись)</w:t>
            </w:r>
          </w:p>
          <w:p w:rsidR="00251BCC" w:rsidRPr="00AA3034" w:rsidRDefault="00251BCC" w:rsidP="00AA3034">
            <w:pPr>
              <w:pStyle w:val="af9"/>
              <w:jc w:val="both"/>
              <w:rPr>
                <w:rFonts w:ascii="Times New Roman" w:hAnsi="Times New Roman" w:cs="Times New Roman"/>
                <w:sz w:val="20"/>
                <w:szCs w:val="20"/>
                <w:lang w:eastAsia="en-US"/>
              </w:rPr>
            </w:pPr>
            <w:r w:rsidRPr="00AA3034">
              <w:rPr>
                <w:rFonts w:ascii="Times New Roman" w:hAnsi="Times New Roman" w:cs="Times New Roman"/>
                <w:sz w:val="20"/>
                <w:szCs w:val="20"/>
                <w:lang w:eastAsia="en-US"/>
              </w:rPr>
              <w:t>м.п.</w:t>
            </w:r>
          </w:p>
        </w:tc>
      </w:tr>
    </w:tbl>
    <w:p w:rsidR="00251BCC" w:rsidRPr="00AA3034" w:rsidRDefault="00251BCC" w:rsidP="00AA3034">
      <w:pPr>
        <w:jc w:val="both"/>
        <w:rPr>
          <w:rFonts w:ascii="Times New Roman" w:hAnsi="Times New Roman" w:cs="Times New Roman"/>
          <w:sz w:val="20"/>
          <w:szCs w:val="20"/>
        </w:rPr>
      </w:pPr>
    </w:p>
    <w:p w:rsidR="00251BCC" w:rsidRPr="00AA3034" w:rsidRDefault="00251BCC" w:rsidP="00AA3034">
      <w:pPr>
        <w:jc w:val="both"/>
        <w:rPr>
          <w:rFonts w:ascii="Times New Roman" w:hAnsi="Times New Roman" w:cs="Times New Roman"/>
          <w:sz w:val="20"/>
          <w:szCs w:val="20"/>
        </w:rPr>
      </w:pPr>
    </w:p>
    <w:p w:rsidR="00251BCC" w:rsidRPr="00AA3034" w:rsidRDefault="00251BCC" w:rsidP="00AA3034">
      <w:pPr>
        <w:jc w:val="both"/>
        <w:rPr>
          <w:rFonts w:ascii="Times New Roman" w:hAnsi="Times New Roman" w:cs="Times New Roman"/>
          <w:sz w:val="20"/>
          <w:szCs w:val="20"/>
        </w:rPr>
      </w:pPr>
    </w:p>
    <w:p w:rsidR="006B1AD9" w:rsidRPr="000A23F4" w:rsidRDefault="006B1AD9" w:rsidP="006B1AD9">
      <w:pPr>
        <w:pStyle w:val="af9"/>
        <w:rPr>
          <w:rFonts w:ascii="Times New Roman" w:hAnsi="Times New Roman" w:cs="Times New Roman"/>
          <w:color w:val="000000"/>
          <w:sz w:val="20"/>
          <w:szCs w:val="20"/>
        </w:rPr>
      </w:pPr>
    </w:p>
    <w:p w:rsidR="00161A70" w:rsidRPr="00161A70" w:rsidRDefault="00161A70" w:rsidP="00161A70">
      <w:pPr>
        <w:pStyle w:val="af9"/>
        <w:jc w:val="both"/>
        <w:rPr>
          <w:rFonts w:ascii="Times New Roman" w:hAnsi="Times New Roman" w:cs="Times New Roman"/>
          <w:sz w:val="20"/>
          <w:szCs w:val="20"/>
        </w:rPr>
      </w:pPr>
    </w:p>
    <w:p w:rsidR="001F48A0" w:rsidRDefault="001F48A0"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Default="00D66104" w:rsidP="00EF1ADC">
      <w:pPr>
        <w:autoSpaceDE w:val="0"/>
        <w:autoSpaceDN w:val="0"/>
        <w:adjustRightInd w:val="0"/>
        <w:spacing w:after="0" w:line="240" w:lineRule="auto"/>
        <w:jc w:val="both"/>
        <w:rPr>
          <w:rFonts w:ascii="Courier New" w:hAnsi="Courier New" w:cs="Courier New"/>
          <w:sz w:val="20"/>
          <w:szCs w:val="20"/>
        </w:rPr>
      </w:pPr>
    </w:p>
    <w:p w:rsidR="00D66104" w:rsidRPr="00D66104" w:rsidRDefault="00D66104" w:rsidP="00EF1ADC">
      <w:pPr>
        <w:autoSpaceDE w:val="0"/>
        <w:autoSpaceDN w:val="0"/>
        <w:adjustRightInd w:val="0"/>
        <w:spacing w:after="0" w:line="240" w:lineRule="auto"/>
        <w:jc w:val="both"/>
        <w:rPr>
          <w:rFonts w:ascii="Times New Roman" w:hAnsi="Times New Roman" w:cs="Times New Roman"/>
          <w:sz w:val="20"/>
          <w:szCs w:val="20"/>
        </w:rPr>
      </w:pPr>
    </w:p>
    <w:p w:rsidR="00D66104" w:rsidRPr="00D66104" w:rsidRDefault="00D66104" w:rsidP="00D66104">
      <w:pPr>
        <w:autoSpaceDE w:val="0"/>
        <w:autoSpaceDN w:val="0"/>
        <w:adjustRightInd w:val="0"/>
        <w:spacing w:after="0" w:line="240" w:lineRule="auto"/>
        <w:jc w:val="right"/>
        <w:rPr>
          <w:rFonts w:ascii="Times New Roman" w:hAnsi="Times New Roman" w:cs="Times New Roman"/>
          <w:sz w:val="20"/>
          <w:szCs w:val="20"/>
        </w:rPr>
      </w:pPr>
      <w:r w:rsidRPr="00D66104">
        <w:rPr>
          <w:rFonts w:ascii="Times New Roman" w:hAnsi="Times New Roman" w:cs="Times New Roman"/>
          <w:sz w:val="20"/>
          <w:szCs w:val="20"/>
        </w:rPr>
        <w:t>Приложение 7</w:t>
      </w:r>
    </w:p>
    <w:p w:rsidR="00D66104" w:rsidRPr="00D66104" w:rsidRDefault="00D66104" w:rsidP="00EF1ADC">
      <w:pPr>
        <w:autoSpaceDE w:val="0"/>
        <w:autoSpaceDN w:val="0"/>
        <w:adjustRightInd w:val="0"/>
        <w:spacing w:after="0" w:line="240" w:lineRule="auto"/>
        <w:jc w:val="both"/>
        <w:rPr>
          <w:rFonts w:ascii="Times New Roman" w:hAnsi="Times New Roman" w:cs="Times New Roman"/>
          <w:sz w:val="20"/>
          <w:szCs w:val="20"/>
        </w:rPr>
      </w:pPr>
    </w:p>
    <w:p w:rsidR="00D66104" w:rsidRPr="00D66104" w:rsidRDefault="00D66104" w:rsidP="00D66104">
      <w:pPr>
        <w:pStyle w:val="af9"/>
        <w:jc w:val="center"/>
        <w:rPr>
          <w:rFonts w:ascii="Times New Roman" w:hAnsi="Times New Roman" w:cs="Times New Roman"/>
          <w:sz w:val="20"/>
          <w:szCs w:val="20"/>
        </w:rPr>
      </w:pPr>
      <w:r w:rsidRPr="00D66104">
        <w:rPr>
          <w:rFonts w:ascii="Times New Roman" w:hAnsi="Times New Roman" w:cs="Times New Roman"/>
          <w:sz w:val="20"/>
          <w:szCs w:val="20"/>
        </w:rPr>
        <w:t>(на бланке администрации Марксовского муниципального района)</w:t>
      </w:r>
    </w:p>
    <w:p w:rsidR="00D66104" w:rsidRPr="00D66104" w:rsidRDefault="00D66104" w:rsidP="00D66104">
      <w:pPr>
        <w:pStyle w:val="af9"/>
        <w:jc w:val="both"/>
        <w:rPr>
          <w:rFonts w:ascii="Times New Roman" w:hAnsi="Times New Roman" w:cs="Times New Roman"/>
          <w:sz w:val="20"/>
          <w:szCs w:val="20"/>
        </w:rPr>
      </w:pPr>
    </w:p>
    <w:p w:rsidR="00D66104" w:rsidRPr="00D66104" w:rsidRDefault="00D66104" w:rsidP="00D66104">
      <w:pPr>
        <w:pStyle w:val="af9"/>
        <w:jc w:val="center"/>
        <w:rPr>
          <w:rFonts w:ascii="Times New Roman" w:hAnsi="Times New Roman" w:cs="Times New Roman"/>
          <w:sz w:val="20"/>
          <w:szCs w:val="20"/>
        </w:rPr>
      </w:pPr>
    </w:p>
    <w:p w:rsidR="00D66104" w:rsidRPr="00D66104" w:rsidRDefault="00D66104" w:rsidP="00D66104">
      <w:pPr>
        <w:pStyle w:val="af9"/>
        <w:jc w:val="center"/>
        <w:rPr>
          <w:rFonts w:ascii="Times New Roman" w:hAnsi="Times New Roman" w:cs="Times New Roman"/>
          <w:sz w:val="20"/>
          <w:szCs w:val="20"/>
        </w:rPr>
      </w:pPr>
      <w:r w:rsidRPr="00D66104">
        <w:rPr>
          <w:rFonts w:ascii="Times New Roman" w:hAnsi="Times New Roman" w:cs="Times New Roman"/>
          <w:sz w:val="20"/>
          <w:szCs w:val="20"/>
        </w:rPr>
        <w:t>УВЕДОМЛЕНИЕ</w:t>
      </w:r>
    </w:p>
    <w:p w:rsidR="00D66104" w:rsidRPr="00D66104" w:rsidRDefault="00D66104" w:rsidP="00D66104">
      <w:pPr>
        <w:pStyle w:val="af9"/>
        <w:jc w:val="center"/>
        <w:rPr>
          <w:rFonts w:ascii="Times New Roman" w:hAnsi="Times New Roman" w:cs="Times New Roman"/>
          <w:sz w:val="20"/>
          <w:szCs w:val="20"/>
        </w:rPr>
      </w:pPr>
      <w:r w:rsidRPr="00D66104">
        <w:rPr>
          <w:rFonts w:ascii="Times New Roman" w:hAnsi="Times New Roman" w:cs="Times New Roman"/>
          <w:sz w:val="20"/>
          <w:szCs w:val="20"/>
        </w:rPr>
        <w:t>об отказе в заключение договора на размещение нестационарного торгового объекта.</w:t>
      </w:r>
    </w:p>
    <w:p w:rsidR="00D66104" w:rsidRPr="00D66104" w:rsidRDefault="00D66104" w:rsidP="00D66104">
      <w:pPr>
        <w:pStyle w:val="af9"/>
        <w:jc w:val="both"/>
        <w:rPr>
          <w:rFonts w:ascii="Times New Roman" w:hAnsi="Times New Roman" w:cs="Times New Roman"/>
          <w:sz w:val="20"/>
          <w:szCs w:val="20"/>
        </w:rPr>
      </w:pPr>
    </w:p>
    <w:p w:rsidR="00D66104" w:rsidRPr="00D66104" w:rsidRDefault="00D66104" w:rsidP="00D66104">
      <w:pPr>
        <w:pStyle w:val="af9"/>
        <w:ind w:firstLine="567"/>
        <w:jc w:val="both"/>
        <w:rPr>
          <w:rFonts w:ascii="Times New Roman" w:hAnsi="Times New Roman" w:cs="Times New Roman"/>
          <w:sz w:val="20"/>
          <w:szCs w:val="20"/>
        </w:rPr>
      </w:pPr>
      <w:proofErr w:type="gramStart"/>
      <w:r w:rsidRPr="00D66104">
        <w:rPr>
          <w:rFonts w:ascii="Times New Roman" w:hAnsi="Times New Roman" w:cs="Times New Roman"/>
          <w:sz w:val="20"/>
          <w:szCs w:val="20"/>
        </w:rPr>
        <w:t>Администрация Марксовского муниципального района Саратовской области рассмотрев Ваше заявление от</w:t>
      </w:r>
      <w:r w:rsidRPr="00D66104">
        <w:rPr>
          <w:rFonts w:ascii="Times New Roman" w:hAnsi="Times New Roman" w:cs="Times New Roman"/>
          <w:sz w:val="20"/>
          <w:szCs w:val="20"/>
          <w:u w:val="single"/>
        </w:rPr>
        <w:t xml:space="preserve"> </w:t>
      </w:r>
      <w:r w:rsidRPr="00D66104">
        <w:rPr>
          <w:rFonts w:ascii="Times New Roman" w:hAnsi="Times New Roman" w:cs="Times New Roman"/>
          <w:sz w:val="20"/>
          <w:szCs w:val="20"/>
        </w:rPr>
        <w:t>________ 20__ года №</w:t>
      </w:r>
      <w:r w:rsidRPr="00D66104">
        <w:rPr>
          <w:rFonts w:ascii="Times New Roman" w:hAnsi="Times New Roman" w:cs="Times New Roman"/>
          <w:sz w:val="20"/>
          <w:szCs w:val="20"/>
          <w:u w:val="single"/>
        </w:rPr>
        <w:t xml:space="preserve"> </w:t>
      </w:r>
      <w:r w:rsidRPr="00D66104">
        <w:rPr>
          <w:rFonts w:ascii="Times New Roman" w:hAnsi="Times New Roman" w:cs="Times New Roman"/>
          <w:sz w:val="20"/>
          <w:szCs w:val="20"/>
        </w:rPr>
        <w:t>___ о  предоставлении права на размещение нестационарного торгового объекта без проведения конкурсных процедур в месте, определенном пунктом _____ Схемы размещения нестационарных торговых объектов на земельных участках, находящихся в собственности муниципального образования город Маркс и земельных участках, государственная собственность на которые не разграничена, утвержденной постановлением администрации Марксовского муниципального района Саратовской области</w:t>
      </w:r>
      <w:proofErr w:type="gramEnd"/>
      <w:r w:rsidRPr="00D66104">
        <w:rPr>
          <w:rFonts w:ascii="Times New Roman" w:hAnsi="Times New Roman" w:cs="Times New Roman"/>
          <w:sz w:val="20"/>
          <w:szCs w:val="20"/>
        </w:rPr>
        <w:t xml:space="preserve"> от _______ </w:t>
      </w:r>
      <w:proofErr w:type="gramStart"/>
      <w:r w:rsidRPr="00D66104">
        <w:rPr>
          <w:rFonts w:ascii="Times New Roman" w:hAnsi="Times New Roman" w:cs="Times New Roman"/>
          <w:sz w:val="20"/>
          <w:szCs w:val="20"/>
        </w:rPr>
        <w:t>г</w:t>
      </w:r>
      <w:proofErr w:type="gramEnd"/>
      <w:r w:rsidRPr="00D66104">
        <w:rPr>
          <w:rFonts w:ascii="Times New Roman" w:hAnsi="Times New Roman" w:cs="Times New Roman"/>
          <w:sz w:val="20"/>
          <w:szCs w:val="20"/>
        </w:rPr>
        <w:t xml:space="preserve"> №_______, на земельном участке, расположенном по адресу: ___________________________, </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площадью _______ кв.м., для размещения _____________________________</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                                                            (указывается вид и цели использования НТО)</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на срок  ______________________  сообщает Вам об отказе в заключение договора на  размещение нестационарного торгового объекта в связи </w:t>
      </w:r>
      <w:proofErr w:type="gramStart"/>
      <w:r w:rsidRPr="00D66104">
        <w:rPr>
          <w:rFonts w:ascii="Times New Roman" w:hAnsi="Times New Roman" w:cs="Times New Roman"/>
          <w:sz w:val="20"/>
          <w:szCs w:val="20"/>
        </w:rPr>
        <w:t>с</w:t>
      </w:r>
      <w:proofErr w:type="gramEnd"/>
      <w:r w:rsidRPr="00D66104">
        <w:rPr>
          <w:rFonts w:ascii="Times New Roman" w:hAnsi="Times New Roman" w:cs="Times New Roman"/>
          <w:sz w:val="20"/>
          <w:szCs w:val="20"/>
        </w:rPr>
        <w:t>:</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 ____________________________________________________________________ </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 </w:t>
      </w:r>
      <w:proofErr w:type="gramStart"/>
      <w:r w:rsidRPr="00D66104">
        <w:rPr>
          <w:rFonts w:ascii="Times New Roman" w:hAnsi="Times New Roman" w:cs="Times New Roman"/>
          <w:sz w:val="20"/>
          <w:szCs w:val="20"/>
        </w:rPr>
        <w:t>(указывается одно из следующих причин обоснования отказа:</w:t>
      </w:r>
      <w:proofErr w:type="gramEnd"/>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 </w:t>
      </w:r>
      <w:proofErr w:type="gramStart"/>
      <w:r w:rsidRPr="00D66104">
        <w:rPr>
          <w:rFonts w:ascii="Times New Roman" w:hAnsi="Times New Roman" w:cs="Times New Roman"/>
          <w:sz w:val="20"/>
          <w:szCs w:val="20"/>
        </w:rPr>
        <w:t>- непредставлением документов и информации, предусмотренных  пунктом 2.2 раздела 2 настоящего Порядка принятия решения о заключении договора на размещение нестационарного торгового объекта без проведения конкурсных процедур на территории муниципального образования город Маркс Саратовской области, утвержденного постановлением администрации муниципального района от ____________ № _______ (далее - Порядка), несоответствие указанных документов и информации требованиям, установленным данным пунктом Порядка, наличие в указанных документах недостоверной информации о заявителе на</w:t>
      </w:r>
      <w:proofErr w:type="gramEnd"/>
      <w:r w:rsidRPr="00D66104">
        <w:rPr>
          <w:rFonts w:ascii="Times New Roman" w:hAnsi="Times New Roman" w:cs="Times New Roman"/>
          <w:sz w:val="20"/>
          <w:szCs w:val="20"/>
        </w:rPr>
        <w:t xml:space="preserve"> дату подачи заявления;</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отсутствием указанного заявителем места размещения НТО в Схеме размещения или несоответствие информации (сведений) указанных заявителем в заявлении и представленных документах сведениям, указанным в Схеме размещения)</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______________________________        __________</w:t>
      </w:r>
      <w:r w:rsidRPr="00D66104">
        <w:rPr>
          <w:rFonts w:ascii="Times New Roman" w:hAnsi="Times New Roman" w:cs="Times New Roman"/>
          <w:sz w:val="20"/>
          <w:szCs w:val="20"/>
        </w:rPr>
        <w:tab/>
      </w:r>
      <w:r w:rsidRPr="00D66104">
        <w:rPr>
          <w:rFonts w:ascii="Times New Roman" w:hAnsi="Times New Roman" w:cs="Times New Roman"/>
          <w:sz w:val="20"/>
          <w:szCs w:val="20"/>
        </w:rPr>
        <w:tab/>
        <w:t>________________</w:t>
      </w: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 xml:space="preserve">(должность уполномоченного лица)           (подпись)                </w:t>
      </w:r>
      <w:r w:rsidRPr="00D66104">
        <w:rPr>
          <w:rFonts w:ascii="Times New Roman" w:hAnsi="Times New Roman" w:cs="Times New Roman"/>
          <w:sz w:val="20"/>
          <w:szCs w:val="20"/>
        </w:rPr>
        <w:tab/>
        <w:t>(ФИО)</w:t>
      </w:r>
    </w:p>
    <w:p w:rsidR="00D66104" w:rsidRPr="00D66104" w:rsidRDefault="00D66104" w:rsidP="00D66104">
      <w:pPr>
        <w:pStyle w:val="af9"/>
        <w:jc w:val="both"/>
        <w:rPr>
          <w:rFonts w:ascii="Times New Roman" w:hAnsi="Times New Roman" w:cs="Times New Roman"/>
          <w:sz w:val="20"/>
          <w:szCs w:val="20"/>
        </w:rPr>
      </w:pPr>
    </w:p>
    <w:p w:rsidR="00D66104" w:rsidRPr="00D66104" w:rsidRDefault="00D66104" w:rsidP="00D66104">
      <w:pPr>
        <w:pStyle w:val="af9"/>
        <w:jc w:val="both"/>
        <w:rPr>
          <w:rFonts w:ascii="Times New Roman" w:hAnsi="Times New Roman" w:cs="Times New Roman"/>
          <w:sz w:val="20"/>
          <w:szCs w:val="20"/>
        </w:rPr>
      </w:pPr>
      <w:r w:rsidRPr="00D66104">
        <w:rPr>
          <w:rFonts w:ascii="Times New Roman" w:hAnsi="Times New Roman" w:cs="Times New Roman"/>
          <w:sz w:val="20"/>
          <w:szCs w:val="20"/>
        </w:rPr>
        <w:t>М.П.</w:t>
      </w:r>
    </w:p>
    <w:p w:rsidR="00D66104" w:rsidRPr="00D66104" w:rsidRDefault="00D66104" w:rsidP="00EF1ADC">
      <w:pPr>
        <w:autoSpaceDE w:val="0"/>
        <w:autoSpaceDN w:val="0"/>
        <w:adjustRightInd w:val="0"/>
        <w:spacing w:after="0" w:line="240" w:lineRule="auto"/>
        <w:jc w:val="both"/>
        <w:rPr>
          <w:rFonts w:ascii="Times New Roman" w:hAnsi="Times New Roman" w:cs="Times New Roman"/>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EF1ADC">
      <w:pPr>
        <w:autoSpaceDE w:val="0"/>
        <w:autoSpaceDN w:val="0"/>
        <w:adjustRightInd w:val="0"/>
        <w:spacing w:after="0" w:line="240" w:lineRule="auto"/>
        <w:jc w:val="both"/>
        <w:rPr>
          <w:rFonts w:ascii="Courier New" w:hAnsi="Courier New" w:cs="Courier New"/>
          <w:sz w:val="20"/>
          <w:szCs w:val="20"/>
        </w:rPr>
      </w:pPr>
    </w:p>
    <w:p w:rsidR="001F48A0" w:rsidRPr="007E6999" w:rsidRDefault="001F48A0" w:rsidP="00EF1ADC">
      <w:pPr>
        <w:autoSpaceDE w:val="0"/>
        <w:autoSpaceDN w:val="0"/>
        <w:adjustRightInd w:val="0"/>
        <w:spacing w:after="0" w:line="240" w:lineRule="auto"/>
        <w:jc w:val="both"/>
        <w:rPr>
          <w:rFonts w:ascii="Courier New" w:hAnsi="Courier New" w:cs="Courier New"/>
          <w:sz w:val="20"/>
          <w:szCs w:val="20"/>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251BCC" w:rsidRDefault="00251BCC" w:rsidP="00105E62">
      <w:pPr>
        <w:pStyle w:val="ConsPlusNormal"/>
        <w:jc w:val="right"/>
        <w:rPr>
          <w:rFonts w:ascii="Times New Roman" w:eastAsia="Times New Roman" w:hAnsi="Times New Roman" w:cs="Times New Roman"/>
          <w:sz w:val="28"/>
        </w:rPr>
      </w:pPr>
    </w:p>
    <w:p w:rsidR="00105E62" w:rsidRPr="00D66104" w:rsidRDefault="00105E62" w:rsidP="00D66104">
      <w:pPr>
        <w:pStyle w:val="ConsPlusNormal"/>
        <w:jc w:val="right"/>
        <w:rPr>
          <w:rFonts w:ascii="Times New Roman" w:eastAsia="Times New Roman" w:hAnsi="Times New Roman" w:cs="Times New Roman"/>
        </w:rPr>
      </w:pPr>
      <w:r w:rsidRPr="00D66104">
        <w:rPr>
          <w:rFonts w:ascii="Times New Roman" w:eastAsia="Times New Roman" w:hAnsi="Times New Roman" w:cs="Times New Roman"/>
        </w:rPr>
        <w:t xml:space="preserve">Приложение  </w:t>
      </w:r>
      <w:r w:rsidR="00D66104" w:rsidRPr="00D66104">
        <w:rPr>
          <w:rFonts w:ascii="Times New Roman" w:eastAsia="Times New Roman" w:hAnsi="Times New Roman" w:cs="Times New Roman"/>
        </w:rPr>
        <w:t>8</w:t>
      </w:r>
    </w:p>
    <w:p w:rsidR="00105E62" w:rsidRPr="00D66104" w:rsidRDefault="00105E62" w:rsidP="00105E62">
      <w:pPr>
        <w:pStyle w:val="ConsPlusNormal"/>
        <w:jc w:val="both"/>
        <w:rPr>
          <w:rFonts w:ascii="Times New Roman" w:hAnsi="Times New Roman" w:cs="Times New Roman"/>
        </w:rPr>
      </w:pPr>
    </w:p>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 xml:space="preserve">                                             ______________________________</w:t>
      </w:r>
    </w:p>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 xml:space="preserve">                                             ______________________________</w:t>
      </w:r>
    </w:p>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 xml:space="preserve">                                                </w:t>
      </w:r>
      <w:proofErr w:type="gramStart"/>
      <w:r w:rsidRPr="00D66104">
        <w:rPr>
          <w:rFonts w:ascii="Times New Roman" w:hAnsi="Times New Roman" w:cs="Times New Roman"/>
        </w:rPr>
        <w:t>(Ф.И.О., адрес заявителя</w:t>
      </w:r>
      <w:proofErr w:type="gramEnd"/>
    </w:p>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 xml:space="preserve">                                               (представителя) заявителя)</w:t>
      </w:r>
    </w:p>
    <w:p w:rsidR="00105E62" w:rsidRPr="00D66104" w:rsidRDefault="00105E62" w:rsidP="00105E62">
      <w:pPr>
        <w:pStyle w:val="ConsPlusNonformat"/>
        <w:jc w:val="center"/>
        <w:rPr>
          <w:rFonts w:ascii="Times New Roman" w:hAnsi="Times New Roman" w:cs="Times New Roman"/>
          <w:b/>
        </w:rPr>
      </w:pPr>
    </w:p>
    <w:p w:rsidR="00251BCC" w:rsidRPr="00D66104" w:rsidRDefault="00251BCC" w:rsidP="00105E62">
      <w:pPr>
        <w:pStyle w:val="ConsPlusNonformat"/>
        <w:jc w:val="center"/>
        <w:rPr>
          <w:rFonts w:ascii="Times New Roman" w:hAnsi="Times New Roman" w:cs="Times New Roman"/>
          <w:b/>
        </w:rPr>
      </w:pPr>
    </w:p>
    <w:p w:rsidR="00105E62" w:rsidRPr="00D66104" w:rsidRDefault="00105E62" w:rsidP="00105E62">
      <w:pPr>
        <w:pStyle w:val="ConsPlusNonformat"/>
        <w:jc w:val="center"/>
        <w:rPr>
          <w:rFonts w:ascii="Times New Roman" w:hAnsi="Times New Roman" w:cs="Times New Roman"/>
          <w:b/>
        </w:rPr>
      </w:pPr>
      <w:r w:rsidRPr="00D66104">
        <w:rPr>
          <w:rFonts w:ascii="Times New Roman" w:hAnsi="Times New Roman" w:cs="Times New Roman"/>
          <w:b/>
        </w:rPr>
        <w:t xml:space="preserve">РАСПИСКА В ПОЛУЧЕНИИ ДОКУМЕНТОВ </w:t>
      </w:r>
    </w:p>
    <w:p w:rsidR="00105E62" w:rsidRPr="00D66104" w:rsidRDefault="00105E62" w:rsidP="00105E62">
      <w:pPr>
        <w:pStyle w:val="ConsPlusNonformat"/>
        <w:jc w:val="center"/>
        <w:rPr>
          <w:rFonts w:ascii="Times New Roman" w:hAnsi="Times New Roman" w:cs="Times New Roman"/>
          <w:b/>
        </w:rPr>
      </w:pPr>
    </w:p>
    <w:p w:rsidR="00105E62" w:rsidRPr="00D66104" w:rsidRDefault="00105E62" w:rsidP="00105E62">
      <w:pPr>
        <w:pStyle w:val="ConsPlusNonformat"/>
        <w:ind w:firstLine="708"/>
        <w:jc w:val="both"/>
        <w:rPr>
          <w:rFonts w:ascii="Times New Roman" w:hAnsi="Times New Roman" w:cs="Times New Roman"/>
        </w:rPr>
      </w:pPr>
      <w:r w:rsidRPr="00D66104">
        <w:rPr>
          <w:rFonts w:ascii="Times New Roman" w:hAnsi="Times New Roman" w:cs="Times New Roman"/>
        </w:rPr>
        <w:t>Настоящим уведомляем о том, что для получения муниципальной услуги «</w:t>
      </w:r>
      <w:r w:rsidR="00D66104">
        <w:rPr>
          <w:rFonts w:ascii="Times New Roman" w:hAnsi="Times New Roman" w:cs="Times New Roman"/>
        </w:rPr>
        <w:t xml:space="preserve">Предоставление права на размещение </w:t>
      </w:r>
      <w:r w:rsidR="00C068DC" w:rsidRPr="00D66104">
        <w:rPr>
          <w:rFonts w:ascii="Times New Roman" w:hAnsi="Times New Roman" w:cs="Times New Roman"/>
        </w:rPr>
        <w:t xml:space="preserve"> нестационарн</w:t>
      </w:r>
      <w:r w:rsidR="00D66104">
        <w:rPr>
          <w:rFonts w:ascii="Times New Roman" w:hAnsi="Times New Roman" w:cs="Times New Roman"/>
        </w:rPr>
        <w:t>ого</w:t>
      </w:r>
      <w:r w:rsidR="00C068DC" w:rsidRPr="00D66104">
        <w:rPr>
          <w:rFonts w:ascii="Times New Roman" w:hAnsi="Times New Roman" w:cs="Times New Roman"/>
        </w:rPr>
        <w:t xml:space="preserve"> торгов</w:t>
      </w:r>
      <w:r w:rsidR="00D66104">
        <w:rPr>
          <w:rFonts w:ascii="Times New Roman" w:hAnsi="Times New Roman" w:cs="Times New Roman"/>
        </w:rPr>
        <w:t>ого</w:t>
      </w:r>
      <w:r w:rsidR="00C068DC" w:rsidRPr="00D66104">
        <w:rPr>
          <w:rFonts w:ascii="Times New Roman" w:hAnsi="Times New Roman" w:cs="Times New Roman"/>
        </w:rPr>
        <w:t xml:space="preserve"> объект</w:t>
      </w:r>
      <w:r w:rsidR="00D66104">
        <w:rPr>
          <w:rFonts w:ascii="Times New Roman" w:hAnsi="Times New Roman" w:cs="Times New Roman"/>
        </w:rPr>
        <w:t>а</w:t>
      </w:r>
      <w:r w:rsidRPr="00D66104">
        <w:rPr>
          <w:rFonts w:ascii="Times New Roman" w:hAnsi="Times New Roman" w:cs="Times New Roman"/>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105E62" w:rsidRPr="00D66104" w:rsidTr="00105E62">
        <w:tc>
          <w:tcPr>
            <w:tcW w:w="594"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 xml:space="preserve">№ </w:t>
            </w:r>
            <w:proofErr w:type="spellStart"/>
            <w:proofErr w:type="gramStart"/>
            <w:r w:rsidRPr="00D66104">
              <w:rPr>
                <w:rFonts w:ascii="Times New Roman" w:hAnsi="Times New Roman" w:cs="Times New Roman"/>
              </w:rPr>
              <w:t>п</w:t>
            </w:r>
            <w:proofErr w:type="spellEnd"/>
            <w:proofErr w:type="gramEnd"/>
            <w:r w:rsidRPr="00D66104">
              <w:rPr>
                <w:rFonts w:ascii="Times New Roman" w:hAnsi="Times New Roman" w:cs="Times New Roman"/>
              </w:rPr>
              <w:t>/</w:t>
            </w:r>
            <w:proofErr w:type="spellStart"/>
            <w:r w:rsidRPr="00D66104">
              <w:rPr>
                <w:rFonts w:ascii="Times New Roman" w:hAnsi="Times New Roman" w:cs="Times New Roman"/>
              </w:rPr>
              <w:t>п</w:t>
            </w:r>
            <w:proofErr w:type="spellEnd"/>
          </w:p>
        </w:tc>
        <w:tc>
          <w:tcPr>
            <w:tcW w:w="3253"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Наименование документа</w:t>
            </w:r>
          </w:p>
        </w:tc>
        <w:tc>
          <w:tcPr>
            <w:tcW w:w="1912"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Вид документа (оригинал, нотариальная копия, ксерокопия)</w:t>
            </w:r>
          </w:p>
        </w:tc>
        <w:tc>
          <w:tcPr>
            <w:tcW w:w="2146"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Реквизиты документа (дата выдачи, номер, кем выдан, иное)</w:t>
            </w:r>
          </w:p>
        </w:tc>
        <w:tc>
          <w:tcPr>
            <w:tcW w:w="1665" w:type="dxa"/>
          </w:tcPr>
          <w:p w:rsidR="00105E62" w:rsidRPr="00D66104" w:rsidRDefault="00105E62" w:rsidP="00105E62">
            <w:pPr>
              <w:pStyle w:val="ConsPlusNonformat"/>
              <w:jc w:val="center"/>
              <w:rPr>
                <w:rFonts w:ascii="Times New Roman" w:hAnsi="Times New Roman" w:cs="Times New Roman"/>
              </w:rPr>
            </w:pPr>
            <w:r w:rsidRPr="00D66104">
              <w:rPr>
                <w:rFonts w:ascii="Times New Roman" w:hAnsi="Times New Roman" w:cs="Times New Roman"/>
              </w:rPr>
              <w:t>Количество листов</w:t>
            </w: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r w:rsidR="00105E62" w:rsidRPr="00D66104" w:rsidTr="00105E62">
        <w:trPr>
          <w:trHeight w:val="567"/>
        </w:trPr>
        <w:tc>
          <w:tcPr>
            <w:tcW w:w="594" w:type="dxa"/>
          </w:tcPr>
          <w:p w:rsidR="00105E62" w:rsidRPr="00D66104" w:rsidRDefault="00105E62" w:rsidP="00105E62">
            <w:pPr>
              <w:pStyle w:val="ConsPlusNonformat"/>
              <w:rPr>
                <w:rFonts w:ascii="Times New Roman" w:hAnsi="Times New Roman" w:cs="Times New Roman"/>
              </w:rPr>
            </w:pPr>
          </w:p>
        </w:tc>
        <w:tc>
          <w:tcPr>
            <w:tcW w:w="3253" w:type="dxa"/>
          </w:tcPr>
          <w:p w:rsidR="00105E62" w:rsidRPr="00D66104" w:rsidRDefault="00105E62" w:rsidP="00105E62">
            <w:pPr>
              <w:pStyle w:val="ConsPlusNonformat"/>
              <w:rPr>
                <w:rFonts w:ascii="Times New Roman" w:hAnsi="Times New Roman" w:cs="Times New Roman"/>
              </w:rPr>
            </w:pPr>
          </w:p>
        </w:tc>
        <w:tc>
          <w:tcPr>
            <w:tcW w:w="1912" w:type="dxa"/>
          </w:tcPr>
          <w:p w:rsidR="00105E62" w:rsidRPr="00D66104" w:rsidRDefault="00105E62" w:rsidP="00105E62">
            <w:pPr>
              <w:pStyle w:val="ConsPlusNonformat"/>
              <w:rPr>
                <w:rFonts w:ascii="Times New Roman" w:hAnsi="Times New Roman" w:cs="Times New Roman"/>
              </w:rPr>
            </w:pPr>
          </w:p>
        </w:tc>
        <w:tc>
          <w:tcPr>
            <w:tcW w:w="2146" w:type="dxa"/>
          </w:tcPr>
          <w:p w:rsidR="00105E62" w:rsidRPr="00D66104" w:rsidRDefault="00105E62" w:rsidP="00105E62">
            <w:pPr>
              <w:pStyle w:val="ConsPlusNonformat"/>
              <w:rPr>
                <w:rFonts w:ascii="Times New Roman" w:hAnsi="Times New Roman" w:cs="Times New Roman"/>
              </w:rPr>
            </w:pPr>
          </w:p>
        </w:tc>
        <w:tc>
          <w:tcPr>
            <w:tcW w:w="1665" w:type="dxa"/>
          </w:tcPr>
          <w:p w:rsidR="00105E62" w:rsidRPr="00D66104" w:rsidRDefault="00105E62" w:rsidP="00105E62">
            <w:pPr>
              <w:pStyle w:val="ConsPlusNonformat"/>
              <w:rPr>
                <w:rFonts w:ascii="Times New Roman" w:hAnsi="Times New Roman" w:cs="Times New Roman"/>
              </w:rPr>
            </w:pPr>
          </w:p>
        </w:tc>
      </w:tr>
    </w:tbl>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Всего принято ____________ документов на ____________ листах.</w:t>
      </w:r>
    </w:p>
    <w:p w:rsidR="00105E62" w:rsidRPr="00D66104" w:rsidRDefault="00105E62" w:rsidP="00105E62">
      <w:pPr>
        <w:pStyle w:val="ConsPlusNonformat"/>
        <w:jc w:val="both"/>
        <w:rPr>
          <w:rFonts w:ascii="Times New Roman" w:hAnsi="Times New Roman" w:cs="Times New Roman"/>
        </w:rPr>
      </w:pPr>
    </w:p>
    <w:tbl>
      <w:tblPr>
        <w:tblW w:w="0" w:type="auto"/>
        <w:tblLook w:val="04A0"/>
      </w:tblPr>
      <w:tblGrid>
        <w:gridCol w:w="2630"/>
        <w:gridCol w:w="2102"/>
        <w:gridCol w:w="283"/>
        <w:gridCol w:w="2243"/>
        <w:gridCol w:w="282"/>
        <w:gridCol w:w="1681"/>
        <w:gridCol w:w="349"/>
      </w:tblGrid>
      <w:tr w:rsidR="00105E62" w:rsidRPr="00D66104" w:rsidTr="00105E62">
        <w:tc>
          <w:tcPr>
            <w:tcW w:w="2660" w:type="dxa"/>
          </w:tcPr>
          <w:p w:rsidR="00105E62" w:rsidRPr="00D66104" w:rsidRDefault="00105E62" w:rsidP="00105E62">
            <w:pPr>
              <w:pStyle w:val="ConsPlusNonformat"/>
              <w:rPr>
                <w:rFonts w:ascii="Times New Roman" w:hAnsi="Times New Roman" w:cs="Times New Roman"/>
              </w:rPr>
            </w:pPr>
            <w:r w:rsidRPr="00D66104">
              <w:rPr>
                <w:rFonts w:ascii="Times New Roman" w:hAnsi="Times New Roman" w:cs="Times New Roman"/>
              </w:rPr>
              <w:t>Документы передал:</w:t>
            </w:r>
          </w:p>
        </w:tc>
        <w:tc>
          <w:tcPr>
            <w:tcW w:w="2126"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84" w:type="dxa"/>
          </w:tcPr>
          <w:p w:rsidR="00105E62" w:rsidRPr="00D66104" w:rsidRDefault="00105E62" w:rsidP="00105E62">
            <w:pPr>
              <w:pStyle w:val="ConsPlusNonformat"/>
              <w:rPr>
                <w:rFonts w:ascii="Times New Roman" w:hAnsi="Times New Roman" w:cs="Times New Roman"/>
              </w:rPr>
            </w:pPr>
          </w:p>
        </w:tc>
        <w:tc>
          <w:tcPr>
            <w:tcW w:w="2268"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83" w:type="dxa"/>
          </w:tcPr>
          <w:p w:rsidR="00105E62" w:rsidRPr="00D66104" w:rsidRDefault="00105E62" w:rsidP="00105E62">
            <w:pPr>
              <w:pStyle w:val="ConsPlusNonformat"/>
              <w:rPr>
                <w:rFonts w:ascii="Times New Roman" w:hAnsi="Times New Roman" w:cs="Times New Roman"/>
              </w:rPr>
            </w:pPr>
          </w:p>
        </w:tc>
        <w:tc>
          <w:tcPr>
            <w:tcW w:w="1701"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48" w:type="dxa"/>
          </w:tcPr>
          <w:p w:rsidR="00105E62" w:rsidRPr="00D66104" w:rsidRDefault="00105E62" w:rsidP="00105E62">
            <w:pPr>
              <w:pStyle w:val="ConsPlusNonformat"/>
              <w:rPr>
                <w:rFonts w:ascii="Times New Roman" w:hAnsi="Times New Roman" w:cs="Times New Roman"/>
              </w:rPr>
            </w:pPr>
            <w:proofErr w:type="gramStart"/>
            <w:r w:rsidRPr="00D66104">
              <w:rPr>
                <w:rFonts w:ascii="Times New Roman" w:hAnsi="Times New Roman" w:cs="Times New Roman"/>
              </w:rPr>
              <w:t>г</w:t>
            </w:r>
            <w:proofErr w:type="gramEnd"/>
            <w:r w:rsidRPr="00D66104">
              <w:rPr>
                <w:rFonts w:ascii="Times New Roman" w:hAnsi="Times New Roman" w:cs="Times New Roman"/>
              </w:rPr>
              <w:t>.</w:t>
            </w:r>
          </w:p>
        </w:tc>
      </w:tr>
      <w:tr w:rsidR="00105E62" w:rsidRPr="00D66104" w:rsidTr="00105E62">
        <w:tc>
          <w:tcPr>
            <w:tcW w:w="2660" w:type="dxa"/>
          </w:tcPr>
          <w:p w:rsidR="00105E62" w:rsidRPr="00D66104" w:rsidRDefault="00105E62" w:rsidP="00105E62">
            <w:pPr>
              <w:pStyle w:val="ConsPlusNonformat"/>
              <w:jc w:val="both"/>
              <w:rPr>
                <w:rFonts w:ascii="Times New Roman" w:hAnsi="Times New Roman" w:cs="Times New Roman"/>
              </w:rPr>
            </w:pPr>
          </w:p>
        </w:tc>
        <w:tc>
          <w:tcPr>
            <w:tcW w:w="2126"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(Ф.И.О.)</w:t>
            </w:r>
          </w:p>
        </w:tc>
        <w:tc>
          <w:tcPr>
            <w:tcW w:w="284" w:type="dxa"/>
          </w:tcPr>
          <w:p w:rsidR="00105E62" w:rsidRPr="00D66104" w:rsidRDefault="00105E62" w:rsidP="00105E62">
            <w:pPr>
              <w:pStyle w:val="ConsPlusNonformat"/>
              <w:jc w:val="both"/>
              <w:rPr>
                <w:rFonts w:ascii="Times New Roman" w:hAnsi="Times New Roman" w:cs="Times New Roman"/>
              </w:rPr>
            </w:pPr>
          </w:p>
        </w:tc>
        <w:tc>
          <w:tcPr>
            <w:tcW w:w="2268"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(подпись)</w:t>
            </w:r>
          </w:p>
        </w:tc>
        <w:tc>
          <w:tcPr>
            <w:tcW w:w="283" w:type="dxa"/>
          </w:tcPr>
          <w:p w:rsidR="00105E62" w:rsidRPr="00D66104" w:rsidRDefault="00105E62" w:rsidP="00105E62">
            <w:pPr>
              <w:pStyle w:val="ConsPlusNonformat"/>
              <w:jc w:val="both"/>
              <w:rPr>
                <w:rFonts w:ascii="Times New Roman" w:hAnsi="Times New Roman" w:cs="Times New Roman"/>
              </w:rPr>
            </w:pPr>
          </w:p>
        </w:tc>
        <w:tc>
          <w:tcPr>
            <w:tcW w:w="1701"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(дата)</w:t>
            </w:r>
          </w:p>
        </w:tc>
        <w:tc>
          <w:tcPr>
            <w:tcW w:w="248" w:type="dxa"/>
          </w:tcPr>
          <w:p w:rsidR="00105E62" w:rsidRPr="00D66104" w:rsidRDefault="00105E62" w:rsidP="00105E62">
            <w:pPr>
              <w:pStyle w:val="ConsPlusNonformat"/>
              <w:jc w:val="both"/>
              <w:rPr>
                <w:rFonts w:ascii="Times New Roman" w:hAnsi="Times New Roman" w:cs="Times New Roman"/>
              </w:rPr>
            </w:pPr>
          </w:p>
        </w:tc>
      </w:tr>
    </w:tbl>
    <w:p w:rsidR="00105E62" w:rsidRPr="00D66104" w:rsidRDefault="00105E62" w:rsidP="00105E62">
      <w:pPr>
        <w:pStyle w:val="ConsPlusNonformat"/>
        <w:rPr>
          <w:rFonts w:ascii="Times New Roman" w:hAnsi="Times New Roman" w:cs="Times New Roman"/>
        </w:rPr>
      </w:pPr>
    </w:p>
    <w:tbl>
      <w:tblPr>
        <w:tblW w:w="0" w:type="auto"/>
        <w:tblLook w:val="04A0"/>
      </w:tblPr>
      <w:tblGrid>
        <w:gridCol w:w="2630"/>
        <w:gridCol w:w="2102"/>
        <w:gridCol w:w="283"/>
        <w:gridCol w:w="2243"/>
        <w:gridCol w:w="282"/>
        <w:gridCol w:w="1681"/>
        <w:gridCol w:w="349"/>
      </w:tblGrid>
      <w:tr w:rsidR="00105E62" w:rsidRPr="00D66104" w:rsidTr="00105E62">
        <w:tc>
          <w:tcPr>
            <w:tcW w:w="2660" w:type="dxa"/>
          </w:tcPr>
          <w:p w:rsidR="00105E62" w:rsidRPr="00D66104" w:rsidRDefault="00105E62" w:rsidP="00105E62">
            <w:pPr>
              <w:pStyle w:val="ConsPlusNonformat"/>
              <w:rPr>
                <w:rFonts w:ascii="Times New Roman" w:hAnsi="Times New Roman" w:cs="Times New Roman"/>
              </w:rPr>
            </w:pPr>
            <w:r w:rsidRPr="00D66104">
              <w:rPr>
                <w:rFonts w:ascii="Times New Roman" w:hAnsi="Times New Roman" w:cs="Times New Roman"/>
              </w:rPr>
              <w:t>Документы принял:</w:t>
            </w:r>
          </w:p>
        </w:tc>
        <w:tc>
          <w:tcPr>
            <w:tcW w:w="2126"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84" w:type="dxa"/>
          </w:tcPr>
          <w:p w:rsidR="00105E62" w:rsidRPr="00D66104" w:rsidRDefault="00105E62" w:rsidP="00105E62">
            <w:pPr>
              <w:pStyle w:val="ConsPlusNonformat"/>
              <w:rPr>
                <w:rFonts w:ascii="Times New Roman" w:hAnsi="Times New Roman" w:cs="Times New Roman"/>
              </w:rPr>
            </w:pPr>
          </w:p>
        </w:tc>
        <w:tc>
          <w:tcPr>
            <w:tcW w:w="2268"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83" w:type="dxa"/>
          </w:tcPr>
          <w:p w:rsidR="00105E62" w:rsidRPr="00D66104" w:rsidRDefault="00105E62" w:rsidP="00105E62">
            <w:pPr>
              <w:pStyle w:val="ConsPlusNonformat"/>
              <w:rPr>
                <w:rFonts w:ascii="Times New Roman" w:hAnsi="Times New Roman" w:cs="Times New Roman"/>
              </w:rPr>
            </w:pPr>
          </w:p>
        </w:tc>
        <w:tc>
          <w:tcPr>
            <w:tcW w:w="1701" w:type="dxa"/>
            <w:tcBorders>
              <w:bottom w:val="single" w:sz="4" w:space="0" w:color="auto"/>
            </w:tcBorders>
          </w:tcPr>
          <w:p w:rsidR="00105E62" w:rsidRPr="00D66104" w:rsidRDefault="00105E62" w:rsidP="00105E62">
            <w:pPr>
              <w:pStyle w:val="ConsPlusNonformat"/>
              <w:rPr>
                <w:rFonts w:ascii="Times New Roman" w:hAnsi="Times New Roman" w:cs="Times New Roman"/>
              </w:rPr>
            </w:pPr>
          </w:p>
        </w:tc>
        <w:tc>
          <w:tcPr>
            <w:tcW w:w="248" w:type="dxa"/>
          </w:tcPr>
          <w:p w:rsidR="00105E62" w:rsidRPr="00D66104" w:rsidRDefault="00105E62" w:rsidP="00105E62">
            <w:pPr>
              <w:pStyle w:val="ConsPlusNonformat"/>
              <w:rPr>
                <w:rFonts w:ascii="Times New Roman" w:hAnsi="Times New Roman" w:cs="Times New Roman"/>
              </w:rPr>
            </w:pPr>
            <w:proofErr w:type="gramStart"/>
            <w:r w:rsidRPr="00D66104">
              <w:rPr>
                <w:rFonts w:ascii="Times New Roman" w:hAnsi="Times New Roman" w:cs="Times New Roman"/>
              </w:rPr>
              <w:t>г</w:t>
            </w:r>
            <w:proofErr w:type="gramEnd"/>
            <w:r w:rsidRPr="00D66104">
              <w:rPr>
                <w:rFonts w:ascii="Times New Roman" w:hAnsi="Times New Roman" w:cs="Times New Roman"/>
              </w:rPr>
              <w:t>.</w:t>
            </w:r>
          </w:p>
        </w:tc>
      </w:tr>
      <w:tr w:rsidR="00105E62" w:rsidRPr="00D66104" w:rsidTr="00105E62">
        <w:tc>
          <w:tcPr>
            <w:tcW w:w="2660" w:type="dxa"/>
          </w:tcPr>
          <w:p w:rsidR="00105E62" w:rsidRPr="00D66104" w:rsidRDefault="00105E62" w:rsidP="00105E62">
            <w:pPr>
              <w:pStyle w:val="ConsPlusNonformat"/>
              <w:jc w:val="both"/>
              <w:rPr>
                <w:rFonts w:ascii="Times New Roman" w:hAnsi="Times New Roman" w:cs="Times New Roman"/>
              </w:rPr>
            </w:pPr>
          </w:p>
        </w:tc>
        <w:tc>
          <w:tcPr>
            <w:tcW w:w="2126"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(Ф.И.О.)</w:t>
            </w:r>
          </w:p>
        </w:tc>
        <w:tc>
          <w:tcPr>
            <w:tcW w:w="284" w:type="dxa"/>
          </w:tcPr>
          <w:p w:rsidR="00105E62" w:rsidRPr="00D66104" w:rsidRDefault="00105E62" w:rsidP="00105E62">
            <w:pPr>
              <w:pStyle w:val="ConsPlusNonformat"/>
              <w:jc w:val="both"/>
              <w:rPr>
                <w:rFonts w:ascii="Times New Roman" w:hAnsi="Times New Roman" w:cs="Times New Roman"/>
              </w:rPr>
            </w:pPr>
          </w:p>
        </w:tc>
        <w:tc>
          <w:tcPr>
            <w:tcW w:w="2268"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(подпись)</w:t>
            </w:r>
          </w:p>
        </w:tc>
        <w:tc>
          <w:tcPr>
            <w:tcW w:w="283" w:type="dxa"/>
          </w:tcPr>
          <w:p w:rsidR="00105E62" w:rsidRPr="00D66104" w:rsidRDefault="00105E62" w:rsidP="00105E62">
            <w:pPr>
              <w:pStyle w:val="ConsPlusNonformat"/>
              <w:jc w:val="both"/>
              <w:rPr>
                <w:rFonts w:ascii="Times New Roman" w:hAnsi="Times New Roman" w:cs="Times New Roman"/>
              </w:rPr>
            </w:pPr>
          </w:p>
        </w:tc>
        <w:tc>
          <w:tcPr>
            <w:tcW w:w="1701" w:type="dxa"/>
            <w:tcBorders>
              <w:top w:val="single" w:sz="4" w:space="0" w:color="auto"/>
            </w:tcBorders>
          </w:tcPr>
          <w:p w:rsidR="00105E62" w:rsidRPr="00D66104" w:rsidRDefault="00105E62" w:rsidP="00105E62">
            <w:pPr>
              <w:pStyle w:val="ConsPlusNonformat"/>
              <w:jc w:val="both"/>
              <w:rPr>
                <w:rFonts w:ascii="Times New Roman" w:hAnsi="Times New Roman" w:cs="Times New Roman"/>
              </w:rPr>
            </w:pPr>
            <w:r w:rsidRPr="00D66104">
              <w:rPr>
                <w:rFonts w:ascii="Times New Roman" w:hAnsi="Times New Roman" w:cs="Times New Roman"/>
              </w:rPr>
              <w:t>(дата)</w:t>
            </w:r>
          </w:p>
        </w:tc>
        <w:tc>
          <w:tcPr>
            <w:tcW w:w="248" w:type="dxa"/>
          </w:tcPr>
          <w:p w:rsidR="00105E62" w:rsidRPr="00D66104" w:rsidRDefault="00105E62" w:rsidP="00105E62">
            <w:pPr>
              <w:pStyle w:val="ConsPlusNonformat"/>
              <w:jc w:val="both"/>
              <w:rPr>
                <w:rFonts w:ascii="Times New Roman" w:hAnsi="Times New Roman" w:cs="Times New Roman"/>
              </w:rPr>
            </w:pPr>
          </w:p>
        </w:tc>
      </w:tr>
    </w:tbl>
    <w:p w:rsidR="00105E62" w:rsidRPr="00D66104" w:rsidRDefault="00105E62" w:rsidP="00D66104">
      <w:pPr>
        <w:rPr>
          <w:rFonts w:ascii="Times New Roman" w:hAnsi="Times New Roman" w:cs="Times New Roman"/>
          <w:sz w:val="20"/>
          <w:szCs w:val="20"/>
        </w:rPr>
      </w:pPr>
    </w:p>
    <w:sectPr w:rsidR="00105E62" w:rsidRPr="00D66104" w:rsidSect="00D66104">
      <w:pgSz w:w="11906" w:h="16838"/>
      <w:pgMar w:top="426" w:right="851" w:bottom="142"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8D938" w15:done="0"/>
  <w15:commentEx w15:paraId="1D522924" w15:done="0"/>
  <w15:commentEx w15:paraId="7400FDDA" w15:done="0"/>
  <w15:commentEx w15:paraId="651781BD" w15:done="0"/>
  <w15:commentEx w15:paraId="51D91F14" w15:done="0"/>
  <w15:commentEx w15:paraId="118A1FEE" w15:done="0"/>
  <w15:commentEx w15:paraId="7AF7A2E2" w15:done="0"/>
  <w15:commentEx w15:paraId="0930A580" w15:done="0"/>
  <w15:commentEx w15:paraId="2A49DA78" w15:done="0"/>
  <w15:commentEx w15:paraId="6E4F058F" w15:done="0"/>
  <w15:commentEx w15:paraId="6895223A" w15:done="0"/>
  <w15:commentEx w15:paraId="3C4EFED6" w15:done="0"/>
  <w15:commentEx w15:paraId="3D932392" w15:done="0"/>
  <w15:commentEx w15:paraId="50C86AFC" w15:done="0"/>
  <w15:commentEx w15:paraId="33BD224F" w15:done="0"/>
  <w15:commentEx w15:paraId="79DA0597" w15:done="0"/>
  <w15:commentEx w15:paraId="3C156A57" w15:done="0"/>
  <w15:commentEx w15:paraId="1C9D6872" w15:done="0"/>
  <w15:commentEx w15:paraId="5DBC92E9" w15:done="0"/>
  <w15:commentEx w15:paraId="265CE903" w15:done="0"/>
  <w15:commentEx w15:paraId="5563CEF0" w15:done="0"/>
  <w15:commentEx w15:paraId="7106A586" w15:done="0"/>
  <w15:commentEx w15:paraId="27090BCE" w15:done="0"/>
  <w15:commentEx w15:paraId="211696B5" w15:done="0"/>
  <w15:commentEx w15:paraId="7AA0726B" w15:done="0"/>
  <w15:commentEx w15:paraId="78527CD0" w15:done="0"/>
  <w15:commentEx w15:paraId="0F8B20D7" w15:done="0"/>
  <w15:commentEx w15:paraId="67779386" w15:done="0"/>
  <w15:commentEx w15:paraId="71635717" w15:done="0"/>
  <w15:commentEx w15:paraId="0B10FE47" w15:done="0"/>
  <w15:commentEx w15:paraId="25F79315" w15:done="0"/>
  <w15:commentEx w15:paraId="25D24354" w15:done="0"/>
  <w15:commentEx w15:paraId="0E6DB7EC" w15:done="0"/>
  <w15:commentEx w15:paraId="22359A60" w15:done="0"/>
  <w15:commentEx w15:paraId="7D700CD8" w15:done="0"/>
  <w15:commentEx w15:paraId="4EA9AE9B" w15:done="0"/>
  <w15:commentEx w15:paraId="5E9C5F2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2D7" w:rsidRDefault="005C32D7" w:rsidP="00B951E8">
      <w:pPr>
        <w:spacing w:after="0" w:line="240" w:lineRule="auto"/>
      </w:pPr>
      <w:r>
        <w:separator/>
      </w:r>
    </w:p>
  </w:endnote>
  <w:endnote w:type="continuationSeparator" w:id="0">
    <w:p w:rsidR="005C32D7" w:rsidRDefault="005C32D7"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12540"/>
      <w:docPartObj>
        <w:docPartGallery w:val="Page Numbers (Bottom of Page)"/>
        <w:docPartUnique/>
      </w:docPartObj>
    </w:sdtPr>
    <w:sdtContent>
      <w:p w:rsidR="00350254" w:rsidRDefault="00293B3D">
        <w:pPr>
          <w:pStyle w:val="a7"/>
          <w:jc w:val="right"/>
        </w:pPr>
        <w:fldSimple w:instr=" PAGE   \* MERGEFORMAT ">
          <w:r w:rsidR="009256E0">
            <w:rPr>
              <w:noProof/>
            </w:rPr>
            <w:t>2</w:t>
          </w:r>
        </w:fldSimple>
      </w:p>
    </w:sdtContent>
  </w:sdt>
  <w:p w:rsidR="00350254" w:rsidRDefault="003502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2D7" w:rsidRDefault="005C32D7" w:rsidP="00B951E8">
      <w:pPr>
        <w:spacing w:after="0" w:line="240" w:lineRule="auto"/>
      </w:pPr>
      <w:r>
        <w:separator/>
      </w:r>
    </w:p>
  </w:footnote>
  <w:footnote w:type="continuationSeparator" w:id="0">
    <w:p w:rsidR="005C32D7" w:rsidRDefault="005C32D7"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062"/>
    <w:multiLevelType w:val="hybridMultilevel"/>
    <w:tmpl w:val="24BA7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C67D5"/>
    <w:multiLevelType w:val="multilevel"/>
    <w:tmpl w:val="19180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67839"/>
    <w:multiLevelType w:val="hybridMultilevel"/>
    <w:tmpl w:val="C2AE2B4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579A2"/>
    <w:multiLevelType w:val="hybridMultilevel"/>
    <w:tmpl w:val="36607E9E"/>
    <w:lvl w:ilvl="0" w:tplc="16040D0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72017"/>
    <w:multiLevelType w:val="hybridMultilevel"/>
    <w:tmpl w:val="D7C2C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509DA"/>
    <w:multiLevelType w:val="hybridMultilevel"/>
    <w:tmpl w:val="C714CF2A"/>
    <w:lvl w:ilvl="0" w:tplc="6A3CFDD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55858"/>
    <w:multiLevelType w:val="hybridMultilevel"/>
    <w:tmpl w:val="6D748126"/>
    <w:lvl w:ilvl="0" w:tplc="276E292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27E063EB"/>
    <w:multiLevelType w:val="hybridMultilevel"/>
    <w:tmpl w:val="F0F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A1A3C"/>
    <w:multiLevelType w:val="multilevel"/>
    <w:tmpl w:val="19180B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0">
    <w:nsid w:val="342C3829"/>
    <w:multiLevelType w:val="hybridMultilevel"/>
    <w:tmpl w:val="535AF4F0"/>
    <w:lvl w:ilvl="0" w:tplc="0E96E61C">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25294E"/>
    <w:multiLevelType w:val="multilevel"/>
    <w:tmpl w:val="96A84E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92F030E"/>
    <w:multiLevelType w:val="hybridMultilevel"/>
    <w:tmpl w:val="CCD6D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35579"/>
    <w:multiLevelType w:val="hybridMultilevel"/>
    <w:tmpl w:val="827A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E7446"/>
    <w:multiLevelType w:val="multilevel"/>
    <w:tmpl w:val="CDF609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C583175"/>
    <w:multiLevelType w:val="hybridMultilevel"/>
    <w:tmpl w:val="AA00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8B3CA7"/>
    <w:multiLevelType w:val="hybridMultilevel"/>
    <w:tmpl w:val="351E2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37729E"/>
    <w:multiLevelType w:val="hybridMultilevel"/>
    <w:tmpl w:val="84B44DE0"/>
    <w:lvl w:ilvl="0" w:tplc="9640C4DA">
      <w:start w:val="1"/>
      <w:numFmt w:val="decimal"/>
      <w:lvlText w:val="%1."/>
      <w:lvlJc w:val="left"/>
      <w:pPr>
        <w:ind w:left="72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B0F7E"/>
    <w:multiLevelType w:val="hybridMultilevel"/>
    <w:tmpl w:val="C246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E30EF"/>
    <w:multiLevelType w:val="hybridMultilevel"/>
    <w:tmpl w:val="F69A0CF0"/>
    <w:lvl w:ilvl="0" w:tplc="1BA87F3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21">
    <w:nsid w:val="5B830813"/>
    <w:multiLevelType w:val="multilevel"/>
    <w:tmpl w:val="BDB453E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62B86670"/>
    <w:multiLevelType w:val="hybridMultilevel"/>
    <w:tmpl w:val="F0F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6C7459"/>
    <w:multiLevelType w:val="hybridMultilevel"/>
    <w:tmpl w:val="674C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2B2181"/>
    <w:multiLevelType w:val="hybridMultilevel"/>
    <w:tmpl w:val="F0F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C5D8B"/>
    <w:multiLevelType w:val="hybridMultilevel"/>
    <w:tmpl w:val="6CD0E2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3157CF"/>
    <w:multiLevelType w:val="hybridMultilevel"/>
    <w:tmpl w:val="F0F6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700577"/>
    <w:multiLevelType w:val="hybridMultilevel"/>
    <w:tmpl w:val="AA004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F5632E"/>
    <w:multiLevelType w:val="hybridMultilevel"/>
    <w:tmpl w:val="3F1EAC30"/>
    <w:lvl w:ilvl="0" w:tplc="F9D4E2CC">
      <w:start w:val="1"/>
      <w:numFmt w:val="decimal"/>
      <w:lvlText w:val="%1."/>
      <w:lvlJc w:val="left"/>
      <w:pPr>
        <w:ind w:left="720" w:hanging="360"/>
      </w:pPr>
      <w:rPr>
        <w:rFonts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17"/>
  </w:num>
  <w:num w:numId="4">
    <w:abstractNumId w:val="4"/>
  </w:num>
  <w:num w:numId="5">
    <w:abstractNumId w:val="5"/>
  </w:num>
  <w:num w:numId="6">
    <w:abstractNumId w:val="29"/>
  </w:num>
  <w:num w:numId="7">
    <w:abstractNumId w:val="10"/>
  </w:num>
  <w:num w:numId="8">
    <w:abstractNumId w:val="6"/>
  </w:num>
  <w:num w:numId="9">
    <w:abstractNumId w:val="8"/>
  </w:num>
  <w:num w:numId="10">
    <w:abstractNumId w:val="26"/>
  </w:num>
  <w:num w:numId="11">
    <w:abstractNumId w:val="22"/>
  </w:num>
  <w:num w:numId="12">
    <w:abstractNumId w:val="3"/>
  </w:num>
  <w:num w:numId="13">
    <w:abstractNumId w:val="12"/>
  </w:num>
  <w:num w:numId="14">
    <w:abstractNumId w:val="24"/>
  </w:num>
  <w:num w:numId="15">
    <w:abstractNumId w:val="28"/>
  </w:num>
  <w:num w:numId="16">
    <w:abstractNumId w:val="15"/>
  </w:num>
  <w:num w:numId="17">
    <w:abstractNumId w:val="9"/>
  </w:num>
  <w:num w:numId="18">
    <w:abstractNumId w:val="1"/>
  </w:num>
  <w:num w:numId="19">
    <w:abstractNumId w:val="14"/>
  </w:num>
  <w:num w:numId="20">
    <w:abstractNumId w:val="21"/>
  </w:num>
  <w:num w:numId="21">
    <w:abstractNumId w:val="0"/>
  </w:num>
  <w:num w:numId="22">
    <w:abstractNumId w:val="13"/>
  </w:num>
  <w:num w:numId="23">
    <w:abstractNumId w:val="16"/>
  </w:num>
  <w:num w:numId="24">
    <w:abstractNumId w:val="20"/>
  </w:num>
  <w:num w:numId="25">
    <w:abstractNumId w:val="30"/>
  </w:num>
  <w:num w:numId="26">
    <w:abstractNumId w:val="2"/>
  </w:num>
  <w:num w:numId="27">
    <w:abstractNumId w:val="11"/>
  </w:num>
  <w:num w:numId="28">
    <w:abstractNumId w:val="7"/>
  </w:num>
  <w:num w:numId="29">
    <w:abstractNumId w:val="25"/>
  </w:num>
  <w:num w:numId="30">
    <w:abstractNumId w:val="23"/>
  </w:num>
  <w:num w:numId="31">
    <w:abstractNumId w:val="1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иктор Кузьмин">
    <w15:presenceInfo w15:providerId="None" w15:userId="Виктор Кузьми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4948"/>
    <w:rsid w:val="000004E3"/>
    <w:rsid w:val="00000FB6"/>
    <w:rsid w:val="00001F8C"/>
    <w:rsid w:val="000040F1"/>
    <w:rsid w:val="00012165"/>
    <w:rsid w:val="000149EC"/>
    <w:rsid w:val="00016115"/>
    <w:rsid w:val="00017130"/>
    <w:rsid w:val="00020680"/>
    <w:rsid w:val="00026916"/>
    <w:rsid w:val="000305E1"/>
    <w:rsid w:val="00031EC3"/>
    <w:rsid w:val="00043B44"/>
    <w:rsid w:val="0006259C"/>
    <w:rsid w:val="00062DD6"/>
    <w:rsid w:val="00067E74"/>
    <w:rsid w:val="000943C3"/>
    <w:rsid w:val="000A01B9"/>
    <w:rsid w:val="000A23F4"/>
    <w:rsid w:val="000A45D6"/>
    <w:rsid w:val="000A5BD6"/>
    <w:rsid w:val="000A78A6"/>
    <w:rsid w:val="000B5D9A"/>
    <w:rsid w:val="000C12FA"/>
    <w:rsid w:val="000C789F"/>
    <w:rsid w:val="000E19B1"/>
    <w:rsid w:val="000E2306"/>
    <w:rsid w:val="000E42F0"/>
    <w:rsid w:val="000F2E65"/>
    <w:rsid w:val="000F7C87"/>
    <w:rsid w:val="00104D2E"/>
    <w:rsid w:val="00105E62"/>
    <w:rsid w:val="001272BD"/>
    <w:rsid w:val="00132012"/>
    <w:rsid w:val="00150C4B"/>
    <w:rsid w:val="00151551"/>
    <w:rsid w:val="001538F0"/>
    <w:rsid w:val="00161A70"/>
    <w:rsid w:val="00161EF2"/>
    <w:rsid w:val="001708BF"/>
    <w:rsid w:val="00171561"/>
    <w:rsid w:val="0017429F"/>
    <w:rsid w:val="00176AFA"/>
    <w:rsid w:val="00181A2E"/>
    <w:rsid w:val="00181E83"/>
    <w:rsid w:val="0018513C"/>
    <w:rsid w:val="001A14DB"/>
    <w:rsid w:val="001A1AD9"/>
    <w:rsid w:val="001A2319"/>
    <w:rsid w:val="001A3A26"/>
    <w:rsid w:val="001A3B59"/>
    <w:rsid w:val="001B7643"/>
    <w:rsid w:val="001D1B4C"/>
    <w:rsid w:val="001D2C6F"/>
    <w:rsid w:val="001D46B7"/>
    <w:rsid w:val="001E021D"/>
    <w:rsid w:val="001E2270"/>
    <w:rsid w:val="001E2278"/>
    <w:rsid w:val="001E39DF"/>
    <w:rsid w:val="001E3A80"/>
    <w:rsid w:val="001E5383"/>
    <w:rsid w:val="001E7383"/>
    <w:rsid w:val="001F0BCE"/>
    <w:rsid w:val="001F1CDA"/>
    <w:rsid w:val="001F48A0"/>
    <w:rsid w:val="001F5AA9"/>
    <w:rsid w:val="001F6C1E"/>
    <w:rsid w:val="00200EF2"/>
    <w:rsid w:val="00203E94"/>
    <w:rsid w:val="00205D70"/>
    <w:rsid w:val="00207A10"/>
    <w:rsid w:val="0021366F"/>
    <w:rsid w:val="00223E26"/>
    <w:rsid w:val="0023259E"/>
    <w:rsid w:val="0023757F"/>
    <w:rsid w:val="002427C2"/>
    <w:rsid w:val="0024691F"/>
    <w:rsid w:val="00246DEA"/>
    <w:rsid w:val="00251BCC"/>
    <w:rsid w:val="00256084"/>
    <w:rsid w:val="002560ED"/>
    <w:rsid w:val="002605AB"/>
    <w:rsid w:val="00262B2A"/>
    <w:rsid w:val="00262C51"/>
    <w:rsid w:val="00264B79"/>
    <w:rsid w:val="002652D6"/>
    <w:rsid w:val="0027299E"/>
    <w:rsid w:val="002734A3"/>
    <w:rsid w:val="00277DB0"/>
    <w:rsid w:val="00280ABE"/>
    <w:rsid w:val="00280CCD"/>
    <w:rsid w:val="0028648C"/>
    <w:rsid w:val="00290ADC"/>
    <w:rsid w:val="00293B3D"/>
    <w:rsid w:val="002A0994"/>
    <w:rsid w:val="002A0B95"/>
    <w:rsid w:val="002A2566"/>
    <w:rsid w:val="002A29E3"/>
    <w:rsid w:val="002A5080"/>
    <w:rsid w:val="002A6613"/>
    <w:rsid w:val="002B200E"/>
    <w:rsid w:val="002B4F7D"/>
    <w:rsid w:val="002B70A2"/>
    <w:rsid w:val="002C2032"/>
    <w:rsid w:val="002C5583"/>
    <w:rsid w:val="002D3A47"/>
    <w:rsid w:val="002E68FF"/>
    <w:rsid w:val="002F63DA"/>
    <w:rsid w:val="002F78C7"/>
    <w:rsid w:val="00301121"/>
    <w:rsid w:val="00301242"/>
    <w:rsid w:val="0030216F"/>
    <w:rsid w:val="00303899"/>
    <w:rsid w:val="00304FD6"/>
    <w:rsid w:val="003100E9"/>
    <w:rsid w:val="00311C1A"/>
    <w:rsid w:val="003125FA"/>
    <w:rsid w:val="00326243"/>
    <w:rsid w:val="00326390"/>
    <w:rsid w:val="00330AF2"/>
    <w:rsid w:val="00331652"/>
    <w:rsid w:val="003319B9"/>
    <w:rsid w:val="00335BA8"/>
    <w:rsid w:val="00341E64"/>
    <w:rsid w:val="00350254"/>
    <w:rsid w:val="00352CA7"/>
    <w:rsid w:val="00354EFA"/>
    <w:rsid w:val="00355B95"/>
    <w:rsid w:val="00360385"/>
    <w:rsid w:val="003646D7"/>
    <w:rsid w:val="003755CB"/>
    <w:rsid w:val="00387CD4"/>
    <w:rsid w:val="00390710"/>
    <w:rsid w:val="003915C8"/>
    <w:rsid w:val="00393B28"/>
    <w:rsid w:val="003A1898"/>
    <w:rsid w:val="003A22C1"/>
    <w:rsid w:val="003B4122"/>
    <w:rsid w:val="003B481A"/>
    <w:rsid w:val="003C3D84"/>
    <w:rsid w:val="003C5E7E"/>
    <w:rsid w:val="003C781E"/>
    <w:rsid w:val="003D1BE5"/>
    <w:rsid w:val="003D2E0D"/>
    <w:rsid w:val="003F0C47"/>
    <w:rsid w:val="003F1143"/>
    <w:rsid w:val="003F6465"/>
    <w:rsid w:val="003F6FD9"/>
    <w:rsid w:val="00400F2F"/>
    <w:rsid w:val="004117A8"/>
    <w:rsid w:val="0041497B"/>
    <w:rsid w:val="004166BD"/>
    <w:rsid w:val="0041685A"/>
    <w:rsid w:val="0042153C"/>
    <w:rsid w:val="00425D4F"/>
    <w:rsid w:val="00442A6B"/>
    <w:rsid w:val="00446BF7"/>
    <w:rsid w:val="004615BB"/>
    <w:rsid w:val="00463961"/>
    <w:rsid w:val="0046794F"/>
    <w:rsid w:val="00470068"/>
    <w:rsid w:val="00475398"/>
    <w:rsid w:val="00476C14"/>
    <w:rsid w:val="00482FA3"/>
    <w:rsid w:val="0048451F"/>
    <w:rsid w:val="00490A73"/>
    <w:rsid w:val="00492D74"/>
    <w:rsid w:val="00494E7F"/>
    <w:rsid w:val="00495C2D"/>
    <w:rsid w:val="00496B26"/>
    <w:rsid w:val="004A0566"/>
    <w:rsid w:val="004B0BD3"/>
    <w:rsid w:val="004B59F5"/>
    <w:rsid w:val="004C393B"/>
    <w:rsid w:val="004C4948"/>
    <w:rsid w:val="004C7930"/>
    <w:rsid w:val="004C7BFA"/>
    <w:rsid w:val="004D2786"/>
    <w:rsid w:val="004D3397"/>
    <w:rsid w:val="004D42D3"/>
    <w:rsid w:val="004E23F9"/>
    <w:rsid w:val="004E3319"/>
    <w:rsid w:val="004E664F"/>
    <w:rsid w:val="005149D3"/>
    <w:rsid w:val="00520C71"/>
    <w:rsid w:val="00523CAA"/>
    <w:rsid w:val="00524117"/>
    <w:rsid w:val="0053351C"/>
    <w:rsid w:val="00563ACE"/>
    <w:rsid w:val="00567B27"/>
    <w:rsid w:val="00575DAE"/>
    <w:rsid w:val="00580383"/>
    <w:rsid w:val="00597B6B"/>
    <w:rsid w:val="00597DB9"/>
    <w:rsid w:val="005A24A9"/>
    <w:rsid w:val="005B03FD"/>
    <w:rsid w:val="005B7024"/>
    <w:rsid w:val="005C10E5"/>
    <w:rsid w:val="005C1D70"/>
    <w:rsid w:val="005C32D7"/>
    <w:rsid w:val="005F33AA"/>
    <w:rsid w:val="005F5156"/>
    <w:rsid w:val="006012D4"/>
    <w:rsid w:val="006179C7"/>
    <w:rsid w:val="00617F52"/>
    <w:rsid w:val="00621E0E"/>
    <w:rsid w:val="00622529"/>
    <w:rsid w:val="00624710"/>
    <w:rsid w:val="0063235F"/>
    <w:rsid w:val="00636257"/>
    <w:rsid w:val="006364AC"/>
    <w:rsid w:val="006366F3"/>
    <w:rsid w:val="00642D4C"/>
    <w:rsid w:val="006442F7"/>
    <w:rsid w:val="00644E2D"/>
    <w:rsid w:val="00654AAF"/>
    <w:rsid w:val="00654C1A"/>
    <w:rsid w:val="00654E0A"/>
    <w:rsid w:val="00661723"/>
    <w:rsid w:val="0066182F"/>
    <w:rsid w:val="00663B97"/>
    <w:rsid w:val="00665326"/>
    <w:rsid w:val="006663CB"/>
    <w:rsid w:val="006705D3"/>
    <w:rsid w:val="006856B3"/>
    <w:rsid w:val="00687A8E"/>
    <w:rsid w:val="00691448"/>
    <w:rsid w:val="006962C1"/>
    <w:rsid w:val="006A043B"/>
    <w:rsid w:val="006A0DC0"/>
    <w:rsid w:val="006A2CA7"/>
    <w:rsid w:val="006B097B"/>
    <w:rsid w:val="006B1AD9"/>
    <w:rsid w:val="006C043E"/>
    <w:rsid w:val="006C11D4"/>
    <w:rsid w:val="006C6AAF"/>
    <w:rsid w:val="006C740E"/>
    <w:rsid w:val="006D0343"/>
    <w:rsid w:val="006D0475"/>
    <w:rsid w:val="006E19EF"/>
    <w:rsid w:val="006E376D"/>
    <w:rsid w:val="006E3D92"/>
    <w:rsid w:val="006E77EC"/>
    <w:rsid w:val="006E79A8"/>
    <w:rsid w:val="006F0628"/>
    <w:rsid w:val="006F0CFC"/>
    <w:rsid w:val="006F49E5"/>
    <w:rsid w:val="006F70EF"/>
    <w:rsid w:val="007003A3"/>
    <w:rsid w:val="00716D33"/>
    <w:rsid w:val="007260A5"/>
    <w:rsid w:val="00727BF5"/>
    <w:rsid w:val="007304AF"/>
    <w:rsid w:val="00743378"/>
    <w:rsid w:val="007510C3"/>
    <w:rsid w:val="00751D21"/>
    <w:rsid w:val="00752636"/>
    <w:rsid w:val="00752863"/>
    <w:rsid w:val="007552D8"/>
    <w:rsid w:val="00756A4F"/>
    <w:rsid w:val="0076763C"/>
    <w:rsid w:val="007735A6"/>
    <w:rsid w:val="00773692"/>
    <w:rsid w:val="00774AD9"/>
    <w:rsid w:val="00777F72"/>
    <w:rsid w:val="00780F45"/>
    <w:rsid w:val="007907BA"/>
    <w:rsid w:val="00792423"/>
    <w:rsid w:val="007A18F7"/>
    <w:rsid w:val="007A1FFE"/>
    <w:rsid w:val="007A2615"/>
    <w:rsid w:val="007A5DC1"/>
    <w:rsid w:val="007A6340"/>
    <w:rsid w:val="007B59F5"/>
    <w:rsid w:val="007B740C"/>
    <w:rsid w:val="007B75C2"/>
    <w:rsid w:val="007C1CA7"/>
    <w:rsid w:val="007C4F88"/>
    <w:rsid w:val="007C67EF"/>
    <w:rsid w:val="007C74AF"/>
    <w:rsid w:val="007D0AF5"/>
    <w:rsid w:val="007D6D22"/>
    <w:rsid w:val="007E3C62"/>
    <w:rsid w:val="007E4B60"/>
    <w:rsid w:val="007F679B"/>
    <w:rsid w:val="0080183E"/>
    <w:rsid w:val="00801A15"/>
    <w:rsid w:val="00805977"/>
    <w:rsid w:val="0081458E"/>
    <w:rsid w:val="008149AE"/>
    <w:rsid w:val="00814FF4"/>
    <w:rsid w:val="00830AC0"/>
    <w:rsid w:val="008329CE"/>
    <w:rsid w:val="008345C7"/>
    <w:rsid w:val="0083584B"/>
    <w:rsid w:val="008445F4"/>
    <w:rsid w:val="0084531D"/>
    <w:rsid w:val="00846F87"/>
    <w:rsid w:val="00850C71"/>
    <w:rsid w:val="00852F96"/>
    <w:rsid w:val="008574A5"/>
    <w:rsid w:val="008651DE"/>
    <w:rsid w:val="00865B9D"/>
    <w:rsid w:val="0086625F"/>
    <w:rsid w:val="008738ED"/>
    <w:rsid w:val="00876BEB"/>
    <w:rsid w:val="00881961"/>
    <w:rsid w:val="0088249B"/>
    <w:rsid w:val="0088742E"/>
    <w:rsid w:val="008902CA"/>
    <w:rsid w:val="0089611E"/>
    <w:rsid w:val="00897DA4"/>
    <w:rsid w:val="008A1DA9"/>
    <w:rsid w:val="008A4ECC"/>
    <w:rsid w:val="008A60BC"/>
    <w:rsid w:val="008C0A0C"/>
    <w:rsid w:val="008C2CDF"/>
    <w:rsid w:val="008D13E5"/>
    <w:rsid w:val="008D2244"/>
    <w:rsid w:val="008D37B3"/>
    <w:rsid w:val="008D5294"/>
    <w:rsid w:val="008D6354"/>
    <w:rsid w:val="008D755E"/>
    <w:rsid w:val="008D7F88"/>
    <w:rsid w:val="008E7E07"/>
    <w:rsid w:val="008F0B54"/>
    <w:rsid w:val="008F2A7F"/>
    <w:rsid w:val="008F4C56"/>
    <w:rsid w:val="008F718C"/>
    <w:rsid w:val="008F78C9"/>
    <w:rsid w:val="00904A4E"/>
    <w:rsid w:val="00907020"/>
    <w:rsid w:val="00907C22"/>
    <w:rsid w:val="00910923"/>
    <w:rsid w:val="0092148D"/>
    <w:rsid w:val="009246D1"/>
    <w:rsid w:val="00924DEF"/>
    <w:rsid w:val="009256E0"/>
    <w:rsid w:val="00926A50"/>
    <w:rsid w:val="00937C1C"/>
    <w:rsid w:val="0095013B"/>
    <w:rsid w:val="009512D1"/>
    <w:rsid w:val="009530EC"/>
    <w:rsid w:val="00974720"/>
    <w:rsid w:val="00975CAA"/>
    <w:rsid w:val="00983169"/>
    <w:rsid w:val="009852B4"/>
    <w:rsid w:val="00991C7A"/>
    <w:rsid w:val="00992FA5"/>
    <w:rsid w:val="00995E02"/>
    <w:rsid w:val="009A2A01"/>
    <w:rsid w:val="009C6FBB"/>
    <w:rsid w:val="009D2A9F"/>
    <w:rsid w:val="009E50C8"/>
    <w:rsid w:val="009F476E"/>
    <w:rsid w:val="009F61C1"/>
    <w:rsid w:val="00A02E24"/>
    <w:rsid w:val="00A244C5"/>
    <w:rsid w:val="00A31192"/>
    <w:rsid w:val="00A32C51"/>
    <w:rsid w:val="00A33212"/>
    <w:rsid w:val="00A346B2"/>
    <w:rsid w:val="00A4686D"/>
    <w:rsid w:val="00A475C6"/>
    <w:rsid w:val="00A47734"/>
    <w:rsid w:val="00A50DCA"/>
    <w:rsid w:val="00A515D4"/>
    <w:rsid w:val="00A51CA7"/>
    <w:rsid w:val="00A52A41"/>
    <w:rsid w:val="00A56BE1"/>
    <w:rsid w:val="00A6581D"/>
    <w:rsid w:val="00A65821"/>
    <w:rsid w:val="00A75C8A"/>
    <w:rsid w:val="00A77340"/>
    <w:rsid w:val="00A81151"/>
    <w:rsid w:val="00A9086A"/>
    <w:rsid w:val="00A91F51"/>
    <w:rsid w:val="00A93401"/>
    <w:rsid w:val="00A95BA6"/>
    <w:rsid w:val="00A9753B"/>
    <w:rsid w:val="00AA3034"/>
    <w:rsid w:val="00AA3335"/>
    <w:rsid w:val="00AB0F31"/>
    <w:rsid w:val="00AC3DC6"/>
    <w:rsid w:val="00AD61A0"/>
    <w:rsid w:val="00AD66B4"/>
    <w:rsid w:val="00AE5132"/>
    <w:rsid w:val="00B00170"/>
    <w:rsid w:val="00B04CA4"/>
    <w:rsid w:val="00B1288C"/>
    <w:rsid w:val="00B12B22"/>
    <w:rsid w:val="00B135E0"/>
    <w:rsid w:val="00B15D91"/>
    <w:rsid w:val="00B212D4"/>
    <w:rsid w:val="00B24D47"/>
    <w:rsid w:val="00B30AEE"/>
    <w:rsid w:val="00B402E6"/>
    <w:rsid w:val="00B47FAE"/>
    <w:rsid w:val="00B54C13"/>
    <w:rsid w:val="00B558BA"/>
    <w:rsid w:val="00B61B6B"/>
    <w:rsid w:val="00B63D7A"/>
    <w:rsid w:val="00B66604"/>
    <w:rsid w:val="00B66BC6"/>
    <w:rsid w:val="00B713DC"/>
    <w:rsid w:val="00B7174B"/>
    <w:rsid w:val="00B76847"/>
    <w:rsid w:val="00B81FD3"/>
    <w:rsid w:val="00B94AF5"/>
    <w:rsid w:val="00B951E8"/>
    <w:rsid w:val="00B95F57"/>
    <w:rsid w:val="00B96EC2"/>
    <w:rsid w:val="00BA01E5"/>
    <w:rsid w:val="00BA2BA7"/>
    <w:rsid w:val="00BA3DEC"/>
    <w:rsid w:val="00BB1CCE"/>
    <w:rsid w:val="00BB35F3"/>
    <w:rsid w:val="00BC28F6"/>
    <w:rsid w:val="00BC3256"/>
    <w:rsid w:val="00BD08BE"/>
    <w:rsid w:val="00BD6EDA"/>
    <w:rsid w:val="00BE22C9"/>
    <w:rsid w:val="00BF1386"/>
    <w:rsid w:val="00BF70D0"/>
    <w:rsid w:val="00BF7763"/>
    <w:rsid w:val="00C030A5"/>
    <w:rsid w:val="00C068DC"/>
    <w:rsid w:val="00C16251"/>
    <w:rsid w:val="00C1797E"/>
    <w:rsid w:val="00C20368"/>
    <w:rsid w:val="00C262B9"/>
    <w:rsid w:val="00C37C9A"/>
    <w:rsid w:val="00C401F8"/>
    <w:rsid w:val="00C4023B"/>
    <w:rsid w:val="00C557D7"/>
    <w:rsid w:val="00C56BBA"/>
    <w:rsid w:val="00C6451B"/>
    <w:rsid w:val="00C6530A"/>
    <w:rsid w:val="00C76412"/>
    <w:rsid w:val="00C86D94"/>
    <w:rsid w:val="00C90CD1"/>
    <w:rsid w:val="00C97801"/>
    <w:rsid w:val="00C97ADF"/>
    <w:rsid w:val="00CA5533"/>
    <w:rsid w:val="00CA7C78"/>
    <w:rsid w:val="00CC328F"/>
    <w:rsid w:val="00CD0128"/>
    <w:rsid w:val="00CD04E7"/>
    <w:rsid w:val="00CD51C7"/>
    <w:rsid w:val="00CD798F"/>
    <w:rsid w:val="00CD7BFA"/>
    <w:rsid w:val="00CE0F2D"/>
    <w:rsid w:val="00CE3EFB"/>
    <w:rsid w:val="00CF062E"/>
    <w:rsid w:val="00CF0A04"/>
    <w:rsid w:val="00CF1561"/>
    <w:rsid w:val="00CF39B3"/>
    <w:rsid w:val="00CF49D5"/>
    <w:rsid w:val="00CF658D"/>
    <w:rsid w:val="00D07DC2"/>
    <w:rsid w:val="00D1349A"/>
    <w:rsid w:val="00D14B86"/>
    <w:rsid w:val="00D16C52"/>
    <w:rsid w:val="00D24ED3"/>
    <w:rsid w:val="00D27512"/>
    <w:rsid w:val="00D32ED5"/>
    <w:rsid w:val="00D33BB0"/>
    <w:rsid w:val="00D42D15"/>
    <w:rsid w:val="00D455FF"/>
    <w:rsid w:val="00D540EF"/>
    <w:rsid w:val="00D54857"/>
    <w:rsid w:val="00D57F6D"/>
    <w:rsid w:val="00D60A15"/>
    <w:rsid w:val="00D66104"/>
    <w:rsid w:val="00D70E4D"/>
    <w:rsid w:val="00D73314"/>
    <w:rsid w:val="00D76A96"/>
    <w:rsid w:val="00D82680"/>
    <w:rsid w:val="00D82C68"/>
    <w:rsid w:val="00D86A18"/>
    <w:rsid w:val="00D97B26"/>
    <w:rsid w:val="00DA715E"/>
    <w:rsid w:val="00DA7B46"/>
    <w:rsid w:val="00DA7DE1"/>
    <w:rsid w:val="00DA7E83"/>
    <w:rsid w:val="00DB0B41"/>
    <w:rsid w:val="00DB1B64"/>
    <w:rsid w:val="00DB61C5"/>
    <w:rsid w:val="00DB6A6C"/>
    <w:rsid w:val="00DB751A"/>
    <w:rsid w:val="00DC0A07"/>
    <w:rsid w:val="00DC2985"/>
    <w:rsid w:val="00DC2D0F"/>
    <w:rsid w:val="00DD1620"/>
    <w:rsid w:val="00DD2728"/>
    <w:rsid w:val="00DD693E"/>
    <w:rsid w:val="00DD6DF9"/>
    <w:rsid w:val="00DF0691"/>
    <w:rsid w:val="00DF14D7"/>
    <w:rsid w:val="00E01761"/>
    <w:rsid w:val="00E02EE5"/>
    <w:rsid w:val="00E05172"/>
    <w:rsid w:val="00E15F1D"/>
    <w:rsid w:val="00E206E8"/>
    <w:rsid w:val="00E3686F"/>
    <w:rsid w:val="00E4085C"/>
    <w:rsid w:val="00E416A7"/>
    <w:rsid w:val="00E51AE2"/>
    <w:rsid w:val="00E5270F"/>
    <w:rsid w:val="00E52CB7"/>
    <w:rsid w:val="00E54728"/>
    <w:rsid w:val="00E57DB9"/>
    <w:rsid w:val="00E63C45"/>
    <w:rsid w:val="00E64542"/>
    <w:rsid w:val="00E65CF5"/>
    <w:rsid w:val="00E81AE8"/>
    <w:rsid w:val="00E83419"/>
    <w:rsid w:val="00E83C5A"/>
    <w:rsid w:val="00E87552"/>
    <w:rsid w:val="00E912CB"/>
    <w:rsid w:val="00E94AB0"/>
    <w:rsid w:val="00E9691D"/>
    <w:rsid w:val="00EA1DBD"/>
    <w:rsid w:val="00EA223B"/>
    <w:rsid w:val="00EA4585"/>
    <w:rsid w:val="00EA4AFC"/>
    <w:rsid w:val="00EB6EC7"/>
    <w:rsid w:val="00EB7C2A"/>
    <w:rsid w:val="00EC522E"/>
    <w:rsid w:val="00EC631D"/>
    <w:rsid w:val="00EC66BC"/>
    <w:rsid w:val="00EE1323"/>
    <w:rsid w:val="00EE2472"/>
    <w:rsid w:val="00EE259F"/>
    <w:rsid w:val="00EE636A"/>
    <w:rsid w:val="00EF1ADC"/>
    <w:rsid w:val="00EF1FAC"/>
    <w:rsid w:val="00EF581B"/>
    <w:rsid w:val="00EF7C93"/>
    <w:rsid w:val="00F1050D"/>
    <w:rsid w:val="00F172E2"/>
    <w:rsid w:val="00F21D0E"/>
    <w:rsid w:val="00F2232D"/>
    <w:rsid w:val="00F244B6"/>
    <w:rsid w:val="00F2488F"/>
    <w:rsid w:val="00F2503B"/>
    <w:rsid w:val="00F25E65"/>
    <w:rsid w:val="00F277A9"/>
    <w:rsid w:val="00F33C52"/>
    <w:rsid w:val="00F40CFE"/>
    <w:rsid w:val="00F43A93"/>
    <w:rsid w:val="00F4593F"/>
    <w:rsid w:val="00F4769B"/>
    <w:rsid w:val="00F51018"/>
    <w:rsid w:val="00F51E93"/>
    <w:rsid w:val="00F56EED"/>
    <w:rsid w:val="00F62413"/>
    <w:rsid w:val="00F6617F"/>
    <w:rsid w:val="00F66B0F"/>
    <w:rsid w:val="00F70423"/>
    <w:rsid w:val="00F70860"/>
    <w:rsid w:val="00F74F31"/>
    <w:rsid w:val="00F81D2F"/>
    <w:rsid w:val="00F842EA"/>
    <w:rsid w:val="00F853E8"/>
    <w:rsid w:val="00F85605"/>
    <w:rsid w:val="00F91EE6"/>
    <w:rsid w:val="00F956EB"/>
    <w:rsid w:val="00FA2B16"/>
    <w:rsid w:val="00FA57A5"/>
    <w:rsid w:val="00FB0756"/>
    <w:rsid w:val="00FB6278"/>
    <w:rsid w:val="00FB6E59"/>
    <w:rsid w:val="00FC0CB5"/>
    <w:rsid w:val="00FC6F24"/>
    <w:rsid w:val="00FE3361"/>
    <w:rsid w:val="00FE470D"/>
    <w:rsid w:val="00FE47C2"/>
    <w:rsid w:val="00FE74C5"/>
    <w:rsid w:val="00FF5BDB"/>
    <w:rsid w:val="00FF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style>
  <w:style w:type="paragraph" w:styleId="1">
    <w:name w:val="heading 1"/>
    <w:basedOn w:val="a"/>
    <w:next w:val="a"/>
    <w:link w:val="10"/>
    <w:qFormat/>
    <w:rsid w:val="00251BCC"/>
    <w:pPr>
      <w:keepNext/>
      <w:spacing w:before="240" w:after="60" w:line="240" w:lineRule="auto"/>
      <w:jc w:val="center"/>
      <w:outlineLvl w:val="0"/>
    </w:pPr>
    <w:rPr>
      <w:rFonts w:ascii="Times New Roman" w:eastAsia="Times New Roman" w:hAnsi="Times New Roman" w:cs="Times New Roman"/>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BFA"/>
    <w:rPr>
      <w:rFonts w:ascii="Tahoma" w:hAnsi="Tahoma" w:cs="Tahoma"/>
      <w:sz w:val="16"/>
      <w:szCs w:val="16"/>
    </w:rPr>
  </w:style>
  <w:style w:type="character" w:styleId="ab">
    <w:name w:val="annotation reference"/>
    <w:basedOn w:val="a0"/>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basedOn w:val="a0"/>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basedOn w:val="ad"/>
    <w:link w:val="ae"/>
    <w:uiPriority w:val="99"/>
    <w:semiHidden/>
    <w:rsid w:val="001F0BCE"/>
    <w:rPr>
      <w:b/>
      <w:bCs/>
      <w:sz w:val="20"/>
      <w:szCs w:val="20"/>
    </w:rPr>
  </w:style>
  <w:style w:type="paragraph" w:customStyle="1" w:styleId="ConsPlusNormal">
    <w:name w:val="ConsPlusNormal"/>
    <w:link w:val="ConsPlusNormal0"/>
    <w:rsid w:val="0080183E"/>
    <w:pPr>
      <w:widowControl w:val="0"/>
      <w:autoSpaceDE w:val="0"/>
      <w:autoSpaceDN w:val="0"/>
      <w:adjustRightInd w:val="0"/>
      <w:spacing w:after="0" w:line="240" w:lineRule="auto"/>
    </w:pPr>
    <w:rPr>
      <w:rFonts w:ascii="Arial" w:hAnsi="Arial" w:cs="Arial"/>
      <w:sz w:val="20"/>
      <w:szCs w:val="20"/>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eastAsia="Times New Roman" w:hAnsi="Times New Roman" w:cs="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basedOn w:val="a0"/>
    <w:link w:val="af1"/>
    <w:uiPriority w:val="99"/>
    <w:semiHidden/>
    <w:rsid w:val="005A24A9"/>
    <w:rPr>
      <w:sz w:val="20"/>
      <w:szCs w:val="20"/>
    </w:rPr>
  </w:style>
  <w:style w:type="character" w:styleId="af3">
    <w:name w:val="footnote reference"/>
    <w:basedOn w:val="a0"/>
    <w:uiPriority w:val="99"/>
    <w:semiHidden/>
    <w:unhideWhenUsed/>
    <w:rsid w:val="005A24A9"/>
    <w:rPr>
      <w:vertAlign w:val="superscript"/>
    </w:rPr>
  </w:style>
  <w:style w:type="character" w:customStyle="1" w:styleId="blk3">
    <w:name w:val="blk3"/>
    <w:basedOn w:val="a0"/>
    <w:rsid w:val="00F4593F"/>
    <w:rPr>
      <w:vanish w:val="0"/>
      <w:webHidden w:val="0"/>
      <w:specVanish w:val="0"/>
    </w:rPr>
  </w:style>
  <w:style w:type="paragraph" w:customStyle="1" w:styleId="ConsPlusNonformat">
    <w:name w:val="ConsPlusNonformat"/>
    <w:uiPriority w:val="99"/>
    <w:rsid w:val="007E4B60"/>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7E4B60"/>
    <w:rPr>
      <w:rFonts w:ascii="Arial" w:hAnsi="Arial" w:cs="Arial"/>
      <w:sz w:val="20"/>
      <w:szCs w:val="20"/>
    </w:rPr>
  </w:style>
  <w:style w:type="table" w:styleId="af4">
    <w:name w:val="Table Grid"/>
    <w:basedOn w:val="a1"/>
    <w:uiPriority w:val="59"/>
    <w:rsid w:val="00DA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B4122"/>
    <w:pPr>
      <w:widowControl w:val="0"/>
      <w:autoSpaceDE w:val="0"/>
      <w:autoSpaceDN w:val="0"/>
      <w:spacing w:after="0" w:line="240" w:lineRule="auto"/>
    </w:pPr>
    <w:rPr>
      <w:rFonts w:ascii="Calibri" w:eastAsia="Times New Roman" w:hAnsi="Calibri" w:cs="Calibri"/>
      <w:b/>
      <w:szCs w:val="20"/>
    </w:rPr>
  </w:style>
  <w:style w:type="paragraph" w:styleId="af5">
    <w:name w:val="endnote text"/>
    <w:basedOn w:val="a"/>
    <w:link w:val="af6"/>
    <w:uiPriority w:val="99"/>
    <w:semiHidden/>
    <w:unhideWhenUsed/>
    <w:rsid w:val="00331652"/>
    <w:pPr>
      <w:spacing w:after="0" w:line="240" w:lineRule="auto"/>
    </w:pPr>
    <w:rPr>
      <w:sz w:val="20"/>
      <w:szCs w:val="20"/>
    </w:rPr>
  </w:style>
  <w:style w:type="character" w:customStyle="1" w:styleId="af6">
    <w:name w:val="Текст концевой сноски Знак"/>
    <w:basedOn w:val="a0"/>
    <w:link w:val="af5"/>
    <w:uiPriority w:val="99"/>
    <w:semiHidden/>
    <w:rsid w:val="00331652"/>
    <w:rPr>
      <w:sz w:val="20"/>
      <w:szCs w:val="20"/>
    </w:rPr>
  </w:style>
  <w:style w:type="character" w:styleId="af7">
    <w:name w:val="endnote reference"/>
    <w:basedOn w:val="a0"/>
    <w:uiPriority w:val="99"/>
    <w:semiHidden/>
    <w:unhideWhenUsed/>
    <w:rsid w:val="00331652"/>
    <w:rPr>
      <w:vertAlign w:val="superscript"/>
    </w:rPr>
  </w:style>
  <w:style w:type="character" w:styleId="af8">
    <w:name w:val="Hyperlink"/>
    <w:basedOn w:val="a0"/>
    <w:uiPriority w:val="99"/>
    <w:unhideWhenUsed/>
    <w:rsid w:val="00E94AB0"/>
    <w:rPr>
      <w:color w:val="0000FF" w:themeColor="hyperlink"/>
      <w:u w:val="single"/>
    </w:rPr>
  </w:style>
  <w:style w:type="paragraph" w:styleId="af9">
    <w:name w:val="No Spacing"/>
    <w:uiPriority w:val="99"/>
    <w:qFormat/>
    <w:rsid w:val="00575DAE"/>
    <w:pPr>
      <w:suppressAutoHyphens/>
      <w:spacing w:after="0" w:line="240" w:lineRule="auto"/>
    </w:pPr>
    <w:rPr>
      <w:rFonts w:ascii="Calibri" w:eastAsia="Arial" w:hAnsi="Calibri" w:cs="Calibri"/>
      <w:lang w:eastAsia="ar-SA"/>
    </w:rPr>
  </w:style>
  <w:style w:type="paragraph" w:customStyle="1" w:styleId="3">
    <w:name w:val="Стиль3"/>
    <w:basedOn w:val="2"/>
    <w:uiPriority w:val="99"/>
    <w:rsid w:val="003C781E"/>
    <w:pPr>
      <w:widowControl w:val="0"/>
      <w:tabs>
        <w:tab w:val="num" w:pos="2160"/>
      </w:tabs>
      <w:adjustRightInd w:val="0"/>
      <w:spacing w:after="0" w:line="240" w:lineRule="auto"/>
      <w:jc w:val="both"/>
      <w:textAlignment w:val="baseline"/>
    </w:pPr>
    <w:rPr>
      <w:rFonts w:ascii="Calibri" w:eastAsia="Times New Roman" w:hAnsi="Calibri" w:cs="Calibri"/>
      <w:sz w:val="24"/>
      <w:szCs w:val="24"/>
    </w:rPr>
  </w:style>
  <w:style w:type="paragraph" w:styleId="2">
    <w:name w:val="Body Text Indent 2"/>
    <w:basedOn w:val="a"/>
    <w:link w:val="20"/>
    <w:uiPriority w:val="99"/>
    <w:semiHidden/>
    <w:unhideWhenUsed/>
    <w:rsid w:val="003C781E"/>
    <w:pPr>
      <w:spacing w:after="120" w:line="480" w:lineRule="auto"/>
      <w:ind w:left="283"/>
    </w:pPr>
  </w:style>
  <w:style w:type="character" w:customStyle="1" w:styleId="20">
    <w:name w:val="Основной текст с отступом 2 Знак"/>
    <w:basedOn w:val="a0"/>
    <w:link w:val="2"/>
    <w:uiPriority w:val="99"/>
    <w:semiHidden/>
    <w:rsid w:val="003C781E"/>
  </w:style>
  <w:style w:type="character" w:styleId="afa">
    <w:name w:val="Strong"/>
    <w:basedOn w:val="a0"/>
    <w:uiPriority w:val="22"/>
    <w:qFormat/>
    <w:rsid w:val="00161A70"/>
    <w:rPr>
      <w:b/>
      <w:bCs/>
    </w:rPr>
  </w:style>
  <w:style w:type="paragraph" w:customStyle="1" w:styleId="afb">
    <w:name w:val="Информация об изменениях документа"/>
    <w:basedOn w:val="a"/>
    <w:next w:val="a"/>
    <w:uiPriority w:val="99"/>
    <w:rsid w:val="00F51E93"/>
    <w:pPr>
      <w:widowControl w:val="0"/>
      <w:autoSpaceDE w:val="0"/>
      <w:autoSpaceDN w:val="0"/>
      <w:adjustRightInd w:val="0"/>
      <w:spacing w:before="75" w:after="0" w:line="240" w:lineRule="auto"/>
      <w:ind w:left="170"/>
      <w:jc w:val="both"/>
    </w:pPr>
    <w:rPr>
      <w:rFonts w:ascii="Arial" w:hAnsi="Arial" w:cs="Arial"/>
      <w:i/>
      <w:iCs/>
      <w:color w:val="353842"/>
      <w:sz w:val="24"/>
      <w:szCs w:val="24"/>
      <w:shd w:val="clear" w:color="auto" w:fill="F0F0F0"/>
    </w:rPr>
  </w:style>
  <w:style w:type="paragraph" w:styleId="afc">
    <w:name w:val="Body Text"/>
    <w:basedOn w:val="a"/>
    <w:link w:val="afd"/>
    <w:uiPriority w:val="99"/>
    <w:semiHidden/>
    <w:unhideWhenUsed/>
    <w:rsid w:val="00251BCC"/>
    <w:pPr>
      <w:spacing w:after="120"/>
    </w:pPr>
  </w:style>
  <w:style w:type="character" w:customStyle="1" w:styleId="afd">
    <w:name w:val="Основной текст Знак"/>
    <w:basedOn w:val="a0"/>
    <w:link w:val="afc"/>
    <w:uiPriority w:val="99"/>
    <w:semiHidden/>
    <w:rsid w:val="00251BCC"/>
  </w:style>
  <w:style w:type="character" w:customStyle="1" w:styleId="10">
    <w:name w:val="Заголовок 1 Знак"/>
    <w:basedOn w:val="a0"/>
    <w:link w:val="1"/>
    <w:rsid w:val="00251BCC"/>
    <w:rPr>
      <w:rFonts w:ascii="Times New Roman" w:eastAsia="Times New Roman" w:hAnsi="Times New Roman" w:cs="Times New Roman"/>
      <w:b/>
      <w:kern w:val="28"/>
      <w:sz w:val="36"/>
      <w:szCs w:val="20"/>
    </w:rPr>
  </w:style>
  <w:style w:type="paragraph" w:customStyle="1" w:styleId="ConsPlusCell">
    <w:name w:val="ConsPlusCell"/>
    <w:rsid w:val="00251BCC"/>
    <w:pPr>
      <w:widowControl w:val="0"/>
      <w:autoSpaceDE w:val="0"/>
      <w:autoSpaceDN w:val="0"/>
      <w:adjustRightInd w:val="0"/>
      <w:spacing w:after="0" w:line="274" w:lineRule="exact"/>
      <w:ind w:firstLine="709"/>
      <w:jc w:val="both"/>
    </w:pPr>
    <w:rPr>
      <w:rFonts w:ascii="Arial" w:eastAsia="Times New Roman" w:hAnsi="Arial" w:cs="Arial"/>
      <w:sz w:val="24"/>
      <w:szCs w:val="24"/>
    </w:rPr>
  </w:style>
  <w:style w:type="paragraph" w:styleId="afe">
    <w:name w:val="Body Text Indent"/>
    <w:basedOn w:val="a"/>
    <w:link w:val="aff"/>
    <w:uiPriority w:val="99"/>
    <w:unhideWhenUsed/>
    <w:rsid w:val="00251BCC"/>
    <w:pPr>
      <w:spacing w:after="120" w:line="240" w:lineRule="auto"/>
      <w:ind w:left="283"/>
      <w:jc w:val="both"/>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251BCC"/>
    <w:rPr>
      <w:rFonts w:ascii="Times New Roman" w:eastAsia="Times New Roman" w:hAnsi="Times New Roman" w:cs="Times New Roman"/>
      <w:sz w:val="24"/>
      <w:szCs w:val="24"/>
    </w:rPr>
  </w:style>
  <w:style w:type="paragraph" w:customStyle="1" w:styleId="21">
    <w:name w:val="Основной текст 21"/>
    <w:basedOn w:val="a"/>
    <w:rsid w:val="00251BCC"/>
    <w:pPr>
      <w:suppressAutoHyphens/>
      <w:spacing w:after="0" w:line="240" w:lineRule="auto"/>
    </w:pPr>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BFA"/>
    <w:rPr>
      <w:rFonts w:ascii="Tahoma" w:hAnsi="Tahoma" w:cs="Tahoma"/>
      <w:sz w:val="16"/>
      <w:szCs w:val="16"/>
    </w:rPr>
  </w:style>
  <w:style w:type="character" w:styleId="ab">
    <w:name w:val="annotation reference"/>
    <w:basedOn w:val="a0"/>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basedOn w:val="a0"/>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basedOn w:val="ad"/>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0057592">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1675844078">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3007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F2A5-A9AB-40EB-B8A1-923D22B0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38</Pages>
  <Words>11447</Words>
  <Characters>65250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76544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Yakovleva</dc:creator>
  <cp:lastModifiedBy>BigBoss</cp:lastModifiedBy>
  <cp:revision>39</cp:revision>
  <cp:lastPrinted>2015-07-06T08:10:00Z</cp:lastPrinted>
  <dcterms:created xsi:type="dcterms:W3CDTF">2016-09-26T06:18:00Z</dcterms:created>
  <dcterms:modified xsi:type="dcterms:W3CDTF">2017-11-28T11:48:00Z</dcterms:modified>
</cp:coreProperties>
</file>