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73" w:rsidRDefault="00BA1673" w:rsidP="00BA1673">
      <w:pPr>
        <w:pStyle w:val="a8"/>
        <w:widowControl w:val="0"/>
        <w:numPr>
          <w:ilvl w:val="0"/>
          <w:numId w:val="2"/>
        </w:numPr>
        <w:suppressAutoHyphens/>
        <w:autoSpaceDN w:val="0"/>
        <w:spacing w:line="216" w:lineRule="auto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A1673" w:rsidRDefault="00BA1673" w:rsidP="00BA1673">
      <w:pPr>
        <w:pStyle w:val="a8"/>
        <w:widowControl w:val="0"/>
        <w:numPr>
          <w:ilvl w:val="0"/>
          <w:numId w:val="2"/>
        </w:numPr>
        <w:suppressAutoHyphens/>
        <w:autoSpaceDN w:val="0"/>
        <w:spacing w:line="216" w:lineRule="auto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A1673" w:rsidRDefault="00BA1673" w:rsidP="00BA1673">
      <w:pPr>
        <w:pStyle w:val="a8"/>
        <w:widowControl w:val="0"/>
        <w:numPr>
          <w:ilvl w:val="0"/>
          <w:numId w:val="2"/>
        </w:numPr>
        <w:suppressAutoHyphens/>
        <w:autoSpaceDN w:val="0"/>
        <w:spacing w:line="216" w:lineRule="auto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A1673" w:rsidRDefault="00BA1673" w:rsidP="00BA1673">
      <w:pPr>
        <w:pStyle w:val="a8"/>
        <w:widowControl w:val="0"/>
        <w:numPr>
          <w:ilvl w:val="0"/>
          <w:numId w:val="2"/>
        </w:numPr>
        <w:suppressAutoHyphens/>
        <w:autoSpaceDN w:val="0"/>
        <w:spacing w:line="216" w:lineRule="auto"/>
        <w:ind w:left="720" w:hanging="360"/>
        <w:jc w:val="center"/>
        <w:rPr>
          <w:sz w:val="28"/>
          <w:szCs w:val="28"/>
        </w:rPr>
      </w:pPr>
    </w:p>
    <w:p w:rsidR="00BA1673" w:rsidRDefault="00BA1673" w:rsidP="00BA1673">
      <w:pPr>
        <w:pStyle w:val="a8"/>
        <w:spacing w:line="216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</w:p>
    <w:p w:rsidR="00BA1673" w:rsidRPr="00BA1673" w:rsidRDefault="00BA1673" w:rsidP="00BA1673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A1673">
        <w:rPr>
          <w:rFonts w:ascii="Times New Roman" w:hAnsi="Times New Roman" w:cs="Times New Roman"/>
          <w:sz w:val="28"/>
          <w:szCs w:val="28"/>
        </w:rPr>
        <w:t>от 01.11.2019 г. № 1955-н</w:t>
      </w:r>
    </w:p>
    <w:p w:rsidR="00410139" w:rsidRDefault="00E20364" w:rsidP="00527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</w:t>
      </w:r>
      <w:r w:rsidR="00B47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D79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«Предоставление</w:t>
      </w:r>
      <w:r w:rsidR="00B47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bCs/>
          <w:sz w:val="28"/>
          <w:szCs w:val="28"/>
        </w:rPr>
        <w:t>выписок и сведений из реестра муниципального</w:t>
      </w:r>
      <w:r w:rsidR="00B47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proofErr w:type="spellStart"/>
      <w:r w:rsidRPr="00C70CE2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47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bCs/>
          <w:sz w:val="28"/>
          <w:szCs w:val="28"/>
        </w:rPr>
        <w:t>Саратовской области по запросам граждан и юридических лиц»</w:t>
      </w:r>
    </w:p>
    <w:p w:rsidR="00B47D9F" w:rsidRDefault="00B47D9F" w:rsidP="00527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7D9F" w:rsidRPr="00527625" w:rsidRDefault="00B47D9F" w:rsidP="00527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0139" w:rsidRPr="00C70CE2" w:rsidRDefault="00410139" w:rsidP="00641D88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70CE2">
        <w:rPr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5668BE" w:rsidRPr="00C70CE2">
        <w:rPr>
          <w:b w:val="0"/>
          <w:sz w:val="28"/>
          <w:szCs w:val="28"/>
        </w:rPr>
        <w:t xml:space="preserve">            </w:t>
      </w:r>
      <w:r w:rsidRPr="00C70CE2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 w:rsidR="005740A0" w:rsidRPr="00C70CE2">
        <w:rPr>
          <w:b w:val="0"/>
          <w:sz w:val="28"/>
          <w:szCs w:val="28"/>
        </w:rPr>
        <w:t xml:space="preserve">                </w:t>
      </w:r>
      <w:r w:rsidRPr="00C70CE2">
        <w:rPr>
          <w:b w:val="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4F0670" w:rsidRPr="00C70CE2">
        <w:rPr>
          <w:sz w:val="28"/>
          <w:szCs w:val="28"/>
        </w:rPr>
        <w:t xml:space="preserve"> </w:t>
      </w:r>
      <w:r w:rsidR="0023310C" w:rsidRPr="0023310C">
        <w:rPr>
          <w:b w:val="0"/>
          <w:sz w:val="28"/>
          <w:szCs w:val="28"/>
        </w:rPr>
        <w:t>Приказ</w:t>
      </w:r>
      <w:r w:rsidR="0023310C">
        <w:rPr>
          <w:b w:val="0"/>
          <w:sz w:val="28"/>
          <w:szCs w:val="28"/>
        </w:rPr>
        <w:t>ом</w:t>
      </w:r>
      <w:r w:rsidR="0023310C" w:rsidRPr="0023310C">
        <w:rPr>
          <w:b w:val="0"/>
          <w:sz w:val="28"/>
          <w:szCs w:val="28"/>
        </w:rPr>
        <w:t xml:space="preserve"> Министерства экономического развития </w:t>
      </w:r>
      <w:r w:rsidR="0023310C" w:rsidRPr="00C70CE2">
        <w:rPr>
          <w:b w:val="0"/>
          <w:sz w:val="28"/>
          <w:szCs w:val="28"/>
        </w:rPr>
        <w:t>Российской Федерации</w:t>
      </w:r>
      <w:r w:rsidR="0023310C" w:rsidRPr="0023310C">
        <w:rPr>
          <w:b w:val="0"/>
          <w:sz w:val="28"/>
          <w:szCs w:val="28"/>
        </w:rPr>
        <w:t xml:space="preserve"> от 30 августа 2011 г</w:t>
      </w:r>
      <w:r w:rsidR="0023310C">
        <w:rPr>
          <w:b w:val="0"/>
          <w:sz w:val="28"/>
          <w:szCs w:val="28"/>
        </w:rPr>
        <w:t>ода</w:t>
      </w:r>
      <w:r w:rsidR="0023310C" w:rsidRPr="0023310C">
        <w:rPr>
          <w:b w:val="0"/>
          <w:sz w:val="28"/>
          <w:szCs w:val="28"/>
        </w:rPr>
        <w:t xml:space="preserve"> </w:t>
      </w:r>
      <w:r w:rsidR="0023310C">
        <w:rPr>
          <w:b w:val="0"/>
          <w:sz w:val="28"/>
          <w:szCs w:val="28"/>
        </w:rPr>
        <w:t>№</w:t>
      </w:r>
      <w:r w:rsidR="0023310C" w:rsidRPr="0023310C">
        <w:rPr>
          <w:b w:val="0"/>
          <w:sz w:val="28"/>
          <w:szCs w:val="28"/>
        </w:rPr>
        <w:t xml:space="preserve"> 424 </w:t>
      </w:r>
      <w:r w:rsidR="0023310C">
        <w:rPr>
          <w:b w:val="0"/>
          <w:sz w:val="28"/>
          <w:szCs w:val="28"/>
        </w:rPr>
        <w:t>«</w:t>
      </w:r>
      <w:r w:rsidR="0023310C" w:rsidRPr="0023310C">
        <w:rPr>
          <w:b w:val="0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23310C">
        <w:rPr>
          <w:b w:val="0"/>
          <w:sz w:val="28"/>
          <w:szCs w:val="28"/>
        </w:rPr>
        <w:t>»,</w:t>
      </w:r>
      <w:r w:rsidR="0023310C" w:rsidRPr="0023310C">
        <w:rPr>
          <w:b w:val="0"/>
          <w:sz w:val="28"/>
          <w:szCs w:val="28"/>
        </w:rPr>
        <w:t xml:space="preserve"> </w:t>
      </w:r>
      <w:r w:rsidR="006534EF" w:rsidRPr="00C70CE2">
        <w:rPr>
          <w:b w:val="0"/>
          <w:sz w:val="28"/>
          <w:szCs w:val="28"/>
        </w:rPr>
        <w:t>постановлением</w:t>
      </w:r>
      <w:r w:rsidR="006534EF" w:rsidRPr="00C70CE2">
        <w:rPr>
          <w:sz w:val="28"/>
          <w:szCs w:val="28"/>
        </w:rPr>
        <w:t xml:space="preserve"> </w:t>
      </w:r>
      <w:r w:rsidR="006534EF" w:rsidRPr="00C70CE2">
        <w:rPr>
          <w:b w:val="0"/>
          <w:sz w:val="28"/>
          <w:szCs w:val="28"/>
        </w:rPr>
        <w:t>ад</w:t>
      </w:r>
      <w:r w:rsidR="006534EF"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министрации </w:t>
      </w:r>
      <w:r w:rsidR="006534EF" w:rsidRPr="00C70CE2">
        <w:rPr>
          <w:b w:val="0"/>
          <w:sz w:val="28"/>
          <w:szCs w:val="28"/>
        </w:rPr>
        <w:t>Марксовского муниципального района Саратовской области</w:t>
      </w:r>
      <w:r w:rsidR="006534EF"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 от 26 июня 2019 года № 1081-н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>руководствуясь</w:t>
      </w:r>
      <w:r w:rsidRPr="00C70CE2">
        <w:rPr>
          <w:b w:val="0"/>
          <w:color w:val="000000"/>
          <w:sz w:val="28"/>
          <w:szCs w:val="28"/>
        </w:rPr>
        <w:t xml:space="preserve"> Уставом Марксовского муниципального района, администрация Марксовского муниципального района ПОСТАНОВЛЯЕТ:</w:t>
      </w:r>
    </w:p>
    <w:p w:rsidR="00865EEC" w:rsidRPr="00C70CE2" w:rsidRDefault="00865EEC" w:rsidP="00641D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</w:t>
      </w:r>
      <w:r w:rsidR="002F63F2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r:id="rId8" w:anchor="Par33" w:history="1">
        <w:r w:rsidRPr="00C70CE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19738F" w:rsidRPr="00C70CE2">
        <w:rPr>
          <w:rFonts w:ascii="Times New Roman" w:eastAsia="Calibri" w:hAnsi="Times New Roman" w:cs="Times New Roman"/>
          <w:sz w:val="28"/>
          <w:szCs w:val="28"/>
        </w:rPr>
        <w:t>«</w:t>
      </w:r>
      <w:r w:rsidR="00E20364" w:rsidRPr="00C70CE2">
        <w:rPr>
          <w:rFonts w:ascii="Times New Roman" w:hAnsi="Times New Roman" w:cs="Times New Roman"/>
          <w:bCs/>
          <w:sz w:val="28"/>
          <w:szCs w:val="28"/>
        </w:rPr>
        <w:t>Предоставление выписок и сведений из реестра муниципального имущества Марксовского муниципального района Саратовской области по запросам граждан и юридических лиц</w:t>
      </w:r>
      <w:r w:rsidR="00980559" w:rsidRPr="00C70CE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C70CE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738F" w:rsidRPr="00C70CE2" w:rsidRDefault="00865EEC" w:rsidP="00641D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2.</w:t>
      </w:r>
      <w:r w:rsidR="0019738F" w:rsidRPr="00C70CE2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4272A3" w:rsidRPr="00C70CE2" w:rsidRDefault="000B2EBE" w:rsidP="00641D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</w:t>
      </w:r>
      <w:r w:rsidR="00865EEC" w:rsidRPr="00C70CE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865EEC"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65EEC"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65EEC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272A3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4272A3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272A3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865EEC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247</w:t>
      </w:r>
      <w:r w:rsidR="00865EEC" w:rsidRPr="00C70CE2"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="00865EEC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6534EF" w:rsidRPr="00C70CE2">
        <w:rPr>
          <w:rFonts w:ascii="Times New Roman" w:hAnsi="Times New Roman" w:cs="Times New Roman"/>
          <w:sz w:val="28"/>
          <w:szCs w:val="28"/>
        </w:rPr>
        <w:t>«</w:t>
      </w:r>
      <w:r w:rsidR="006534EF" w:rsidRPr="00C70CE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оказанию муниципальной услуги </w:t>
      </w:r>
      <w:r w:rsidR="00865EEC" w:rsidRPr="00C70CE2">
        <w:rPr>
          <w:rFonts w:ascii="Times New Roman" w:hAnsi="Times New Roman" w:cs="Times New Roman"/>
          <w:sz w:val="28"/>
          <w:szCs w:val="28"/>
        </w:rPr>
        <w:t>«</w:t>
      </w:r>
      <w:r w:rsidR="00E20364" w:rsidRPr="00C70CE2">
        <w:rPr>
          <w:rFonts w:ascii="Times New Roman" w:hAnsi="Times New Roman" w:cs="Times New Roman"/>
          <w:bCs/>
          <w:sz w:val="28"/>
          <w:szCs w:val="28"/>
        </w:rPr>
        <w:t>Предоставление выписок и сведений из реестра муниципального имущества Марксовского муниципального района Саратовской области по запросам граждан и юридических лиц</w:t>
      </w:r>
      <w:r w:rsidR="004272A3" w:rsidRPr="00C70CE2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C455B8" w:rsidRPr="00C70CE2" w:rsidRDefault="00015638" w:rsidP="0064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</w:t>
      </w:r>
      <w:r w:rsidR="00BC1199" w:rsidRPr="00C70CE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BC1199"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C1199"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C1199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C455B8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BC1199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C1199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704</w:t>
      </w:r>
      <w:r w:rsidR="00BC1199" w:rsidRPr="00C70CE2"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="00BC1199" w:rsidRPr="00C70CE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6534EF" w:rsidRPr="00C70CE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BC1199" w:rsidRPr="00C70C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от 1 марта 2016 года № 247-н</w:t>
      </w:r>
      <w:r w:rsidR="00E20364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6534EF" w:rsidRPr="00C70CE2">
        <w:rPr>
          <w:rFonts w:ascii="Times New Roman" w:hAnsi="Times New Roman" w:cs="Times New Roman"/>
          <w:sz w:val="28"/>
          <w:szCs w:val="28"/>
        </w:rPr>
        <w:t>«</w:t>
      </w:r>
      <w:r w:rsidR="006534EF" w:rsidRPr="00C70CE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оказанию муниципальной услуги </w:t>
      </w:r>
      <w:r w:rsidR="00E20364" w:rsidRPr="00C70CE2">
        <w:rPr>
          <w:rFonts w:ascii="Times New Roman" w:hAnsi="Times New Roman" w:cs="Times New Roman"/>
          <w:sz w:val="28"/>
          <w:szCs w:val="28"/>
        </w:rPr>
        <w:t>«</w:t>
      </w:r>
      <w:r w:rsidR="00E20364" w:rsidRPr="00C70CE2">
        <w:rPr>
          <w:rFonts w:ascii="Times New Roman" w:hAnsi="Times New Roman" w:cs="Times New Roman"/>
          <w:bCs/>
          <w:sz w:val="28"/>
          <w:szCs w:val="28"/>
        </w:rPr>
        <w:t>Предоставление выписок и сведений из реестра муниципального имущества Марксовского муниципального района Саратовской области по запросам граждан и юридических лиц</w:t>
      </w:r>
      <w:r w:rsidR="00E20364" w:rsidRPr="00C70CE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455B8" w:rsidRPr="00C70CE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367ED" w:rsidRPr="00C70CE2" w:rsidRDefault="00015638" w:rsidP="00B4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</w:t>
      </w:r>
      <w:r w:rsidR="00865EEC" w:rsidRPr="00C70CE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865EEC"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65EEC"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65EEC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C367ED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865EEC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65EEC" w:rsidRPr="00C70CE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20364" w:rsidRPr="00C70CE2">
        <w:rPr>
          <w:rFonts w:ascii="Times New Roman" w:hAnsi="Times New Roman" w:cs="Times New Roman"/>
          <w:sz w:val="28"/>
          <w:szCs w:val="28"/>
          <w:lang w:eastAsia="ru-RU"/>
        </w:rPr>
        <w:t>2151</w:t>
      </w:r>
      <w:r w:rsidR="00865EEC" w:rsidRPr="00C70CE2"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="00865EEC" w:rsidRPr="00C70CE2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0B2EBE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865EEC" w:rsidRPr="00C70CE2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865EEC"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6534EF" w:rsidRPr="00C70CE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865EEC" w:rsidRPr="00C70C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31F8" w:rsidRPr="00C70CE2">
        <w:rPr>
          <w:rFonts w:ascii="Times New Roman" w:hAnsi="Times New Roman" w:cs="Times New Roman"/>
          <w:sz w:val="28"/>
          <w:szCs w:val="28"/>
          <w:lang w:eastAsia="ru-RU"/>
        </w:rPr>
        <w:t>от 1 марта 2016 года № 247-н</w:t>
      </w:r>
      <w:r w:rsidR="00E631F8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6534EF" w:rsidRPr="00C70CE2">
        <w:rPr>
          <w:rFonts w:ascii="Times New Roman" w:hAnsi="Times New Roman" w:cs="Times New Roman"/>
          <w:sz w:val="28"/>
          <w:szCs w:val="28"/>
        </w:rPr>
        <w:t>«</w:t>
      </w:r>
      <w:r w:rsidR="006534EF" w:rsidRPr="00C70CE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оказанию муниципальной услуги </w:t>
      </w:r>
      <w:r w:rsidR="00E631F8" w:rsidRPr="00C70CE2">
        <w:rPr>
          <w:rFonts w:ascii="Times New Roman" w:hAnsi="Times New Roman" w:cs="Times New Roman"/>
          <w:sz w:val="28"/>
          <w:szCs w:val="28"/>
        </w:rPr>
        <w:t>«</w:t>
      </w:r>
      <w:r w:rsidR="00E631F8" w:rsidRPr="00C70CE2">
        <w:rPr>
          <w:rFonts w:ascii="Times New Roman" w:hAnsi="Times New Roman" w:cs="Times New Roman"/>
          <w:bCs/>
          <w:sz w:val="28"/>
          <w:szCs w:val="28"/>
        </w:rPr>
        <w:t>Предоставление выписок и сведений из реестра муниципального имущества Марксовского муниципального района Саратовской области по запросам граждан и юридических лиц</w:t>
      </w:r>
      <w:r w:rsidR="00E631F8" w:rsidRPr="00C70CE2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F63F2" w:rsidRPr="00C70CE2" w:rsidRDefault="000124FC" w:rsidP="00B47D9F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C70CE2">
        <w:rPr>
          <w:color w:val="000000" w:themeColor="text1"/>
          <w:sz w:val="28"/>
          <w:szCs w:val="28"/>
        </w:rPr>
        <w:t>3</w:t>
      </w:r>
      <w:r w:rsidR="002F63F2" w:rsidRPr="00C70CE2">
        <w:rPr>
          <w:color w:val="000000" w:themeColor="text1"/>
          <w:sz w:val="28"/>
          <w:szCs w:val="28"/>
        </w:rPr>
        <w:t>. 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2F63F2" w:rsidRPr="00C70CE2" w:rsidRDefault="000124FC" w:rsidP="00B47D9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63F2" w:rsidRPr="00C70CE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F63F2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 w:rsidR="00E631F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Мазанову</w:t>
      </w:r>
      <w:r w:rsidR="002F63F2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3F2" w:rsidRPr="00C70CE2" w:rsidRDefault="002F63F2" w:rsidP="00C70C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C70C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9F" w:rsidRPr="00C70CE2" w:rsidRDefault="00B47D9F" w:rsidP="00C70C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Pr="00C70CE2" w:rsidRDefault="002F63F2" w:rsidP="00C70CE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Марксовского</w:t>
      </w:r>
    </w:p>
    <w:p w:rsidR="00EA57FE" w:rsidRPr="00C70CE2" w:rsidRDefault="002F63F2" w:rsidP="00C70CE2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CE542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334F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Д.Н. Романов</w:t>
      </w: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73" w:rsidRDefault="00BA1673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73" w:rsidRDefault="00BA1673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73" w:rsidRDefault="00BA1673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73" w:rsidRDefault="00BA1673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73" w:rsidRDefault="00BA1673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73" w:rsidRPr="00C70CE2" w:rsidRDefault="00BA1673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AB9" w:rsidRPr="00C70CE2" w:rsidRDefault="00A07AB9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F" w:rsidRPr="00C70CE2" w:rsidRDefault="006534EF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D0" w:rsidRPr="00C70CE2" w:rsidRDefault="002F63F2" w:rsidP="00C70CE2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124FC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</w:t>
      </w:r>
      <w:r w:rsidR="00EE26D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тановлению</w:t>
      </w:r>
    </w:p>
    <w:p w:rsidR="00EE26D0" w:rsidRPr="00C70CE2" w:rsidRDefault="00EE26D0" w:rsidP="00C70CE2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администрации Марксовского</w:t>
      </w:r>
    </w:p>
    <w:p w:rsidR="00EE26D0" w:rsidRPr="00C70CE2" w:rsidRDefault="00EE26D0" w:rsidP="00C70CE2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района</w:t>
      </w:r>
    </w:p>
    <w:p w:rsidR="00BA1673" w:rsidRPr="00BA1673" w:rsidRDefault="00EE26D0" w:rsidP="00BA1673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D7E25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1673" w:rsidRPr="00BA1673">
        <w:rPr>
          <w:rFonts w:ascii="Times New Roman" w:hAnsi="Times New Roman" w:cs="Times New Roman"/>
          <w:sz w:val="28"/>
          <w:szCs w:val="28"/>
        </w:rPr>
        <w:t>от 01.11.2019 г. № 1955-н</w:t>
      </w:r>
    </w:p>
    <w:p w:rsidR="00EE26D0" w:rsidRPr="00C70CE2" w:rsidRDefault="00CD7E25" w:rsidP="00C70CE2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F7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3F2" w:rsidRPr="00C70CE2" w:rsidRDefault="002F63F2" w:rsidP="00C70CE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D79" w:rsidRPr="00142795" w:rsidRDefault="00EF5D79" w:rsidP="00EF5D79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142795">
        <w:rPr>
          <w:b w:val="0"/>
          <w:color w:val="000000" w:themeColor="text1"/>
          <w:sz w:val="28"/>
          <w:szCs w:val="28"/>
        </w:rPr>
        <w:t>АДМИНИСТРАТИВНЫЙ РЕГЛАМЕНТ</w:t>
      </w:r>
    </w:p>
    <w:p w:rsidR="00EF5D79" w:rsidRPr="00142795" w:rsidRDefault="00EF5D79" w:rsidP="00EF5D79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142795">
        <w:rPr>
          <w:b w:val="0"/>
          <w:color w:val="000000" w:themeColor="text1"/>
          <w:sz w:val="28"/>
          <w:szCs w:val="28"/>
        </w:rPr>
        <w:t>ПО ПРЕДОСТАВЛЕНИЮ МУНИЦИПАЛЬНОЙ УСЛУГИ</w:t>
      </w:r>
    </w:p>
    <w:p w:rsidR="00EF5D79" w:rsidRPr="00EF5D79" w:rsidRDefault="00EF5D79" w:rsidP="00EF5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«ПРЕДОСТАВЛЕНИЕ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ВЫПИСОК И СВЕДЕНИЙ ИЗ РЕЕСТРА МУНИЦИПАЛЬНОГО ИМУЩЕСТВА МАРКСОВСКОГО МУНИЦИПАЛЬНОГО РАЙОНА САРАТОВСКОЙ ОБЛАСТИ ПО ЗАПРОСАМ ГРАЖДАН И ЮРИДИЧЕСКИХ ЛИЦ</w:t>
      </w:r>
      <w:r w:rsidRPr="0014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F5D79" w:rsidRDefault="00EF5D79" w:rsidP="00C70C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929FE" w:rsidRPr="00C70CE2" w:rsidRDefault="00EE26D0" w:rsidP="00C70C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E929FE" w:rsidRPr="00C70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29FE" w:rsidRPr="00C70CE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29FE" w:rsidRPr="00C70CE2" w:rsidRDefault="00E929FE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1F79" w:rsidRPr="00C70CE2" w:rsidRDefault="00D41F79" w:rsidP="00C7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Марксовского муниципального района Саратовской области (далее </w:t>
      </w:r>
      <w:r w:rsidR="00EF5D79">
        <w:rPr>
          <w:rFonts w:ascii="Times New Roman" w:hAnsi="Times New Roman" w:cs="Times New Roman"/>
          <w:sz w:val="28"/>
          <w:szCs w:val="28"/>
        </w:rPr>
        <w:t>Администрация</w:t>
      </w:r>
      <w:r w:rsidRPr="00C70CE2">
        <w:rPr>
          <w:rFonts w:ascii="Times New Roman" w:hAnsi="Times New Roman" w:cs="Times New Roman"/>
          <w:sz w:val="28"/>
          <w:szCs w:val="28"/>
        </w:rPr>
        <w:t>) муниципальной услуги по предоставлению выписок и сведений из реестра муниципального имущества Марксовского муниципального района Саратовской области по запросам граждан и юридических лиц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, порядок и формы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8331A3" w:rsidRDefault="008331A3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F79" w:rsidRPr="00C70CE2" w:rsidRDefault="00D41F79" w:rsidP="00B4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C70CE2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(далее – заявитель, заявители) являются: граждане Российской Федерации, юридические лица, иностранные граждане, иностранные юридические лица и граждане без гражданства, имеющие право на получение муниципальной услуги.</w:t>
      </w:r>
    </w:p>
    <w:p w:rsidR="00D41F79" w:rsidRPr="00C70CE2" w:rsidRDefault="00D41F79" w:rsidP="00B4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D41F79" w:rsidRPr="00C70CE2" w:rsidRDefault="00D41F79" w:rsidP="00B47D9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Получателями муниципальной  услуги являются:  юридические лица независимо от организационно-правовой формы, формы собственности, места нахождения и места происхождения капитала;   любое физическое лицо, в том числе индивидуальный предприниматель, претендующие на получение государственной услуги.</w:t>
      </w:r>
    </w:p>
    <w:p w:rsidR="00D41F79" w:rsidRPr="00C70CE2" w:rsidRDefault="00D41F79" w:rsidP="00C70CE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>От имени юридического лица за получением муниципальной услуги могут обращаться его представители, к которым относятся его руководитель, а также иное лицо, признанное в соответствии с законом или учредительными документами способным действовать от его имени без доверенности, либо представители по доверенности (с предъявлением документа, удостоверяющего личность и доверенности).</w:t>
      </w:r>
    </w:p>
    <w:p w:rsidR="00D41F79" w:rsidRPr="00C70CE2" w:rsidRDefault="00D41F79" w:rsidP="00C70CE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От имени физического  лица, в том числе от имени индивидуального предпринимателя,  за получением муниципальной услуги  могут   также  обращаться  его  представители по доверенности (с предъявлением документа, удостоверяющего личность и  доверенности).</w:t>
      </w:r>
    </w:p>
    <w:p w:rsidR="0098188E" w:rsidRPr="00C70CE2" w:rsidRDefault="0098188E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8E" w:rsidRPr="00C70CE2" w:rsidRDefault="0098188E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8188E" w:rsidRPr="00C70CE2" w:rsidRDefault="0098188E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188E" w:rsidRPr="00C70CE2" w:rsidRDefault="0098188E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администрацией Марксовского муниципального района и осуществляется через отдел  по управлению имуществом управления земельно-имущественных отношений администрации Марксовского муниципального района (далее – отдел, подразделение). 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заявления о предоставлении муниципальной услуги через МФЦ) в рамках заключенного соглашения.</w:t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C70CE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107F27" w:rsidRPr="00C70CE2" w:rsidRDefault="00107F27" w:rsidP="00C70CE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107F27" w:rsidRPr="00C70CE2" w:rsidRDefault="00107F27" w:rsidP="00C70CE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Pr="00C70CE2">
        <w:rPr>
          <w:rFonts w:ascii="Times New Roman" w:hAnsi="Times New Roman" w:cs="Times New Roman"/>
          <w:bCs/>
          <w:sz w:val="28"/>
          <w:szCs w:val="28"/>
        </w:rPr>
        <w:t>органа, предоставляющего государственную услугу</w:t>
      </w:r>
      <w:r w:rsidRPr="00C70CE2">
        <w:rPr>
          <w:rFonts w:ascii="Times New Roman" w:hAnsi="Times New Roman"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через МФЦ.</w:t>
      </w:r>
      <w:r w:rsidRPr="00C70CE2">
        <w:rPr>
          <w:rFonts w:ascii="Times New Roman" w:hAnsi="Times New Roman" w:cs="Times New Roman"/>
          <w:sz w:val="28"/>
          <w:szCs w:val="28"/>
        </w:rPr>
        <w:tab/>
      </w:r>
    </w:p>
    <w:p w:rsidR="00107F27" w:rsidRPr="00A27218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государственной услуги при обращении </w:t>
      </w:r>
      <w:r w:rsidRPr="00C70CE2">
        <w:rPr>
          <w:rFonts w:ascii="Times New Roman" w:hAnsi="Times New Roman" w:cs="Times New Roman"/>
          <w:bCs/>
          <w:sz w:val="28"/>
          <w:szCs w:val="28"/>
        </w:rPr>
        <w:t>в орган, предоставляющий государственную услугу,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</w:t>
      </w:r>
      <w:r w:rsidRPr="00A27218">
        <w:rPr>
          <w:rFonts w:ascii="Times New Roman" w:hAnsi="Times New Roman" w:cs="Times New Roman"/>
          <w:sz w:val="28"/>
          <w:szCs w:val="28"/>
        </w:rPr>
        <w:t>)</w:t>
      </w:r>
      <w:r w:rsidR="00A27218" w:rsidRPr="00A27218">
        <w:rPr>
          <w:rFonts w:ascii="Times New Roman" w:hAnsi="Times New Roman" w:cs="Times New Roman"/>
          <w:sz w:val="28"/>
          <w:szCs w:val="28"/>
        </w:rPr>
        <w:t>, Приказом</w:t>
      </w:r>
      <w:proofErr w:type="gramEnd"/>
      <w:r w:rsidR="00A27218" w:rsidRPr="00A2721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</w:t>
      </w:r>
      <w:r w:rsidRPr="00A27218">
        <w:rPr>
          <w:rFonts w:ascii="Times New Roman" w:hAnsi="Times New Roman" w:cs="Times New Roman"/>
          <w:sz w:val="28"/>
          <w:szCs w:val="28"/>
        </w:rPr>
        <w:t>.</w:t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непосредственно в отдел по управлению имуществом управления земельно-имущественных отношений администрации  Марксовского муниципального района  в соответствии с графиком приема заявителей.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отдел по управлению имуществом управления земельно-имущественных отношений администрации Марксовского муниципального района.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(в случае обращения физического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личная подпись заявителя (в случае обращения физического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</w:t>
      </w:r>
      <w:r w:rsidR="008331A3">
        <w:rPr>
          <w:rFonts w:ascii="Times New Roman" w:hAnsi="Times New Roman" w:cs="Times New Roman"/>
          <w:sz w:val="28"/>
          <w:szCs w:val="28"/>
        </w:rPr>
        <w:t>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(в случае обращения физического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Рассмотрение письменного (электронного) обращения осуществляется в течение </w:t>
      </w:r>
      <w:r w:rsidR="004F5DCC">
        <w:rPr>
          <w:rFonts w:ascii="Times New Roman" w:hAnsi="Times New Roman" w:cs="Times New Roman"/>
          <w:sz w:val="28"/>
          <w:szCs w:val="28"/>
        </w:rPr>
        <w:t>1</w:t>
      </w:r>
      <w:r w:rsidRPr="00C70CE2">
        <w:rPr>
          <w:rFonts w:ascii="Times New Roman" w:hAnsi="Times New Roman" w:cs="Times New Roman"/>
          <w:sz w:val="28"/>
          <w:szCs w:val="28"/>
        </w:rPr>
        <w:t>0 дней со дня регистрации обращения.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107F27" w:rsidRPr="00C70CE2" w:rsidRDefault="00107F27" w:rsidP="00C70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anchor="/document/12146661/entry/602" w:history="1">
        <w:r w:rsidRPr="00C70CE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Федерации», </w:t>
      </w:r>
      <w:r w:rsidRPr="00C70CE2">
        <w:rPr>
          <w:rFonts w:ascii="Times New Roman" w:hAnsi="Times New Roman" w:cs="Times New Roman"/>
          <w:sz w:val="28"/>
          <w:szCs w:val="28"/>
        </w:rPr>
        <w:t>на официальном сайте данных  органа местного самоуправления в информационно-телекоммуникационной сети «Интернет».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107F27" w:rsidRPr="00C70CE2" w:rsidRDefault="00107F27" w:rsidP="00C70CE2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C70CE2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</w:t>
      </w:r>
      <w:r w:rsidR="008331A3">
        <w:rPr>
          <w:color w:val="auto"/>
          <w:sz w:val="28"/>
          <w:szCs w:val="28"/>
        </w:rPr>
        <w:t>,</w:t>
      </w:r>
      <w:r w:rsidRPr="00C70CE2">
        <w:rPr>
          <w:color w:val="auto"/>
          <w:sz w:val="28"/>
          <w:szCs w:val="28"/>
        </w:rPr>
        <w:t xml:space="preserve"> в установленные федеральным законодательством сроки</w:t>
      </w:r>
      <w:r w:rsidR="008331A3">
        <w:rPr>
          <w:color w:val="auto"/>
          <w:sz w:val="28"/>
          <w:szCs w:val="28"/>
        </w:rPr>
        <w:t>,</w:t>
      </w:r>
      <w:r w:rsidRPr="00C70CE2">
        <w:rPr>
          <w:color w:val="auto"/>
          <w:sz w:val="28"/>
          <w:szCs w:val="28"/>
        </w:rPr>
        <w:t xml:space="preserve"> по почтовому адресу или адресу электронной почты, указанному в обращении.</w:t>
      </w:r>
    </w:p>
    <w:p w:rsidR="00107F27" w:rsidRPr="00C70CE2" w:rsidRDefault="00107F27" w:rsidP="00C70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 по управлению имуществом управления земельно-имущественных отношений, а также посредством Единого и регионального порталов, в случае подачи заявления через указанные порталы.</w:t>
      </w:r>
    </w:p>
    <w:p w:rsidR="00107F27" w:rsidRPr="00C70CE2" w:rsidRDefault="00107F27" w:rsidP="00C70CE2">
      <w:pPr>
        <w:pStyle w:val="ac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709"/>
        <w:jc w:val="both"/>
        <w:rPr>
          <w:color w:val="auto"/>
          <w:sz w:val="28"/>
          <w:szCs w:val="28"/>
        </w:rPr>
      </w:pPr>
      <w:r w:rsidRPr="00C70CE2">
        <w:rPr>
          <w:sz w:val="28"/>
          <w:szCs w:val="28"/>
        </w:rPr>
        <w:t xml:space="preserve">1.3.8. </w:t>
      </w:r>
      <w:r w:rsidRPr="00C70CE2"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Марксовского муниципального района, посредством Единого и регионального порталов следующей информации: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образцов документов;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D5880" w:rsidRPr="00C70CE2" w:rsidRDefault="00ED5880" w:rsidP="00C70C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C70CE2" w:rsidRDefault="00730207" w:rsidP="00C70C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 Порядок, форма, место размещения и способы получения справ</w:t>
      </w:r>
      <w:r w:rsidR="000D352F" w:rsidRPr="00C70CE2">
        <w:rPr>
          <w:rFonts w:ascii="Times New Roman" w:hAnsi="Times New Roman" w:cs="Times New Roman"/>
          <w:sz w:val="28"/>
          <w:szCs w:val="28"/>
        </w:rPr>
        <w:t>очной информации</w:t>
      </w:r>
    </w:p>
    <w:p w:rsidR="000D352F" w:rsidRPr="00C70CE2" w:rsidRDefault="000D352F" w:rsidP="00C70C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органа, предоставляющего</w:t>
      </w:r>
      <w:r w:rsidR="00C60736" w:rsidRPr="00C70CE2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услугу, его структурных подразделений, предоставляющих </w:t>
      </w:r>
      <w:r w:rsidR="00C60736" w:rsidRPr="00C70CE2">
        <w:rPr>
          <w:rFonts w:ascii="Times New Roman" w:hAnsi="Times New Roman" w:cs="Times New Roman"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E16CFD" w:rsidRPr="00C70CE2">
        <w:rPr>
          <w:rFonts w:ascii="Times New Roman" w:hAnsi="Times New Roman" w:cs="Times New Roman"/>
          <w:sz w:val="28"/>
          <w:szCs w:val="28"/>
        </w:rPr>
        <w:t>муниципальной</w:t>
      </w:r>
      <w:r w:rsidR="00F340F6" w:rsidRPr="00C70CE2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="00F340F6" w:rsidRPr="00C70CE2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«Интернет» </w:t>
      </w:r>
      <w:r w:rsidRPr="00C70CE2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при обращении в орган, предоставляющий </w:t>
      </w:r>
      <w:r w:rsidR="00C14F00" w:rsidRPr="00C70CE2">
        <w:rPr>
          <w:rFonts w:ascii="Times New Roman" w:hAnsi="Times New Roman" w:cs="Times New Roman"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 (его структурное подразделение);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0" w:history="1">
        <w:r w:rsidRPr="00C70CE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C14F00" w:rsidRPr="00C70CE2">
        <w:rPr>
          <w:rFonts w:ascii="Times New Roman" w:hAnsi="Times New Roman" w:cs="Times New Roman"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6E55F1"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Start"/>
      <w:r w:rsidR="006E55F1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6E55F1"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информационных стендах органа, </w:t>
      </w:r>
      <w:r w:rsidR="00C14F00" w:rsidRPr="00C70CE2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услугу, МФЦ;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информационных стендах других организаций, участвующих в предоставлении услуг, которые являются необходимыми и обязательными для предоставления </w:t>
      </w:r>
      <w:r w:rsidR="00C14F00" w:rsidRPr="00C70CE2">
        <w:rPr>
          <w:rFonts w:ascii="Times New Roman" w:hAnsi="Times New Roman" w:cs="Times New Roman"/>
          <w:sz w:val="28"/>
          <w:szCs w:val="28"/>
        </w:rPr>
        <w:t>муниципальных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 Едином портале МФЦ Саратовской области по адресу: www.mfc64.ru;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463BB2" w:rsidRDefault="00464C39" w:rsidP="00527625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</w:t>
      </w:r>
      <w:r w:rsidR="00730207" w:rsidRPr="00C70CE2">
        <w:rPr>
          <w:rFonts w:ascii="Times New Roman" w:hAnsi="Times New Roman" w:cs="Times New Roman"/>
          <w:sz w:val="28"/>
          <w:szCs w:val="28"/>
        </w:rPr>
        <w:t xml:space="preserve"> информационно-справочных изданиях</w:t>
      </w:r>
      <w:r w:rsidR="003E7282" w:rsidRPr="00C70CE2">
        <w:rPr>
          <w:rFonts w:ascii="Times New Roman" w:hAnsi="Times New Roman" w:cs="Times New Roman"/>
          <w:sz w:val="28"/>
          <w:szCs w:val="28"/>
        </w:rPr>
        <w:t xml:space="preserve"> (брошюрах, буклетах, памятках)</w:t>
      </w:r>
      <w:r w:rsidR="00501829" w:rsidRPr="00C70CE2">
        <w:rPr>
          <w:rFonts w:ascii="Times New Roman" w:hAnsi="Times New Roman" w:cs="Times New Roman"/>
          <w:sz w:val="28"/>
          <w:szCs w:val="28"/>
        </w:rPr>
        <w:t>.</w:t>
      </w:r>
    </w:p>
    <w:p w:rsidR="00527625" w:rsidRPr="00527625" w:rsidRDefault="00527625" w:rsidP="00527625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B2" w:rsidRPr="00C70CE2" w:rsidRDefault="00463BB2" w:rsidP="00C70CE2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CA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524C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 «П</w:t>
      </w:r>
      <w:r w:rsidR="00B524CA" w:rsidRPr="00C70CE2">
        <w:rPr>
          <w:rFonts w:ascii="Times New Roman" w:hAnsi="Times New Roman" w:cs="Times New Roman"/>
          <w:sz w:val="28"/>
          <w:szCs w:val="28"/>
        </w:rPr>
        <w:t>редоставление выписок и сведений из реестра муниципального имущества Марксовского муниципального района Саратовской области по запросам граждан и юридических лиц»</w:t>
      </w:r>
      <w:r w:rsidR="00B524C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8D3" w:rsidRPr="00C70CE2" w:rsidRDefault="009048D3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C70CE2" w:rsidRDefault="00463BB2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63BB2" w:rsidRPr="00C70CE2" w:rsidRDefault="00463BB2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C70CE2" w:rsidRDefault="00463BB2" w:rsidP="0091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Марксовского муниципального района и осуществляется через отдел </w:t>
      </w:r>
      <w:r w:rsidR="00B524C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524C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управлению имуществом управления земельно-имущественных отношений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Марксовского муниципального района. </w:t>
      </w:r>
    </w:p>
    <w:p w:rsidR="00E2766D" w:rsidRPr="00C70CE2" w:rsidRDefault="00E2766D" w:rsidP="0091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E2766D" w:rsidRPr="00C70CE2" w:rsidRDefault="00E2766D" w:rsidP="0091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B524CA" w:rsidRPr="00C70CE2" w:rsidRDefault="00B524CA" w:rsidP="0091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услуги.</w:t>
      </w:r>
    </w:p>
    <w:p w:rsidR="00463BB2" w:rsidRPr="00527625" w:rsidRDefault="00463BB2" w:rsidP="0091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</w:t>
      </w:r>
      <w:r w:rsidR="00EE1C98" w:rsidRPr="00C70C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E1C98" w:rsidRPr="00C70CE2">
        <w:rPr>
          <w:rFonts w:ascii="Times New Roman" w:hAnsi="Times New Roman" w:cs="Times New Roman"/>
          <w:sz w:val="28"/>
          <w:szCs w:val="28"/>
        </w:rPr>
        <w:t xml:space="preserve"> района от 11 апреля 2012 года</w:t>
      </w:r>
      <w:r w:rsidRPr="00C70CE2">
        <w:rPr>
          <w:rFonts w:ascii="Times New Roman" w:hAnsi="Times New Roman" w:cs="Times New Roman"/>
          <w:sz w:val="28"/>
          <w:szCs w:val="28"/>
        </w:rPr>
        <w:t xml:space="preserve">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</w:t>
      </w:r>
      <w:r w:rsidRPr="00C70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CA" w:rsidRPr="00C70CE2" w:rsidRDefault="00463BB2" w:rsidP="009175D5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2.3. </w:t>
      </w:r>
      <w:r w:rsidR="0051752C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Конечным р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езультат</w:t>
      </w:r>
      <w:r w:rsidR="0051752C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являются:</w:t>
      </w:r>
    </w:p>
    <w:p w:rsidR="00B524CA" w:rsidRPr="00C70CE2" w:rsidRDefault="00B524CA" w:rsidP="009175D5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</w:t>
      </w:r>
      <w:r w:rsidR="0051752C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реестра муниципального имущества Марксовского муниципального района Саратовской области</w:t>
      </w:r>
      <w:r w:rsidR="0051752C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запрашиваемый объект</w:t>
      </w:r>
      <w:r w:rsidR="0023310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приложению № 3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24CA" w:rsidRPr="00C70CE2" w:rsidRDefault="0023310C" w:rsidP="009175D5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</w:t>
      </w:r>
      <w:r w:rsidR="0051752C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отсутствии 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на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запрашиваем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752C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 в реестре муниципального имущества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приложению № 4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24CA" w:rsidRPr="00C70CE2" w:rsidRDefault="0023310C" w:rsidP="009175D5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об 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51752C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реестра муниципального имущества Марксовского муниципального района Саратовской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приложению № 5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1586" w:rsidRPr="00C70CE2" w:rsidRDefault="00CF1586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4A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A0E64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4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A4754A" w:rsidRPr="00C70CE2">
        <w:rPr>
          <w:rFonts w:ascii="Times New Roman" w:eastAsia="Calibri" w:hAnsi="Times New Roman" w:cs="Times New Roman"/>
          <w:sz w:val="28"/>
          <w:szCs w:val="28"/>
        </w:rPr>
        <w:t xml:space="preserve">рок предоставления муниципальной услуги не должен превышать </w:t>
      </w:r>
      <w:r w:rsidR="00A27218">
        <w:rPr>
          <w:rFonts w:ascii="Times New Roman" w:eastAsia="Calibri" w:hAnsi="Times New Roman" w:cs="Times New Roman"/>
          <w:sz w:val="28"/>
          <w:szCs w:val="28"/>
        </w:rPr>
        <w:t>1</w:t>
      </w:r>
      <w:r w:rsidR="00A4754A" w:rsidRPr="00C70CE2">
        <w:rPr>
          <w:rFonts w:ascii="Times New Roman" w:eastAsia="Calibri" w:hAnsi="Times New Roman" w:cs="Times New Roman"/>
          <w:sz w:val="28"/>
          <w:szCs w:val="28"/>
        </w:rPr>
        <w:t>0 календарных дней со дня получения заявления о предоставлении муниципальной услуги.</w:t>
      </w:r>
    </w:p>
    <w:p w:rsidR="00463BB2" w:rsidRPr="00C70CE2" w:rsidRDefault="00463BB2" w:rsidP="00C70C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96" w:rsidRPr="00C70CE2" w:rsidRDefault="00793A38" w:rsidP="00C70CE2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C70CE2">
        <w:rPr>
          <w:sz w:val="28"/>
          <w:szCs w:val="28"/>
        </w:rPr>
        <w:t>2</w:t>
      </w:r>
      <w:r w:rsidR="0072594C" w:rsidRPr="00C70CE2">
        <w:rPr>
          <w:sz w:val="28"/>
          <w:szCs w:val="28"/>
        </w:rPr>
        <w:t>.5.</w:t>
      </w:r>
      <w:r w:rsidRPr="00C70CE2">
        <w:rPr>
          <w:sz w:val="28"/>
          <w:szCs w:val="28"/>
        </w:rPr>
        <w:t xml:space="preserve"> </w:t>
      </w:r>
      <w:r w:rsidRPr="00C70CE2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67459" w:rsidRPr="00C70CE2">
        <w:rPr>
          <w:color w:val="auto"/>
          <w:sz w:val="28"/>
          <w:szCs w:val="28"/>
        </w:rPr>
        <w:t>муниципальной</w:t>
      </w:r>
      <w:r w:rsidRPr="00C70CE2">
        <w:rPr>
          <w:color w:val="auto"/>
          <w:sz w:val="28"/>
          <w:szCs w:val="28"/>
        </w:rPr>
        <w:t xml:space="preserve"> услуги, размещен: на официальном сайте </w:t>
      </w:r>
      <w:r w:rsidR="00B26C60" w:rsidRPr="00C70CE2">
        <w:rPr>
          <w:color w:val="auto"/>
          <w:sz w:val="28"/>
          <w:szCs w:val="28"/>
        </w:rPr>
        <w:t>Марксовского муниципального района</w:t>
      </w:r>
      <w:r w:rsidRPr="00C70CE2">
        <w:rPr>
          <w:color w:val="auto"/>
          <w:sz w:val="28"/>
          <w:szCs w:val="28"/>
        </w:rPr>
        <w:t xml:space="preserve"> по адресу: </w:t>
      </w:r>
      <w:proofErr w:type="spellStart"/>
      <w:r w:rsidRPr="00C70CE2">
        <w:rPr>
          <w:color w:val="auto"/>
          <w:sz w:val="28"/>
          <w:szCs w:val="28"/>
        </w:rPr>
        <w:t>www</w:t>
      </w:r>
      <w:proofErr w:type="spellEnd"/>
      <w:r w:rsidRPr="00C70CE2">
        <w:rPr>
          <w:color w:val="auto"/>
          <w:sz w:val="28"/>
          <w:szCs w:val="28"/>
        </w:rPr>
        <w:t>.</w:t>
      </w:r>
      <w:proofErr w:type="spellStart"/>
      <w:r w:rsidR="00060A27" w:rsidRPr="00C70CE2">
        <w:rPr>
          <w:color w:val="auto"/>
          <w:sz w:val="28"/>
          <w:szCs w:val="28"/>
          <w:lang w:val="en-US"/>
        </w:rPr>
        <w:t>marksadm</w:t>
      </w:r>
      <w:proofErr w:type="spellEnd"/>
      <w:r w:rsidRPr="00C70CE2">
        <w:rPr>
          <w:color w:val="auto"/>
          <w:sz w:val="28"/>
          <w:szCs w:val="28"/>
        </w:rPr>
        <w:t>.</w:t>
      </w:r>
      <w:proofErr w:type="spellStart"/>
      <w:r w:rsidRPr="00C70CE2">
        <w:rPr>
          <w:color w:val="auto"/>
          <w:sz w:val="28"/>
          <w:szCs w:val="28"/>
        </w:rPr>
        <w:t>ru</w:t>
      </w:r>
      <w:proofErr w:type="spellEnd"/>
      <w:r w:rsidRPr="00C70CE2">
        <w:rPr>
          <w:color w:val="auto"/>
          <w:sz w:val="28"/>
          <w:szCs w:val="28"/>
        </w:rPr>
        <w:t>; на Едином портале государственных и муниципальных услуг</w:t>
      </w:r>
      <w:r w:rsidR="00C32B7F" w:rsidRPr="00C70CE2">
        <w:rPr>
          <w:color w:val="auto"/>
          <w:sz w:val="28"/>
          <w:szCs w:val="28"/>
        </w:rPr>
        <w:t>,</w:t>
      </w:r>
      <w:r w:rsidRPr="00C70CE2">
        <w:rPr>
          <w:color w:val="auto"/>
          <w:sz w:val="28"/>
          <w:szCs w:val="28"/>
        </w:rPr>
        <w:t xml:space="preserve"> в региональном реестре государственных и муниципальных услуг.</w:t>
      </w:r>
    </w:p>
    <w:p w:rsidR="00F94309" w:rsidRPr="00C70CE2" w:rsidRDefault="00F9430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C70CE2" w:rsidRDefault="00F9430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94309" w:rsidRPr="00C70CE2" w:rsidRDefault="00F94309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2C" w:rsidRPr="00C70CE2" w:rsidRDefault="00F94309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66307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из реестра муниципального имущества Марксовского муниципального района Саратовской области</w:t>
      </w:r>
      <w:r w:rsidR="0066307D" w:rsidRPr="00C70CE2">
        <w:rPr>
          <w:rFonts w:ascii="Times New Roman" w:hAnsi="Times New Roman" w:cs="Times New Roman"/>
          <w:sz w:val="28"/>
          <w:szCs w:val="28"/>
        </w:rPr>
        <w:t>, заявитель представляет</w:t>
      </w:r>
      <w:bookmarkStart w:id="1" w:name="Par96"/>
      <w:bookmarkStart w:id="2" w:name="Par98"/>
      <w:bookmarkEnd w:id="1"/>
      <w:bookmarkEnd w:id="2"/>
      <w:r w:rsidR="0051752C" w:rsidRPr="00C70CE2">
        <w:rPr>
          <w:rFonts w:ascii="Times New Roman" w:hAnsi="Times New Roman" w:cs="Times New Roman"/>
          <w:sz w:val="28"/>
          <w:szCs w:val="28"/>
        </w:rPr>
        <w:t>:</w:t>
      </w:r>
    </w:p>
    <w:p w:rsidR="0066307D" w:rsidRPr="00C70CE2" w:rsidRDefault="0051752C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а) </w:t>
      </w:r>
      <w:r w:rsidR="0066307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согласно приложению № </w:t>
      </w:r>
      <w:r w:rsidR="005F1CE5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07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1CE5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307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752C" w:rsidRPr="00C70CE2" w:rsidRDefault="0051752C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личность заявителя (паспорт);</w:t>
      </w:r>
    </w:p>
    <w:p w:rsidR="0051752C" w:rsidRPr="00C70CE2" w:rsidRDefault="0023310C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752C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</w:t>
      </w:r>
      <w:r w:rsidR="0051752C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 (доверенность).</w:t>
      </w:r>
    </w:p>
    <w:p w:rsidR="00874245" w:rsidRPr="00C70CE2" w:rsidRDefault="00874245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874245" w:rsidRPr="00C70CE2" w:rsidRDefault="00874245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полномочия представителя оформлены в установленном законом порядке;</w:t>
      </w:r>
    </w:p>
    <w:p w:rsidR="00874245" w:rsidRPr="00C70CE2" w:rsidRDefault="00874245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874245" w:rsidRPr="00C70CE2" w:rsidRDefault="00874245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фамилия, имя и отчество заявителя</w:t>
      </w:r>
      <w:r w:rsidR="0023310C">
        <w:rPr>
          <w:rFonts w:ascii="Times New Roman" w:hAnsi="Times New Roman" w:cs="Times New Roman"/>
          <w:sz w:val="28"/>
          <w:szCs w:val="28"/>
        </w:rPr>
        <w:t xml:space="preserve"> (</w:t>
      </w:r>
      <w:r w:rsidR="0023310C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2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заявителя)</w:t>
      </w:r>
      <w:r w:rsidRPr="00C70CE2">
        <w:rPr>
          <w:rFonts w:ascii="Times New Roman" w:hAnsi="Times New Roman" w:cs="Times New Roman"/>
          <w:sz w:val="28"/>
          <w:szCs w:val="28"/>
        </w:rPr>
        <w:t>, адрес места жительства, телефон (если есть) написаны полностью.</w:t>
      </w:r>
    </w:p>
    <w:p w:rsidR="0066307D" w:rsidRPr="00C70CE2" w:rsidRDefault="0066307D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2.6.1. Документы не должны содержать подчистки либо приписки, зачеркнутые слова или другие исправления. </w:t>
      </w:r>
    </w:p>
    <w:p w:rsidR="0066307D" w:rsidRPr="00C70CE2" w:rsidRDefault="0066307D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2.6.2. Необходимым условием для получения информации о наличии объекта недвижимости в реестре муниципального имущества Марксовского муниципального района Саратовской области является информация о месте нахождения данного объекта.</w:t>
      </w:r>
    </w:p>
    <w:p w:rsidR="0066307D" w:rsidRPr="00C70CE2" w:rsidRDefault="0066307D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Документы, указанные в пункте 2.6. Административного регламента, могут быть представлены заявителем непосредственно в органы местного самоуправления, в подразделение, в МФЦ, направлены в электронной форме через </w:t>
      </w:r>
      <w:r w:rsidRPr="00C70C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C70CE2">
        <w:rPr>
          <w:rFonts w:ascii="Times New Roman" w:hAnsi="Times New Roman" w:cs="Times New Roman"/>
          <w:sz w:val="28"/>
          <w:szCs w:val="28"/>
        </w:rPr>
        <w:t xml:space="preserve">.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  Информация, необходимая для осуществления полномочий органов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66307D" w:rsidRPr="00C70CE2" w:rsidRDefault="0066307D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2.6.4.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C70C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1" w:history="1">
        <w:r w:rsidRPr="00C7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C70CE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6307D" w:rsidRPr="00C70CE2" w:rsidRDefault="0066307D" w:rsidP="0091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принятия от заявителя документов, указанных в п. 2.6 Административного регламента и регистрация специалистом </w:t>
      </w:r>
      <w:r w:rsidR="00A2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либо должностными лицами МФЦ. </w:t>
      </w:r>
    </w:p>
    <w:p w:rsidR="0066307D" w:rsidRPr="00C70CE2" w:rsidRDefault="0066307D" w:rsidP="00C7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7D" w:rsidRPr="00C70CE2" w:rsidRDefault="0066307D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6307D" w:rsidRPr="00C70CE2" w:rsidRDefault="0066307D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9C" w:rsidRPr="00567D15" w:rsidRDefault="00DC579C" w:rsidP="0091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DC579C" w:rsidRPr="0074064D" w:rsidRDefault="00DC579C" w:rsidP="00DC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4064D">
        <w:rPr>
          <w:rFonts w:ascii="Times New Roman" w:hAnsi="Times New Roman" w:cs="Times New Roman"/>
          <w:sz w:val="28"/>
          <w:szCs w:val="28"/>
          <w:shd w:val="clear" w:color="auto" w:fill="FFFFFF"/>
        </w:rPr>
        <w:t>) данные о руководителе организации.</w:t>
      </w:r>
    </w:p>
    <w:p w:rsidR="00DC579C" w:rsidRDefault="00DC579C" w:rsidP="00DC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соответствии с законодательством в рамках межведомственного информационного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пятым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C70CE2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874245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proofErr w:type="gramEnd"/>
      <w:r w:rsidR="00874245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</w:t>
      </w:r>
      <w:r w:rsidRPr="00C70CE2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874245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Pr="00C70CE2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предоставления таких услуг, включенных в перечни, указанные в </w:t>
      </w:r>
      <w:hyperlink r:id="rId12" w:anchor="/document/12177515/entry/91" w:history="1">
        <w:r w:rsidRPr="00C70CE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</w:t>
        </w:r>
      </w:hyperlink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70CE2" w:rsidRPr="00C70CE2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="00F215BE"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5BE" w:rsidRPr="00C70CE2">
        <w:rPr>
          <w:rFonts w:ascii="Times New Roman" w:hAnsi="Times New Roman" w:cs="Times New Roman"/>
          <w:sz w:val="28"/>
          <w:szCs w:val="28"/>
        </w:rPr>
        <w:t>«Об организации предоставления</w:t>
      </w:r>
      <w:proofErr w:type="gramEnd"/>
      <w:r w:rsidR="00F215BE" w:rsidRPr="00C70CE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</w:t>
      </w:r>
      <w:r w:rsidRPr="00C70CE2">
        <w:rPr>
          <w:rFonts w:ascii="Times New Roman" w:hAnsi="Times New Roman" w:cs="Times New Roman"/>
          <w:sz w:val="28"/>
          <w:szCs w:val="28"/>
        </w:rPr>
        <w:t>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BE5672" w:rsidRPr="00C70CE2" w:rsidRDefault="00BE5672" w:rsidP="00C70CE2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5672" w:rsidRPr="00C70CE2" w:rsidRDefault="00BE5672" w:rsidP="00C70C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б) наличие ошибок в заявлении о предоставлении муниципальной услуги и документах, необходимых для предоставления муниципальной услуги, и не включенных в представленный ранее комплект документов;</w:t>
      </w:r>
    </w:p>
    <w:p w:rsidR="00BE5672" w:rsidRPr="00C70CE2" w:rsidRDefault="00BE5672" w:rsidP="00C70C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BE5672" w:rsidRPr="00C70CE2" w:rsidRDefault="0017194A" w:rsidP="00C70C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70CE2">
        <w:rPr>
          <w:sz w:val="28"/>
          <w:szCs w:val="28"/>
        </w:rPr>
        <w:t>г</w:t>
      </w:r>
      <w:r w:rsidR="00BE5672" w:rsidRPr="00C70CE2">
        <w:rPr>
          <w:sz w:val="28"/>
          <w:szCs w:val="28"/>
        </w:rPr>
        <w:t>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06322A" w:rsidRPr="00C70CE2">
        <w:rPr>
          <w:sz w:val="28"/>
          <w:szCs w:val="28"/>
        </w:rPr>
        <w:t>,</w:t>
      </w:r>
      <w:r w:rsidR="00BE5672" w:rsidRPr="00C70CE2">
        <w:rPr>
          <w:sz w:val="28"/>
          <w:szCs w:val="28"/>
        </w:rPr>
        <w:t xml:space="preserve"> органа, предоставляющего муниципальную услугу, при </w:t>
      </w:r>
      <w:r w:rsidR="00BE5672" w:rsidRPr="00C70CE2">
        <w:rPr>
          <w:sz w:val="28"/>
          <w:szCs w:val="28"/>
        </w:rPr>
        <w:lastRenderedPageBreak/>
        <w:t>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предоставления муниципальной услуги уведомляется заявитель, а также приносятся извинения за доставленные неудобства.</w:t>
      </w:r>
      <w:proofErr w:type="gramEnd"/>
    </w:p>
    <w:p w:rsidR="00607E76" w:rsidRPr="00C70CE2" w:rsidRDefault="00607E76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</w:t>
      </w:r>
      <w:proofErr w:type="gramStart"/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для предоставления муниципальной услуги необходима обработка персональных данных лица, не являющегося заявителем и если в соответствии с федеральным </w:t>
      </w:r>
      <w:hyperlink r:id="rId13" w:anchor="dst100278" w:history="1">
        <w:r w:rsidRPr="00C70CE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4" w:anchor="dst100004" w:history="1">
        <w:r w:rsidRPr="00C70CE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законного представителя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настоящей части не распространяется на лиц, признанных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>безвестно отсутствующими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C70CE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B575C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9C" w:rsidRPr="00C70CE2" w:rsidRDefault="00DC579C" w:rsidP="0091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 или отказа в предоставлении муниципальной услуги законодательством не установлено.</w:t>
      </w:r>
    </w:p>
    <w:p w:rsidR="00DC579C" w:rsidRPr="00C70CE2" w:rsidRDefault="00DC579C" w:rsidP="0091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выписок и сведений из реестра муниципального имущества на запрашиваемый объект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DC579C" w:rsidRPr="00C70CE2" w:rsidRDefault="00DC579C" w:rsidP="0091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документов, указанных в п. 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C579C" w:rsidRPr="00C70CE2" w:rsidRDefault="00DC579C" w:rsidP="0091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лицом, не соответствующего статусу, определенному п. 1.3 раздела 1 административного регламента.</w:t>
      </w:r>
    </w:p>
    <w:p w:rsidR="00DC579C" w:rsidRDefault="00DC579C" w:rsidP="0091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устранения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выписок и сведений из реестра муниципального имущества на запрашиваемый объект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повторно обратиться для получения муниципальной услуги.</w:t>
      </w:r>
    </w:p>
    <w:p w:rsidR="00DC579C" w:rsidRPr="00C70CE2" w:rsidRDefault="00DC579C" w:rsidP="0091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0554C" w:rsidRPr="00C70CE2" w:rsidRDefault="0020554C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49" w:rsidRPr="00C70CE2" w:rsidRDefault="00606449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 приема и выдачи документов оборудуется </w:t>
      </w:r>
      <w:r w:rsidR="00C94C1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кнопкой вызова,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E2">
        <w:rPr>
          <w:rFonts w:ascii="Times New Roman" w:hAnsi="Times New Roman" w:cs="Times New Roman"/>
          <w:sz w:val="28"/>
          <w:szCs w:val="28"/>
        </w:rPr>
        <w:t>2.1</w:t>
      </w:r>
      <w:r w:rsidR="003A1B38" w:rsidRPr="00C70CE2">
        <w:rPr>
          <w:rFonts w:ascii="Times New Roman" w:hAnsi="Times New Roman" w:cs="Times New Roman"/>
          <w:sz w:val="28"/>
          <w:szCs w:val="28"/>
        </w:rPr>
        <w:t>6</w:t>
      </w:r>
      <w:r w:rsidRPr="00C70CE2">
        <w:rPr>
          <w:rFonts w:ascii="Times New Roman" w:hAnsi="Times New Roman" w:cs="Times New Roman"/>
          <w:sz w:val="28"/>
          <w:szCs w:val="28"/>
        </w:rPr>
        <w:t xml:space="preserve">. 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органа местного самоуправления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2.1</w:t>
      </w:r>
      <w:r w:rsidR="003A1B38" w:rsidRPr="00C70CE2">
        <w:rPr>
          <w:rFonts w:ascii="Times New Roman" w:hAnsi="Times New Roman" w:cs="Times New Roman"/>
          <w:sz w:val="28"/>
          <w:szCs w:val="28"/>
        </w:rPr>
        <w:t>7</w:t>
      </w:r>
      <w:r w:rsidRPr="00C70CE2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0CE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606449" w:rsidRPr="00C70CE2" w:rsidRDefault="00606449" w:rsidP="00C70CE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06449" w:rsidRPr="00C70CE2" w:rsidRDefault="00606449" w:rsidP="00C70CE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06449" w:rsidRPr="00C70CE2" w:rsidRDefault="00606449" w:rsidP="00C70C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Единого и регионального порталов, через «Личный кабинет пользователя», в администрацию </w:t>
      </w:r>
      <w:r w:rsidRPr="00C70CE2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606449" w:rsidRPr="00C70CE2" w:rsidRDefault="00606449" w:rsidP="00C70C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C70CE2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5" w:history="1">
        <w:r w:rsidRPr="00C70CE2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C70CE2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обращения заявителя в МФЦ, документы на предоставление муниципальной услуги направляются в орган местного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 порядке, предусмотренном Соглашением о взаимодействии.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06449" w:rsidRPr="00C70CE2" w:rsidRDefault="00606449" w:rsidP="00C70CE2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C70CE2" w:rsidRDefault="009801F8" w:rsidP="00C7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801F8" w:rsidRPr="00C70CE2" w:rsidRDefault="009801F8" w:rsidP="00C7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9C" w:rsidRPr="00C70CE2" w:rsidRDefault="00DC579C" w:rsidP="00DC57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70CE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:rsidR="00DC579C" w:rsidRDefault="00DC579C" w:rsidP="00DC5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прием и регистрация заявления </w:t>
      </w:r>
      <w:r w:rsidRPr="00C70CE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C70CE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документов к нему;</w:t>
      </w: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DC579C" w:rsidRPr="00C70CE2" w:rsidRDefault="00DC579C" w:rsidP="00DC57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представленных документов, принятие решения по подготовке результата предоставления муниципальной услуги;</w:t>
      </w:r>
    </w:p>
    <w:p w:rsidR="00DC579C" w:rsidRPr="00C70CE2" w:rsidRDefault="00DC579C" w:rsidP="00DC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E2">
        <w:rPr>
          <w:rFonts w:ascii="Times New Roman" w:eastAsia="Calibri" w:hAnsi="Times New Roman" w:cs="Times New Roman"/>
          <w:sz w:val="28"/>
          <w:szCs w:val="28"/>
        </w:rPr>
        <w:t>- выдача (направление) заявителю результата муниципальной услуги.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9333F8" w:rsidRPr="00C70CE2" w:rsidRDefault="009333F8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C70CE2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является поступление заявления с приложен</w:t>
      </w:r>
      <w:r w:rsidR="00CD5A9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5A9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A9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2.6. Административного регламента,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следующих способов:</w:t>
      </w:r>
    </w:p>
    <w:p w:rsidR="009801F8" w:rsidRPr="00C70CE2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C70CE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подразделение или посредством направления </w:t>
      </w:r>
      <w:r w:rsidRPr="00C70CE2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6" w:history="1">
        <w:r w:rsidRPr="00C70CE2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1F8" w:rsidRPr="00C70CE2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посредством личного обращения заявителя или направления </w:t>
      </w:r>
      <w:r w:rsidRPr="00C70CE2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7" w:history="1">
        <w:r w:rsidRPr="00C70CE2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9801F8" w:rsidRPr="00C70CE2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в орган местного самоуправления, МФЦ.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</w:t>
      </w:r>
      <w:r w:rsidRPr="00C70C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заявителю </w:t>
      </w:r>
      <w:r w:rsidR="009B0101" w:rsidRPr="00C70CE2">
        <w:rPr>
          <w:rFonts w:ascii="Times New Roman" w:hAnsi="Times New Roman" w:cs="Times New Roman"/>
          <w:sz w:val="28"/>
          <w:szCs w:val="28"/>
        </w:rPr>
        <w:t>расписку (уведомление)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</w:t>
      </w:r>
      <w:r w:rsidR="009B0101" w:rsidRPr="00C70CE2">
        <w:rPr>
          <w:rFonts w:ascii="Times New Roman" w:hAnsi="Times New Roman" w:cs="Times New Roman"/>
          <w:sz w:val="28"/>
          <w:szCs w:val="28"/>
        </w:rPr>
        <w:t xml:space="preserve">ием их перечня и даты </w:t>
      </w:r>
      <w:r w:rsidR="009B0101"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получения, </w:t>
      </w:r>
      <w:r w:rsidR="00A27218">
        <w:rPr>
          <w:rFonts w:ascii="Times New Roman" w:hAnsi="Times New Roman" w:cs="Times New Roman"/>
          <w:sz w:val="28"/>
          <w:szCs w:val="28"/>
        </w:rPr>
        <w:t>(</w:t>
      </w:r>
      <w:r w:rsidRPr="00C70CE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57FB0">
        <w:rPr>
          <w:rFonts w:ascii="Times New Roman" w:hAnsi="Times New Roman" w:cs="Times New Roman"/>
          <w:sz w:val="28"/>
          <w:szCs w:val="28"/>
        </w:rPr>
        <w:t>6</w:t>
      </w:r>
      <w:r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Если заявление и документы, </w:t>
      </w:r>
      <w:r w:rsidR="00CD5A93" w:rsidRPr="00C70CE2">
        <w:rPr>
          <w:rFonts w:ascii="Times New Roman" w:hAnsi="Times New Roman" w:cs="Times New Roman"/>
          <w:sz w:val="28"/>
          <w:szCs w:val="28"/>
        </w:rPr>
        <w:t xml:space="preserve">указанные в пунктах 2.6. Административного регламента, </w:t>
      </w:r>
      <w:r w:rsidRPr="00C70CE2">
        <w:rPr>
          <w:rFonts w:ascii="Times New Roman" w:hAnsi="Times New Roman" w:cs="Times New Roman"/>
          <w:sz w:val="28"/>
          <w:szCs w:val="28"/>
        </w:rPr>
        <w:t>представл</w:t>
      </w:r>
      <w:r w:rsidR="00CD5A93" w:rsidRPr="00C70CE2">
        <w:rPr>
          <w:rFonts w:ascii="Times New Roman" w:hAnsi="Times New Roman" w:cs="Times New Roman"/>
          <w:sz w:val="28"/>
          <w:szCs w:val="28"/>
        </w:rPr>
        <w:t>ены</w:t>
      </w:r>
      <w:r w:rsidRPr="00C70CE2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</w:t>
      </w:r>
      <w:r w:rsidR="00F8062F" w:rsidRPr="00C70CE2"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получения. </w:t>
      </w:r>
      <w:r w:rsidR="00F8062F" w:rsidRPr="00C70CE2">
        <w:rPr>
          <w:rFonts w:ascii="Times New Roman" w:hAnsi="Times New Roman" w:cs="Times New Roman"/>
          <w:sz w:val="28"/>
          <w:szCs w:val="28"/>
        </w:rPr>
        <w:t>Расписка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приложенные документы, </w:t>
      </w:r>
      <w:r w:rsidR="004157C8" w:rsidRPr="00C70CE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F7DB6" w:rsidRPr="00C70CE2">
        <w:rPr>
          <w:rFonts w:ascii="Times New Roman" w:hAnsi="Times New Roman" w:cs="Times New Roman"/>
          <w:sz w:val="28"/>
          <w:szCs w:val="28"/>
        </w:rPr>
        <w:t xml:space="preserve">в </w:t>
      </w:r>
      <w:r w:rsidR="004157C8" w:rsidRPr="00C70CE2">
        <w:rPr>
          <w:rFonts w:ascii="Times New Roman" w:hAnsi="Times New Roman" w:cs="Times New Roman"/>
          <w:sz w:val="28"/>
          <w:szCs w:val="28"/>
        </w:rPr>
        <w:t>п</w:t>
      </w:r>
      <w:r w:rsidR="000F7DB6" w:rsidRPr="00C70CE2">
        <w:rPr>
          <w:rFonts w:ascii="Times New Roman" w:hAnsi="Times New Roman" w:cs="Times New Roman"/>
          <w:sz w:val="28"/>
          <w:szCs w:val="28"/>
        </w:rPr>
        <w:t xml:space="preserve">ункте 2.6. Административного регламента </w:t>
      </w:r>
      <w:r w:rsidRPr="00C70CE2">
        <w:rPr>
          <w:rFonts w:ascii="Times New Roman" w:hAnsi="Times New Roman" w:cs="Times New Roman"/>
          <w:sz w:val="28"/>
          <w:szCs w:val="28"/>
        </w:rPr>
        <w:t>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801F8" w:rsidRPr="00C70CE2" w:rsidRDefault="00546B72" w:rsidP="00C70CE2">
      <w:pPr>
        <w:pStyle w:val="ac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 w:rsidRPr="00C70CE2">
        <w:rPr>
          <w:color w:val="auto"/>
          <w:sz w:val="28"/>
          <w:szCs w:val="28"/>
        </w:rPr>
        <w:t>Получение заявления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</w:t>
      </w:r>
      <w:r w:rsidR="004157C8" w:rsidRPr="00C70CE2">
        <w:rPr>
          <w:color w:val="auto"/>
          <w:sz w:val="28"/>
          <w:szCs w:val="28"/>
        </w:rPr>
        <w:t xml:space="preserve">с электронной почты, указанный </w:t>
      </w:r>
      <w:r w:rsidR="008E68FB" w:rsidRPr="00C70CE2">
        <w:rPr>
          <w:color w:val="auto"/>
          <w:sz w:val="28"/>
          <w:szCs w:val="28"/>
        </w:rPr>
        <w:t>в обращении,</w:t>
      </w:r>
      <w:r w:rsidR="009801F8" w:rsidRPr="00C70CE2">
        <w:rPr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3A5A32" w:rsidRPr="00C70CE2" w:rsidRDefault="003A5A32" w:rsidP="00C70CE2">
      <w:pPr>
        <w:pStyle w:val="a8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3A5A32" w:rsidRPr="00C70CE2" w:rsidRDefault="003A5A32" w:rsidP="00C70CE2">
      <w:pPr>
        <w:pStyle w:val="ac"/>
        <w:tabs>
          <w:tab w:val="num" w:pos="1211"/>
          <w:tab w:val="num" w:pos="1276"/>
          <w:tab w:val="num" w:pos="1418"/>
        </w:tabs>
        <w:spacing w:before="0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5A32" w:rsidRPr="00C70CE2" w:rsidRDefault="003A5A32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C70CE2"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заявления и документов</w:t>
      </w:r>
      <w:r w:rsidR="00E57F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(направление) заявителю </w:t>
      </w:r>
      <w:r w:rsidR="000F7DB6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 является:</w:t>
      </w:r>
    </w:p>
    <w:p w:rsidR="009801F8" w:rsidRPr="00C70CE2" w:rsidRDefault="009801F8" w:rsidP="00C70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A2793F" w:rsidRPr="00C70CE2" w:rsidRDefault="00A2793F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Прошедшее регистрацию заявление специалист, ответственный за прием и регистрацию документов, в тот же день направляет на резолюцию главе Марксовского муниципального района, затем заявление передается в структурное подразделение, ответственное за предоставление муниципальной услуги.</w:t>
      </w:r>
    </w:p>
    <w:p w:rsidR="003A5A3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619D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DC579C" w:rsidRDefault="00DC579C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C579C" w:rsidRPr="00E87BA7" w:rsidRDefault="00DC579C" w:rsidP="00DC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DC579C" w:rsidRPr="00E87BA7" w:rsidRDefault="00DC579C" w:rsidP="00DC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A7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одного рабочего дня со дня их поступления передаются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E87BA7">
        <w:rPr>
          <w:rFonts w:ascii="Times New Roman" w:hAnsi="Times New Roman" w:cs="Times New Roman"/>
          <w:sz w:val="28"/>
          <w:szCs w:val="28"/>
        </w:rPr>
        <w:t xml:space="preserve">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E87BA7">
        <w:rPr>
          <w:rFonts w:ascii="Times New Roman" w:hAnsi="Times New Roman" w:cs="Times New Roman"/>
          <w:sz w:val="28"/>
          <w:szCs w:val="28"/>
        </w:rPr>
        <w:t>.</w:t>
      </w:r>
    </w:p>
    <w:p w:rsidR="00DC579C" w:rsidRPr="00E87BA7" w:rsidRDefault="00DC579C" w:rsidP="00DC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7 дней. </w:t>
      </w:r>
    </w:p>
    <w:p w:rsidR="00566585" w:rsidRDefault="00566585" w:rsidP="00DC57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585" w:rsidRPr="00C70CE2" w:rsidRDefault="00566585" w:rsidP="005665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документов, принятие решения по подготовке результата предоставления муниципальной услуги</w:t>
      </w:r>
    </w:p>
    <w:p w:rsidR="00566585" w:rsidRPr="00C70CE2" w:rsidRDefault="00566585" w:rsidP="00566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85" w:rsidRDefault="00566585" w:rsidP="002050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0CE2">
        <w:rPr>
          <w:rFonts w:ascii="Times New Roman" w:hAnsi="Times New Roman" w:cs="Times New Roman"/>
          <w:sz w:val="28"/>
          <w:szCs w:val="28"/>
        </w:rPr>
        <w:t xml:space="preserve">. </w:t>
      </w:r>
      <w:r w:rsidRPr="0038380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566585" w:rsidRPr="00E252CC" w:rsidRDefault="00566585" w:rsidP="0020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заявления с полным пакетом документов, предусмотренных п. 2.6. и п. 2.7. Административного регламента специалист, ответственный за предоставление муниципальной услуги:</w:t>
      </w:r>
    </w:p>
    <w:p w:rsidR="00566585" w:rsidRPr="00E252CC" w:rsidRDefault="00566585" w:rsidP="0020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E252CC">
        <w:rPr>
          <w:rFonts w:ascii="Times New Roman" w:hAnsi="Times New Roman" w:cs="Times New Roman"/>
          <w:sz w:val="28"/>
          <w:szCs w:val="28"/>
        </w:rPr>
        <w:t>, а также согласований уполномоченных органов</w:t>
      </w: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585" w:rsidRPr="00E252CC" w:rsidRDefault="00566585" w:rsidP="0020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регламента.</w:t>
      </w:r>
    </w:p>
    <w:p w:rsidR="00566585" w:rsidRPr="00E252CC" w:rsidRDefault="00566585" w:rsidP="002050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CC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предусмотренных пунктом 2.11. Административного регламента, специалист подготавливает уведомление об отказе в  предоставлении муниципальной услуги.</w:t>
      </w:r>
    </w:p>
    <w:p w:rsidR="00566585" w:rsidRPr="00E252CC" w:rsidRDefault="00566585" w:rsidP="002050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CC">
        <w:rPr>
          <w:rFonts w:ascii="Times New Roman" w:hAnsi="Times New Roman" w:cs="Times New Roman"/>
          <w:sz w:val="28"/>
          <w:szCs w:val="28"/>
        </w:rPr>
        <w:t xml:space="preserve">В уведомлении об отказе в предоставлении муниципальной услуги указываются основания отказа. </w:t>
      </w:r>
    </w:p>
    <w:p w:rsidR="00566585" w:rsidRPr="00C70CE2" w:rsidRDefault="00566585" w:rsidP="002050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CC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специалист</w:t>
      </w:r>
      <w:r>
        <w:rPr>
          <w:rFonts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 xml:space="preserve">готовит и направляет для подписания главе Марксовского муниципального района Саратовской области проект </w:t>
      </w:r>
      <w:r w:rsidRPr="00142795">
        <w:rPr>
          <w:rFonts w:ascii="Times New Roman" w:hAnsi="Times New Roman" w:cs="Times New Roman"/>
          <w:sz w:val="28"/>
          <w:szCs w:val="28"/>
        </w:rPr>
        <w:t>информации об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79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4279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42795">
        <w:rPr>
          <w:rFonts w:ascii="Times New Roman" w:hAnsi="Times New Roman" w:cs="Times New Roman"/>
          <w:sz w:val="28"/>
          <w:szCs w:val="28"/>
        </w:rPr>
        <w:t>для сдачи в аренду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– в двух экземплярах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66585" w:rsidRPr="00C70CE2" w:rsidRDefault="00566585" w:rsidP="002050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Документ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CE2">
        <w:rPr>
          <w:rFonts w:ascii="Times New Roman" w:hAnsi="Times New Roman" w:cs="Times New Roman"/>
          <w:sz w:val="28"/>
          <w:szCs w:val="28"/>
        </w:rPr>
        <w:t>тся главой Марксовского муниципального района Саратовской области</w:t>
      </w:r>
      <w:r w:rsidRPr="00C70CE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</w:p>
    <w:p w:rsidR="00566585" w:rsidRPr="00E252CC" w:rsidRDefault="00566585" w:rsidP="0020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566585" w:rsidRPr="00E252CC" w:rsidRDefault="00566585" w:rsidP="0020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регистрацию документов, регистрационного номера результату муниципальной услуги;</w:t>
      </w:r>
    </w:p>
    <w:p w:rsidR="00566585" w:rsidRPr="00E252CC" w:rsidRDefault="00566585" w:rsidP="0020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регистрацию документов, регистрационного номера </w:t>
      </w:r>
      <w:r w:rsidRPr="00E252CC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услуге.</w:t>
      </w: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585" w:rsidRPr="00C70CE2" w:rsidRDefault="00566585" w:rsidP="00205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Pr="00C70CE2" w:rsidRDefault="009801F8" w:rsidP="00566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8D" w:rsidRPr="00C70CE2" w:rsidRDefault="00FA5A8D" w:rsidP="005665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</w:t>
      </w:r>
      <w:r w:rsidR="00C533D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подготовке результата предоставления муниципальной услуги</w:t>
      </w:r>
    </w:p>
    <w:p w:rsidR="00FA5A8D" w:rsidRPr="00C70CE2" w:rsidRDefault="00FA5A8D" w:rsidP="00566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B0" w:rsidRPr="0038380A" w:rsidRDefault="00B7180B" w:rsidP="00566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3.</w:t>
      </w:r>
      <w:r w:rsidR="00641D88">
        <w:rPr>
          <w:rFonts w:ascii="Times New Roman" w:hAnsi="Times New Roman" w:cs="Times New Roman"/>
          <w:sz w:val="28"/>
          <w:szCs w:val="28"/>
        </w:rPr>
        <w:t>5</w:t>
      </w:r>
      <w:r w:rsidRPr="00C70CE2">
        <w:rPr>
          <w:rFonts w:ascii="Times New Roman" w:hAnsi="Times New Roman" w:cs="Times New Roman"/>
          <w:sz w:val="28"/>
          <w:szCs w:val="28"/>
        </w:rPr>
        <w:t xml:space="preserve">. </w:t>
      </w:r>
      <w:r w:rsidR="00E57FB0" w:rsidRPr="0038380A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E57FB0" w:rsidRPr="0038380A" w:rsidRDefault="00E57FB0" w:rsidP="00566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80A">
        <w:rPr>
          <w:rFonts w:ascii="Times New Roman" w:eastAsia="Times New Roman" w:hAnsi="Times New Roman" w:cs="Times New Roman"/>
          <w:sz w:val="28"/>
          <w:szCs w:val="28"/>
        </w:rPr>
        <w:t>В течение одного рабочего дня со дня получения заявления специалист, ответственный за предоставление муниципальной услуги:</w:t>
      </w:r>
    </w:p>
    <w:p w:rsidR="00E57FB0" w:rsidRPr="0038380A" w:rsidRDefault="00E57FB0" w:rsidP="00566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80A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E57FB0" w:rsidRPr="0038380A" w:rsidRDefault="00E57FB0" w:rsidP="00566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80A">
        <w:rPr>
          <w:rFonts w:ascii="Times New Roman" w:eastAsia="Times New Roman" w:hAnsi="Times New Roman" w:cs="Times New Roman"/>
          <w:sz w:val="28"/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FB0" w:rsidRDefault="00E57FB0" w:rsidP="00566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Если ответственным исполнителем по результатам рассмотрения заявления о предоставлении муниципальной услуги установлены, предусмотренные пунктом 2.11. настоящего Административного регламента основания для отказа в предоставлении муниципальной услуги, в течение 10 </w:t>
      </w:r>
      <w:r w:rsidR="004F5D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ней подготавливается уведомление об отказ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предоставлении муниципальной услуги с указанием причины отказа.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57FB0" w:rsidRPr="0077463C" w:rsidRDefault="00E57FB0" w:rsidP="00566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Если предоставлен полный комплект документов и основания для отказа в выполнении административного действия отсутствуют,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специалист, 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предоставление муниципальной услуги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оформляет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выписку из Реестра муниципальной собственности Марксовского муниципального района, либо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уведомление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 отсутствии сведений в Реестре муниципально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собственности</w:t>
      </w:r>
      <w:r w:rsidRPr="00662A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запрашиваемый 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объект</w:t>
      </w:r>
      <w:r w:rsidRPr="00662A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57FB0" w:rsidRPr="0077463C" w:rsidRDefault="00E57FB0" w:rsidP="00566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Результатом административной процедуры является</w:t>
      </w:r>
      <w:r w:rsidRPr="00662A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подписание главой Марксовского муниципального района вышеуказанных документов</w:t>
      </w:r>
      <w:r w:rsidR="00DC45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57FB0" w:rsidRPr="0077463C" w:rsidRDefault="00E57FB0" w:rsidP="00566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Способом фиксации результата административной процедуры является </w:t>
      </w:r>
      <w:r w:rsidRPr="00662A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присвоение специалистом, ответственным за прием и регистрацию документов, регистрационного номера документам.</w:t>
      </w:r>
    </w:p>
    <w:p w:rsidR="00B7180B" w:rsidRPr="00C70CE2" w:rsidRDefault="00E57FB0" w:rsidP="00527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F9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Pr="00216AF9">
        <w:rPr>
          <w:rFonts w:ascii="Times New Roman" w:hAnsi="Times New Roman" w:cs="Times New Roman"/>
          <w:sz w:val="28"/>
          <w:szCs w:val="28"/>
        </w:rPr>
        <w:t xml:space="preserve"> выполнения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6AF9">
        <w:rPr>
          <w:rFonts w:ascii="Times New Roman" w:hAnsi="Times New Roman" w:cs="Times New Roman"/>
          <w:sz w:val="28"/>
          <w:szCs w:val="28"/>
        </w:rPr>
        <w:t xml:space="preserve">тративной процедуры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6AF9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6A125C">
        <w:rPr>
          <w:rFonts w:ascii="Times New Roman" w:hAnsi="Times New Roman" w:cs="Times New Roman"/>
          <w:sz w:val="28"/>
          <w:szCs w:val="28"/>
        </w:rPr>
        <w:t>3</w:t>
      </w:r>
      <w:r w:rsidRPr="00216AF9">
        <w:rPr>
          <w:rFonts w:ascii="Times New Roman" w:hAnsi="Times New Roman" w:cs="Times New Roman"/>
          <w:sz w:val="28"/>
          <w:szCs w:val="28"/>
        </w:rPr>
        <w:t xml:space="preserve"> дн</w:t>
      </w:r>
      <w:r w:rsidR="006A125C">
        <w:rPr>
          <w:rFonts w:ascii="Times New Roman" w:hAnsi="Times New Roman" w:cs="Times New Roman"/>
          <w:sz w:val="28"/>
          <w:szCs w:val="28"/>
        </w:rPr>
        <w:t>я</w:t>
      </w:r>
      <w:r w:rsidRPr="00216AF9">
        <w:rPr>
          <w:rFonts w:ascii="Times New Roman" w:hAnsi="Times New Roman" w:cs="Times New Roman"/>
          <w:sz w:val="28"/>
          <w:szCs w:val="28"/>
        </w:rPr>
        <w:t>.</w:t>
      </w:r>
    </w:p>
    <w:p w:rsidR="0098349F" w:rsidRPr="00C70CE2" w:rsidRDefault="0098349F" w:rsidP="00C7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98349F" w:rsidRPr="00C70CE2" w:rsidRDefault="0098349F" w:rsidP="00C7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2D" w:rsidRPr="00C70CE2" w:rsidRDefault="0098349F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3.</w:t>
      </w:r>
      <w:r w:rsidR="00641D88">
        <w:rPr>
          <w:rFonts w:ascii="Times New Roman" w:hAnsi="Times New Roman" w:cs="Times New Roman"/>
          <w:sz w:val="28"/>
          <w:szCs w:val="28"/>
        </w:rPr>
        <w:t>6</w:t>
      </w:r>
      <w:r w:rsidRPr="00C70CE2">
        <w:rPr>
          <w:rFonts w:ascii="Times New Roman" w:hAnsi="Times New Roman" w:cs="Times New Roman"/>
          <w:sz w:val="28"/>
          <w:szCs w:val="28"/>
        </w:rPr>
        <w:t xml:space="preserve">. </w:t>
      </w:r>
      <w:r w:rsidR="00AC252D" w:rsidRPr="00C70CE2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принятое решение </w:t>
      </w:r>
      <w:r w:rsidR="00C70CE2" w:rsidRPr="00C70CE2">
        <w:rPr>
          <w:rFonts w:ascii="Times New Roman" w:hAnsi="Times New Roman" w:cs="Times New Roman"/>
          <w:sz w:val="28"/>
          <w:szCs w:val="28"/>
        </w:rPr>
        <w:t>главой Марксовского муниципального района Саратовской области</w:t>
      </w:r>
      <w:r w:rsidR="00AC252D" w:rsidRPr="00C70CE2">
        <w:rPr>
          <w:rFonts w:ascii="Times New Roman" w:hAnsi="Times New Roman" w:cs="Times New Roman"/>
          <w:sz w:val="28"/>
          <w:szCs w:val="28"/>
        </w:rPr>
        <w:t>.</w:t>
      </w:r>
    </w:p>
    <w:p w:rsidR="00AC252D" w:rsidRPr="00C70CE2" w:rsidRDefault="00AC252D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Специалист подразделения выдает (направляет) заявителю (представителю заявителя) выписку из реестра муниципального имущества, </w:t>
      </w:r>
      <w:r w:rsidR="00E57FB0">
        <w:rPr>
          <w:rFonts w:ascii="Times New Roman" w:hAnsi="Times New Roman" w:cs="Times New Roman"/>
          <w:sz w:val="28"/>
          <w:szCs w:val="28"/>
        </w:rPr>
        <w:t xml:space="preserve">уведомление об отсутствии сведений на запрашиваемый объект, </w:t>
      </w:r>
      <w:r w:rsidRPr="00C70CE2">
        <w:rPr>
          <w:rFonts w:ascii="Times New Roman" w:hAnsi="Times New Roman" w:cs="Times New Roman"/>
          <w:sz w:val="28"/>
          <w:szCs w:val="28"/>
        </w:rPr>
        <w:t>либо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о мотивированном отказе в выдаче заявителю </w:t>
      </w:r>
      <w:r w:rsidRPr="00C70CE2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 (далее – документ).</w:t>
      </w:r>
    </w:p>
    <w:p w:rsidR="00AC252D" w:rsidRPr="00C70CE2" w:rsidRDefault="00AC252D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>Администрация Марксовского муниципального района, в пределах своих полномочий, обязана предоставлять по выбору граждан (физических лиц) и организаций информацию в форме электронных документов, подписанных усиленной</w:t>
      </w:r>
      <w:hyperlink r:id="rId18" w:history="1">
        <w:r w:rsidRPr="00C70CE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70CE2">
          <w:rPr>
            <w:rFonts w:ascii="Times New Roman" w:hAnsi="Times New Roman" w:cs="Times New Roman"/>
            <w:bCs/>
            <w:sz w:val="28"/>
            <w:szCs w:val="28"/>
          </w:rPr>
          <w:t>квалифицированной</w:t>
        </w:r>
        <w:r w:rsidRPr="00C70CE2">
          <w:rPr>
            <w:rFonts w:ascii="Times New Roman" w:hAnsi="Times New Roman" w:cs="Times New Roman"/>
            <w:sz w:val="28"/>
            <w:szCs w:val="28"/>
          </w:rPr>
          <w:t xml:space="preserve"> электронной подписью</w:t>
        </w:r>
      </w:hyperlink>
      <w:r w:rsidRPr="00C70CE2">
        <w:rPr>
          <w:rFonts w:ascii="Times New Roman" w:hAnsi="Times New Roman" w:cs="Times New Roman"/>
          <w:sz w:val="28"/>
          <w:szCs w:val="28"/>
        </w:rPr>
        <w:t>, и (или) документов на бумажном носителе</w:t>
      </w:r>
    </w:p>
    <w:p w:rsidR="00AC252D" w:rsidRPr="00C70CE2" w:rsidRDefault="00AC252D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 xml:space="preserve">В случае выдачи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</w:t>
      </w:r>
      <w:r w:rsidR="004F5DCC">
        <w:rPr>
          <w:rFonts w:ascii="Times New Roman" w:hAnsi="Times New Roman" w:cs="Times New Roman"/>
          <w:sz w:val="28"/>
          <w:szCs w:val="28"/>
        </w:rPr>
        <w:t>10</w:t>
      </w:r>
      <w:r w:rsidRPr="00C70CE2">
        <w:rPr>
          <w:rFonts w:ascii="Times New Roman" w:hAnsi="Times New Roman" w:cs="Times New Roman"/>
          <w:sz w:val="28"/>
          <w:szCs w:val="28"/>
        </w:rPr>
        <w:t xml:space="preserve"> дней лично под расписку при предъявлении документа, удостоверяющего личность.</w:t>
      </w:r>
    </w:p>
    <w:p w:rsidR="00AC252D" w:rsidRPr="00C70CE2" w:rsidRDefault="00AC252D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вручении.</w:t>
      </w:r>
    </w:p>
    <w:p w:rsidR="00AC252D" w:rsidRPr="00C70CE2" w:rsidRDefault="00AC252D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МФЦ, документы передаются в МФЦ в сроки предусмотренные Соглашением о взаимодействии.</w:t>
      </w:r>
    </w:p>
    <w:p w:rsidR="00AC252D" w:rsidRPr="00C70CE2" w:rsidRDefault="00AC252D" w:rsidP="00C70CE2">
      <w:pPr>
        <w:pStyle w:val="a8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портал.</w:t>
      </w:r>
    </w:p>
    <w:p w:rsidR="00AC252D" w:rsidRPr="00C70CE2" w:rsidRDefault="00AC252D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Calibri" w:hAnsi="Times New Roman" w:cs="Times New Roman"/>
          <w:sz w:val="28"/>
          <w:szCs w:val="28"/>
        </w:rPr>
        <w:t xml:space="preserve">Результат муниципальной услуги в электронной форме, подписанный электронной подписью, направляется заявителю с использованием </w:t>
      </w:r>
      <w:r w:rsidRPr="00C70CE2">
        <w:rPr>
          <w:rFonts w:ascii="Times New Roman" w:hAnsi="Times New Roman" w:cs="Times New Roman"/>
          <w:sz w:val="28"/>
          <w:szCs w:val="28"/>
        </w:rPr>
        <w:t>Единого портала муниципальных и государственных услуг</w:t>
      </w:r>
      <w:r w:rsidRPr="00C70CE2">
        <w:rPr>
          <w:rFonts w:ascii="Times New Roman" w:eastAsia="Calibri" w:hAnsi="Times New Roman" w:cs="Times New Roman"/>
          <w:sz w:val="28"/>
          <w:szCs w:val="28"/>
        </w:rPr>
        <w:t xml:space="preserve">, не позднее </w:t>
      </w:r>
      <w:r w:rsidR="004F5DCC">
        <w:rPr>
          <w:rFonts w:ascii="Times New Roman" w:eastAsia="Calibri" w:hAnsi="Times New Roman" w:cs="Times New Roman"/>
          <w:sz w:val="28"/>
          <w:szCs w:val="28"/>
        </w:rPr>
        <w:t>10</w:t>
      </w:r>
      <w:r w:rsidRPr="00C70CE2">
        <w:rPr>
          <w:rFonts w:ascii="Times New Roman" w:eastAsia="Calibri" w:hAnsi="Times New Roman" w:cs="Times New Roman"/>
          <w:sz w:val="28"/>
          <w:szCs w:val="28"/>
        </w:rPr>
        <w:t xml:space="preserve"> рабочих дней с момента</w:t>
      </w:r>
      <w:r w:rsidRPr="00C70CE2">
        <w:rPr>
          <w:rFonts w:ascii="Times New Roman" w:hAnsi="Times New Roman" w:cs="Times New Roman"/>
          <w:sz w:val="28"/>
          <w:szCs w:val="28"/>
        </w:rPr>
        <w:t xml:space="preserve"> поступления специалисту.</w:t>
      </w:r>
    </w:p>
    <w:p w:rsidR="00AC252D" w:rsidRPr="00C70CE2" w:rsidRDefault="00AC252D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По просьбе заявителя результат муниципальной услуги, в установленные законодательством сроки, направляется на бумажном носителе по почтовому адресу, указанному в заявлении.</w:t>
      </w:r>
    </w:p>
    <w:p w:rsidR="00AC252D" w:rsidRPr="00C70CE2" w:rsidRDefault="00AC252D" w:rsidP="00C7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ab/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(представителю заявителя) результата муниципальной услуги.</w:t>
      </w:r>
    </w:p>
    <w:p w:rsidR="00AC252D" w:rsidRPr="00C70CE2" w:rsidRDefault="00AC252D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C252D" w:rsidRPr="00C70CE2" w:rsidRDefault="00AC252D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предоставление муниципальной услуги, регистрационного номера в журнале на выдачу результата муниципальных услуг.</w:t>
      </w:r>
    </w:p>
    <w:p w:rsidR="00AC252D" w:rsidRPr="00C70CE2" w:rsidRDefault="00AC252D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6A125C">
        <w:rPr>
          <w:rFonts w:ascii="Times New Roman" w:hAnsi="Times New Roman" w:cs="Times New Roman"/>
          <w:sz w:val="28"/>
          <w:szCs w:val="28"/>
        </w:rPr>
        <w:t>3</w:t>
      </w:r>
      <w:r w:rsidRPr="00C70CE2">
        <w:rPr>
          <w:rFonts w:ascii="Times New Roman" w:hAnsi="Times New Roman" w:cs="Times New Roman"/>
          <w:sz w:val="28"/>
          <w:szCs w:val="28"/>
        </w:rPr>
        <w:t xml:space="preserve"> дня со дня принятия решения.</w:t>
      </w:r>
    </w:p>
    <w:p w:rsidR="00297735" w:rsidRPr="00C70CE2" w:rsidRDefault="00297735" w:rsidP="005276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C70CE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C70CE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A5786" w:rsidRPr="00C70CE2" w:rsidRDefault="006A5786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CE2">
        <w:rPr>
          <w:rFonts w:ascii="Times New Roman" w:hAnsi="Times New Roman" w:cs="Times New Roman"/>
          <w:sz w:val="28"/>
          <w:szCs w:val="28"/>
        </w:rPr>
        <w:t>4.1.</w:t>
      </w:r>
      <w:r w:rsidR="007D67AC"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C70CE2">
        <w:rPr>
          <w:rFonts w:ascii="Times New Roman" w:hAnsi="Times New Roman" w:cs="Times New Roman"/>
          <w:sz w:val="28"/>
          <w:szCs w:val="28"/>
        </w:rPr>
        <w:t>осуществляется главой  Марксовского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0CE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D23B2" w:rsidRPr="00C70CE2" w:rsidRDefault="007D23B2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CE2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 положений настоящего Административного регламента, иных правовых актов Российской Федерации.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70CE2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70CE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Марксовского муниципального района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 xml:space="preserve">. </m:t>
        </m:r>
      </m:oMath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9" w:history="1">
        <w:r w:rsidRPr="00C70CE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2.19</w:t>
      </w:r>
      <w:r w:rsidR="007D23B2" w:rsidRPr="00C70CE2">
        <w:rPr>
          <w:rFonts w:ascii="Times New Roman" w:hAnsi="Times New Roman" w:cs="Times New Roman"/>
          <w:sz w:val="28"/>
          <w:szCs w:val="28"/>
        </w:rPr>
        <w:t>.</w:t>
      </w:r>
      <w:r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0" w:history="1">
        <w:r w:rsidRPr="00C70CE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Марксовского муниципального района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 в случае выявления нарушений соблюдения положений регламента</w:t>
      </w:r>
      <w:r w:rsidR="002050D6">
        <w:rPr>
          <w:rFonts w:ascii="Times New Roman" w:hAnsi="Times New Roman" w:cs="Times New Roman"/>
          <w:bCs/>
          <w:sz w:val="28"/>
          <w:szCs w:val="28"/>
        </w:rPr>
        <w:t>,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C70C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C70C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муниципальных нормативных правовых актов.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C70CE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CE2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C70CE2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C70CE2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CE2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801F8" w:rsidRPr="00C70CE2" w:rsidRDefault="009801F8" w:rsidP="00C70CE2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администрации района,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1" w:history="1">
        <w:r w:rsidRPr="00C70C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CD7034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а также Федеральным законом  от 2 мая 2006 года № 59-ФЗ «О порядке рассмотрения обращений граждан Российской Федерации».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>Предмет жалобы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б) нарушение срока предо</w:t>
      </w:r>
      <w:r w:rsidR="002050D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CD7034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0C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417A58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lastRenderedPageBreak/>
        <w:t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рального закона от 27 июля 2010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CE2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</w:t>
      </w:r>
      <w:r w:rsidR="004F5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предоставляющей муниципальную услугу, а также его должностного лица, муниципального служащего жалоба подается на имя главы Марксовского муниципального района.</w:t>
      </w:r>
    </w:p>
    <w:p w:rsidR="00456CE1" w:rsidRPr="00C70CE2" w:rsidRDefault="00456CE1" w:rsidP="00C70CE2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456CE1" w:rsidRPr="00C70CE2" w:rsidRDefault="00456CE1" w:rsidP="00C70CE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услуг».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подаются руководителям этих организаций.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2" w:history="1">
        <w:r w:rsidRPr="00C7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местного самоуправления, его должностного лица, муниципального служащего, 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его руководителя и (или) рабо</w:t>
      </w:r>
      <w:r w:rsidR="004A793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организаций, предусмотренных частью 1.1. статьи 16 Ф</w:t>
      </w:r>
      <w:r w:rsidR="002A2A4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27 июля </w:t>
      </w:r>
      <w:r w:rsidR="002050D6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–ФЗ «</w:t>
      </w:r>
      <w:r w:rsidR="002A2A4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услуг», и их руководителей и (или) работников,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 района, его должностного лица, муниципального  служащего</w:t>
      </w:r>
      <w:r w:rsidR="004A793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 государственных и муниципальных услуг», их работников;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</w:t>
      </w:r>
      <w:r w:rsidR="00347BB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государственных и муниципальных услуг», их работников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официального сайта администрации района, в информационно-телекоммуникационной сети Интернет;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32D39" w:rsidRPr="00C70CE2">
        <w:rPr>
          <w:rFonts w:ascii="Times New Roman" w:hAnsi="Times New Roman" w:cs="Times New Roman"/>
          <w:sz w:val="28"/>
          <w:szCs w:val="28"/>
        </w:rPr>
        <w:t>, ж</w:t>
      </w:r>
      <w:r w:rsidRPr="00C70CE2">
        <w:rPr>
          <w:rFonts w:ascii="Times New Roman" w:hAnsi="Times New Roman" w:cs="Times New Roman"/>
          <w:sz w:val="28"/>
          <w:szCs w:val="28"/>
        </w:rPr>
        <w:t>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           № 135-ФЗ «О защите конкуренции».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 w:rsidR="002A2A48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2A2A48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организаций, предусмотренных частью 1.1 статьи 16 настоящего Федерального закона от 27 июля 2010</w:t>
      </w:r>
      <w:r w:rsidR="002A2A48" w:rsidRPr="00C70C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5276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администрацией района принимает одно из следующих решений: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271"/>
      <w:proofErr w:type="gramStart"/>
      <w:r w:rsidRPr="00C70CE2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4"/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B208B4" w:rsidRPr="00C70CE2">
        <w:rPr>
          <w:rFonts w:ascii="Times New Roman" w:hAnsi="Times New Roman" w:cs="Times New Roman"/>
          <w:sz w:val="28"/>
          <w:szCs w:val="28"/>
        </w:rPr>
        <w:t>неудобства,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6CE1" w:rsidRPr="00C70CE2" w:rsidRDefault="00456CE1" w:rsidP="00C70CE2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2A2A48" w:rsidRPr="00C70CE2">
        <w:rPr>
          <w:rFonts w:ascii="Times New Roman" w:hAnsi="Times New Roman" w:cs="Times New Roman"/>
          <w:sz w:val="28"/>
          <w:szCs w:val="28"/>
        </w:rPr>
        <w:t>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56CE1" w:rsidRPr="00C70CE2" w:rsidRDefault="00456CE1" w:rsidP="00C70CE2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456CE1" w:rsidRPr="00C70CE2" w:rsidRDefault="002C788A" w:rsidP="00C70CE2">
      <w:pPr>
        <w:pStyle w:val="ConsPlusNormal0"/>
        <w:tabs>
          <w:tab w:val="left" w:pos="567"/>
          <w:tab w:val="left" w:pos="136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56CE1" w:rsidRPr="00C70CE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6CE1" w:rsidRPr="00C70CE2" w:rsidRDefault="00456CE1" w:rsidP="00C70CE2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56CE1" w:rsidRPr="00C70CE2" w:rsidRDefault="00456CE1" w:rsidP="00C70CE2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F5DCC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CE1" w:rsidRPr="00C70CE2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="00456CE1" w:rsidRPr="00C70C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456CE1" w:rsidRPr="00C70CE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личном обращении (в том числе обращении по телефону) в </w:t>
      </w:r>
      <w:r w:rsidR="004F5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и в МФЦ;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</w:t>
      </w:r>
      <w:r w:rsidR="004F5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и в МФЦ;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C70CE2" w:rsidRDefault="00C70CE2" w:rsidP="00C7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D2414A" w:rsidRPr="00C70CE2" w:rsidRDefault="00D2414A" w:rsidP="00C7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D2414A" w:rsidRDefault="00D2414A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D2414A" w:rsidRDefault="00D2414A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F5655" w:rsidRDefault="00EF5655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выписок и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сведений из реестра муниципального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2BF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имущества Марксовского муниципального</w:t>
      </w: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Саратовской области по запросам граждан и юридических лиц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5552BF" w:rsidRPr="00D2414A" w:rsidRDefault="005552BF" w:rsidP="005552BF">
      <w:pPr>
        <w:spacing w:after="0" w:line="240" w:lineRule="auto"/>
        <w:jc w:val="center"/>
        <w:rPr>
          <w:sz w:val="28"/>
          <w:szCs w:val="28"/>
        </w:rPr>
      </w:pPr>
    </w:p>
    <w:p w:rsidR="005552BF" w:rsidRDefault="005552BF" w:rsidP="00C70CE2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5552BF" w:rsidRPr="00142795" w:rsidRDefault="005F1CE5" w:rsidP="005F1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552BF" w:rsidRPr="001427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552BF" w:rsidRPr="00142795" w:rsidRDefault="00527625" w:rsidP="00527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552BF" w:rsidRPr="00142795">
        <w:rPr>
          <w:rFonts w:ascii="Times New Roman" w:hAnsi="Times New Roman" w:cs="Times New Roman"/>
          <w:sz w:val="28"/>
          <w:szCs w:val="28"/>
        </w:rPr>
        <w:t>от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552BF" w:rsidRPr="002B4DB8" w:rsidRDefault="005552BF" w:rsidP="005F1CE5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2B4DB8">
        <w:rPr>
          <w:rFonts w:ascii="Times New Roman" w:hAnsi="Times New Roman" w:cs="Times New Roman"/>
        </w:rPr>
        <w:t>(ФИО физического лица,</w:t>
      </w:r>
      <w:proofErr w:type="gramEnd"/>
    </w:p>
    <w:p w:rsidR="005552BF" w:rsidRPr="002B4DB8" w:rsidRDefault="005552BF" w:rsidP="005F1CE5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>наименование юридического лица)</w:t>
      </w:r>
    </w:p>
    <w:p w:rsidR="005552BF" w:rsidRPr="00142795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5"/>
      <w:bookmarkEnd w:id="6"/>
      <w:r w:rsidRPr="00142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5552BF" w:rsidRPr="00142795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</w:t>
      </w:r>
      <w:r w:rsidR="005F1CE5">
        <w:rPr>
          <w:rFonts w:ascii="Times New Roman" w:hAnsi="Times New Roman" w:cs="Times New Roman"/>
          <w:sz w:val="28"/>
          <w:szCs w:val="28"/>
        </w:rPr>
        <w:t>________</w:t>
      </w:r>
      <w:r w:rsidRPr="00142795">
        <w:rPr>
          <w:rFonts w:ascii="Times New Roman" w:hAnsi="Times New Roman" w:cs="Times New Roman"/>
          <w:sz w:val="28"/>
          <w:szCs w:val="28"/>
        </w:rPr>
        <w:t>_____________________</w:t>
      </w:r>
    </w:p>
    <w:p w:rsidR="005552BF" w:rsidRPr="002B4DB8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    </w:t>
      </w:r>
      <w:r w:rsidR="005F1CE5">
        <w:rPr>
          <w:rFonts w:ascii="Times New Roman" w:hAnsi="Times New Roman" w:cs="Times New Roman"/>
        </w:rPr>
        <w:t xml:space="preserve">  </w:t>
      </w:r>
      <w:r w:rsidRPr="002B4DB8">
        <w:rPr>
          <w:rFonts w:ascii="Times New Roman" w:hAnsi="Times New Roman" w:cs="Times New Roman"/>
        </w:rPr>
        <w:t xml:space="preserve"> (серия)  (номер)           </w:t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(когда и кем выдан)</w:t>
      </w:r>
    </w:p>
    <w:p w:rsidR="005552BF" w:rsidRPr="00142795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552BF" w:rsidRPr="002B4DB8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 (место проживания или расположения)</w:t>
      </w:r>
    </w:p>
    <w:p w:rsidR="005552BF" w:rsidRPr="00142795" w:rsidRDefault="005F1CE5" w:rsidP="005F1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52BF" w:rsidRPr="00142795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5552BF" w:rsidRPr="002B4DB8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(контактный телефон)</w:t>
      </w:r>
    </w:p>
    <w:p w:rsidR="005552BF" w:rsidRDefault="005552BF" w:rsidP="00555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52BF" w:rsidRPr="00142795" w:rsidRDefault="005552BF" w:rsidP="00555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ЗАЯВЛЕНИЕ</w:t>
      </w:r>
    </w:p>
    <w:p w:rsidR="005552BF" w:rsidRPr="001358E4" w:rsidRDefault="005552BF" w:rsidP="005276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t>Прошу  Вас  сообщить  о нахождении в реестре муниципального  имущества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</w:t>
      </w:r>
      <w:r w:rsidR="0052762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1358E4">
        <w:rPr>
          <w:rFonts w:ascii="Times New Roman" w:hAnsi="Times New Roman" w:cs="Times New Roman"/>
          <w:sz w:val="28"/>
          <w:szCs w:val="28"/>
        </w:rPr>
        <w:t>объекта</w:t>
      </w:r>
      <w:r w:rsidR="00527625">
        <w:rPr>
          <w:rFonts w:ascii="Times New Roman" w:hAnsi="Times New Roman" w:cs="Times New Roman"/>
          <w:sz w:val="28"/>
          <w:szCs w:val="28"/>
        </w:rPr>
        <w:t xml:space="preserve"> недвижимости____________________</w:t>
      </w:r>
      <w:r w:rsidRPr="001358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F1CE5">
        <w:rPr>
          <w:rFonts w:ascii="Times New Roman" w:hAnsi="Times New Roman" w:cs="Times New Roman"/>
          <w:sz w:val="28"/>
          <w:szCs w:val="28"/>
        </w:rPr>
        <w:t>______</w:t>
      </w:r>
    </w:p>
    <w:p w:rsidR="005552BF" w:rsidRPr="001358E4" w:rsidRDefault="005552BF" w:rsidP="005552BF">
      <w:pPr>
        <w:pStyle w:val="ConsPlusNonformat"/>
        <w:rPr>
          <w:rFonts w:ascii="Times New Roman" w:hAnsi="Times New Roman" w:cs="Times New Roman"/>
        </w:rPr>
      </w:pPr>
      <w:r w:rsidRPr="00135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7625">
        <w:rPr>
          <w:rFonts w:ascii="Times New Roman" w:hAnsi="Times New Roman" w:cs="Times New Roman"/>
        </w:rPr>
        <w:t xml:space="preserve">        </w:t>
      </w:r>
      <w:r w:rsidR="005F1CE5" w:rsidRPr="001358E4">
        <w:rPr>
          <w:rFonts w:ascii="Times New Roman" w:hAnsi="Times New Roman" w:cs="Times New Roman"/>
        </w:rPr>
        <w:t xml:space="preserve"> </w:t>
      </w:r>
      <w:proofErr w:type="gramStart"/>
      <w:r w:rsidRPr="001358E4">
        <w:rPr>
          <w:rFonts w:ascii="Times New Roman" w:hAnsi="Times New Roman" w:cs="Times New Roman"/>
        </w:rPr>
        <w:t>(индивидуализирующие характеристики объекта:</w:t>
      </w:r>
      <w:proofErr w:type="gramEnd"/>
    </w:p>
    <w:p w:rsidR="005552BF" w:rsidRPr="001358E4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5F1C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52BF" w:rsidRPr="001358E4" w:rsidRDefault="005552BF" w:rsidP="005552BF">
      <w:pPr>
        <w:pStyle w:val="ConsPlusNonformat"/>
        <w:rPr>
          <w:rFonts w:ascii="Times New Roman" w:hAnsi="Times New Roman" w:cs="Times New Roman"/>
        </w:rPr>
      </w:pPr>
      <w:r w:rsidRPr="001358E4">
        <w:rPr>
          <w:rFonts w:ascii="Times New Roman" w:hAnsi="Times New Roman" w:cs="Times New Roman"/>
          <w:sz w:val="28"/>
          <w:szCs w:val="28"/>
        </w:rPr>
        <w:t xml:space="preserve">   </w:t>
      </w:r>
      <w:r w:rsidRPr="001358E4">
        <w:rPr>
          <w:rFonts w:ascii="Times New Roman" w:hAnsi="Times New Roman" w:cs="Times New Roman"/>
        </w:rPr>
        <w:t>наименование, площадь (протяженность), кадастровый (условный) номер,</w:t>
      </w:r>
      <w:r>
        <w:rPr>
          <w:rFonts w:ascii="Times New Roman" w:hAnsi="Times New Roman" w:cs="Times New Roman"/>
        </w:rPr>
        <w:t xml:space="preserve"> </w:t>
      </w:r>
      <w:r w:rsidRPr="001358E4">
        <w:rPr>
          <w:rFonts w:ascii="Times New Roman" w:hAnsi="Times New Roman" w:cs="Times New Roman"/>
        </w:rPr>
        <w:t>при их наличии)</w:t>
      </w:r>
    </w:p>
    <w:p w:rsidR="005552BF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F1CE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52BF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358E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358E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  <w:r w:rsidR="005F1CE5">
        <w:rPr>
          <w:rFonts w:ascii="Times New Roman" w:hAnsi="Times New Roman" w:cs="Times New Roman"/>
          <w:sz w:val="28"/>
          <w:szCs w:val="28"/>
        </w:rPr>
        <w:t>_________________</w:t>
      </w:r>
    </w:p>
    <w:p w:rsidR="00527625" w:rsidRPr="001358E4" w:rsidRDefault="00527625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3ACA" w:rsidRDefault="0013509B" w:rsidP="003F3ACA">
      <w:pPr>
        <w:pStyle w:val="ConsPlusNonforma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прошу выдать лично (представителю)_______________</w:t>
      </w:r>
      <w:r w:rsidR="003F3ACA">
        <w:rPr>
          <w:rFonts w:ascii="Times New Roman" w:hAnsi="Times New Roman" w:cs="Times New Roman"/>
          <w:sz w:val="28"/>
          <w:szCs w:val="28"/>
        </w:rPr>
        <w:t>,</w:t>
      </w:r>
    </w:p>
    <w:p w:rsidR="0013509B" w:rsidRPr="0013509B" w:rsidRDefault="0013509B" w:rsidP="0013509B">
      <w:pPr>
        <w:pStyle w:val="ConsPlusNonforma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(указать Ф.И.О. заявителя (представителя))</w:t>
      </w:r>
    </w:p>
    <w:p w:rsidR="003F3ACA" w:rsidRDefault="003F3ACA" w:rsidP="003F3ACA">
      <w:pPr>
        <w:pStyle w:val="ConsPlusNonforma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прошу </w:t>
      </w:r>
      <w:r w:rsidR="0013509B">
        <w:rPr>
          <w:rFonts w:ascii="Times New Roman" w:hAnsi="Times New Roman" w:cs="Times New Roman"/>
          <w:sz w:val="28"/>
          <w:szCs w:val="28"/>
        </w:rPr>
        <w:t>выслать по почте: 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13509B" w:rsidRDefault="0013509B" w:rsidP="00527625">
      <w:pPr>
        <w:pStyle w:val="ConsPlusNonforma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(указать почтовый адрес)</w:t>
      </w:r>
    </w:p>
    <w:p w:rsidR="00527625" w:rsidRPr="0013509B" w:rsidRDefault="00527625" w:rsidP="00527625">
      <w:pPr>
        <w:pStyle w:val="ConsPlusNonformat"/>
        <w:ind w:left="360"/>
        <w:rPr>
          <w:rFonts w:ascii="Times New Roman" w:hAnsi="Times New Roman" w:cs="Times New Roman"/>
        </w:rPr>
      </w:pPr>
    </w:p>
    <w:p w:rsidR="003F3ACA" w:rsidRPr="00527625" w:rsidRDefault="0013509B" w:rsidP="00527625">
      <w:pPr>
        <w:pStyle w:val="ConsPlusNonformat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администрации Марксовского муниципального района Саратовской области (должностным лицам), в соответствии с Федеральным законом </w:t>
      </w:r>
      <w:r w:rsidR="00527625">
        <w:rPr>
          <w:rFonts w:ascii="Times New Roman" w:hAnsi="Times New Roman" w:cs="Times New Roman"/>
          <w:sz w:val="28"/>
          <w:szCs w:val="28"/>
        </w:rPr>
        <w:t>от 27 июля 2006 года № 152-ФЗ «О персональных данных» на обработку и использование своих персональных данных.</w:t>
      </w:r>
    </w:p>
    <w:p w:rsidR="00527625" w:rsidRDefault="00527625" w:rsidP="005F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5552BF" w:rsidRPr="00527625" w:rsidRDefault="00527625" w:rsidP="005F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552BF" w:rsidRPr="001358E4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 w:rsidR="005F1CE5">
        <w:rPr>
          <w:rFonts w:ascii="Times New Roman" w:hAnsi="Times New Roman" w:cs="Times New Roman"/>
        </w:rPr>
        <w:tab/>
      </w:r>
      <w:r w:rsidR="005552BF">
        <w:rPr>
          <w:rFonts w:ascii="Times New Roman" w:hAnsi="Times New Roman" w:cs="Times New Roman"/>
        </w:rPr>
        <w:tab/>
      </w:r>
      <w:r w:rsidR="005552BF" w:rsidRPr="001358E4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5552BF">
        <w:rPr>
          <w:rFonts w:ascii="Times New Roman" w:hAnsi="Times New Roman" w:cs="Times New Roman"/>
          <w:sz w:val="20"/>
          <w:szCs w:val="20"/>
        </w:rPr>
        <w:tab/>
      </w:r>
      <w:r w:rsidR="005552BF">
        <w:rPr>
          <w:rFonts w:ascii="Times New Roman" w:hAnsi="Times New Roman" w:cs="Times New Roman"/>
          <w:sz w:val="20"/>
          <w:szCs w:val="20"/>
        </w:rPr>
        <w:tab/>
      </w:r>
      <w:r w:rsidR="005F1CE5">
        <w:rPr>
          <w:rFonts w:ascii="Times New Roman" w:hAnsi="Times New Roman" w:cs="Times New Roman"/>
          <w:sz w:val="20"/>
          <w:szCs w:val="20"/>
        </w:rPr>
        <w:t xml:space="preserve">     </w:t>
      </w:r>
      <w:r w:rsidR="005552BF">
        <w:rPr>
          <w:rFonts w:ascii="Times New Roman" w:hAnsi="Times New Roman" w:cs="Times New Roman"/>
          <w:sz w:val="20"/>
          <w:szCs w:val="20"/>
        </w:rPr>
        <w:tab/>
      </w:r>
      <w:r w:rsidR="005552BF" w:rsidRPr="001358E4">
        <w:rPr>
          <w:rFonts w:ascii="Times New Roman" w:hAnsi="Times New Roman" w:cs="Times New Roman"/>
          <w:sz w:val="20"/>
          <w:szCs w:val="20"/>
        </w:rPr>
        <w:t xml:space="preserve"> </w:t>
      </w:r>
      <w:r w:rsidR="005552BF" w:rsidRPr="00527625">
        <w:rPr>
          <w:rFonts w:ascii="Times New Roman" w:hAnsi="Times New Roman" w:cs="Times New Roman"/>
          <w:sz w:val="20"/>
          <w:szCs w:val="20"/>
        </w:rPr>
        <w:t>(расшифровка подписи, печать – для</w:t>
      </w:r>
      <w:proofErr w:type="gramEnd"/>
    </w:p>
    <w:p w:rsidR="00527625" w:rsidRPr="00527625" w:rsidRDefault="005552BF" w:rsidP="005276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2762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27625" w:rsidRPr="00527625">
        <w:rPr>
          <w:rFonts w:ascii="Times New Roman" w:hAnsi="Times New Roman" w:cs="Times New Roman"/>
          <w:sz w:val="20"/>
          <w:szCs w:val="20"/>
        </w:rPr>
        <w:t xml:space="preserve">     </w:t>
      </w:r>
      <w:r w:rsidR="0052762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27625">
        <w:rPr>
          <w:rFonts w:ascii="Times New Roman" w:hAnsi="Times New Roman" w:cs="Times New Roman"/>
          <w:sz w:val="20"/>
          <w:szCs w:val="20"/>
        </w:rPr>
        <w:t>юридического лица, если</w:t>
      </w:r>
      <w:r w:rsidR="00527625" w:rsidRPr="00527625">
        <w:rPr>
          <w:rFonts w:ascii="Times New Roman" w:hAnsi="Times New Roman" w:cs="Times New Roman"/>
          <w:sz w:val="20"/>
          <w:szCs w:val="20"/>
        </w:rPr>
        <w:t xml:space="preserve"> </w:t>
      </w:r>
      <w:r w:rsidRPr="00527625">
        <w:rPr>
          <w:rFonts w:ascii="Times New Roman" w:hAnsi="Times New Roman" w:cs="Times New Roman"/>
          <w:sz w:val="20"/>
          <w:szCs w:val="20"/>
        </w:rPr>
        <w:t xml:space="preserve">заявление напечатано </w:t>
      </w:r>
    </w:p>
    <w:p w:rsidR="00C70CE2" w:rsidRPr="00527625" w:rsidRDefault="00527625" w:rsidP="005276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552BF" w:rsidRPr="00527625">
        <w:rPr>
          <w:rFonts w:ascii="Times New Roman" w:hAnsi="Times New Roman" w:cs="Times New Roman"/>
          <w:sz w:val="20"/>
          <w:szCs w:val="20"/>
        </w:rPr>
        <w:t>не на бланке)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C063F">
        <w:rPr>
          <w:rFonts w:ascii="Times New Roman" w:hAnsi="Times New Roman" w:cs="Times New Roman"/>
          <w:sz w:val="28"/>
          <w:szCs w:val="28"/>
        </w:rPr>
        <w:t>2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выписок и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сведений из реестра муниципального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2BF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имущества Марксовского муниципального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Саратовской области по запросам граждан и юридических лиц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5552BF" w:rsidRPr="00142795" w:rsidRDefault="005552BF" w:rsidP="004C063F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alibri" w:hAnsi="Calibri" w:cs="Calibri"/>
        </w:rPr>
      </w:pPr>
    </w:p>
    <w:p w:rsidR="005552BF" w:rsidRDefault="005552BF" w:rsidP="00C70CE2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Марксовского муниципального района Саратовской области </w:t>
      </w:r>
    </w:p>
    <w:p w:rsidR="005552BF" w:rsidRPr="00142795" w:rsidRDefault="004C063F" w:rsidP="004C0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552BF">
        <w:rPr>
          <w:rFonts w:ascii="Times New Roman" w:hAnsi="Times New Roman" w:cs="Times New Roman"/>
          <w:sz w:val="28"/>
          <w:szCs w:val="28"/>
        </w:rPr>
        <w:t xml:space="preserve">  </w:t>
      </w:r>
      <w:r w:rsidR="005552BF" w:rsidRPr="0014279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552B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552BF" w:rsidRPr="00142795" w:rsidRDefault="00527625" w:rsidP="00527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552BF" w:rsidRPr="00142795">
        <w:rPr>
          <w:rFonts w:ascii="Times New Roman" w:hAnsi="Times New Roman" w:cs="Times New Roman"/>
          <w:sz w:val="28"/>
          <w:szCs w:val="28"/>
        </w:rPr>
        <w:t>от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552BF" w:rsidRPr="002B4DB8" w:rsidRDefault="005552BF" w:rsidP="004C063F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2B4DB8">
        <w:rPr>
          <w:rFonts w:ascii="Times New Roman" w:hAnsi="Times New Roman" w:cs="Times New Roman"/>
        </w:rPr>
        <w:t>(ФИО физического лица,</w:t>
      </w:r>
      <w:proofErr w:type="gramEnd"/>
    </w:p>
    <w:p w:rsidR="005552BF" w:rsidRPr="002B4DB8" w:rsidRDefault="005552BF" w:rsidP="004C063F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>наименование юридического лица)</w:t>
      </w:r>
    </w:p>
    <w:p w:rsidR="005552BF" w:rsidRPr="00142795" w:rsidRDefault="005552BF" w:rsidP="004C063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5552BF" w:rsidRPr="00142795" w:rsidRDefault="005552BF" w:rsidP="004C063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</w:t>
      </w:r>
      <w:r w:rsidR="004C063F">
        <w:rPr>
          <w:rFonts w:ascii="Times New Roman" w:hAnsi="Times New Roman" w:cs="Times New Roman"/>
          <w:sz w:val="28"/>
          <w:szCs w:val="28"/>
        </w:rPr>
        <w:t>_______</w:t>
      </w:r>
      <w:r w:rsidRPr="00142795">
        <w:rPr>
          <w:rFonts w:ascii="Times New Roman" w:hAnsi="Times New Roman" w:cs="Times New Roman"/>
          <w:sz w:val="28"/>
          <w:szCs w:val="28"/>
        </w:rPr>
        <w:t>_____________________</w:t>
      </w:r>
    </w:p>
    <w:p w:rsidR="005552BF" w:rsidRPr="002B4DB8" w:rsidRDefault="005552BF" w:rsidP="004C063F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  (серия)  (номер)           </w:t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(когда и кем выдан)</w:t>
      </w:r>
    </w:p>
    <w:p w:rsidR="005552BF" w:rsidRPr="00142795" w:rsidRDefault="005552BF" w:rsidP="004C0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06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2795">
        <w:rPr>
          <w:rFonts w:ascii="Times New Roman" w:hAnsi="Times New Roman" w:cs="Times New Roman"/>
          <w:sz w:val="28"/>
          <w:szCs w:val="28"/>
        </w:rPr>
        <w:t xml:space="preserve">  ____________________________________</w:t>
      </w:r>
    </w:p>
    <w:p w:rsidR="005552BF" w:rsidRPr="002B4DB8" w:rsidRDefault="00527625" w:rsidP="00527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552BF">
        <w:rPr>
          <w:rFonts w:ascii="Times New Roman" w:hAnsi="Times New Roman" w:cs="Times New Roman"/>
        </w:rPr>
        <w:tab/>
      </w:r>
      <w:r w:rsidR="005552BF">
        <w:rPr>
          <w:rFonts w:ascii="Times New Roman" w:hAnsi="Times New Roman" w:cs="Times New Roman"/>
        </w:rPr>
        <w:tab/>
      </w:r>
      <w:r w:rsidR="005552BF">
        <w:rPr>
          <w:rFonts w:ascii="Times New Roman" w:hAnsi="Times New Roman" w:cs="Times New Roman"/>
        </w:rPr>
        <w:tab/>
      </w:r>
      <w:r w:rsidR="005552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="005552BF" w:rsidRPr="002B4DB8">
        <w:rPr>
          <w:rFonts w:ascii="Times New Roman" w:hAnsi="Times New Roman" w:cs="Times New Roman"/>
        </w:rPr>
        <w:t xml:space="preserve">  (место проживания или расположения)</w:t>
      </w:r>
    </w:p>
    <w:p w:rsidR="005552BF" w:rsidRPr="00142795" w:rsidRDefault="005552BF" w:rsidP="004C063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52BF" w:rsidRPr="002B4DB8" w:rsidRDefault="005552BF" w:rsidP="004C063F">
      <w:pPr>
        <w:pStyle w:val="ConsPlusNonformat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      (контактный телефон)</w:t>
      </w:r>
    </w:p>
    <w:p w:rsidR="005552BF" w:rsidRDefault="005552BF" w:rsidP="004C063F">
      <w:pPr>
        <w:spacing w:after="0" w:line="240" w:lineRule="auto"/>
        <w:ind w:left="4253"/>
        <w:jc w:val="center"/>
        <w:rPr>
          <w:caps/>
          <w:kern w:val="28"/>
          <w:szCs w:val="28"/>
        </w:rPr>
      </w:pPr>
    </w:p>
    <w:p w:rsidR="005552BF" w:rsidRPr="001358E4" w:rsidRDefault="005552BF" w:rsidP="00555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t>ЗАЯВЛЕНИЕ</w:t>
      </w:r>
    </w:p>
    <w:p w:rsidR="005552BF" w:rsidRPr="001358E4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2BF" w:rsidRPr="001358E4" w:rsidRDefault="005552BF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t xml:space="preserve">    Для  регистрации  прав  собственности 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Саратовской </w:t>
      </w:r>
      <w:r w:rsidRPr="001358E4">
        <w:rPr>
          <w:rFonts w:ascii="Times New Roman" w:hAnsi="Times New Roman" w:cs="Times New Roman"/>
          <w:sz w:val="28"/>
          <w:szCs w:val="28"/>
        </w:rPr>
        <w:t>области на объекты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8E4">
        <w:rPr>
          <w:rFonts w:ascii="Times New Roman" w:hAnsi="Times New Roman" w:cs="Times New Roman"/>
          <w:sz w:val="28"/>
          <w:szCs w:val="28"/>
        </w:rPr>
        <w:t>находящиеся на балансе организации 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358E4">
        <w:rPr>
          <w:rFonts w:ascii="Times New Roman" w:hAnsi="Times New Roman" w:cs="Times New Roman"/>
          <w:sz w:val="28"/>
          <w:szCs w:val="28"/>
        </w:rPr>
        <w:t>, прошу Вас выдать</w:t>
      </w:r>
    </w:p>
    <w:p w:rsidR="005552BF" w:rsidRPr="001358E4" w:rsidRDefault="005552BF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t xml:space="preserve">выписку   из   реестра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358E4">
        <w:rPr>
          <w:rFonts w:ascii="Times New Roman" w:hAnsi="Times New Roman" w:cs="Times New Roman"/>
          <w:sz w:val="28"/>
          <w:szCs w:val="28"/>
        </w:rPr>
        <w:t xml:space="preserve">   имущества </w:t>
      </w: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</w:t>
      </w:r>
      <w:r w:rsidRPr="001358E4">
        <w:rPr>
          <w:rFonts w:ascii="Times New Roman" w:hAnsi="Times New Roman" w:cs="Times New Roman"/>
          <w:sz w:val="28"/>
          <w:szCs w:val="28"/>
        </w:rPr>
        <w:t xml:space="preserve">  на 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8E4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1358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_____________________________________________________________,</w:t>
      </w:r>
    </w:p>
    <w:p w:rsidR="005552BF" w:rsidRPr="008865D9" w:rsidRDefault="005552BF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 xml:space="preserve">              </w:t>
      </w:r>
      <w:proofErr w:type="gramStart"/>
      <w:r w:rsidRPr="008865D9">
        <w:rPr>
          <w:rFonts w:ascii="Times New Roman" w:hAnsi="Times New Roman" w:cs="Times New Roman"/>
        </w:rPr>
        <w:t>(индивидуализирующие характеристики объекта: наименование,</w:t>
      </w:r>
      <w:proofErr w:type="gramEnd"/>
    </w:p>
    <w:p w:rsidR="005552BF" w:rsidRPr="001358E4" w:rsidRDefault="005552BF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52BF" w:rsidRPr="008865D9" w:rsidRDefault="005552BF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>площадь (протяженность), кадастровый (условный) номер, при их наличии)</w:t>
      </w:r>
    </w:p>
    <w:p w:rsidR="005552BF" w:rsidRDefault="005552BF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E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1358E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</w:t>
      </w:r>
    </w:p>
    <w:p w:rsidR="00527625" w:rsidRPr="001358E4" w:rsidRDefault="00527625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625" w:rsidRDefault="00527625" w:rsidP="00D2414A">
      <w:pPr>
        <w:pStyle w:val="ConsPlusNonformat"/>
        <w:numPr>
          <w:ilvl w:val="0"/>
          <w:numId w:val="20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прошу выдать лично (представителю)_______________,</w:t>
      </w:r>
    </w:p>
    <w:p w:rsidR="00527625" w:rsidRPr="0013509B" w:rsidRDefault="00527625" w:rsidP="00D2414A">
      <w:pPr>
        <w:pStyle w:val="ConsPlusNonformat"/>
        <w:spacing w:line="21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(указать Ф.И.О. заявителя (представителя))</w:t>
      </w:r>
    </w:p>
    <w:p w:rsidR="00527625" w:rsidRDefault="00527625" w:rsidP="00D2414A">
      <w:pPr>
        <w:pStyle w:val="ConsPlusNonformat"/>
        <w:numPr>
          <w:ilvl w:val="0"/>
          <w:numId w:val="20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прошу выслать по почте: __________________________,</w:t>
      </w:r>
    </w:p>
    <w:p w:rsidR="00527625" w:rsidRDefault="00527625" w:rsidP="00D2414A">
      <w:pPr>
        <w:pStyle w:val="ConsPlusNonformat"/>
        <w:spacing w:line="21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(указать почтовый адрес)</w:t>
      </w:r>
    </w:p>
    <w:p w:rsidR="00527625" w:rsidRPr="0013509B" w:rsidRDefault="00527625" w:rsidP="00D2414A">
      <w:pPr>
        <w:pStyle w:val="ConsPlusNonformat"/>
        <w:spacing w:line="216" w:lineRule="auto"/>
        <w:ind w:left="360"/>
        <w:rPr>
          <w:rFonts w:ascii="Times New Roman" w:hAnsi="Times New Roman" w:cs="Times New Roman"/>
        </w:rPr>
      </w:pPr>
    </w:p>
    <w:p w:rsidR="00527625" w:rsidRPr="00527625" w:rsidRDefault="00527625" w:rsidP="00D2414A">
      <w:pPr>
        <w:pStyle w:val="ConsPlusNonformat"/>
        <w:numPr>
          <w:ilvl w:val="0"/>
          <w:numId w:val="20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администрации Марксовского муниципального района Саратовской области (должностным лицам), в соответствии с Федеральным законом от 27 июля 2006 года № 152-ФЗ «О персональных данных» на обработку и использование своих персональных данных.</w:t>
      </w:r>
    </w:p>
    <w:p w:rsidR="00527625" w:rsidRDefault="00527625" w:rsidP="0052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527625" w:rsidRDefault="00527625" w:rsidP="0052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358E4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8E4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358E4">
        <w:rPr>
          <w:rFonts w:ascii="Times New Roman" w:hAnsi="Times New Roman" w:cs="Times New Roman"/>
          <w:sz w:val="20"/>
          <w:szCs w:val="20"/>
        </w:rPr>
        <w:t xml:space="preserve"> (расшифровка подписи</w:t>
      </w:r>
      <w:r>
        <w:rPr>
          <w:rFonts w:ascii="Times New Roman" w:hAnsi="Times New Roman" w:cs="Times New Roman"/>
        </w:rPr>
        <w:t xml:space="preserve">, </w:t>
      </w:r>
      <w:r w:rsidRPr="00CF664C">
        <w:rPr>
          <w:rFonts w:ascii="Times New Roman" w:hAnsi="Times New Roman" w:cs="Times New Roman"/>
          <w:sz w:val="20"/>
          <w:szCs w:val="20"/>
        </w:rPr>
        <w:t xml:space="preserve">печать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CF664C">
        <w:rPr>
          <w:rFonts w:ascii="Times New Roman" w:hAnsi="Times New Roman" w:cs="Times New Roman"/>
          <w:sz w:val="20"/>
          <w:szCs w:val="20"/>
        </w:rPr>
        <w:t xml:space="preserve"> для</w:t>
      </w:r>
      <w:proofErr w:type="gramEnd"/>
    </w:p>
    <w:p w:rsidR="00527625" w:rsidRDefault="00527625" w:rsidP="005276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CF66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527625">
        <w:rPr>
          <w:rFonts w:ascii="Times New Roman" w:hAnsi="Times New Roman" w:cs="Times New Roman"/>
          <w:sz w:val="20"/>
          <w:szCs w:val="20"/>
        </w:rPr>
        <w:t xml:space="preserve">юридического лица, если заявление напечатано </w:t>
      </w:r>
    </w:p>
    <w:p w:rsidR="005552BF" w:rsidRPr="00527625" w:rsidRDefault="00527625" w:rsidP="005276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27625">
        <w:rPr>
          <w:rFonts w:ascii="Times New Roman" w:hAnsi="Times New Roman" w:cs="Times New Roman"/>
          <w:sz w:val="20"/>
          <w:szCs w:val="20"/>
        </w:rPr>
        <w:t>не на бланке)</w:t>
      </w: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C063F">
        <w:rPr>
          <w:rFonts w:ascii="Times New Roman" w:hAnsi="Times New Roman" w:cs="Times New Roman"/>
          <w:sz w:val="28"/>
          <w:szCs w:val="28"/>
        </w:rPr>
        <w:t>3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выписок и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сведений из реестра муниципального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2BF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имущества Марксовского муниципального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Саратовской области по запросам граждан и юридических лиц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5552BF" w:rsidRDefault="005552BF" w:rsidP="005552BF">
      <w:pPr>
        <w:pStyle w:val="ConsPlusNormal0"/>
        <w:ind w:left="3528"/>
        <w:jc w:val="both"/>
        <w:rPr>
          <w:rFonts w:ascii="Times New Roman" w:hAnsi="Times New Roman" w:cs="Times New Roman"/>
          <w:sz w:val="28"/>
          <w:szCs w:val="28"/>
        </w:rPr>
      </w:pP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Дата выписки</w:t>
      </w:r>
    </w:p>
    <w:p w:rsidR="005552BF" w:rsidRPr="008865D9" w:rsidRDefault="005552BF" w:rsidP="00555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0"/>
      <w:bookmarkEnd w:id="7"/>
      <w:r w:rsidRPr="008865D9">
        <w:rPr>
          <w:rFonts w:ascii="Times New Roman" w:hAnsi="Times New Roman" w:cs="Times New Roman"/>
          <w:sz w:val="28"/>
          <w:szCs w:val="28"/>
        </w:rPr>
        <w:t>Выписка из реестра</w:t>
      </w:r>
    </w:p>
    <w:p w:rsidR="005552BF" w:rsidRPr="008865D9" w:rsidRDefault="005552BF" w:rsidP="00555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5D9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Саратовской области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Наименование объекта: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Назначение объекта: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Адрес объекта: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Общая площадь: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Этажность: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Протяженность: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Паспорт БТИ: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Балансовая (остаточная) стоимость: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Площадь земельного участка под объектом: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Кадастровый номер: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Балансодержатель объекта: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Основание нахождения объекта у юридического лица: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Обременение: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- годовая аренда: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 xml:space="preserve">- перечислено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8865D9">
        <w:rPr>
          <w:rFonts w:ascii="Times New Roman" w:hAnsi="Times New Roman" w:cs="Times New Roman"/>
          <w:sz w:val="28"/>
          <w:szCs w:val="28"/>
        </w:rPr>
        <w:t xml:space="preserve"> бюджет: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lastRenderedPageBreak/>
        <w:t>- сумма залога: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- дата окончания залога: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- иное: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 xml:space="preserve">    Указанный  объект  отнесен  к  объектам  </w:t>
      </w:r>
      <w:r w:rsidR="006C2A5C">
        <w:rPr>
          <w:rFonts w:ascii="Times New Roman" w:hAnsi="Times New Roman" w:cs="Times New Roman"/>
          <w:sz w:val="28"/>
          <w:szCs w:val="28"/>
        </w:rPr>
        <w:t>муниципальной</w:t>
      </w:r>
      <w:r w:rsidRPr="008865D9">
        <w:rPr>
          <w:rFonts w:ascii="Times New Roman" w:hAnsi="Times New Roman" w:cs="Times New Roman"/>
          <w:sz w:val="28"/>
          <w:szCs w:val="28"/>
        </w:rPr>
        <w:t xml:space="preserve">  собственности</w:t>
      </w:r>
    </w:p>
    <w:p w:rsidR="005552BF" w:rsidRDefault="006C2A5C" w:rsidP="00EF5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5552BF" w:rsidRPr="008865D9">
        <w:rPr>
          <w:rFonts w:ascii="Times New Roman" w:hAnsi="Times New Roman" w:cs="Times New Roman"/>
          <w:sz w:val="28"/>
          <w:szCs w:val="28"/>
        </w:rPr>
        <w:t xml:space="preserve">Саратовской  области  в соответствии с </w:t>
      </w:r>
      <w:r w:rsidR="00EF5655">
        <w:rPr>
          <w:rFonts w:ascii="Times New Roman" w:hAnsi="Times New Roman" w:cs="Times New Roman"/>
          <w:sz w:val="28"/>
          <w:szCs w:val="28"/>
        </w:rPr>
        <w:t>распоряжением администрации Марксовского муниципального района об утверждении реестра</w:t>
      </w:r>
      <w:r w:rsidR="005552BF" w:rsidRPr="008865D9">
        <w:rPr>
          <w:rFonts w:ascii="Times New Roman" w:hAnsi="Times New Roman" w:cs="Times New Roman"/>
          <w:sz w:val="28"/>
          <w:szCs w:val="28"/>
        </w:rPr>
        <w:t xml:space="preserve"> </w:t>
      </w:r>
      <w:r w:rsidR="00EF5655">
        <w:rPr>
          <w:rFonts w:ascii="Times New Roman" w:hAnsi="Times New Roman" w:cs="Times New Roman"/>
          <w:sz w:val="28"/>
          <w:szCs w:val="28"/>
        </w:rPr>
        <w:t>муниципального</w:t>
      </w:r>
      <w:r w:rsidR="00EF5655" w:rsidRPr="008865D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F5655">
        <w:rPr>
          <w:rFonts w:ascii="Times New Roman" w:hAnsi="Times New Roman" w:cs="Times New Roman"/>
          <w:sz w:val="28"/>
          <w:szCs w:val="28"/>
        </w:rPr>
        <w:t xml:space="preserve"> №  от _______20__ г.</w:t>
      </w:r>
    </w:p>
    <w:p w:rsidR="00EF5655" w:rsidRPr="008865D9" w:rsidRDefault="00EF5655" w:rsidP="00EF5655">
      <w:pPr>
        <w:pStyle w:val="ConsPlusNonformat"/>
        <w:rPr>
          <w:rFonts w:ascii="Times New Roman" w:hAnsi="Times New Roman" w:cs="Times New Roman"/>
        </w:rPr>
      </w:pPr>
    </w:p>
    <w:p w:rsidR="005552BF" w:rsidRPr="008865D9" w:rsidRDefault="005552BF" w:rsidP="005552BF">
      <w:pPr>
        <w:pStyle w:val="ConsPlusNonformat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>___________________________</w:t>
      </w:r>
    </w:p>
    <w:p w:rsidR="005552BF" w:rsidRPr="008865D9" w:rsidRDefault="005552BF" w:rsidP="005552BF">
      <w:pPr>
        <w:pStyle w:val="ConsPlusNonformat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 xml:space="preserve"> </w:t>
      </w:r>
      <w:proofErr w:type="gramStart"/>
      <w:r w:rsidRPr="008865D9">
        <w:rPr>
          <w:rFonts w:ascii="Times New Roman" w:hAnsi="Times New Roman" w:cs="Times New Roman"/>
        </w:rPr>
        <w:t xml:space="preserve">(должность лица, подписавшего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5552BF" w:rsidRPr="008865D9" w:rsidRDefault="005552BF" w:rsidP="005552BF">
      <w:pPr>
        <w:pStyle w:val="ConsPlusNonformat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 xml:space="preserve">       выписку из реестра)</w:t>
      </w:r>
    </w:p>
    <w:p w:rsidR="005552BF" w:rsidRPr="008865D9" w:rsidRDefault="005552BF" w:rsidP="005552BF">
      <w:pPr>
        <w:pStyle w:val="ConsPlusNonformat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8865D9">
        <w:rPr>
          <w:rFonts w:ascii="Times New Roman" w:hAnsi="Times New Roman" w:cs="Times New Roman"/>
        </w:rPr>
        <w:t xml:space="preserve"> М.П.</w:t>
      </w:r>
    </w:p>
    <w:p w:rsidR="005552BF" w:rsidRDefault="005552BF" w:rsidP="00555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Pr="00AA63E9" w:rsidRDefault="005552BF" w:rsidP="004C063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cs="Calibri"/>
        </w:rPr>
      </w:pP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C063F">
        <w:rPr>
          <w:rFonts w:ascii="Times New Roman" w:hAnsi="Times New Roman" w:cs="Times New Roman"/>
          <w:sz w:val="28"/>
          <w:szCs w:val="28"/>
        </w:rPr>
        <w:t>4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выписок и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сведений из реестра муниципального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2BF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имущества Марксовского муниципального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Саратовской области по запросам граждан и юридических лиц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5552BF" w:rsidRDefault="005552BF" w:rsidP="005552BF">
      <w:pPr>
        <w:pStyle w:val="ConsPlusNormal0"/>
        <w:ind w:left="3528"/>
        <w:jc w:val="both"/>
        <w:rPr>
          <w:rFonts w:ascii="Times New Roman" w:hAnsi="Times New Roman" w:cs="Times New Roman"/>
          <w:sz w:val="28"/>
          <w:szCs w:val="28"/>
        </w:rPr>
      </w:pPr>
    </w:p>
    <w:p w:rsidR="005552BF" w:rsidRDefault="005552BF" w:rsidP="005552B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</w:p>
    <w:p w:rsidR="005552BF" w:rsidRDefault="005552BF" w:rsidP="005552B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</w:t>
      </w:r>
    </w:p>
    <w:p w:rsidR="005552BF" w:rsidRDefault="005552BF" w:rsidP="005552B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552BF" w:rsidRDefault="00C32F7A" w:rsidP="005552B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отсутствии сведений в реестре муниципального имущества на запрашиваемый объект</w:t>
      </w:r>
    </w:p>
    <w:p w:rsidR="00C32F7A" w:rsidRDefault="00C32F7A" w:rsidP="005552B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552BF" w:rsidRPr="00865194" w:rsidRDefault="005552BF" w:rsidP="00C32F7A">
      <w:pPr>
        <w:pStyle w:val="ConsPlusNonformat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Pr="008865D9">
        <w:rPr>
          <w:rFonts w:ascii="Times New Roman" w:hAnsi="Times New Roman" w:cs="Times New Roman"/>
          <w:sz w:val="28"/>
          <w:szCs w:val="28"/>
        </w:rPr>
        <w:t xml:space="preserve"> Саратовской области сообщает, что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D9">
        <w:rPr>
          <w:rFonts w:ascii="Times New Roman" w:hAnsi="Times New Roman" w:cs="Times New Roman"/>
          <w:sz w:val="28"/>
          <w:szCs w:val="28"/>
        </w:rPr>
        <w:t>сос</w:t>
      </w:r>
      <w:r w:rsidR="00C32F7A">
        <w:rPr>
          <w:rFonts w:ascii="Times New Roman" w:hAnsi="Times New Roman" w:cs="Times New Roman"/>
          <w:sz w:val="28"/>
          <w:szCs w:val="28"/>
        </w:rPr>
        <w:t xml:space="preserve">тоянию на ______________ объект </w:t>
      </w:r>
      <w:r w:rsidRPr="008865D9">
        <w:rPr>
          <w:rFonts w:ascii="Times New Roman" w:hAnsi="Times New Roman" w:cs="Times New Roman"/>
          <w:sz w:val="28"/>
          <w:szCs w:val="28"/>
        </w:rPr>
        <w:t>недвижимости</w:t>
      </w:r>
      <w:r w:rsidR="00C32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32F7A" w:rsidRPr="00865194">
        <w:rPr>
          <w:rFonts w:ascii="Times New Roman" w:hAnsi="Times New Roman" w:cs="Times New Roman"/>
        </w:rPr>
        <w:t>(текущая дата)</w:t>
      </w:r>
    </w:p>
    <w:p w:rsidR="005552BF" w:rsidRDefault="005552BF" w:rsidP="005552B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6519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194">
        <w:rPr>
          <w:rFonts w:ascii="Times New Roman" w:hAnsi="Times New Roman" w:cs="Times New Roman"/>
        </w:rPr>
        <w:t xml:space="preserve">    </w:t>
      </w:r>
    </w:p>
    <w:p w:rsidR="005552BF" w:rsidRDefault="005552BF" w:rsidP="005552B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65194">
        <w:rPr>
          <w:rFonts w:ascii="Times New Roman" w:hAnsi="Times New Roman" w:cs="Times New Roman"/>
        </w:rPr>
        <w:t xml:space="preserve">                  </w:t>
      </w:r>
    </w:p>
    <w:p w:rsidR="005552BF" w:rsidRDefault="005552BF" w:rsidP="005552BF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</w:t>
      </w:r>
      <w:r w:rsidR="00C32F7A">
        <w:rPr>
          <w:rFonts w:ascii="Times New Roman" w:hAnsi="Times New Roman" w:cs="Times New Roman"/>
          <w:sz w:val="28"/>
          <w:szCs w:val="28"/>
        </w:rPr>
        <w:t>нный</w:t>
      </w:r>
      <w:proofErr w:type="gramEnd"/>
      <w:r w:rsidR="00C32F7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адресу:</w:t>
      </w:r>
      <w:r w:rsidR="00C32F7A">
        <w:rPr>
          <w:rFonts w:ascii="Times New Roman" w:hAnsi="Times New Roman" w:cs="Times New Roman"/>
          <w:sz w:val="28"/>
          <w:szCs w:val="28"/>
        </w:rPr>
        <w:t xml:space="preserve"> </w:t>
      </w:r>
      <w:r w:rsidRPr="008865D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552BF" w:rsidRPr="00865194" w:rsidRDefault="005552BF" w:rsidP="005552BF">
      <w:pPr>
        <w:pStyle w:val="ConsPlusNonformat"/>
        <w:jc w:val="both"/>
        <w:rPr>
          <w:rFonts w:ascii="Times New Roman" w:hAnsi="Times New Roman" w:cs="Times New Roman"/>
        </w:rPr>
      </w:pPr>
      <w:r w:rsidRPr="00865194">
        <w:rPr>
          <w:rFonts w:ascii="Times New Roman" w:hAnsi="Times New Roman" w:cs="Times New Roman"/>
        </w:rPr>
        <w:t xml:space="preserve">                                    </w:t>
      </w:r>
      <w:r w:rsidR="00C32F7A">
        <w:rPr>
          <w:rFonts w:ascii="Times New Roman" w:hAnsi="Times New Roman" w:cs="Times New Roman"/>
        </w:rPr>
        <w:tab/>
      </w:r>
      <w:r w:rsidR="00C32F7A">
        <w:rPr>
          <w:rFonts w:ascii="Times New Roman" w:hAnsi="Times New Roman" w:cs="Times New Roman"/>
        </w:rPr>
        <w:tab/>
      </w:r>
      <w:r w:rsidR="00C32F7A">
        <w:rPr>
          <w:rFonts w:ascii="Times New Roman" w:hAnsi="Times New Roman" w:cs="Times New Roman"/>
        </w:rPr>
        <w:tab/>
      </w:r>
      <w:r w:rsidR="00C32F7A">
        <w:rPr>
          <w:rFonts w:ascii="Times New Roman" w:hAnsi="Times New Roman" w:cs="Times New Roman"/>
        </w:rPr>
        <w:tab/>
      </w:r>
      <w:r w:rsidRPr="00865194">
        <w:rPr>
          <w:rFonts w:ascii="Times New Roman" w:hAnsi="Times New Roman" w:cs="Times New Roman"/>
        </w:rPr>
        <w:t>(место нахождения объекта)</w:t>
      </w: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 xml:space="preserve">в реестре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Марксовского муниципального района </w:t>
      </w:r>
      <w:r w:rsidRPr="008865D9">
        <w:rPr>
          <w:rFonts w:ascii="Times New Roman" w:hAnsi="Times New Roman" w:cs="Times New Roman"/>
          <w:sz w:val="28"/>
          <w:szCs w:val="28"/>
        </w:rPr>
        <w:t xml:space="preserve"> Саратовской области не значится.</w:t>
      </w:r>
    </w:p>
    <w:p w:rsidR="005552BF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2BF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2BF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2BF" w:rsidRPr="008865D9" w:rsidRDefault="005552BF" w:rsidP="005552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2BF" w:rsidRPr="00AA63E9" w:rsidRDefault="005552BF" w:rsidP="005552BF">
      <w:pPr>
        <w:pStyle w:val="ConsPlusNonformat"/>
      </w:pPr>
      <w:r w:rsidRPr="00AA63E9">
        <w:t>_________________________________ ____________ ____________________________</w:t>
      </w:r>
    </w:p>
    <w:p w:rsidR="005552BF" w:rsidRPr="00865194" w:rsidRDefault="005552BF" w:rsidP="005552BF">
      <w:pPr>
        <w:pStyle w:val="ConsPlusNonformat"/>
        <w:rPr>
          <w:rFonts w:ascii="Times New Roman" w:hAnsi="Times New Roman" w:cs="Times New Roman"/>
        </w:rPr>
      </w:pPr>
      <w:r w:rsidRPr="00865194">
        <w:rPr>
          <w:rFonts w:ascii="Times New Roman" w:hAnsi="Times New Roman" w:cs="Times New Roman"/>
        </w:rPr>
        <w:t xml:space="preserve">  </w:t>
      </w:r>
      <w:proofErr w:type="gramStart"/>
      <w:r w:rsidRPr="00865194">
        <w:rPr>
          <w:rFonts w:ascii="Times New Roman" w:hAnsi="Times New Roman" w:cs="Times New Roman"/>
        </w:rPr>
        <w:t xml:space="preserve">(должность лица, подписавшего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194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194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5552BF" w:rsidRPr="00865194" w:rsidRDefault="005552BF" w:rsidP="005552BF">
      <w:pPr>
        <w:pStyle w:val="ConsPlusNonformat"/>
        <w:rPr>
          <w:rFonts w:ascii="Times New Roman" w:hAnsi="Times New Roman" w:cs="Times New Roman"/>
        </w:rPr>
      </w:pPr>
      <w:r w:rsidRPr="00865194">
        <w:rPr>
          <w:rFonts w:ascii="Times New Roman" w:hAnsi="Times New Roman" w:cs="Times New Roman"/>
        </w:rPr>
        <w:lastRenderedPageBreak/>
        <w:t xml:space="preserve">        сообщение об отказе)</w:t>
      </w:r>
    </w:p>
    <w:p w:rsidR="005552BF" w:rsidRPr="00865194" w:rsidRDefault="005552BF" w:rsidP="005552BF">
      <w:pPr>
        <w:pStyle w:val="ConsPlusNonformat"/>
        <w:rPr>
          <w:rFonts w:ascii="Times New Roman" w:hAnsi="Times New Roman" w:cs="Times New Roman"/>
        </w:rPr>
      </w:pPr>
      <w:r w:rsidRPr="008651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</w:t>
      </w:r>
      <w:r w:rsidRPr="00865194">
        <w:rPr>
          <w:rFonts w:ascii="Times New Roman" w:hAnsi="Times New Roman" w:cs="Times New Roman"/>
        </w:rPr>
        <w:t>М.П.</w:t>
      </w:r>
    </w:p>
    <w:p w:rsidR="005552BF" w:rsidRDefault="005552BF" w:rsidP="005552BF">
      <w:pPr>
        <w:pStyle w:val="ConsPlusNonformat"/>
        <w:rPr>
          <w:rFonts w:ascii="Times New Roman" w:hAnsi="Times New Roman" w:cs="Times New Roman"/>
        </w:rPr>
      </w:pPr>
    </w:p>
    <w:p w:rsidR="005552BF" w:rsidRDefault="005552BF" w:rsidP="005552BF">
      <w:pPr>
        <w:pStyle w:val="ConsPlusNonformat"/>
        <w:rPr>
          <w:rFonts w:ascii="Times New Roman" w:hAnsi="Times New Roman" w:cs="Times New Roman"/>
        </w:rPr>
      </w:pPr>
    </w:p>
    <w:p w:rsidR="005552BF" w:rsidRDefault="005552BF" w:rsidP="005552BF">
      <w:pPr>
        <w:pStyle w:val="ConsPlusNonformat"/>
        <w:rPr>
          <w:rFonts w:ascii="Times New Roman" w:hAnsi="Times New Roman" w:cs="Times New Roman"/>
        </w:rPr>
      </w:pPr>
    </w:p>
    <w:p w:rsidR="005552BF" w:rsidRPr="00865194" w:rsidRDefault="005552BF" w:rsidP="005552BF">
      <w:pPr>
        <w:pStyle w:val="ConsPlusNonformat"/>
        <w:rPr>
          <w:rFonts w:ascii="Times New Roman" w:hAnsi="Times New Roman" w:cs="Times New Roman"/>
        </w:rPr>
      </w:pPr>
      <w:r w:rsidRPr="00865194">
        <w:rPr>
          <w:rFonts w:ascii="Times New Roman" w:hAnsi="Times New Roman" w:cs="Times New Roman"/>
        </w:rPr>
        <w:t>Ф.И.О. исполнителя</w:t>
      </w:r>
    </w:p>
    <w:p w:rsidR="005552BF" w:rsidRPr="00865194" w:rsidRDefault="005552BF" w:rsidP="005552BF">
      <w:pPr>
        <w:pStyle w:val="ConsPlusNonformat"/>
        <w:rPr>
          <w:rFonts w:ascii="Times New Roman" w:hAnsi="Times New Roman" w:cs="Times New Roman"/>
        </w:rPr>
      </w:pPr>
      <w:r w:rsidRPr="00865194">
        <w:rPr>
          <w:rFonts w:ascii="Times New Roman" w:hAnsi="Times New Roman" w:cs="Times New Roman"/>
        </w:rPr>
        <w:t>телефон</w:t>
      </w:r>
    </w:p>
    <w:p w:rsidR="005552BF" w:rsidRDefault="005552BF" w:rsidP="005552B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552BF" w:rsidRDefault="005552BF" w:rsidP="00555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52BF" w:rsidRDefault="005552BF" w:rsidP="00555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C32F7A" w:rsidRDefault="00C32F7A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C32F7A" w:rsidRDefault="00C32F7A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C063F">
        <w:rPr>
          <w:rFonts w:ascii="Times New Roman" w:hAnsi="Times New Roman" w:cs="Times New Roman"/>
          <w:sz w:val="28"/>
          <w:szCs w:val="28"/>
        </w:rPr>
        <w:t>5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выписок и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сведений из реестра муниципального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2BF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имущества Марксовского муниципального</w:t>
      </w:r>
    </w:p>
    <w:p w:rsidR="005552BF" w:rsidRPr="00142795" w:rsidRDefault="005552BF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Саратовской области по запросам граждан и юридических лиц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5552BF" w:rsidRDefault="005552BF" w:rsidP="005552BF">
      <w:pPr>
        <w:pStyle w:val="ConsPlusNormal0"/>
        <w:ind w:left="3528"/>
        <w:jc w:val="both"/>
        <w:rPr>
          <w:rFonts w:ascii="Times New Roman" w:hAnsi="Times New Roman" w:cs="Times New Roman"/>
          <w:sz w:val="28"/>
          <w:szCs w:val="28"/>
        </w:rPr>
      </w:pPr>
    </w:p>
    <w:p w:rsidR="005552BF" w:rsidRDefault="005552BF" w:rsidP="005552B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</w:p>
    <w:p w:rsidR="005552BF" w:rsidRDefault="005552BF" w:rsidP="005552B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</w:t>
      </w:r>
    </w:p>
    <w:p w:rsidR="005552BF" w:rsidRDefault="005552BF" w:rsidP="005552B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32F7A" w:rsidRDefault="00C32F7A" w:rsidP="00C32F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сведений из реестра муниципального имущества </w:t>
      </w:r>
    </w:p>
    <w:p w:rsidR="005552BF" w:rsidRPr="00EC07B7" w:rsidRDefault="005552BF" w:rsidP="00555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2BF" w:rsidRDefault="005552BF" w:rsidP="005552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Pr="00EC07B7">
        <w:rPr>
          <w:rFonts w:ascii="Times New Roman" w:hAnsi="Times New Roman" w:cs="Times New Roman"/>
          <w:sz w:val="28"/>
          <w:szCs w:val="28"/>
        </w:rPr>
        <w:t>Саратовской  области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B7">
        <w:rPr>
          <w:rFonts w:ascii="Times New Roman" w:hAnsi="Times New Roman" w:cs="Times New Roman"/>
          <w:sz w:val="28"/>
          <w:szCs w:val="28"/>
        </w:rPr>
        <w:t xml:space="preserve">предоставить  сведения  из  реестра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07B7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Pr="00EC07B7">
        <w:rPr>
          <w:rFonts w:ascii="Times New Roman" w:hAnsi="Times New Roman" w:cs="Times New Roman"/>
          <w:sz w:val="28"/>
          <w:szCs w:val="28"/>
        </w:rPr>
        <w:t>Саратовской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B7">
        <w:rPr>
          <w:rFonts w:ascii="Times New Roman" w:hAnsi="Times New Roman" w:cs="Times New Roman"/>
          <w:sz w:val="28"/>
          <w:szCs w:val="28"/>
        </w:rPr>
        <w:t>области не представляется возможным</w:t>
      </w:r>
      <w:r w:rsidR="00C32F7A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C32F7A" w:rsidRDefault="00C32F7A" w:rsidP="005552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C32F7A" w:rsidRDefault="00C32F7A" w:rsidP="005552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2BF" w:rsidRPr="00AA63E9" w:rsidRDefault="005552BF" w:rsidP="005552BF">
      <w:pPr>
        <w:pStyle w:val="ConsPlusNonformat"/>
      </w:pPr>
    </w:p>
    <w:p w:rsidR="00C32F7A" w:rsidRPr="00096C80" w:rsidRDefault="00C32F7A" w:rsidP="00C32F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32F7A" w:rsidRPr="00096C80" w:rsidRDefault="00C32F7A" w:rsidP="00C32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2F7A" w:rsidRPr="00096C80" w:rsidRDefault="00C32F7A" w:rsidP="00C32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      МП    ______________    </w:t>
      </w:r>
      <w:r w:rsidRPr="00096C80">
        <w:rPr>
          <w:rFonts w:ascii="Times New Roman" w:hAnsi="Times New Roman" w:cs="Times New Roman"/>
          <w:sz w:val="28"/>
          <w:szCs w:val="28"/>
        </w:rPr>
        <w:t>___________________</w:t>
      </w:r>
    </w:p>
    <w:p w:rsidR="00C32F7A" w:rsidRPr="00EE27EC" w:rsidRDefault="00C32F7A" w:rsidP="00C32F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 (должность)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(ФИО)</w:t>
      </w:r>
    </w:p>
    <w:p w:rsidR="005552BF" w:rsidRDefault="005552BF" w:rsidP="005552BF">
      <w:pPr>
        <w:pStyle w:val="ConsPlusNonformat"/>
        <w:rPr>
          <w:rFonts w:ascii="Times New Roman" w:hAnsi="Times New Roman" w:cs="Times New Roman"/>
        </w:rPr>
      </w:pPr>
    </w:p>
    <w:p w:rsidR="005552BF" w:rsidRDefault="005552BF" w:rsidP="005552BF">
      <w:pPr>
        <w:pStyle w:val="ConsPlusNonformat"/>
        <w:rPr>
          <w:rFonts w:ascii="Times New Roman" w:hAnsi="Times New Roman" w:cs="Times New Roman"/>
        </w:rPr>
      </w:pPr>
    </w:p>
    <w:p w:rsidR="005552BF" w:rsidRDefault="005552BF" w:rsidP="005552BF">
      <w:pPr>
        <w:pStyle w:val="ConsPlusNonformat"/>
        <w:rPr>
          <w:rFonts w:ascii="Times New Roman" w:hAnsi="Times New Roman" w:cs="Times New Roman"/>
        </w:rPr>
      </w:pPr>
    </w:p>
    <w:p w:rsidR="005552BF" w:rsidRDefault="005552BF" w:rsidP="005552BF">
      <w:pPr>
        <w:pStyle w:val="ConsPlusNonformat"/>
        <w:rPr>
          <w:rFonts w:ascii="Times New Roman" w:hAnsi="Times New Roman" w:cs="Times New Roman"/>
        </w:rPr>
      </w:pPr>
    </w:p>
    <w:p w:rsidR="005552BF" w:rsidRPr="00EC07B7" w:rsidRDefault="005552BF" w:rsidP="005552BF">
      <w:pPr>
        <w:pStyle w:val="ConsPlusNonformat"/>
        <w:rPr>
          <w:rFonts w:ascii="Times New Roman" w:hAnsi="Times New Roman" w:cs="Times New Roman"/>
        </w:rPr>
      </w:pPr>
      <w:r w:rsidRPr="00EC07B7">
        <w:rPr>
          <w:rFonts w:ascii="Times New Roman" w:hAnsi="Times New Roman" w:cs="Times New Roman"/>
        </w:rPr>
        <w:t>Ф.И.О. исполнителя</w:t>
      </w:r>
    </w:p>
    <w:p w:rsidR="005552BF" w:rsidRPr="00EC07B7" w:rsidRDefault="005552BF" w:rsidP="005552BF">
      <w:pPr>
        <w:pStyle w:val="ConsPlusNonformat"/>
        <w:rPr>
          <w:rFonts w:ascii="Times New Roman" w:hAnsi="Times New Roman" w:cs="Times New Roman"/>
        </w:rPr>
      </w:pPr>
      <w:r w:rsidRPr="00EC07B7">
        <w:rPr>
          <w:rFonts w:ascii="Times New Roman" w:hAnsi="Times New Roman" w:cs="Times New Roman"/>
        </w:rPr>
        <w:t>телефон</w:t>
      </w:r>
    </w:p>
    <w:p w:rsidR="005552BF" w:rsidRPr="00AA63E9" w:rsidRDefault="005552BF" w:rsidP="00555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52BF" w:rsidRDefault="005552BF" w:rsidP="005552BF">
      <w:pPr>
        <w:spacing w:after="0" w:line="240" w:lineRule="auto"/>
        <w:jc w:val="center"/>
        <w:rPr>
          <w:caps/>
          <w:kern w:val="28"/>
          <w:szCs w:val="28"/>
        </w:rPr>
      </w:pPr>
    </w:p>
    <w:p w:rsidR="005552BF" w:rsidRDefault="005552BF" w:rsidP="005552BF">
      <w:pPr>
        <w:pStyle w:val="ConsPlusNormal0"/>
        <w:ind w:left="3528"/>
        <w:jc w:val="both"/>
        <w:rPr>
          <w:rFonts w:ascii="Times New Roman" w:hAnsi="Times New Roman" w:cs="Times New Roman"/>
          <w:sz w:val="28"/>
          <w:szCs w:val="28"/>
        </w:rPr>
      </w:pPr>
    </w:p>
    <w:p w:rsidR="005552BF" w:rsidRDefault="005552BF" w:rsidP="00555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4C37" w:rsidRDefault="00DC4C37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F7A" w:rsidRDefault="00C32F7A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F7A" w:rsidRDefault="00C32F7A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F7A" w:rsidRDefault="00C32F7A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F7A" w:rsidRDefault="00C32F7A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F7A" w:rsidRDefault="00C32F7A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F7A" w:rsidRDefault="00C32F7A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F7A" w:rsidRDefault="00C32F7A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F7A" w:rsidRPr="00142795" w:rsidRDefault="00C32F7A" w:rsidP="00D2414A">
      <w:pPr>
        <w:pStyle w:val="ConsPlusNormal0"/>
        <w:spacing w:line="21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C32F7A" w:rsidRPr="00142795" w:rsidRDefault="00C32F7A" w:rsidP="00D2414A">
      <w:pPr>
        <w:pStyle w:val="ConsPlusNormal0"/>
        <w:spacing w:line="21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7A" w:rsidRPr="00142795" w:rsidRDefault="00C32F7A" w:rsidP="00D2414A">
      <w:pPr>
        <w:pStyle w:val="ConsPlusNormal0"/>
        <w:spacing w:line="21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7A" w:rsidRPr="00142795" w:rsidRDefault="00C32F7A" w:rsidP="00D2414A">
      <w:pPr>
        <w:pStyle w:val="ConsPlusNormal0"/>
        <w:spacing w:line="216" w:lineRule="auto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выписок и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2F7A" w:rsidRPr="00142795" w:rsidRDefault="00C32F7A" w:rsidP="00D2414A">
      <w:pPr>
        <w:pStyle w:val="ConsPlusNormal0"/>
        <w:spacing w:line="216" w:lineRule="auto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сведений из реестра муниципального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2F7A" w:rsidRDefault="00C32F7A" w:rsidP="00D2414A">
      <w:pPr>
        <w:pStyle w:val="ConsPlusNormal0"/>
        <w:spacing w:line="216" w:lineRule="auto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имущества Марксовского муниципального</w:t>
      </w:r>
    </w:p>
    <w:p w:rsidR="00C32F7A" w:rsidRPr="00142795" w:rsidRDefault="00C32F7A" w:rsidP="00D2414A">
      <w:pPr>
        <w:pStyle w:val="ConsPlusNormal0"/>
        <w:spacing w:line="21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Саратовской области по запросам граждан и юридических лиц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C32F7A" w:rsidRDefault="00C32F7A" w:rsidP="00D2414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F7A" w:rsidRPr="00D2414A" w:rsidRDefault="00C32F7A" w:rsidP="00D2414A">
      <w:pPr>
        <w:widowControl w:val="0"/>
        <w:autoSpaceDE w:val="0"/>
        <w:autoSpaceDN w:val="0"/>
        <w:adjustRightInd w:val="0"/>
        <w:spacing w:after="0" w:line="216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C32F7A" w:rsidRPr="00471779" w:rsidRDefault="00C32F7A" w:rsidP="00D2414A">
      <w:pPr>
        <w:pStyle w:val="ConsPlusNormal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C32F7A" w:rsidRPr="00B12F96" w:rsidRDefault="00C32F7A" w:rsidP="00D2414A">
      <w:pPr>
        <w:pStyle w:val="ConsPlusNormal0"/>
        <w:spacing w:line="216" w:lineRule="auto"/>
        <w:jc w:val="both"/>
      </w:pPr>
    </w:p>
    <w:p w:rsidR="00C32F7A" w:rsidRPr="00471779" w:rsidRDefault="00C32F7A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О (наименование заявителя):</w:t>
      </w:r>
    </w:p>
    <w:p w:rsidR="00C32F7A" w:rsidRPr="00471779" w:rsidRDefault="00C32F7A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1779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C32F7A" w:rsidRPr="00D2414A" w:rsidRDefault="00C32F7A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2F7A" w:rsidRPr="00471779" w:rsidRDefault="00C32F7A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C32F7A" w:rsidRPr="00B12F96" w:rsidRDefault="00C32F7A" w:rsidP="00D2414A">
      <w:pPr>
        <w:pStyle w:val="ConsPlusNonformat"/>
        <w:spacing w:line="216" w:lineRule="auto"/>
        <w:jc w:val="both"/>
      </w:pPr>
      <w:r w:rsidRPr="00B12F96">
        <w:t xml:space="preserve">                      </w:t>
      </w:r>
      <w:r>
        <w:t xml:space="preserve">     </w:t>
      </w:r>
    </w:p>
    <w:p w:rsidR="00C32F7A" w:rsidRPr="00B12F96" w:rsidRDefault="00C32F7A" w:rsidP="00D2414A">
      <w:pPr>
        <w:pStyle w:val="ConsPlusNonformat"/>
        <w:spacing w:line="216" w:lineRule="auto"/>
        <w:jc w:val="both"/>
      </w:pPr>
    </w:p>
    <w:p w:rsidR="00C32F7A" w:rsidRPr="00471779" w:rsidRDefault="00C32F7A" w:rsidP="00D2414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УВЕДОМЛЕНИЕ О ПРИЕМЕ ДОКУМЕНТОВ ДЛЯ ПРЕДОСТАВЛЕНИЯ УСЛУГИ</w:t>
      </w:r>
    </w:p>
    <w:p w:rsidR="00C32F7A" w:rsidRPr="00B12F96" w:rsidRDefault="00C32F7A" w:rsidP="00D2414A">
      <w:pPr>
        <w:pStyle w:val="ConsPlusNonformat"/>
        <w:spacing w:line="216" w:lineRule="auto"/>
        <w:jc w:val="both"/>
      </w:pPr>
    </w:p>
    <w:p w:rsidR="00C32F7A" w:rsidRPr="00EF5655" w:rsidRDefault="00C32F7A" w:rsidP="00D2414A">
      <w:pPr>
        <w:pStyle w:val="ConsPlusNormal0"/>
        <w:spacing w:line="21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D008FE">
        <w:rPr>
          <w:rFonts w:ascii="Times New Roman" w:hAnsi="Times New Roman" w:cs="Times New Roman"/>
          <w:bCs/>
          <w:sz w:val="28"/>
          <w:szCs w:val="28"/>
        </w:rPr>
        <w:t>«</w:t>
      </w:r>
      <w:r w:rsidR="00EF5655"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EF5655">
        <w:rPr>
          <w:rFonts w:ascii="Times New Roman" w:hAnsi="Times New Roman" w:cs="Times New Roman"/>
          <w:bCs/>
          <w:sz w:val="28"/>
          <w:szCs w:val="28"/>
        </w:rPr>
        <w:t>выписок и</w:t>
      </w:r>
      <w:r w:rsidR="00EF5655"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655">
        <w:rPr>
          <w:rFonts w:ascii="Times New Roman" w:hAnsi="Times New Roman" w:cs="Times New Roman"/>
          <w:bCs/>
          <w:sz w:val="28"/>
          <w:szCs w:val="28"/>
        </w:rPr>
        <w:t>сведений из реестра муниципального</w:t>
      </w:r>
      <w:r w:rsidR="00EF5655"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655">
        <w:rPr>
          <w:rFonts w:ascii="Times New Roman" w:hAnsi="Times New Roman" w:cs="Times New Roman"/>
          <w:bCs/>
          <w:sz w:val="28"/>
          <w:szCs w:val="28"/>
        </w:rPr>
        <w:t>имущества Марксовского муниципального района Саратовской области по запросам граждан и юридических лиц</w:t>
      </w:r>
      <w:r w:rsidRPr="00D008FE">
        <w:rPr>
          <w:rFonts w:ascii="Times New Roman" w:hAnsi="Times New Roman" w:cs="Times New Roman"/>
          <w:bCs/>
          <w:sz w:val="28"/>
          <w:szCs w:val="28"/>
        </w:rPr>
        <w:t>»</w:t>
      </w:r>
      <w:r w:rsidRPr="00471779">
        <w:rPr>
          <w:rFonts w:ascii="Times New Roman" w:hAnsi="Times New Roman" w:cs="Times New Roman"/>
          <w:sz w:val="28"/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C32F7A" w:rsidRPr="005F6FC9" w:rsidTr="00EF5D79">
        <w:tc>
          <w:tcPr>
            <w:tcW w:w="594" w:type="dxa"/>
            <w:vAlign w:val="center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32F7A" w:rsidRPr="005F6FC9" w:rsidTr="00EF5D79">
        <w:trPr>
          <w:trHeight w:val="567"/>
        </w:trPr>
        <w:tc>
          <w:tcPr>
            <w:tcW w:w="594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3253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1912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2146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1665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</w:tr>
      <w:tr w:rsidR="00C32F7A" w:rsidRPr="005F6FC9" w:rsidTr="00EF5D79">
        <w:trPr>
          <w:trHeight w:val="567"/>
        </w:trPr>
        <w:tc>
          <w:tcPr>
            <w:tcW w:w="594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3253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1912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2146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1665" w:type="dxa"/>
          </w:tcPr>
          <w:p w:rsidR="00C32F7A" w:rsidRPr="005F6FC9" w:rsidRDefault="00951E16" w:rsidP="00D2414A">
            <w:pPr>
              <w:pStyle w:val="ConsPlusNonformat"/>
              <w:spacing w:line="216" w:lineRule="auto"/>
            </w:pPr>
            <w:r>
              <w:t xml:space="preserve"> </w:t>
            </w:r>
          </w:p>
        </w:tc>
      </w:tr>
      <w:tr w:rsidR="00C32F7A" w:rsidRPr="005F6FC9" w:rsidTr="00EF5D79">
        <w:trPr>
          <w:trHeight w:val="567"/>
        </w:trPr>
        <w:tc>
          <w:tcPr>
            <w:tcW w:w="594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3253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1912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2146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1665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</w:tr>
      <w:tr w:rsidR="00C32F7A" w:rsidRPr="005F6FC9" w:rsidTr="00EF5D79">
        <w:trPr>
          <w:trHeight w:val="567"/>
        </w:trPr>
        <w:tc>
          <w:tcPr>
            <w:tcW w:w="594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3253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1912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2146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  <w:tc>
          <w:tcPr>
            <w:tcW w:w="1665" w:type="dxa"/>
          </w:tcPr>
          <w:p w:rsidR="00C32F7A" w:rsidRPr="005F6FC9" w:rsidRDefault="00C32F7A" w:rsidP="00D2414A">
            <w:pPr>
              <w:pStyle w:val="ConsPlusNonformat"/>
              <w:spacing w:line="216" w:lineRule="auto"/>
            </w:pPr>
          </w:p>
        </w:tc>
      </w:tr>
    </w:tbl>
    <w:p w:rsidR="00C32F7A" w:rsidRPr="00471779" w:rsidRDefault="00C32F7A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C32F7A" w:rsidRPr="0010522B" w:rsidRDefault="00C32F7A" w:rsidP="00D2414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C32F7A" w:rsidRPr="00471779" w:rsidTr="00EF5D79">
        <w:tc>
          <w:tcPr>
            <w:tcW w:w="2660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2F7A" w:rsidRPr="00471779" w:rsidTr="00EF5D79">
        <w:tc>
          <w:tcPr>
            <w:tcW w:w="2660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F7A" w:rsidRPr="00D2414A" w:rsidRDefault="00C32F7A" w:rsidP="00D2414A">
      <w:pPr>
        <w:pStyle w:val="ConsPlusNonformat"/>
        <w:spacing w:line="216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C32F7A" w:rsidRPr="00471779" w:rsidTr="00EF5D79">
        <w:tc>
          <w:tcPr>
            <w:tcW w:w="2660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2F7A" w:rsidRPr="00471779" w:rsidTr="00EF5D79">
        <w:tc>
          <w:tcPr>
            <w:tcW w:w="2660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C32F7A" w:rsidRPr="00471779" w:rsidRDefault="00C32F7A" w:rsidP="00D2414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F7A" w:rsidRDefault="00C32F7A" w:rsidP="00D2414A">
      <w:pPr>
        <w:widowControl w:val="0"/>
        <w:autoSpaceDE w:val="0"/>
        <w:autoSpaceDN w:val="0"/>
        <w:adjustRightInd w:val="0"/>
        <w:spacing w:after="0" w:line="21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414A" w:rsidRDefault="00D2414A" w:rsidP="00D2414A">
      <w:pPr>
        <w:widowControl w:val="0"/>
        <w:autoSpaceDE w:val="0"/>
        <w:autoSpaceDN w:val="0"/>
        <w:adjustRightInd w:val="0"/>
        <w:spacing w:after="0" w:line="21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414A" w:rsidRPr="00C70CE2" w:rsidRDefault="00D2414A" w:rsidP="00D2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2414A" w:rsidRPr="00527625" w:rsidRDefault="00D2414A" w:rsidP="00D2414A">
      <w:pPr>
        <w:pStyle w:val="ConsPlusNonformat"/>
        <w:jc w:val="both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70CE2">
        <w:rPr>
          <w:rFonts w:ascii="Times New Roman" w:hAnsi="Times New Roman" w:cs="Times New Roman"/>
          <w:sz w:val="28"/>
          <w:szCs w:val="28"/>
        </w:rPr>
        <w:tab/>
      </w:r>
      <w:r w:rsidRPr="00C70CE2">
        <w:rPr>
          <w:rFonts w:ascii="Times New Roman" w:hAnsi="Times New Roman" w:cs="Times New Roman"/>
          <w:sz w:val="28"/>
          <w:szCs w:val="28"/>
        </w:rPr>
        <w:tab/>
      </w:r>
      <w:r w:rsidRPr="00C70CE2">
        <w:rPr>
          <w:rFonts w:ascii="Times New Roman" w:hAnsi="Times New Roman" w:cs="Times New Roman"/>
          <w:sz w:val="28"/>
          <w:szCs w:val="28"/>
        </w:rPr>
        <w:tab/>
      </w:r>
      <w:r w:rsidRPr="00C70CE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70CE2">
        <w:rPr>
          <w:rFonts w:ascii="Times New Roman" w:hAnsi="Times New Roman" w:cs="Times New Roman"/>
          <w:sz w:val="28"/>
          <w:szCs w:val="28"/>
        </w:rPr>
        <w:tab/>
      </w:r>
      <w:r w:rsidRPr="00C70CE2">
        <w:rPr>
          <w:rFonts w:ascii="Times New Roman" w:hAnsi="Times New Roman" w:cs="Times New Roman"/>
          <w:sz w:val="28"/>
          <w:szCs w:val="28"/>
        </w:rPr>
        <w:tab/>
        <w:t xml:space="preserve">      О.А. Мазанова</w:t>
      </w:r>
    </w:p>
    <w:sectPr w:rsidR="00D2414A" w:rsidRPr="00527625" w:rsidSect="00D2414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850" w:bottom="28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88" w:rsidRDefault="00641D88" w:rsidP="00A5501B">
      <w:pPr>
        <w:spacing w:after="0" w:line="240" w:lineRule="auto"/>
      </w:pPr>
      <w:r>
        <w:separator/>
      </w:r>
    </w:p>
  </w:endnote>
  <w:endnote w:type="continuationSeparator" w:id="0">
    <w:p w:rsidR="00641D88" w:rsidRDefault="00641D88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88" w:rsidRDefault="00641D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88" w:rsidRDefault="00641D8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88" w:rsidRDefault="00641D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88" w:rsidRDefault="00641D88" w:rsidP="00A5501B">
      <w:pPr>
        <w:spacing w:after="0" w:line="240" w:lineRule="auto"/>
      </w:pPr>
      <w:r>
        <w:separator/>
      </w:r>
    </w:p>
  </w:footnote>
  <w:footnote w:type="continuationSeparator" w:id="0">
    <w:p w:rsidR="00641D88" w:rsidRDefault="00641D88" w:rsidP="00A5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88" w:rsidRDefault="00641D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88" w:rsidRDefault="00641D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88" w:rsidRDefault="00641D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49629CF"/>
    <w:multiLevelType w:val="hybridMultilevel"/>
    <w:tmpl w:val="9B1ABBF6"/>
    <w:lvl w:ilvl="0" w:tplc="701C4268">
      <w:start w:val="1"/>
      <w:numFmt w:val="decimal"/>
      <w:lvlText w:val="%1."/>
      <w:lvlJc w:val="left"/>
      <w:pPr>
        <w:ind w:left="1789" w:hanging="10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7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4ED4F88"/>
    <w:multiLevelType w:val="hybridMultilevel"/>
    <w:tmpl w:val="130A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64F83A17"/>
    <w:multiLevelType w:val="hybridMultilevel"/>
    <w:tmpl w:val="FE36F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2"/>
  </w:num>
  <w:num w:numId="16">
    <w:abstractNumId w:val="19"/>
  </w:num>
  <w:num w:numId="17">
    <w:abstractNumId w:val="4"/>
  </w:num>
  <w:num w:numId="18">
    <w:abstractNumId w:val="10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212"/>
    <w:rsid w:val="00001B2D"/>
    <w:rsid w:val="00002463"/>
    <w:rsid w:val="00004487"/>
    <w:rsid w:val="00006F1D"/>
    <w:rsid w:val="00007086"/>
    <w:rsid w:val="00007506"/>
    <w:rsid w:val="000124FC"/>
    <w:rsid w:val="00015638"/>
    <w:rsid w:val="00015AC6"/>
    <w:rsid w:val="00017E48"/>
    <w:rsid w:val="00022E37"/>
    <w:rsid w:val="0002346C"/>
    <w:rsid w:val="000252A5"/>
    <w:rsid w:val="00025C48"/>
    <w:rsid w:val="00026544"/>
    <w:rsid w:val="00030159"/>
    <w:rsid w:val="00033FF1"/>
    <w:rsid w:val="000346A3"/>
    <w:rsid w:val="0004206E"/>
    <w:rsid w:val="00043941"/>
    <w:rsid w:val="000439DD"/>
    <w:rsid w:val="00045050"/>
    <w:rsid w:val="00056934"/>
    <w:rsid w:val="00060A27"/>
    <w:rsid w:val="00061155"/>
    <w:rsid w:val="0006322A"/>
    <w:rsid w:val="00064CB6"/>
    <w:rsid w:val="0006657B"/>
    <w:rsid w:val="0006727B"/>
    <w:rsid w:val="0007643E"/>
    <w:rsid w:val="00081E8F"/>
    <w:rsid w:val="0008463A"/>
    <w:rsid w:val="00085323"/>
    <w:rsid w:val="00087C22"/>
    <w:rsid w:val="000923FE"/>
    <w:rsid w:val="0009366A"/>
    <w:rsid w:val="000965F6"/>
    <w:rsid w:val="000A2A44"/>
    <w:rsid w:val="000A2B7E"/>
    <w:rsid w:val="000A4262"/>
    <w:rsid w:val="000A5D07"/>
    <w:rsid w:val="000A748D"/>
    <w:rsid w:val="000A7D0C"/>
    <w:rsid w:val="000B0C6E"/>
    <w:rsid w:val="000B2DCF"/>
    <w:rsid w:val="000B2EBE"/>
    <w:rsid w:val="000B4BB5"/>
    <w:rsid w:val="000B7822"/>
    <w:rsid w:val="000C229B"/>
    <w:rsid w:val="000C28CA"/>
    <w:rsid w:val="000C60BD"/>
    <w:rsid w:val="000D2F1C"/>
    <w:rsid w:val="000D352F"/>
    <w:rsid w:val="000E01BD"/>
    <w:rsid w:val="000E076A"/>
    <w:rsid w:val="000E2257"/>
    <w:rsid w:val="000F1D73"/>
    <w:rsid w:val="000F27A8"/>
    <w:rsid w:val="000F3998"/>
    <w:rsid w:val="000F5959"/>
    <w:rsid w:val="000F5FB7"/>
    <w:rsid w:val="000F7DB6"/>
    <w:rsid w:val="0010290A"/>
    <w:rsid w:val="00103DEB"/>
    <w:rsid w:val="00105175"/>
    <w:rsid w:val="0010522B"/>
    <w:rsid w:val="00107F27"/>
    <w:rsid w:val="00113643"/>
    <w:rsid w:val="0011648F"/>
    <w:rsid w:val="00121C08"/>
    <w:rsid w:val="00122A94"/>
    <w:rsid w:val="0012348D"/>
    <w:rsid w:val="00130017"/>
    <w:rsid w:val="00131C0F"/>
    <w:rsid w:val="0013509B"/>
    <w:rsid w:val="001357DA"/>
    <w:rsid w:val="001425D2"/>
    <w:rsid w:val="00143EE0"/>
    <w:rsid w:val="0014424A"/>
    <w:rsid w:val="00146F3B"/>
    <w:rsid w:val="00157688"/>
    <w:rsid w:val="0017194A"/>
    <w:rsid w:val="001753C4"/>
    <w:rsid w:val="0018134B"/>
    <w:rsid w:val="00184284"/>
    <w:rsid w:val="00194705"/>
    <w:rsid w:val="00194807"/>
    <w:rsid w:val="0019738F"/>
    <w:rsid w:val="001A13E1"/>
    <w:rsid w:val="001A1936"/>
    <w:rsid w:val="001A5028"/>
    <w:rsid w:val="001B0DB9"/>
    <w:rsid w:val="001B1C3A"/>
    <w:rsid w:val="001B3C22"/>
    <w:rsid w:val="001B5E8A"/>
    <w:rsid w:val="001B7D1A"/>
    <w:rsid w:val="001C5F1D"/>
    <w:rsid w:val="001D0A6A"/>
    <w:rsid w:val="001D3B1B"/>
    <w:rsid w:val="001D49BD"/>
    <w:rsid w:val="001E404A"/>
    <w:rsid w:val="001E438A"/>
    <w:rsid w:val="001E5704"/>
    <w:rsid w:val="001E5803"/>
    <w:rsid w:val="001F20E0"/>
    <w:rsid w:val="001F494F"/>
    <w:rsid w:val="001F4C07"/>
    <w:rsid w:val="001F6212"/>
    <w:rsid w:val="001F6FAF"/>
    <w:rsid w:val="001F728A"/>
    <w:rsid w:val="00200A0B"/>
    <w:rsid w:val="00200A34"/>
    <w:rsid w:val="00201F43"/>
    <w:rsid w:val="00201F90"/>
    <w:rsid w:val="002023D5"/>
    <w:rsid w:val="002039A0"/>
    <w:rsid w:val="002050D6"/>
    <w:rsid w:val="0020554C"/>
    <w:rsid w:val="00205F0C"/>
    <w:rsid w:val="00214B11"/>
    <w:rsid w:val="00216906"/>
    <w:rsid w:val="00221C6D"/>
    <w:rsid w:val="00223A7D"/>
    <w:rsid w:val="00225F96"/>
    <w:rsid w:val="002303EB"/>
    <w:rsid w:val="00232779"/>
    <w:rsid w:val="0023310C"/>
    <w:rsid w:val="002335F8"/>
    <w:rsid w:val="00242011"/>
    <w:rsid w:val="00247B10"/>
    <w:rsid w:val="0025102A"/>
    <w:rsid w:val="00251286"/>
    <w:rsid w:val="002536CB"/>
    <w:rsid w:val="002624CC"/>
    <w:rsid w:val="00265E55"/>
    <w:rsid w:val="002719BF"/>
    <w:rsid w:val="00272B09"/>
    <w:rsid w:val="00273D3C"/>
    <w:rsid w:val="00275871"/>
    <w:rsid w:val="00276DD1"/>
    <w:rsid w:val="0027775B"/>
    <w:rsid w:val="00287225"/>
    <w:rsid w:val="002909AE"/>
    <w:rsid w:val="00295873"/>
    <w:rsid w:val="00297735"/>
    <w:rsid w:val="00297B92"/>
    <w:rsid w:val="002A0F84"/>
    <w:rsid w:val="002A2A48"/>
    <w:rsid w:val="002A5DC1"/>
    <w:rsid w:val="002A6569"/>
    <w:rsid w:val="002A67BB"/>
    <w:rsid w:val="002C3263"/>
    <w:rsid w:val="002C47F3"/>
    <w:rsid w:val="002C6C31"/>
    <w:rsid w:val="002C788A"/>
    <w:rsid w:val="002D7182"/>
    <w:rsid w:val="002E1D14"/>
    <w:rsid w:val="002E4FE1"/>
    <w:rsid w:val="002E778E"/>
    <w:rsid w:val="002F371A"/>
    <w:rsid w:val="002F63F2"/>
    <w:rsid w:val="0030002D"/>
    <w:rsid w:val="00300394"/>
    <w:rsid w:val="00301D23"/>
    <w:rsid w:val="0030271A"/>
    <w:rsid w:val="003032AA"/>
    <w:rsid w:val="003050D8"/>
    <w:rsid w:val="0031191E"/>
    <w:rsid w:val="00316C6C"/>
    <w:rsid w:val="00321D08"/>
    <w:rsid w:val="00323550"/>
    <w:rsid w:val="0032418E"/>
    <w:rsid w:val="00325008"/>
    <w:rsid w:val="00327796"/>
    <w:rsid w:val="00330D3A"/>
    <w:rsid w:val="0033742E"/>
    <w:rsid w:val="00341AF1"/>
    <w:rsid w:val="00345E17"/>
    <w:rsid w:val="0034702A"/>
    <w:rsid w:val="00347BBA"/>
    <w:rsid w:val="0035162E"/>
    <w:rsid w:val="00361C03"/>
    <w:rsid w:val="003628FE"/>
    <w:rsid w:val="0036334F"/>
    <w:rsid w:val="00365626"/>
    <w:rsid w:val="00366696"/>
    <w:rsid w:val="00366DF1"/>
    <w:rsid w:val="00367A4F"/>
    <w:rsid w:val="0037191D"/>
    <w:rsid w:val="0037341E"/>
    <w:rsid w:val="00381F13"/>
    <w:rsid w:val="003847AA"/>
    <w:rsid w:val="00384E88"/>
    <w:rsid w:val="00386806"/>
    <w:rsid w:val="00387B99"/>
    <w:rsid w:val="00390302"/>
    <w:rsid w:val="00397088"/>
    <w:rsid w:val="003A0849"/>
    <w:rsid w:val="003A154C"/>
    <w:rsid w:val="003A1B38"/>
    <w:rsid w:val="003A315A"/>
    <w:rsid w:val="003A3410"/>
    <w:rsid w:val="003A5A32"/>
    <w:rsid w:val="003A761A"/>
    <w:rsid w:val="003B1518"/>
    <w:rsid w:val="003C1BEC"/>
    <w:rsid w:val="003C5B05"/>
    <w:rsid w:val="003C65AF"/>
    <w:rsid w:val="003D0AA3"/>
    <w:rsid w:val="003D5D66"/>
    <w:rsid w:val="003E090C"/>
    <w:rsid w:val="003E0D83"/>
    <w:rsid w:val="003E1403"/>
    <w:rsid w:val="003E29A9"/>
    <w:rsid w:val="003E479E"/>
    <w:rsid w:val="003E7282"/>
    <w:rsid w:val="003F1EDB"/>
    <w:rsid w:val="003F3ACA"/>
    <w:rsid w:val="003F478B"/>
    <w:rsid w:val="003F5ABB"/>
    <w:rsid w:val="00400FC4"/>
    <w:rsid w:val="00402DC4"/>
    <w:rsid w:val="00410139"/>
    <w:rsid w:val="00410294"/>
    <w:rsid w:val="0041214B"/>
    <w:rsid w:val="004153C9"/>
    <w:rsid w:val="004157C8"/>
    <w:rsid w:val="00417591"/>
    <w:rsid w:val="00417A58"/>
    <w:rsid w:val="00420AEA"/>
    <w:rsid w:val="00422B60"/>
    <w:rsid w:val="00422B9F"/>
    <w:rsid w:val="00424A6C"/>
    <w:rsid w:val="004272A3"/>
    <w:rsid w:val="004321DF"/>
    <w:rsid w:val="004350E8"/>
    <w:rsid w:val="004401E5"/>
    <w:rsid w:val="0044085D"/>
    <w:rsid w:val="00444728"/>
    <w:rsid w:val="00444D08"/>
    <w:rsid w:val="00446DDD"/>
    <w:rsid w:val="00451C70"/>
    <w:rsid w:val="00455CF0"/>
    <w:rsid w:val="00456CE1"/>
    <w:rsid w:val="00460606"/>
    <w:rsid w:val="004615C0"/>
    <w:rsid w:val="00463BB2"/>
    <w:rsid w:val="00464C39"/>
    <w:rsid w:val="004665CB"/>
    <w:rsid w:val="00472A7D"/>
    <w:rsid w:val="00475A02"/>
    <w:rsid w:val="00477031"/>
    <w:rsid w:val="004802F9"/>
    <w:rsid w:val="00483034"/>
    <w:rsid w:val="00484186"/>
    <w:rsid w:val="00490011"/>
    <w:rsid w:val="00491814"/>
    <w:rsid w:val="00492B5C"/>
    <w:rsid w:val="0049583E"/>
    <w:rsid w:val="00495A72"/>
    <w:rsid w:val="004A31CE"/>
    <w:rsid w:val="004A793A"/>
    <w:rsid w:val="004B2EBD"/>
    <w:rsid w:val="004B54A5"/>
    <w:rsid w:val="004B66E4"/>
    <w:rsid w:val="004C063F"/>
    <w:rsid w:val="004C15C3"/>
    <w:rsid w:val="004C19DF"/>
    <w:rsid w:val="004C2336"/>
    <w:rsid w:val="004C396D"/>
    <w:rsid w:val="004C54F7"/>
    <w:rsid w:val="004C74CC"/>
    <w:rsid w:val="004C7885"/>
    <w:rsid w:val="004D1EA7"/>
    <w:rsid w:val="004D2313"/>
    <w:rsid w:val="004D3A0F"/>
    <w:rsid w:val="004D5570"/>
    <w:rsid w:val="004E447A"/>
    <w:rsid w:val="004E49F6"/>
    <w:rsid w:val="004E5564"/>
    <w:rsid w:val="004E6965"/>
    <w:rsid w:val="004F0670"/>
    <w:rsid w:val="004F1A3E"/>
    <w:rsid w:val="004F3040"/>
    <w:rsid w:val="004F33B2"/>
    <w:rsid w:val="004F5DCC"/>
    <w:rsid w:val="004F6CC5"/>
    <w:rsid w:val="004F7E9F"/>
    <w:rsid w:val="00500511"/>
    <w:rsid w:val="00501411"/>
    <w:rsid w:val="00501829"/>
    <w:rsid w:val="00502740"/>
    <w:rsid w:val="00503CA2"/>
    <w:rsid w:val="005056B7"/>
    <w:rsid w:val="005064C5"/>
    <w:rsid w:val="00507BF7"/>
    <w:rsid w:val="00510249"/>
    <w:rsid w:val="0051752C"/>
    <w:rsid w:val="00521298"/>
    <w:rsid w:val="00521656"/>
    <w:rsid w:val="00525104"/>
    <w:rsid w:val="005272C4"/>
    <w:rsid w:val="00527625"/>
    <w:rsid w:val="005316EF"/>
    <w:rsid w:val="00531BBB"/>
    <w:rsid w:val="00533381"/>
    <w:rsid w:val="00543055"/>
    <w:rsid w:val="00544AFA"/>
    <w:rsid w:val="00545B41"/>
    <w:rsid w:val="00546B72"/>
    <w:rsid w:val="00553054"/>
    <w:rsid w:val="00554CE8"/>
    <w:rsid w:val="005552BF"/>
    <w:rsid w:val="00555C61"/>
    <w:rsid w:val="0055748B"/>
    <w:rsid w:val="00560C65"/>
    <w:rsid w:val="005642F4"/>
    <w:rsid w:val="00565BD8"/>
    <w:rsid w:val="00566585"/>
    <w:rsid w:val="005668BE"/>
    <w:rsid w:val="005720FD"/>
    <w:rsid w:val="005740A0"/>
    <w:rsid w:val="0057610D"/>
    <w:rsid w:val="005823D7"/>
    <w:rsid w:val="00585CD6"/>
    <w:rsid w:val="00586481"/>
    <w:rsid w:val="00587BB6"/>
    <w:rsid w:val="00590FEC"/>
    <w:rsid w:val="0059563E"/>
    <w:rsid w:val="005A1927"/>
    <w:rsid w:val="005A5AFC"/>
    <w:rsid w:val="005A6B26"/>
    <w:rsid w:val="005B0093"/>
    <w:rsid w:val="005B1FE7"/>
    <w:rsid w:val="005B4AB1"/>
    <w:rsid w:val="005B684B"/>
    <w:rsid w:val="005C1280"/>
    <w:rsid w:val="005C428D"/>
    <w:rsid w:val="005C53A6"/>
    <w:rsid w:val="005C6CCF"/>
    <w:rsid w:val="005D3495"/>
    <w:rsid w:val="005D579A"/>
    <w:rsid w:val="005D6938"/>
    <w:rsid w:val="005E1217"/>
    <w:rsid w:val="005E3AC8"/>
    <w:rsid w:val="005E41F6"/>
    <w:rsid w:val="005E6202"/>
    <w:rsid w:val="005F1CE5"/>
    <w:rsid w:val="00600B93"/>
    <w:rsid w:val="00600F87"/>
    <w:rsid w:val="00606449"/>
    <w:rsid w:val="00607E76"/>
    <w:rsid w:val="00607FBF"/>
    <w:rsid w:val="0061323F"/>
    <w:rsid w:val="00613AEC"/>
    <w:rsid w:val="0061622C"/>
    <w:rsid w:val="006206B8"/>
    <w:rsid w:val="006218BC"/>
    <w:rsid w:val="0062642D"/>
    <w:rsid w:val="0063125F"/>
    <w:rsid w:val="00632420"/>
    <w:rsid w:val="00636877"/>
    <w:rsid w:val="00636F2F"/>
    <w:rsid w:val="00641D88"/>
    <w:rsid w:val="0064221C"/>
    <w:rsid w:val="00645101"/>
    <w:rsid w:val="006466AB"/>
    <w:rsid w:val="006506FC"/>
    <w:rsid w:val="0065206C"/>
    <w:rsid w:val="006534EF"/>
    <w:rsid w:val="00653AE7"/>
    <w:rsid w:val="00662C0B"/>
    <w:rsid w:val="00662C58"/>
    <w:rsid w:val="0066307D"/>
    <w:rsid w:val="00664C05"/>
    <w:rsid w:val="00666643"/>
    <w:rsid w:val="00667459"/>
    <w:rsid w:val="00670AC1"/>
    <w:rsid w:val="0067114F"/>
    <w:rsid w:val="00671868"/>
    <w:rsid w:val="00671A6C"/>
    <w:rsid w:val="00671B4E"/>
    <w:rsid w:val="00672132"/>
    <w:rsid w:val="0067373F"/>
    <w:rsid w:val="006759AD"/>
    <w:rsid w:val="00676BCB"/>
    <w:rsid w:val="00680DA6"/>
    <w:rsid w:val="006858DF"/>
    <w:rsid w:val="00686AF2"/>
    <w:rsid w:val="0068721B"/>
    <w:rsid w:val="006922FE"/>
    <w:rsid w:val="00696130"/>
    <w:rsid w:val="006A125C"/>
    <w:rsid w:val="006A1D7B"/>
    <w:rsid w:val="006A47C1"/>
    <w:rsid w:val="006A4E4E"/>
    <w:rsid w:val="006A5786"/>
    <w:rsid w:val="006A5CC6"/>
    <w:rsid w:val="006A5E0B"/>
    <w:rsid w:val="006B0120"/>
    <w:rsid w:val="006B3CDB"/>
    <w:rsid w:val="006C13AE"/>
    <w:rsid w:val="006C2A5C"/>
    <w:rsid w:val="006C4545"/>
    <w:rsid w:val="006C47CB"/>
    <w:rsid w:val="006C4871"/>
    <w:rsid w:val="006C76DD"/>
    <w:rsid w:val="006D05B4"/>
    <w:rsid w:val="006D26B0"/>
    <w:rsid w:val="006D3002"/>
    <w:rsid w:val="006D34C8"/>
    <w:rsid w:val="006D43A3"/>
    <w:rsid w:val="006D5A98"/>
    <w:rsid w:val="006E3E64"/>
    <w:rsid w:val="006E4677"/>
    <w:rsid w:val="006E539C"/>
    <w:rsid w:val="006E55F1"/>
    <w:rsid w:val="006E67C5"/>
    <w:rsid w:val="006F56A3"/>
    <w:rsid w:val="0070026B"/>
    <w:rsid w:val="00701D62"/>
    <w:rsid w:val="00710145"/>
    <w:rsid w:val="00711993"/>
    <w:rsid w:val="007141E0"/>
    <w:rsid w:val="0072594C"/>
    <w:rsid w:val="00730207"/>
    <w:rsid w:val="00732C09"/>
    <w:rsid w:val="00734BEA"/>
    <w:rsid w:val="0073608C"/>
    <w:rsid w:val="0074064D"/>
    <w:rsid w:val="00743E80"/>
    <w:rsid w:val="00744A39"/>
    <w:rsid w:val="00760BAC"/>
    <w:rsid w:val="00764001"/>
    <w:rsid w:val="007641AE"/>
    <w:rsid w:val="00764D46"/>
    <w:rsid w:val="00770AEC"/>
    <w:rsid w:val="00770CFA"/>
    <w:rsid w:val="00771756"/>
    <w:rsid w:val="00771912"/>
    <w:rsid w:val="00772F3D"/>
    <w:rsid w:val="007746D9"/>
    <w:rsid w:val="007770C2"/>
    <w:rsid w:val="00781853"/>
    <w:rsid w:val="007826A1"/>
    <w:rsid w:val="00783169"/>
    <w:rsid w:val="0078539A"/>
    <w:rsid w:val="0079127F"/>
    <w:rsid w:val="00793380"/>
    <w:rsid w:val="00793A38"/>
    <w:rsid w:val="00793CE6"/>
    <w:rsid w:val="00797717"/>
    <w:rsid w:val="007979B5"/>
    <w:rsid w:val="007A270D"/>
    <w:rsid w:val="007A6BE4"/>
    <w:rsid w:val="007A7C64"/>
    <w:rsid w:val="007B0949"/>
    <w:rsid w:val="007B2A02"/>
    <w:rsid w:val="007C1A60"/>
    <w:rsid w:val="007C22FB"/>
    <w:rsid w:val="007C320B"/>
    <w:rsid w:val="007C4519"/>
    <w:rsid w:val="007C4A6B"/>
    <w:rsid w:val="007C7AB1"/>
    <w:rsid w:val="007D132A"/>
    <w:rsid w:val="007D23B2"/>
    <w:rsid w:val="007D67AC"/>
    <w:rsid w:val="007E61D9"/>
    <w:rsid w:val="007E66CE"/>
    <w:rsid w:val="007F0F95"/>
    <w:rsid w:val="007F10D4"/>
    <w:rsid w:val="007F26EC"/>
    <w:rsid w:val="007F2703"/>
    <w:rsid w:val="00801150"/>
    <w:rsid w:val="0080138E"/>
    <w:rsid w:val="008024A4"/>
    <w:rsid w:val="00803065"/>
    <w:rsid w:val="0081092C"/>
    <w:rsid w:val="00813E3A"/>
    <w:rsid w:val="00815053"/>
    <w:rsid w:val="00816F2F"/>
    <w:rsid w:val="00824256"/>
    <w:rsid w:val="00825EBB"/>
    <w:rsid w:val="00826140"/>
    <w:rsid w:val="008331A3"/>
    <w:rsid w:val="00833B87"/>
    <w:rsid w:val="00833C35"/>
    <w:rsid w:val="0083602A"/>
    <w:rsid w:val="00836886"/>
    <w:rsid w:val="008416BD"/>
    <w:rsid w:val="008459B2"/>
    <w:rsid w:val="00845B66"/>
    <w:rsid w:val="00846910"/>
    <w:rsid w:val="00860B38"/>
    <w:rsid w:val="008635DF"/>
    <w:rsid w:val="00865EEC"/>
    <w:rsid w:val="00870961"/>
    <w:rsid w:val="00872C4D"/>
    <w:rsid w:val="008736D7"/>
    <w:rsid w:val="00874245"/>
    <w:rsid w:val="00877D29"/>
    <w:rsid w:val="00880737"/>
    <w:rsid w:val="008810DF"/>
    <w:rsid w:val="00885787"/>
    <w:rsid w:val="00887887"/>
    <w:rsid w:val="008925BD"/>
    <w:rsid w:val="00893A63"/>
    <w:rsid w:val="00896AC5"/>
    <w:rsid w:val="00896DE8"/>
    <w:rsid w:val="00897428"/>
    <w:rsid w:val="008A0AB4"/>
    <w:rsid w:val="008A482E"/>
    <w:rsid w:val="008A666C"/>
    <w:rsid w:val="008B15E5"/>
    <w:rsid w:val="008B17C6"/>
    <w:rsid w:val="008B4F37"/>
    <w:rsid w:val="008B6B38"/>
    <w:rsid w:val="008C2AFF"/>
    <w:rsid w:val="008C3018"/>
    <w:rsid w:val="008C53F6"/>
    <w:rsid w:val="008C5B1D"/>
    <w:rsid w:val="008D113E"/>
    <w:rsid w:val="008D3DF1"/>
    <w:rsid w:val="008D4751"/>
    <w:rsid w:val="008D5F48"/>
    <w:rsid w:val="008D68B6"/>
    <w:rsid w:val="008E11A0"/>
    <w:rsid w:val="008E19AF"/>
    <w:rsid w:val="008E28FB"/>
    <w:rsid w:val="008E4BD1"/>
    <w:rsid w:val="008E5482"/>
    <w:rsid w:val="008E68FB"/>
    <w:rsid w:val="008F4CA3"/>
    <w:rsid w:val="008F566C"/>
    <w:rsid w:val="009002D9"/>
    <w:rsid w:val="00900CDC"/>
    <w:rsid w:val="009048D3"/>
    <w:rsid w:val="00905092"/>
    <w:rsid w:val="00907460"/>
    <w:rsid w:val="0091022B"/>
    <w:rsid w:val="0091052E"/>
    <w:rsid w:val="009113E3"/>
    <w:rsid w:val="0091484B"/>
    <w:rsid w:val="00914851"/>
    <w:rsid w:val="009175D5"/>
    <w:rsid w:val="00925EAF"/>
    <w:rsid w:val="009333F8"/>
    <w:rsid w:val="00933970"/>
    <w:rsid w:val="00935853"/>
    <w:rsid w:val="00941A5A"/>
    <w:rsid w:val="00946A7C"/>
    <w:rsid w:val="0095107C"/>
    <w:rsid w:val="00951C5A"/>
    <w:rsid w:val="00951E16"/>
    <w:rsid w:val="009523D8"/>
    <w:rsid w:val="0095485E"/>
    <w:rsid w:val="00956319"/>
    <w:rsid w:val="009565EB"/>
    <w:rsid w:val="00957FE8"/>
    <w:rsid w:val="00960E4D"/>
    <w:rsid w:val="00963175"/>
    <w:rsid w:val="009652AC"/>
    <w:rsid w:val="009701EB"/>
    <w:rsid w:val="00970699"/>
    <w:rsid w:val="00973E5B"/>
    <w:rsid w:val="009801F8"/>
    <w:rsid w:val="00980559"/>
    <w:rsid w:val="0098188E"/>
    <w:rsid w:val="009827EB"/>
    <w:rsid w:val="0098349F"/>
    <w:rsid w:val="009834C0"/>
    <w:rsid w:val="00985835"/>
    <w:rsid w:val="00987EB5"/>
    <w:rsid w:val="00991B5D"/>
    <w:rsid w:val="00995592"/>
    <w:rsid w:val="009A0F5E"/>
    <w:rsid w:val="009A3584"/>
    <w:rsid w:val="009A75F4"/>
    <w:rsid w:val="009A767E"/>
    <w:rsid w:val="009B0101"/>
    <w:rsid w:val="009B3581"/>
    <w:rsid w:val="009B5C20"/>
    <w:rsid w:val="009B676A"/>
    <w:rsid w:val="009B7069"/>
    <w:rsid w:val="009B7174"/>
    <w:rsid w:val="009C0B95"/>
    <w:rsid w:val="009C241B"/>
    <w:rsid w:val="009C5F5B"/>
    <w:rsid w:val="009E12E0"/>
    <w:rsid w:val="009E1D86"/>
    <w:rsid w:val="009E3933"/>
    <w:rsid w:val="009F0357"/>
    <w:rsid w:val="009F0E1F"/>
    <w:rsid w:val="009F25AE"/>
    <w:rsid w:val="009F3AE5"/>
    <w:rsid w:val="009F68D8"/>
    <w:rsid w:val="009F7622"/>
    <w:rsid w:val="00A0774F"/>
    <w:rsid w:val="00A07AB9"/>
    <w:rsid w:val="00A13719"/>
    <w:rsid w:val="00A1595A"/>
    <w:rsid w:val="00A2528E"/>
    <w:rsid w:val="00A27218"/>
    <w:rsid w:val="00A2793F"/>
    <w:rsid w:val="00A31AA4"/>
    <w:rsid w:val="00A32167"/>
    <w:rsid w:val="00A33ADA"/>
    <w:rsid w:val="00A3637D"/>
    <w:rsid w:val="00A410A9"/>
    <w:rsid w:val="00A4426C"/>
    <w:rsid w:val="00A46786"/>
    <w:rsid w:val="00A46B51"/>
    <w:rsid w:val="00A4754A"/>
    <w:rsid w:val="00A517C4"/>
    <w:rsid w:val="00A51BC7"/>
    <w:rsid w:val="00A51F5D"/>
    <w:rsid w:val="00A53474"/>
    <w:rsid w:val="00A5404B"/>
    <w:rsid w:val="00A5501B"/>
    <w:rsid w:val="00A551F3"/>
    <w:rsid w:val="00A558DB"/>
    <w:rsid w:val="00A5692F"/>
    <w:rsid w:val="00A57ED0"/>
    <w:rsid w:val="00A603C3"/>
    <w:rsid w:val="00A60B1D"/>
    <w:rsid w:val="00A666ED"/>
    <w:rsid w:val="00A719A6"/>
    <w:rsid w:val="00A735A4"/>
    <w:rsid w:val="00A80DCC"/>
    <w:rsid w:val="00A817AD"/>
    <w:rsid w:val="00A846DC"/>
    <w:rsid w:val="00A85B95"/>
    <w:rsid w:val="00A86701"/>
    <w:rsid w:val="00A92DA6"/>
    <w:rsid w:val="00A932FD"/>
    <w:rsid w:val="00A97A79"/>
    <w:rsid w:val="00AA0E64"/>
    <w:rsid w:val="00AA3248"/>
    <w:rsid w:val="00AB15A1"/>
    <w:rsid w:val="00AB175C"/>
    <w:rsid w:val="00AB2E82"/>
    <w:rsid w:val="00AB379F"/>
    <w:rsid w:val="00AB575C"/>
    <w:rsid w:val="00AB6C8D"/>
    <w:rsid w:val="00AB7642"/>
    <w:rsid w:val="00AB785C"/>
    <w:rsid w:val="00AC252D"/>
    <w:rsid w:val="00AC2C80"/>
    <w:rsid w:val="00AC435C"/>
    <w:rsid w:val="00AD3422"/>
    <w:rsid w:val="00AD5DEB"/>
    <w:rsid w:val="00AD7447"/>
    <w:rsid w:val="00AE00B0"/>
    <w:rsid w:val="00AE0F35"/>
    <w:rsid w:val="00AE182A"/>
    <w:rsid w:val="00AE33A3"/>
    <w:rsid w:val="00AE5F4C"/>
    <w:rsid w:val="00AE6AE7"/>
    <w:rsid w:val="00B01B72"/>
    <w:rsid w:val="00B02DEF"/>
    <w:rsid w:val="00B064F1"/>
    <w:rsid w:val="00B0712A"/>
    <w:rsid w:val="00B07236"/>
    <w:rsid w:val="00B1673E"/>
    <w:rsid w:val="00B208B4"/>
    <w:rsid w:val="00B2346E"/>
    <w:rsid w:val="00B24427"/>
    <w:rsid w:val="00B24A85"/>
    <w:rsid w:val="00B26C60"/>
    <w:rsid w:val="00B300EA"/>
    <w:rsid w:val="00B34A0E"/>
    <w:rsid w:val="00B3538A"/>
    <w:rsid w:val="00B35D54"/>
    <w:rsid w:val="00B37893"/>
    <w:rsid w:val="00B40319"/>
    <w:rsid w:val="00B47D9F"/>
    <w:rsid w:val="00B524CA"/>
    <w:rsid w:val="00B52882"/>
    <w:rsid w:val="00B578A1"/>
    <w:rsid w:val="00B57B6C"/>
    <w:rsid w:val="00B60C06"/>
    <w:rsid w:val="00B615AF"/>
    <w:rsid w:val="00B61DC3"/>
    <w:rsid w:val="00B66793"/>
    <w:rsid w:val="00B7180B"/>
    <w:rsid w:val="00B732C5"/>
    <w:rsid w:val="00B84F37"/>
    <w:rsid w:val="00B86D80"/>
    <w:rsid w:val="00BA1673"/>
    <w:rsid w:val="00BA58B5"/>
    <w:rsid w:val="00BB3A55"/>
    <w:rsid w:val="00BB4810"/>
    <w:rsid w:val="00BB581E"/>
    <w:rsid w:val="00BB6AE1"/>
    <w:rsid w:val="00BB6F17"/>
    <w:rsid w:val="00BC0666"/>
    <w:rsid w:val="00BC0E83"/>
    <w:rsid w:val="00BC0FE6"/>
    <w:rsid w:val="00BC1199"/>
    <w:rsid w:val="00BC52B8"/>
    <w:rsid w:val="00BD2C19"/>
    <w:rsid w:val="00BD3CF4"/>
    <w:rsid w:val="00BD5DFF"/>
    <w:rsid w:val="00BD73D5"/>
    <w:rsid w:val="00BE4AD7"/>
    <w:rsid w:val="00BE5672"/>
    <w:rsid w:val="00BE7436"/>
    <w:rsid w:val="00BF34E6"/>
    <w:rsid w:val="00C03EBB"/>
    <w:rsid w:val="00C043FD"/>
    <w:rsid w:val="00C04D01"/>
    <w:rsid w:val="00C05E43"/>
    <w:rsid w:val="00C070F1"/>
    <w:rsid w:val="00C10E49"/>
    <w:rsid w:val="00C1475C"/>
    <w:rsid w:val="00C14F00"/>
    <w:rsid w:val="00C2357A"/>
    <w:rsid w:val="00C244EA"/>
    <w:rsid w:val="00C30B41"/>
    <w:rsid w:val="00C32B7F"/>
    <w:rsid w:val="00C32F7A"/>
    <w:rsid w:val="00C367ED"/>
    <w:rsid w:val="00C36A52"/>
    <w:rsid w:val="00C37DE6"/>
    <w:rsid w:val="00C40B12"/>
    <w:rsid w:val="00C44DA0"/>
    <w:rsid w:val="00C455B8"/>
    <w:rsid w:val="00C461B6"/>
    <w:rsid w:val="00C533D9"/>
    <w:rsid w:val="00C55B87"/>
    <w:rsid w:val="00C6030B"/>
    <w:rsid w:val="00C60736"/>
    <w:rsid w:val="00C61D7C"/>
    <w:rsid w:val="00C624FB"/>
    <w:rsid w:val="00C64C4E"/>
    <w:rsid w:val="00C70CE2"/>
    <w:rsid w:val="00C721FB"/>
    <w:rsid w:val="00C73E71"/>
    <w:rsid w:val="00C73EE9"/>
    <w:rsid w:val="00C756CD"/>
    <w:rsid w:val="00C77447"/>
    <w:rsid w:val="00C77D99"/>
    <w:rsid w:val="00C80B4D"/>
    <w:rsid w:val="00C82C7F"/>
    <w:rsid w:val="00C912ED"/>
    <w:rsid w:val="00C92AB0"/>
    <w:rsid w:val="00C93B9A"/>
    <w:rsid w:val="00C93D2E"/>
    <w:rsid w:val="00C94C1D"/>
    <w:rsid w:val="00C979B2"/>
    <w:rsid w:val="00CA6C3F"/>
    <w:rsid w:val="00CA7FD6"/>
    <w:rsid w:val="00CB2577"/>
    <w:rsid w:val="00CB37F7"/>
    <w:rsid w:val="00CB6877"/>
    <w:rsid w:val="00CB7EB1"/>
    <w:rsid w:val="00CD5A93"/>
    <w:rsid w:val="00CD6103"/>
    <w:rsid w:val="00CD7034"/>
    <w:rsid w:val="00CD7E25"/>
    <w:rsid w:val="00CE1EB1"/>
    <w:rsid w:val="00CE1FCB"/>
    <w:rsid w:val="00CE391A"/>
    <w:rsid w:val="00CE5423"/>
    <w:rsid w:val="00CE57C1"/>
    <w:rsid w:val="00CF1586"/>
    <w:rsid w:val="00D005F3"/>
    <w:rsid w:val="00D008FE"/>
    <w:rsid w:val="00D05F09"/>
    <w:rsid w:val="00D1420B"/>
    <w:rsid w:val="00D21857"/>
    <w:rsid w:val="00D23CE7"/>
    <w:rsid w:val="00D2414A"/>
    <w:rsid w:val="00D24908"/>
    <w:rsid w:val="00D32883"/>
    <w:rsid w:val="00D4021C"/>
    <w:rsid w:val="00D41F79"/>
    <w:rsid w:val="00D4220D"/>
    <w:rsid w:val="00D42A23"/>
    <w:rsid w:val="00D43DF9"/>
    <w:rsid w:val="00D545B2"/>
    <w:rsid w:val="00D55CBC"/>
    <w:rsid w:val="00D561A0"/>
    <w:rsid w:val="00D56996"/>
    <w:rsid w:val="00D5709E"/>
    <w:rsid w:val="00D65AFC"/>
    <w:rsid w:val="00D741C7"/>
    <w:rsid w:val="00D74FE7"/>
    <w:rsid w:val="00D8557E"/>
    <w:rsid w:val="00D868C2"/>
    <w:rsid w:val="00D87337"/>
    <w:rsid w:val="00D91CEA"/>
    <w:rsid w:val="00D9654C"/>
    <w:rsid w:val="00DA0ECE"/>
    <w:rsid w:val="00DA3032"/>
    <w:rsid w:val="00DA4B29"/>
    <w:rsid w:val="00DA5A09"/>
    <w:rsid w:val="00DA69B2"/>
    <w:rsid w:val="00DA796C"/>
    <w:rsid w:val="00DB3A63"/>
    <w:rsid w:val="00DC450F"/>
    <w:rsid w:val="00DC4512"/>
    <w:rsid w:val="00DC4C37"/>
    <w:rsid w:val="00DC579C"/>
    <w:rsid w:val="00DC5C87"/>
    <w:rsid w:val="00DC6E6B"/>
    <w:rsid w:val="00DD056C"/>
    <w:rsid w:val="00DD1042"/>
    <w:rsid w:val="00DD51F1"/>
    <w:rsid w:val="00DD6F77"/>
    <w:rsid w:val="00DD7B16"/>
    <w:rsid w:val="00DE3657"/>
    <w:rsid w:val="00DE7C44"/>
    <w:rsid w:val="00DF2724"/>
    <w:rsid w:val="00DF5538"/>
    <w:rsid w:val="00DF752A"/>
    <w:rsid w:val="00E02032"/>
    <w:rsid w:val="00E05E4A"/>
    <w:rsid w:val="00E06582"/>
    <w:rsid w:val="00E11425"/>
    <w:rsid w:val="00E124A5"/>
    <w:rsid w:val="00E16659"/>
    <w:rsid w:val="00E16CFD"/>
    <w:rsid w:val="00E17030"/>
    <w:rsid w:val="00E170AB"/>
    <w:rsid w:val="00E20364"/>
    <w:rsid w:val="00E23812"/>
    <w:rsid w:val="00E2766D"/>
    <w:rsid w:val="00E32D39"/>
    <w:rsid w:val="00E3601D"/>
    <w:rsid w:val="00E41707"/>
    <w:rsid w:val="00E46062"/>
    <w:rsid w:val="00E51C92"/>
    <w:rsid w:val="00E51FFB"/>
    <w:rsid w:val="00E52432"/>
    <w:rsid w:val="00E57760"/>
    <w:rsid w:val="00E57FB0"/>
    <w:rsid w:val="00E60C31"/>
    <w:rsid w:val="00E62061"/>
    <w:rsid w:val="00E631F8"/>
    <w:rsid w:val="00E64A7D"/>
    <w:rsid w:val="00E64ACC"/>
    <w:rsid w:val="00E677AB"/>
    <w:rsid w:val="00E71C53"/>
    <w:rsid w:val="00E74E83"/>
    <w:rsid w:val="00E76BA3"/>
    <w:rsid w:val="00E80981"/>
    <w:rsid w:val="00E811F4"/>
    <w:rsid w:val="00E824CE"/>
    <w:rsid w:val="00E86FEE"/>
    <w:rsid w:val="00E929FE"/>
    <w:rsid w:val="00E932D0"/>
    <w:rsid w:val="00E9608C"/>
    <w:rsid w:val="00E974AA"/>
    <w:rsid w:val="00EA0AB3"/>
    <w:rsid w:val="00EA0EC1"/>
    <w:rsid w:val="00EA409B"/>
    <w:rsid w:val="00EA52A7"/>
    <w:rsid w:val="00EA57FE"/>
    <w:rsid w:val="00EB3E05"/>
    <w:rsid w:val="00EB4EE6"/>
    <w:rsid w:val="00EB5CF1"/>
    <w:rsid w:val="00EB6446"/>
    <w:rsid w:val="00ED470E"/>
    <w:rsid w:val="00ED537C"/>
    <w:rsid w:val="00ED5880"/>
    <w:rsid w:val="00ED5C6A"/>
    <w:rsid w:val="00EE0D1B"/>
    <w:rsid w:val="00EE1149"/>
    <w:rsid w:val="00EE1C98"/>
    <w:rsid w:val="00EE26D0"/>
    <w:rsid w:val="00EF0177"/>
    <w:rsid w:val="00EF1D44"/>
    <w:rsid w:val="00EF42E0"/>
    <w:rsid w:val="00EF5655"/>
    <w:rsid w:val="00EF5D79"/>
    <w:rsid w:val="00F01CEB"/>
    <w:rsid w:val="00F101F5"/>
    <w:rsid w:val="00F13145"/>
    <w:rsid w:val="00F20234"/>
    <w:rsid w:val="00F205CD"/>
    <w:rsid w:val="00F215BE"/>
    <w:rsid w:val="00F32BD6"/>
    <w:rsid w:val="00F33315"/>
    <w:rsid w:val="00F33626"/>
    <w:rsid w:val="00F33C2E"/>
    <w:rsid w:val="00F340F6"/>
    <w:rsid w:val="00F47996"/>
    <w:rsid w:val="00F51D38"/>
    <w:rsid w:val="00F55C1F"/>
    <w:rsid w:val="00F5668E"/>
    <w:rsid w:val="00F56CD7"/>
    <w:rsid w:val="00F619D0"/>
    <w:rsid w:val="00F61DEA"/>
    <w:rsid w:val="00F636BC"/>
    <w:rsid w:val="00F64073"/>
    <w:rsid w:val="00F7129A"/>
    <w:rsid w:val="00F71DF7"/>
    <w:rsid w:val="00F8018A"/>
    <w:rsid w:val="00F8062F"/>
    <w:rsid w:val="00F8114F"/>
    <w:rsid w:val="00F827E9"/>
    <w:rsid w:val="00F83BFF"/>
    <w:rsid w:val="00F909B4"/>
    <w:rsid w:val="00F90F67"/>
    <w:rsid w:val="00F93800"/>
    <w:rsid w:val="00F94309"/>
    <w:rsid w:val="00FA0360"/>
    <w:rsid w:val="00FA527C"/>
    <w:rsid w:val="00FA5A8D"/>
    <w:rsid w:val="00FA61E0"/>
    <w:rsid w:val="00FA7503"/>
    <w:rsid w:val="00FB23AA"/>
    <w:rsid w:val="00FC1FD4"/>
    <w:rsid w:val="00FC3BDF"/>
    <w:rsid w:val="00FC6BFF"/>
    <w:rsid w:val="00FC6F68"/>
    <w:rsid w:val="00FD71F0"/>
    <w:rsid w:val="00FE611B"/>
    <w:rsid w:val="00FE7B8B"/>
    <w:rsid w:val="00FF0040"/>
    <w:rsid w:val="00FF190D"/>
    <w:rsid w:val="00F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9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37DE6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72594C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PlusNonformat">
    <w:name w:val="ConsPlusNonformat"/>
    <w:uiPriority w:val="99"/>
    <w:rsid w:val="00980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1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A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24A85"/>
  </w:style>
  <w:style w:type="paragraph" w:customStyle="1" w:styleId="formattext">
    <w:name w:val="formattext"/>
    <w:basedOn w:val="a"/>
    <w:rsid w:val="0053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3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&#1072;&#1088;&#1093;&#1080;&#1090;&#1077;&#1082;&#1090;&#1091;&#1088;&#1072;\&#1072;&#1088;&#1093;&#1080;&#1090;\&#1057;&#1077;&#1084;&#1077;&#1088;&#1080;&#1082;&#1086;&#1074;&#1072;\&#1074;&#1089;&#1077;%20&#1088;&#1077;&#1075;&#1083;&#1072;&#1084;&#1077;&#1085;&#1090;&#1099;\&#1088;&#1072;&#1079;&#1088;&#1077;&#1096;&#1077;&#1085;&#1080;&#1077;%20&#1085;&#1072;%20&#1074;&#1074;&#1086;&#1076;.docx" TargetMode="External"/><Relationship Id="rId13" Type="http://schemas.openxmlformats.org/officeDocument/2006/relationships/hyperlink" Target="http://www.consultant.ru/document/cons_doc_LAW_286959/6c94959bc017ac80140621762d2ac59f6006b08c/" TargetMode="External"/><Relationship Id="rId18" Type="http://schemas.openxmlformats.org/officeDocument/2006/relationships/hyperlink" Target="garantf1://12084522.54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4A318F9D8ADF9483AC76F276F96D86A1B6525C67F327A61428D40A62F10188BA7F07EAI5T7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garantf1://12084522.21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/" TargetMode="External"/><Relationship Id="rId20" Type="http://schemas.openxmlformats.org/officeDocument/2006/relationships/hyperlink" Target="consultantplus://offline/ref=517EFAB1354FB569EE267971A5F45BBCDFE4B2C02556DA698C4D52F85456746F430478C9D4C7C08A991062a4i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C94972C3A0F64FCAC176519E7E5F7B8F038067787F7A20FFEBF645BsCw0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garantF1://9439064.56" TargetMode="External"/><Relationship Id="rId19" Type="http://schemas.openxmlformats.org/officeDocument/2006/relationships/hyperlink" Target="consultantplus://offline/ref=517EFAB1354FB569EE267971A5F45BBCDFE4B2C02556DA698C4D52F85456746F430478C9D4C7C08A991763a4i9H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www.consultant.ru/document/cons_doc_LAW_99661/" TargetMode="External"/><Relationship Id="rId22" Type="http://schemas.openxmlformats.org/officeDocument/2006/relationships/hyperlink" Target="consultantplus://offline/ref=9BEE26B22C6BECCE56B02BF7315200528BD850A21580B8EC6783A99920DD1889DC4A9A1E8AI8s4O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D1966-B39D-43C5-BC19-E2F5CC09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38</Pages>
  <Words>12751</Words>
  <Characters>72683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933</cp:revision>
  <cp:lastPrinted>2019-11-01T08:33:00Z</cp:lastPrinted>
  <dcterms:created xsi:type="dcterms:W3CDTF">2016-08-26T12:03:00Z</dcterms:created>
  <dcterms:modified xsi:type="dcterms:W3CDTF">2019-11-01T08:35:00Z</dcterms:modified>
</cp:coreProperties>
</file>