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40966" w:rsidRDefault="007D095F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9451B5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8"/>
          <w:szCs w:val="18"/>
        </w:rPr>
      </w:pPr>
      <w:r w:rsidRPr="009451B5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9451B5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9451B5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9451B5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451B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9451B5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451B5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9451B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9451B5">
        <w:rPr>
          <w:rFonts w:ascii="Times New Roman" w:hAnsi="Times New Roman"/>
          <w:b/>
          <w:sz w:val="18"/>
          <w:szCs w:val="18"/>
          <w:lang w:bidi="ru-RU"/>
        </w:rPr>
        <w:t>3 по 9</w:t>
      </w:r>
      <w:r w:rsidR="00D7662A" w:rsidRPr="009451B5">
        <w:rPr>
          <w:rFonts w:ascii="Times New Roman" w:hAnsi="Times New Roman"/>
          <w:b/>
          <w:sz w:val="18"/>
          <w:szCs w:val="18"/>
          <w:lang w:bidi="ru-RU"/>
        </w:rPr>
        <w:t xml:space="preserve"> августа </w:t>
      </w:r>
      <w:r w:rsidR="008B42D9" w:rsidRPr="009451B5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9451B5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9451B5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9451B5" w:rsidTr="00A901A3">
        <w:tc>
          <w:tcPr>
            <w:tcW w:w="1418" w:type="dxa"/>
          </w:tcPr>
          <w:p w:rsidR="009B72B5" w:rsidRPr="009451B5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9451B5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9451B5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9451B5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9451B5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9451B5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9451B5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5E2F06" w:rsidRPr="009451B5" w:rsidTr="003025C8">
        <w:tc>
          <w:tcPr>
            <w:tcW w:w="1418" w:type="dxa"/>
          </w:tcPr>
          <w:p w:rsidR="005E2F06" w:rsidRPr="009451B5" w:rsidRDefault="005E2F06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августа</w:t>
            </w:r>
          </w:p>
          <w:p w:rsidR="005E2F06" w:rsidRPr="009451B5" w:rsidRDefault="005E2F06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5E2F06" w:rsidRPr="009451B5" w:rsidRDefault="005E2F06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2F06" w:rsidRPr="009451B5" w:rsidRDefault="005E2F06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E2F06" w:rsidRPr="009451B5" w:rsidRDefault="005E2F06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5E2F06" w:rsidRPr="009451B5" w:rsidTr="003025C8">
        <w:tc>
          <w:tcPr>
            <w:tcW w:w="1418" w:type="dxa"/>
          </w:tcPr>
          <w:p w:rsidR="005E2F06" w:rsidRPr="009451B5" w:rsidRDefault="005E2F06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2F06" w:rsidRPr="009451B5" w:rsidRDefault="005E2F06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2F06" w:rsidRPr="009451B5" w:rsidRDefault="005E2F06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5E2F06" w:rsidRPr="009451B5" w:rsidRDefault="005E2F06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5E2F06" w:rsidRPr="009451B5" w:rsidRDefault="005E2F06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74437D" w:rsidRPr="009451B5" w:rsidRDefault="0074437D" w:rsidP="009451B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4437D" w:rsidRPr="009451B5" w:rsidRDefault="0074437D" w:rsidP="009451B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4437D" w:rsidRPr="009451B5" w:rsidRDefault="0074437D" w:rsidP="009451B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381559" w:rsidRPr="009451B5" w:rsidRDefault="00381559" w:rsidP="009451B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августа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4437D" w:rsidRPr="009451B5" w:rsidRDefault="0074437D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74437D" w:rsidRPr="009451B5" w:rsidRDefault="0074437D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4437D" w:rsidRPr="009451B5" w:rsidRDefault="0074437D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4437D" w:rsidRPr="009451B5" w:rsidTr="003025C8">
        <w:tc>
          <w:tcPr>
            <w:tcW w:w="1418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4437D" w:rsidRPr="009451B5" w:rsidRDefault="0074437D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74437D" w:rsidRPr="009451B5" w:rsidRDefault="0074437D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74437D" w:rsidRPr="009451B5" w:rsidRDefault="0074437D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5E7DC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5E7DCB" w:rsidRPr="009451B5" w:rsidRDefault="005E7DCB" w:rsidP="00D623E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Запись видео поздравления  </w:t>
            </w:r>
            <w:r w:rsidR="00D623EE"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D623EE"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нем физкультурника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tabs>
                <w:tab w:val="left" w:pos="3990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капитальному ремонту кровли здания МОУ-СОШ </w:t>
            </w:r>
            <w:proofErr w:type="gram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Павловка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Байзульдинов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С.З.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Максимова Н.А.</w:t>
            </w:r>
          </w:p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августа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светофора</w:t>
            </w:r>
          </w:p>
          <w:p w:rsidR="005E7DCB" w:rsidRPr="009451B5" w:rsidRDefault="005E7DCB" w:rsidP="009451B5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Черепнина Т.А.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C4D2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9C4D2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9C4D2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9451B5">
        <w:tc>
          <w:tcPr>
            <w:tcW w:w="10916" w:type="dxa"/>
            <w:gridSpan w:val="7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Генсицкий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Валерий Константинович – 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настоятель </w:t>
            </w:r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Свято-Андреевской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церкви г. Маркса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6</w:t>
            </w: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августа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железнодорожных войск России</w:t>
            </w:r>
          </w:p>
          <w:p w:rsidR="005E7DCB" w:rsidRPr="009451B5" w:rsidRDefault="005E7DCB" w:rsidP="009451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на право заключения договор аренды земельных участков 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Сыса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О.Я.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Сметанина И.А.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августа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Службы специальной связи и информации Федеральной службы охраны России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безопасности дорожного движения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  <w:p w:rsidR="005E7DCB" w:rsidRPr="009451B5" w:rsidRDefault="005E7DCB" w:rsidP="009451B5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телефонной «прямой линии» по вопросам ЖКХ и строительства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7DCB" w:rsidRPr="009451B5" w:rsidTr="009451B5">
        <w:tc>
          <w:tcPr>
            <w:tcW w:w="10916" w:type="dxa"/>
            <w:gridSpan w:val="7"/>
          </w:tcPr>
          <w:p w:rsidR="005E7DCB" w:rsidRPr="009451B5" w:rsidRDefault="005E7DCB" w:rsidP="00BE12D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E7DCB" w:rsidRPr="009451B5" w:rsidRDefault="005E7DCB" w:rsidP="00BE12D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Озернов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Анатолий Викторович 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депутата Совета Кировского муниципального образования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августа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альпинизма (День альпиниста)</w:t>
            </w:r>
          </w:p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физкультурника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Мероприятие, посвященное Дню физкультурника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Омельченко А.В.</w:t>
            </w: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</w:rPr>
              <w:t>Городской парк</w:t>
            </w:r>
          </w:p>
        </w:tc>
      </w:tr>
      <w:tr w:rsidR="005E7DCB" w:rsidRPr="009451B5" w:rsidTr="009451B5">
        <w:tc>
          <w:tcPr>
            <w:tcW w:w="10916" w:type="dxa"/>
            <w:gridSpan w:val="7"/>
          </w:tcPr>
          <w:p w:rsidR="005E7DCB" w:rsidRPr="009451B5" w:rsidRDefault="005E7DCB" w:rsidP="00B772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</w:rPr>
              <w:t xml:space="preserve">Д.Р.: </w:t>
            </w:r>
          </w:p>
          <w:p w:rsidR="005E7DCB" w:rsidRPr="009451B5" w:rsidRDefault="005E7DCB" w:rsidP="00B772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51B5">
              <w:rPr>
                <w:rFonts w:ascii="Times New Roman" w:hAnsi="Times New Roman"/>
                <w:b/>
                <w:sz w:val="18"/>
                <w:szCs w:val="18"/>
              </w:rPr>
              <w:t>Стаценко</w:t>
            </w:r>
            <w:proofErr w:type="spellEnd"/>
            <w:r w:rsidRPr="009451B5">
              <w:rPr>
                <w:rFonts w:ascii="Times New Roman" w:hAnsi="Times New Roman"/>
                <w:b/>
                <w:sz w:val="18"/>
                <w:szCs w:val="18"/>
              </w:rPr>
              <w:t xml:space="preserve"> Ольга Сергеевна </w:t>
            </w:r>
            <w:r w:rsidRPr="009451B5">
              <w:rPr>
                <w:rFonts w:ascii="Times New Roman" w:hAnsi="Times New Roman"/>
                <w:sz w:val="18"/>
                <w:szCs w:val="18"/>
              </w:rPr>
              <w:t>– начальник отдела по организационной работе, обращениям граждан и взаимодействию с территориями администрации муниципального района</w:t>
            </w:r>
            <w:r w:rsidRPr="009451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августа</w:t>
            </w:r>
          </w:p>
          <w:p w:rsidR="005E7DCB" w:rsidRPr="009451B5" w:rsidRDefault="005E7DCB" w:rsidP="009451B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9451B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sz w:val="18"/>
                <w:szCs w:val="18"/>
                <w:lang w:bidi="ru-RU"/>
              </w:rPr>
              <w:tab/>
            </w: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воинской славы России – победа у мыса Гангут (1714)</w:t>
            </w:r>
          </w:p>
          <w:p w:rsidR="005E7DCB" w:rsidRPr="009451B5" w:rsidRDefault="005E7DCB" w:rsidP="009451B5">
            <w:pPr>
              <w:pStyle w:val="a7"/>
              <w:tabs>
                <w:tab w:val="left" w:pos="185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строителя</w:t>
            </w:r>
          </w:p>
        </w:tc>
        <w:tc>
          <w:tcPr>
            <w:tcW w:w="142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9451B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9451B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7DCB" w:rsidRPr="009451B5" w:rsidTr="003025C8">
        <w:tc>
          <w:tcPr>
            <w:tcW w:w="1418" w:type="dxa"/>
          </w:tcPr>
          <w:p w:rsidR="005E7DCB" w:rsidRPr="009451B5" w:rsidRDefault="005E7DCB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7DCB" w:rsidRPr="009451B5" w:rsidRDefault="005E7DCB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E7DCB" w:rsidRPr="009451B5" w:rsidRDefault="005E7DCB" w:rsidP="001A579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E7DCB" w:rsidRPr="009451B5" w:rsidRDefault="005E7DCB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7DCB" w:rsidRPr="009451B5" w:rsidRDefault="005E7DCB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E7DCB" w:rsidRPr="009451B5" w:rsidRDefault="005E7DCB" w:rsidP="000B3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9451B5" w:rsidTr="00D67A33">
        <w:trPr>
          <w:trHeight w:val="558"/>
        </w:trPr>
        <w:tc>
          <w:tcPr>
            <w:tcW w:w="6096" w:type="dxa"/>
          </w:tcPr>
          <w:p w:rsidR="00AB0E63" w:rsidRPr="009451B5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9451B5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9451B5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9451B5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9451B5" w:rsidRDefault="00B34CB2" w:rsidP="00AB0E63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9451B5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D10"/>
    <w:rsid w:val="001D36E9"/>
    <w:rsid w:val="001D4088"/>
    <w:rsid w:val="001D446D"/>
    <w:rsid w:val="001D44A1"/>
    <w:rsid w:val="001D48D7"/>
    <w:rsid w:val="001D4925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E87"/>
    <w:rsid w:val="001F608B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964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A3A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D1C"/>
    <w:rsid w:val="005E717D"/>
    <w:rsid w:val="005E766F"/>
    <w:rsid w:val="005E7ADF"/>
    <w:rsid w:val="005E7D64"/>
    <w:rsid w:val="005E7DCB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BB"/>
    <w:rsid w:val="0084726A"/>
    <w:rsid w:val="00847332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69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38F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15B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7C6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B478-77C9-43AB-8388-3750D13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621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138</cp:revision>
  <cp:lastPrinted>2020-07-27T08:01:00Z</cp:lastPrinted>
  <dcterms:created xsi:type="dcterms:W3CDTF">2020-07-13T07:12:00Z</dcterms:created>
  <dcterms:modified xsi:type="dcterms:W3CDTF">2020-07-31T10:53:00Z</dcterms:modified>
</cp:coreProperties>
</file>