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8188" w:type="dxa"/>
        <w:tblLook w:val="04A0"/>
      </w:tblPr>
      <w:tblGrid>
        <w:gridCol w:w="6598"/>
      </w:tblGrid>
      <w:tr w:rsidR="003F5BE1" w:rsidTr="00C05699">
        <w:tc>
          <w:tcPr>
            <w:tcW w:w="6598" w:type="dxa"/>
            <w:tcBorders>
              <w:top w:val="nil"/>
              <w:left w:val="nil"/>
              <w:bottom w:val="nil"/>
              <w:right w:val="nil"/>
            </w:tcBorders>
          </w:tcPr>
          <w:p w:rsidR="003F5BE1" w:rsidRPr="00C05699" w:rsidRDefault="003F5BE1" w:rsidP="003F5BE1">
            <w:pPr>
              <w:contextualSpacing/>
              <w:jc w:val="both"/>
              <w:rPr>
                <w:rFonts w:ascii="Times New Roman" w:hAnsi="Times New Roman" w:cs="Times New Roman"/>
              </w:rPr>
            </w:pPr>
            <w:r w:rsidRPr="00C05699">
              <w:rPr>
                <w:rFonts w:ascii="Times New Roman" w:hAnsi="Times New Roman" w:cs="Times New Roman"/>
              </w:rPr>
              <w:t>Приложение к постановлению комиссии по делам несовершеннолетних и защите их прав администрации Марксовского муниципального района №6 от 26.01.2022 года</w:t>
            </w:r>
          </w:p>
        </w:tc>
      </w:tr>
    </w:tbl>
    <w:p w:rsidR="003F5BE1" w:rsidRDefault="003F5BE1" w:rsidP="003D263F">
      <w:pPr>
        <w:spacing w:line="240" w:lineRule="auto"/>
        <w:contextualSpacing/>
        <w:jc w:val="center"/>
        <w:rPr>
          <w:rFonts w:ascii="Times New Roman" w:hAnsi="Times New Roman" w:cs="Times New Roman"/>
          <w:b/>
        </w:rPr>
      </w:pPr>
    </w:p>
    <w:p w:rsidR="001A2919" w:rsidRPr="003D263F" w:rsidRDefault="00E114A6" w:rsidP="003D263F">
      <w:pPr>
        <w:spacing w:line="240" w:lineRule="auto"/>
        <w:contextualSpacing/>
        <w:jc w:val="center"/>
        <w:rPr>
          <w:rFonts w:ascii="Times New Roman" w:hAnsi="Times New Roman" w:cs="Times New Roman"/>
          <w:b/>
        </w:rPr>
      </w:pPr>
      <w:r w:rsidRPr="003D263F">
        <w:rPr>
          <w:rFonts w:ascii="Times New Roman" w:hAnsi="Times New Roman" w:cs="Times New Roman"/>
          <w:b/>
        </w:rPr>
        <w:t>Отчет</w:t>
      </w:r>
    </w:p>
    <w:p w:rsidR="00765AB2" w:rsidRPr="003D263F" w:rsidRDefault="001A2919" w:rsidP="003D263F">
      <w:pPr>
        <w:spacing w:after="0" w:line="240" w:lineRule="auto"/>
        <w:contextualSpacing/>
        <w:jc w:val="center"/>
        <w:rPr>
          <w:rFonts w:ascii="Times New Roman" w:hAnsi="Times New Roman" w:cs="Times New Roman"/>
          <w:b/>
        </w:rPr>
      </w:pPr>
      <w:r w:rsidRPr="003D263F">
        <w:rPr>
          <w:rFonts w:ascii="Times New Roman" w:hAnsi="Times New Roman" w:cs="Times New Roman"/>
          <w:b/>
        </w:rPr>
        <w:t>о работе по профилактике безнадзорности и правонарушений</w:t>
      </w:r>
    </w:p>
    <w:p w:rsidR="00BA1827" w:rsidRPr="003D263F" w:rsidRDefault="001A2919" w:rsidP="00EF3585">
      <w:pPr>
        <w:spacing w:after="100" w:afterAutospacing="1" w:line="240" w:lineRule="auto"/>
        <w:jc w:val="center"/>
        <w:rPr>
          <w:rFonts w:ascii="Times New Roman" w:hAnsi="Times New Roman" w:cs="Times New Roman"/>
          <w:b/>
        </w:rPr>
      </w:pPr>
      <w:r w:rsidRPr="003D263F">
        <w:rPr>
          <w:rFonts w:ascii="Times New Roman" w:hAnsi="Times New Roman" w:cs="Times New Roman"/>
          <w:b/>
        </w:rPr>
        <w:t>несовершеннолетних на</w:t>
      </w:r>
      <w:r w:rsidR="00765AB2" w:rsidRPr="003D263F">
        <w:rPr>
          <w:rFonts w:ascii="Times New Roman" w:hAnsi="Times New Roman" w:cs="Times New Roman"/>
          <w:b/>
        </w:rPr>
        <w:t xml:space="preserve"> территории </w:t>
      </w:r>
      <w:r w:rsidR="00EF3585" w:rsidRPr="00EF3585">
        <w:rPr>
          <w:rFonts w:ascii="Times New Roman" w:hAnsi="Times New Roman" w:cs="Times New Roman"/>
          <w:b/>
        </w:rPr>
        <w:t>Марксовского муниципального района</w:t>
      </w:r>
      <w:r w:rsidR="00EF3585">
        <w:rPr>
          <w:rFonts w:ascii="Times New Roman" w:hAnsi="Times New Roman" w:cs="Times New Roman"/>
          <w:b/>
        </w:rPr>
        <w:t xml:space="preserve"> </w:t>
      </w:r>
      <w:r w:rsidR="00765AB2" w:rsidRPr="003D263F">
        <w:rPr>
          <w:rFonts w:ascii="Times New Roman" w:hAnsi="Times New Roman" w:cs="Times New Roman"/>
          <w:b/>
        </w:rPr>
        <w:t>Саратовской области</w:t>
      </w:r>
    </w:p>
    <w:p w:rsidR="001A2919" w:rsidRPr="003D263F" w:rsidRDefault="001A2919" w:rsidP="003D263F">
      <w:pPr>
        <w:spacing w:line="240" w:lineRule="auto"/>
        <w:jc w:val="center"/>
        <w:rPr>
          <w:rFonts w:ascii="Times New Roman" w:hAnsi="Times New Roman" w:cs="Times New Roman"/>
        </w:rPr>
      </w:pPr>
      <w:r w:rsidRPr="003D263F">
        <w:rPr>
          <w:rFonts w:ascii="Times New Roman" w:hAnsi="Times New Roman" w:cs="Times New Roman"/>
        </w:rPr>
        <w:t>Данная форма разработана в соответствии с методическими рекомендациями по подготовке отчета о работе по профилактике безнадзорности и правонарушений несовершеннолетних на территории субъекта Российской Федерации Министерства образован</w:t>
      </w:r>
      <w:r w:rsidR="00765AB2" w:rsidRPr="003D263F">
        <w:rPr>
          <w:rFonts w:ascii="Times New Roman" w:hAnsi="Times New Roman" w:cs="Times New Roman"/>
        </w:rPr>
        <w:t xml:space="preserve">ия и науки Российской Федерации (письмо </w:t>
      </w:r>
      <w:proofErr w:type="spellStart"/>
      <w:r w:rsidR="00765AB2" w:rsidRPr="003D263F">
        <w:rPr>
          <w:rFonts w:ascii="Times New Roman" w:hAnsi="Times New Roman" w:cs="Times New Roman"/>
        </w:rPr>
        <w:t>Минпросвещения</w:t>
      </w:r>
      <w:proofErr w:type="spellEnd"/>
      <w:r w:rsidR="00765AB2" w:rsidRPr="003D263F">
        <w:rPr>
          <w:rFonts w:ascii="Times New Roman" w:hAnsi="Times New Roman" w:cs="Times New Roman"/>
        </w:rPr>
        <w:t xml:space="preserve"> России от 17.08.2021 года №07-4565)</w:t>
      </w:r>
    </w:p>
    <w:tbl>
      <w:tblPr>
        <w:tblStyle w:val="a3"/>
        <w:tblW w:w="14709" w:type="dxa"/>
        <w:tblLayout w:type="fixed"/>
        <w:tblLook w:val="04A0"/>
      </w:tblPr>
      <w:tblGrid>
        <w:gridCol w:w="817"/>
        <w:gridCol w:w="2835"/>
        <w:gridCol w:w="142"/>
        <w:gridCol w:w="10915"/>
      </w:tblGrid>
      <w:tr w:rsidR="001A2919" w:rsidRPr="003D263F" w:rsidTr="000B2DFB">
        <w:tc>
          <w:tcPr>
            <w:tcW w:w="14709" w:type="dxa"/>
            <w:gridSpan w:val="4"/>
          </w:tcPr>
          <w:p w:rsidR="00621FF4" w:rsidRPr="003D263F" w:rsidRDefault="00621FF4" w:rsidP="003D263F">
            <w:pPr>
              <w:jc w:val="center"/>
              <w:rPr>
                <w:rFonts w:ascii="Times New Roman" w:hAnsi="Times New Roman" w:cs="Times New Roman"/>
                <w:b/>
              </w:rPr>
            </w:pPr>
          </w:p>
          <w:p w:rsidR="001A2919" w:rsidRPr="003D263F" w:rsidRDefault="00DE3303" w:rsidP="003D263F">
            <w:pPr>
              <w:jc w:val="center"/>
              <w:rPr>
                <w:rFonts w:ascii="Times New Roman" w:hAnsi="Times New Roman" w:cs="Times New Roman"/>
                <w:b/>
              </w:rPr>
            </w:pPr>
            <w:r w:rsidRPr="003D263F">
              <w:rPr>
                <w:rFonts w:ascii="Times New Roman" w:hAnsi="Times New Roman" w:cs="Times New Roman"/>
                <w:b/>
                <w:lang w:val="en-US"/>
              </w:rPr>
              <w:t>I</w:t>
            </w:r>
            <w:r w:rsidR="00D92EC7" w:rsidRPr="003D263F">
              <w:rPr>
                <w:rFonts w:ascii="Times New Roman" w:hAnsi="Times New Roman" w:cs="Times New Roman"/>
                <w:b/>
              </w:rPr>
              <w:t xml:space="preserve"> раздел. Общие положения</w:t>
            </w:r>
          </w:p>
          <w:p w:rsidR="00F2075B" w:rsidRPr="003D263F" w:rsidRDefault="00F2075B" w:rsidP="003D263F">
            <w:pPr>
              <w:jc w:val="center"/>
              <w:rPr>
                <w:rFonts w:ascii="Times New Roman" w:hAnsi="Times New Roman" w:cs="Times New Roman"/>
                <w:b/>
              </w:rPr>
            </w:pPr>
          </w:p>
        </w:tc>
      </w:tr>
      <w:tr w:rsidR="001A2919" w:rsidRPr="003D263F" w:rsidTr="000B2DFB">
        <w:tc>
          <w:tcPr>
            <w:tcW w:w="817" w:type="dxa"/>
          </w:tcPr>
          <w:p w:rsidR="001A2919" w:rsidRPr="003D263F" w:rsidRDefault="00BB0E76" w:rsidP="003D263F">
            <w:pPr>
              <w:jc w:val="both"/>
              <w:rPr>
                <w:rFonts w:ascii="Times New Roman" w:hAnsi="Times New Roman" w:cs="Times New Roman"/>
                <w:highlight w:val="yellow"/>
              </w:rPr>
            </w:pPr>
            <w:r w:rsidRPr="003D263F">
              <w:rPr>
                <w:rFonts w:ascii="Times New Roman" w:hAnsi="Times New Roman" w:cs="Times New Roman"/>
              </w:rPr>
              <w:t>1.</w:t>
            </w:r>
            <w:r w:rsidR="00D92EC7" w:rsidRPr="003D263F">
              <w:rPr>
                <w:rFonts w:ascii="Times New Roman" w:hAnsi="Times New Roman" w:cs="Times New Roman"/>
              </w:rPr>
              <w:t>1</w:t>
            </w:r>
          </w:p>
        </w:tc>
        <w:tc>
          <w:tcPr>
            <w:tcW w:w="2977" w:type="dxa"/>
            <w:gridSpan w:val="2"/>
          </w:tcPr>
          <w:p w:rsidR="001A2919" w:rsidRPr="003D263F" w:rsidRDefault="009D5AC1" w:rsidP="003D263F">
            <w:pPr>
              <w:jc w:val="both"/>
              <w:rPr>
                <w:rFonts w:ascii="Times New Roman" w:hAnsi="Times New Roman" w:cs="Times New Roman"/>
              </w:rPr>
            </w:pPr>
            <w:r w:rsidRPr="003D263F">
              <w:rPr>
                <w:rFonts w:ascii="Times New Roman" w:hAnsi="Times New Roman" w:cs="Times New Roman"/>
              </w:rPr>
              <w:t>Основные приоритетные направления деятельности в сфере профилактики в отчетный период</w:t>
            </w:r>
            <w:r w:rsidR="00D92EC7" w:rsidRPr="003D263F">
              <w:rPr>
                <w:rFonts w:ascii="Times New Roman" w:hAnsi="Times New Roman" w:cs="Times New Roman"/>
              </w:rPr>
              <w:t xml:space="preserve"> (описание работы, которую необходимо заверши</w:t>
            </w:r>
            <w:r w:rsidR="00621FF4" w:rsidRPr="003D263F">
              <w:rPr>
                <w:rFonts w:ascii="Times New Roman" w:hAnsi="Times New Roman" w:cs="Times New Roman"/>
              </w:rPr>
              <w:t>ть в будущем,</w:t>
            </w:r>
            <w:r w:rsidR="00D92EC7" w:rsidRPr="003D263F">
              <w:rPr>
                <w:rFonts w:ascii="Times New Roman" w:hAnsi="Times New Roman" w:cs="Times New Roman"/>
              </w:rPr>
              <w:t xml:space="preserve"> выявленные проблемы, пути их решения)</w:t>
            </w:r>
          </w:p>
        </w:tc>
        <w:tc>
          <w:tcPr>
            <w:tcW w:w="10915" w:type="dxa"/>
          </w:tcPr>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обеспечение защиты прав и законных интересов несовершеннолетних;</w:t>
            </w:r>
          </w:p>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 xml:space="preserve">социально </w:t>
            </w:r>
            <w:proofErr w:type="gramStart"/>
            <w:r w:rsidRPr="003D263F">
              <w:rPr>
                <w:rFonts w:ascii="Times New Roman" w:eastAsia="Calibri" w:hAnsi="Times New Roman" w:cs="Times New Roman"/>
                <w:bCs/>
                <w:iCs/>
              </w:rPr>
              <w:t>-п</w:t>
            </w:r>
            <w:proofErr w:type="gramEnd"/>
            <w:r w:rsidRPr="003D263F">
              <w:rPr>
                <w:rFonts w:ascii="Times New Roman" w:eastAsia="Calibri" w:hAnsi="Times New Roman" w:cs="Times New Roman"/>
                <w:bCs/>
                <w:iCs/>
              </w:rPr>
              <w:t>едагогическая реабилитация несовершеннолетних, находящихся в социально опасном положении;</w:t>
            </w:r>
          </w:p>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выявление и пресечение случаев вовлечение несовершеннолетних в совершение преступлений и антиобщественных действий;</w:t>
            </w:r>
          </w:p>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 xml:space="preserve"> координация деятельности органов и учреждений системы профилактики по защите прав несовершеннолетних, предупреждению алкоголизма, наркомании среди несовершеннолетних, принятию мер по профилактике подобных  фактов;</w:t>
            </w:r>
          </w:p>
          <w:p w:rsidR="00447457" w:rsidRPr="003D263F" w:rsidRDefault="00447457" w:rsidP="003D263F">
            <w:pPr>
              <w:numPr>
                <w:ilvl w:val="0"/>
                <w:numId w:val="1"/>
              </w:numPr>
              <w:tabs>
                <w:tab w:val="left" w:pos="247"/>
                <w:tab w:val="left" w:pos="993"/>
              </w:tabs>
              <w:ind w:left="0" w:firstLine="34"/>
              <w:jc w:val="both"/>
              <w:rPr>
                <w:rFonts w:ascii="Times New Roman" w:eastAsia="Calibri" w:hAnsi="Times New Roman" w:cs="Times New Roman"/>
                <w:bCs/>
                <w:iCs/>
              </w:rPr>
            </w:pPr>
            <w:r w:rsidRPr="003D263F">
              <w:rPr>
                <w:rFonts w:ascii="Times New Roman" w:eastAsia="Calibri" w:hAnsi="Times New Roman" w:cs="Times New Roman"/>
                <w:bCs/>
                <w:iCs/>
              </w:rPr>
              <w:t>повышение эффективности деятельности по профилактике повторных преступлений, по социальной реабилитации несовершеннолетних, освобожденных из учреждений уголовно</w:t>
            </w:r>
            <w:r w:rsidR="00BC1E1A" w:rsidRPr="003D263F">
              <w:rPr>
                <w:rFonts w:ascii="Times New Roman" w:hAnsi="Times New Roman" w:cs="Times New Roman"/>
                <w:bCs/>
                <w:iCs/>
              </w:rPr>
              <w:t xml:space="preserve"> </w:t>
            </w:r>
            <w:r w:rsidRPr="003D263F">
              <w:rPr>
                <w:rFonts w:ascii="Times New Roman" w:eastAsia="Calibri" w:hAnsi="Times New Roman" w:cs="Times New Roman"/>
                <w:bCs/>
                <w:iCs/>
              </w:rPr>
              <w:t>- исполнительной системы, вернувшихся  из специальных учебн</w:t>
            </w:r>
            <w:proofErr w:type="gramStart"/>
            <w:r w:rsidRPr="003D263F">
              <w:rPr>
                <w:rFonts w:ascii="Times New Roman" w:eastAsia="Calibri" w:hAnsi="Times New Roman" w:cs="Times New Roman"/>
                <w:bCs/>
                <w:iCs/>
              </w:rPr>
              <w:t>о-</w:t>
            </w:r>
            <w:proofErr w:type="gramEnd"/>
            <w:r w:rsidRPr="003D263F">
              <w:rPr>
                <w:rFonts w:ascii="Times New Roman" w:eastAsia="Calibri" w:hAnsi="Times New Roman" w:cs="Times New Roman"/>
                <w:bCs/>
                <w:iCs/>
              </w:rPr>
              <w:t xml:space="preserve"> воспитательных учреждений закрытого типа, а так же осужденных условно, осужденных к иным мерам наказания, не связанным с лишением свободы;</w:t>
            </w:r>
          </w:p>
          <w:p w:rsidR="00BC1E1A" w:rsidRPr="003D263F" w:rsidRDefault="00447457" w:rsidP="003D263F">
            <w:pPr>
              <w:numPr>
                <w:ilvl w:val="0"/>
                <w:numId w:val="1"/>
              </w:numPr>
              <w:tabs>
                <w:tab w:val="left" w:pos="247"/>
                <w:tab w:val="left" w:pos="993"/>
              </w:tabs>
              <w:ind w:left="0" w:firstLine="34"/>
              <w:jc w:val="both"/>
              <w:rPr>
                <w:rFonts w:ascii="Times New Roman" w:hAnsi="Times New Roman" w:cs="Times New Roman"/>
                <w:bCs/>
                <w:iCs/>
              </w:rPr>
            </w:pPr>
            <w:r w:rsidRPr="003D263F">
              <w:rPr>
                <w:rFonts w:ascii="Times New Roman" w:eastAsia="Calibri" w:hAnsi="Times New Roman" w:cs="Times New Roman"/>
                <w:bCs/>
                <w:iCs/>
              </w:rPr>
              <w:t>защита прав и законных интересов детей, защита от всех форм дискриминации, жестоко обращения со стороны родителей, законных представителей</w:t>
            </w:r>
            <w:r w:rsidR="00BC1E1A" w:rsidRPr="003D263F">
              <w:rPr>
                <w:rFonts w:ascii="Times New Roman" w:hAnsi="Times New Roman" w:cs="Times New Roman"/>
                <w:bCs/>
                <w:iCs/>
              </w:rPr>
              <w:t xml:space="preserve">. </w:t>
            </w:r>
          </w:p>
          <w:p w:rsidR="00BC1E1A" w:rsidRPr="003D263F" w:rsidRDefault="00BC1E1A" w:rsidP="003D263F">
            <w:pPr>
              <w:tabs>
                <w:tab w:val="left" w:pos="247"/>
                <w:tab w:val="left" w:pos="993"/>
              </w:tabs>
              <w:ind w:firstLine="34"/>
              <w:jc w:val="both"/>
              <w:rPr>
                <w:rFonts w:ascii="Times New Roman" w:hAnsi="Times New Roman" w:cs="Times New Roman"/>
              </w:rPr>
            </w:pPr>
            <w:r w:rsidRPr="003D263F">
              <w:rPr>
                <w:rFonts w:ascii="Times New Roman" w:eastAsia="Calibri" w:hAnsi="Times New Roman" w:cs="Times New Roman"/>
              </w:rPr>
              <w:t>В соответствии с указанными направлениями деятельности в отчетный период</w:t>
            </w:r>
            <w:r w:rsidRPr="003D263F">
              <w:rPr>
                <w:rFonts w:ascii="Times New Roman" w:hAnsi="Times New Roman" w:cs="Times New Roman"/>
              </w:rPr>
              <w:t xml:space="preserve">, </w:t>
            </w:r>
            <w:r w:rsidRPr="003D263F">
              <w:rPr>
                <w:rFonts w:ascii="Times New Roman" w:eastAsia="Calibri" w:hAnsi="Times New Roman" w:cs="Times New Roman"/>
              </w:rPr>
              <w:t>комиссия</w:t>
            </w:r>
            <w:r w:rsidRPr="003D263F">
              <w:rPr>
                <w:rFonts w:ascii="Times New Roman" w:hAnsi="Times New Roman" w:cs="Times New Roman"/>
              </w:rPr>
              <w:t xml:space="preserve"> провела </w:t>
            </w:r>
            <w:r w:rsidRPr="003D263F">
              <w:rPr>
                <w:rFonts w:ascii="Times New Roman" w:eastAsia="Calibri" w:hAnsi="Times New Roman" w:cs="Times New Roman"/>
              </w:rPr>
              <w:t>25 заседаний (в 2020 г-26 заседания); на которых рассмотрено 21 (в 2020 г-20) профилактических вопросов, по результатам  заседания приняты управленческие решения в постановлениях. Комиссия рассмотрела 232 материала (АППГ- 221 дело) на несовершеннолетних  и родителей, не выполняющих обязанности по содержанию, воспитанию и обучению своих детей и др.</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В результате  по состоянию на 01 января 2021 года в Марксовском муниципальном районе </w:t>
            </w:r>
            <w:proofErr w:type="gramStart"/>
            <w:r w:rsidRPr="003D263F">
              <w:rPr>
                <w:rFonts w:ascii="Times New Roman" w:eastAsia="Calibri" w:hAnsi="Times New Roman" w:cs="Times New Roman"/>
              </w:rPr>
              <w:t>сформированы</w:t>
            </w:r>
            <w:proofErr w:type="gramEnd"/>
            <w:r w:rsidRPr="003D263F">
              <w:rPr>
                <w:rFonts w:ascii="Times New Roman" w:eastAsia="Calibri" w:hAnsi="Times New Roman" w:cs="Times New Roman"/>
              </w:rPr>
              <w:t>:</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банк данных на семьи и несовершеннолетних, находящихся в социально-опасном положении – 55/137   (в 2020 – 54\151; 2019 г. -52\142);</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hAnsi="Times New Roman" w:cs="Times New Roman"/>
              </w:rPr>
              <w:lastRenderedPageBreak/>
              <w:t xml:space="preserve">-  </w:t>
            </w:r>
            <w:r w:rsidRPr="003D263F">
              <w:rPr>
                <w:rFonts w:ascii="Times New Roman" w:eastAsia="Calibri" w:hAnsi="Times New Roman" w:cs="Times New Roman"/>
              </w:rPr>
              <w:t xml:space="preserve">банк данных на детей дошкольного возраста, проживающих в семьях, находящихся в социально-опасном положении  от 0 до 6-и лет-  55 (АППГ -69),   из  которых 34 (АППГ – 41) посещают ДОУ, что составляет около 62 %;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банк данных на несовершеннолетних, систематически пропускающих занятия — 3 (АППГ-2)(+1, 50%));</w:t>
            </w:r>
          </w:p>
          <w:p w:rsidR="00BC1E1A" w:rsidRPr="003D263F" w:rsidRDefault="00BC1E1A" w:rsidP="003D263F">
            <w:pPr>
              <w:tabs>
                <w:tab w:val="left" w:pos="247"/>
                <w:tab w:val="left" w:pos="993"/>
              </w:tabs>
              <w:ind w:firstLine="34"/>
              <w:jc w:val="both"/>
              <w:rPr>
                <w:rFonts w:ascii="Times New Roman" w:eastAsia="Calibri" w:hAnsi="Times New Roman" w:cs="Times New Roman"/>
                <w:b/>
                <w:bCs/>
              </w:rPr>
            </w:pPr>
            <w:r w:rsidRPr="003D263F">
              <w:rPr>
                <w:rFonts w:ascii="Times New Roman" w:hAnsi="Times New Roman" w:cs="Times New Roman"/>
              </w:rPr>
              <w:t xml:space="preserve">-  </w:t>
            </w:r>
            <w:r w:rsidRPr="003D263F">
              <w:rPr>
                <w:rFonts w:ascii="Times New Roman" w:eastAsia="Calibri" w:hAnsi="Times New Roman" w:cs="Times New Roman"/>
              </w:rPr>
              <w:t>банк данных  на  несовершеннолетних, находящихся в розыск</w:t>
            </w:r>
            <w:r w:rsidRPr="003D263F">
              <w:rPr>
                <w:rFonts w:ascii="Times New Roman" w:eastAsia="Calibri" w:hAnsi="Times New Roman" w:cs="Times New Roman"/>
                <w:bCs/>
              </w:rPr>
              <w:t xml:space="preserve">е </w:t>
            </w:r>
            <w:r w:rsidRPr="003D263F">
              <w:rPr>
                <w:rFonts w:ascii="Times New Roman" w:eastAsia="Calibri" w:hAnsi="Times New Roman" w:cs="Times New Roman"/>
              </w:rPr>
              <w:t>–15 АППГ-13</w:t>
            </w:r>
            <w:r w:rsidRPr="003D263F">
              <w:rPr>
                <w:rFonts w:ascii="Times New Roman" w:hAnsi="Times New Roman" w:cs="Times New Roman"/>
                <w:bCs/>
              </w:rPr>
              <w:t>;</w:t>
            </w:r>
            <w:r w:rsidRPr="003D263F">
              <w:rPr>
                <w:rFonts w:ascii="Times New Roman" w:eastAsia="Calibri" w:hAnsi="Times New Roman" w:cs="Times New Roman"/>
              </w:rPr>
              <w:t xml:space="preserve"> (+2, 115%);</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hAnsi="Times New Roman" w:cs="Times New Roman"/>
              </w:rPr>
              <w:t xml:space="preserve">- </w:t>
            </w:r>
            <w:r w:rsidRPr="003D263F">
              <w:rPr>
                <w:rFonts w:ascii="Times New Roman" w:eastAsia="Calibri" w:hAnsi="Times New Roman" w:cs="Times New Roman"/>
              </w:rPr>
              <w:t>банк данных на подростков, возвратившихся  из воспитательных колоний  -1 (АППГ-0). Из  специальной  школы закрытого типа  подростков  возвратилось – 1, (АППГ-2020-0);</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 несовершеннолетних пострадавших от </w:t>
            </w:r>
            <w:proofErr w:type="gramStart"/>
            <w:r w:rsidRPr="003D263F">
              <w:rPr>
                <w:rFonts w:ascii="Times New Roman" w:eastAsia="Calibri" w:hAnsi="Times New Roman" w:cs="Times New Roman"/>
              </w:rPr>
              <w:t>семейного</w:t>
            </w:r>
            <w:proofErr w:type="gramEnd"/>
            <w:r w:rsidRPr="003D263F">
              <w:rPr>
                <w:rFonts w:ascii="Times New Roman" w:eastAsia="Calibri" w:hAnsi="Times New Roman" w:cs="Times New Roman"/>
              </w:rPr>
              <w:t xml:space="preserve"> насилия-0(АППГ-0);</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 несовершеннолетних, </w:t>
            </w:r>
            <w:proofErr w:type="gramStart"/>
            <w:r w:rsidRPr="003D263F">
              <w:rPr>
                <w:rFonts w:ascii="Times New Roman" w:eastAsia="Calibri" w:hAnsi="Times New Roman" w:cs="Times New Roman"/>
              </w:rPr>
              <w:t>занимающихся</w:t>
            </w:r>
            <w:proofErr w:type="gramEnd"/>
            <w:r w:rsidRPr="003D263F">
              <w:rPr>
                <w:rFonts w:ascii="Times New Roman" w:eastAsia="Calibri" w:hAnsi="Times New Roman" w:cs="Times New Roman"/>
              </w:rPr>
              <w:t xml:space="preserve">  бродяжничеством, попрошайничеством -0 (АППГ-4),</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На территории Марксовского муниципального района несовершеннолетними совершено 19 преступлений (2020 г. – 13), что составляет рост подростковой преступности на 46,2 %.;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- 11 краж ст.158 УК РФ (АППГ-9)</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- 6 Угон ст.166 УК РФ (АППГ- 0);</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w:t>
            </w:r>
            <w:r w:rsidRPr="003D263F">
              <w:rPr>
                <w:rFonts w:ascii="Times New Roman" w:hAnsi="Times New Roman" w:cs="Times New Roman"/>
              </w:rPr>
              <w:t xml:space="preserve"> </w:t>
            </w:r>
            <w:r w:rsidRPr="003D263F">
              <w:rPr>
                <w:rFonts w:ascii="Times New Roman" w:eastAsia="Calibri" w:hAnsi="Times New Roman" w:cs="Times New Roman"/>
              </w:rPr>
              <w:t>1 порча имущества (поджег) ст.167 УК РФ (АППГ – 0);</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В группе подростками совершено 9 преступлений (АППГ - 7)+29). В смешанной группе взрослый с подростком совершено 9 преступления (АППГ - 7)+28%) (Потапов,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-5.35 ч. 1 – 150 правонарушений (АППГ 147)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-6.10 ч. 1 – 8 правонарушения (АППГ 3)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-20.21      – 2 правонарушение (АППГ 4) </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-20.20ч.1 – 2 правонарушение (АППГ 3)</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-20.22      – 14 правонарушений (АППГ 6)</w:t>
            </w:r>
          </w:p>
          <w:p w:rsidR="00BC1E1A" w:rsidRPr="003D263F" w:rsidRDefault="00BC1E1A" w:rsidP="003D263F">
            <w:pPr>
              <w:tabs>
                <w:tab w:val="left" w:pos="247"/>
                <w:tab w:val="left" w:pos="993"/>
              </w:tabs>
              <w:ind w:firstLine="34"/>
              <w:jc w:val="both"/>
              <w:rPr>
                <w:rFonts w:ascii="Times New Roman" w:eastAsia="Calibri" w:hAnsi="Times New Roman" w:cs="Times New Roman"/>
              </w:rPr>
            </w:pPr>
            <w:r w:rsidRPr="003D263F">
              <w:rPr>
                <w:rFonts w:ascii="Times New Roman" w:eastAsia="Calibri" w:hAnsi="Times New Roman" w:cs="Times New Roman"/>
              </w:rPr>
              <w:t xml:space="preserve">-7.17        – 0 правонарушение (АППГ 1) </w:t>
            </w:r>
          </w:p>
          <w:p w:rsidR="001A2919" w:rsidRPr="003D263F" w:rsidRDefault="00BC1E1A" w:rsidP="003D263F">
            <w:pPr>
              <w:tabs>
                <w:tab w:val="left" w:pos="247"/>
                <w:tab w:val="left" w:pos="993"/>
              </w:tabs>
              <w:ind w:firstLine="34"/>
              <w:jc w:val="both"/>
              <w:rPr>
                <w:rFonts w:ascii="Times New Roman" w:hAnsi="Times New Roman" w:cs="Times New Roman"/>
              </w:rPr>
            </w:pPr>
            <w:r w:rsidRPr="003D263F">
              <w:rPr>
                <w:rFonts w:ascii="Times New Roman" w:eastAsia="Calibri" w:hAnsi="Times New Roman" w:cs="Times New Roman"/>
              </w:rPr>
              <w:t>- 6.24 ч.1 -  2     правонарушения (АППГ 0).</w:t>
            </w:r>
          </w:p>
          <w:p w:rsidR="00BC1E1A" w:rsidRPr="003D263F" w:rsidRDefault="00D30B2E" w:rsidP="003D263F">
            <w:pPr>
              <w:tabs>
                <w:tab w:val="left" w:pos="247"/>
                <w:tab w:val="left" w:pos="993"/>
              </w:tabs>
              <w:ind w:firstLine="34"/>
              <w:jc w:val="both"/>
              <w:rPr>
                <w:rFonts w:ascii="Times New Roman" w:hAnsi="Times New Roman" w:cs="Times New Roman"/>
              </w:rPr>
            </w:pPr>
            <w:proofErr w:type="gramStart"/>
            <w:r w:rsidRPr="003D263F">
              <w:rPr>
                <w:rFonts w:ascii="Times New Roman" w:hAnsi="Times New Roman" w:cs="Times New Roman"/>
              </w:rPr>
              <w:t xml:space="preserve">Анализ преступлений и правонарушений, совершенных несовершеннолетними, показал, что на территории Марксовского района наблюдается рост подростковой преступности на </w:t>
            </w:r>
            <w:r w:rsidRPr="003D263F">
              <w:rPr>
                <w:rFonts w:ascii="Times New Roman" w:eastAsia="Calibri" w:hAnsi="Times New Roman" w:cs="Times New Roman"/>
              </w:rPr>
              <w:t xml:space="preserve">46,2 %, на основании чего комиссией запланированы оперативно-профилактические мероприятия, в рамках которых задействованы участковые уполномоченные полиции и инспектора </w:t>
            </w:r>
            <w:r w:rsidR="0041195F" w:rsidRPr="003D263F">
              <w:rPr>
                <w:rFonts w:ascii="Times New Roman" w:eastAsia="Calibri" w:hAnsi="Times New Roman" w:cs="Times New Roman"/>
              </w:rPr>
              <w:t>ПДН О</w:t>
            </w:r>
            <w:r w:rsidRPr="003D263F">
              <w:rPr>
                <w:rFonts w:ascii="Times New Roman" w:eastAsia="Calibri" w:hAnsi="Times New Roman" w:cs="Times New Roman"/>
              </w:rPr>
              <w:t xml:space="preserve">МВД России по Марксовскому району для проведения профилактических мероприятий в жилом секторе, проверке мест концентрации молодежи, профилактики наркомании, алкоголизма, </w:t>
            </w:r>
            <w:proofErr w:type="spellStart"/>
            <w:r w:rsidRPr="003D263F">
              <w:rPr>
                <w:rFonts w:ascii="Times New Roman" w:eastAsia="Calibri" w:hAnsi="Times New Roman" w:cs="Times New Roman"/>
              </w:rPr>
              <w:t>табакокурения</w:t>
            </w:r>
            <w:proofErr w:type="spellEnd"/>
            <w:r w:rsidRPr="003D263F">
              <w:rPr>
                <w:rFonts w:ascii="Times New Roman" w:eastAsia="Calibri" w:hAnsi="Times New Roman" w:cs="Times New Roman"/>
              </w:rPr>
              <w:t>, совершения повторных преступлений и правонарушений</w:t>
            </w:r>
            <w:proofErr w:type="gramEnd"/>
            <w:r w:rsidRPr="003D263F">
              <w:rPr>
                <w:rFonts w:ascii="Times New Roman" w:eastAsia="Calibri" w:hAnsi="Times New Roman" w:cs="Times New Roman"/>
              </w:rPr>
              <w:t xml:space="preserve"> несовершеннолетними, состоящими на профилактическом учете в подразделениях по делам несовершеннолетних, в том числе </w:t>
            </w:r>
            <w:r w:rsidR="0041195F" w:rsidRPr="003D263F">
              <w:rPr>
                <w:rFonts w:ascii="Times New Roman" w:eastAsia="Calibri" w:hAnsi="Times New Roman" w:cs="Times New Roman"/>
              </w:rPr>
              <w:t xml:space="preserve">с </w:t>
            </w:r>
            <w:r w:rsidRPr="003D263F">
              <w:rPr>
                <w:rFonts w:ascii="Times New Roman" w:eastAsia="Calibri" w:hAnsi="Times New Roman" w:cs="Times New Roman"/>
              </w:rPr>
              <w:t xml:space="preserve">осужденными к условной мере наказания. </w:t>
            </w:r>
            <w:proofErr w:type="gramStart"/>
            <w:r w:rsidR="0041195F" w:rsidRPr="003D263F">
              <w:rPr>
                <w:rFonts w:ascii="Times New Roman" w:eastAsia="Calibri" w:hAnsi="Times New Roman" w:cs="Times New Roman"/>
              </w:rPr>
              <w:t>П</w:t>
            </w:r>
            <w:r w:rsidRPr="003D263F">
              <w:rPr>
                <w:rFonts w:ascii="Times New Roman" w:eastAsia="Calibri" w:hAnsi="Times New Roman" w:cs="Times New Roman"/>
              </w:rPr>
              <w:t xml:space="preserve">ервый и третий четверг месяца определены для проведения комплексных оперативно-профилактических мероприятий «Единый день профилактики безнадзорности и правонарушений несовершеннолетних», в рамках которых проводятся оперативно-профилактические мероприятия, нацеленные на организацию совместных действий </w:t>
            </w:r>
            <w:r w:rsidR="0041195F" w:rsidRPr="003D263F">
              <w:rPr>
                <w:rFonts w:ascii="Times New Roman" w:eastAsia="Calibri" w:hAnsi="Times New Roman" w:cs="Times New Roman"/>
              </w:rPr>
              <w:t>О</w:t>
            </w:r>
            <w:r w:rsidRPr="003D263F">
              <w:rPr>
                <w:rFonts w:ascii="Times New Roman" w:eastAsia="Calibri" w:hAnsi="Times New Roman" w:cs="Times New Roman"/>
              </w:rPr>
              <w:t>МВД России</w:t>
            </w:r>
            <w:r w:rsidR="0041195F" w:rsidRPr="003D263F">
              <w:rPr>
                <w:rFonts w:ascii="Times New Roman" w:eastAsia="Calibri" w:hAnsi="Times New Roman" w:cs="Times New Roman"/>
              </w:rPr>
              <w:t xml:space="preserve"> по</w:t>
            </w:r>
            <w:r w:rsidRPr="003D263F">
              <w:rPr>
                <w:rFonts w:ascii="Times New Roman" w:eastAsia="Calibri" w:hAnsi="Times New Roman" w:cs="Times New Roman"/>
              </w:rPr>
              <w:t xml:space="preserve"> </w:t>
            </w:r>
            <w:r w:rsidR="0041195F" w:rsidRPr="003D263F">
              <w:rPr>
                <w:rFonts w:ascii="Times New Roman" w:eastAsia="Calibri" w:hAnsi="Times New Roman" w:cs="Times New Roman"/>
              </w:rPr>
              <w:t>Марксовскому району</w:t>
            </w:r>
            <w:r w:rsidRPr="003D263F">
              <w:rPr>
                <w:rFonts w:ascii="Times New Roman" w:eastAsia="Calibri" w:hAnsi="Times New Roman" w:cs="Times New Roman"/>
              </w:rPr>
              <w:t xml:space="preserve"> </w:t>
            </w:r>
            <w:r w:rsidR="0041195F" w:rsidRPr="003D263F">
              <w:rPr>
                <w:rFonts w:ascii="Times New Roman" w:eastAsia="Calibri" w:hAnsi="Times New Roman" w:cs="Times New Roman"/>
              </w:rPr>
              <w:t xml:space="preserve">совместно с </w:t>
            </w:r>
            <w:r w:rsidRPr="003D263F">
              <w:rPr>
                <w:rFonts w:ascii="Times New Roman" w:eastAsia="Calibri" w:hAnsi="Times New Roman" w:cs="Times New Roman"/>
              </w:rPr>
              <w:t>орган</w:t>
            </w:r>
            <w:r w:rsidR="0041195F" w:rsidRPr="003D263F">
              <w:rPr>
                <w:rFonts w:ascii="Times New Roman" w:eastAsia="Calibri" w:hAnsi="Times New Roman" w:cs="Times New Roman"/>
              </w:rPr>
              <w:t>ами</w:t>
            </w:r>
            <w:r w:rsidRPr="003D263F">
              <w:rPr>
                <w:rFonts w:ascii="Times New Roman" w:eastAsia="Calibri" w:hAnsi="Times New Roman" w:cs="Times New Roman"/>
              </w:rPr>
              <w:t xml:space="preserve"> и учреждени</w:t>
            </w:r>
            <w:r w:rsidR="0041195F" w:rsidRPr="003D263F">
              <w:rPr>
                <w:rFonts w:ascii="Times New Roman" w:eastAsia="Calibri" w:hAnsi="Times New Roman" w:cs="Times New Roman"/>
              </w:rPr>
              <w:t>ями</w:t>
            </w:r>
            <w:r w:rsidRPr="003D263F">
              <w:rPr>
                <w:rFonts w:ascii="Times New Roman" w:eastAsia="Calibri" w:hAnsi="Times New Roman" w:cs="Times New Roman"/>
              </w:rPr>
              <w:t xml:space="preserve"> системы профилактики </w:t>
            </w:r>
            <w:r w:rsidR="0041195F" w:rsidRPr="003D263F">
              <w:rPr>
                <w:rFonts w:ascii="Times New Roman" w:eastAsia="Calibri" w:hAnsi="Times New Roman" w:cs="Times New Roman"/>
              </w:rPr>
              <w:t>Марксовского района</w:t>
            </w:r>
            <w:r w:rsidRPr="003D263F">
              <w:rPr>
                <w:rFonts w:ascii="Times New Roman" w:eastAsia="Calibri" w:hAnsi="Times New Roman" w:cs="Times New Roman"/>
              </w:rPr>
              <w:t xml:space="preserve">, оказание помощи в обеспечении защиты прав и законных интересов несовершеннолетних, нуждающихся в помощи государства, проведение </w:t>
            </w:r>
            <w:proofErr w:type="spellStart"/>
            <w:r w:rsidRPr="003D263F">
              <w:rPr>
                <w:rFonts w:ascii="Times New Roman" w:eastAsia="Calibri" w:hAnsi="Times New Roman" w:cs="Times New Roman"/>
              </w:rPr>
              <w:t>общепрофилактических</w:t>
            </w:r>
            <w:proofErr w:type="spellEnd"/>
            <w:r w:rsidRPr="003D263F">
              <w:rPr>
                <w:rFonts w:ascii="Times New Roman" w:eastAsia="Calibri" w:hAnsi="Times New Roman" w:cs="Times New Roman"/>
              </w:rPr>
              <w:t xml:space="preserve"> и</w:t>
            </w:r>
            <w:proofErr w:type="gramEnd"/>
            <w:r w:rsidRPr="003D263F">
              <w:rPr>
                <w:rFonts w:ascii="Times New Roman" w:eastAsia="Calibri" w:hAnsi="Times New Roman" w:cs="Times New Roman"/>
              </w:rPr>
              <w:t xml:space="preserve"> индивидуально-профилактических мероприятий, привлечение несовершеннолетних в организованные формы досуга.</w:t>
            </w:r>
          </w:p>
        </w:tc>
      </w:tr>
      <w:tr w:rsidR="001A2919" w:rsidRPr="003D263F" w:rsidTr="000B2DFB">
        <w:tc>
          <w:tcPr>
            <w:tcW w:w="817" w:type="dxa"/>
          </w:tcPr>
          <w:p w:rsidR="001A2919" w:rsidRPr="003D263F" w:rsidRDefault="00D92EC7" w:rsidP="003D263F">
            <w:pPr>
              <w:jc w:val="both"/>
              <w:rPr>
                <w:rFonts w:ascii="Times New Roman" w:hAnsi="Times New Roman" w:cs="Times New Roman"/>
                <w:highlight w:val="yellow"/>
              </w:rPr>
            </w:pPr>
            <w:r w:rsidRPr="003D263F">
              <w:rPr>
                <w:rFonts w:ascii="Times New Roman" w:hAnsi="Times New Roman" w:cs="Times New Roman"/>
              </w:rPr>
              <w:lastRenderedPageBreak/>
              <w:t>1.2</w:t>
            </w:r>
          </w:p>
        </w:tc>
        <w:tc>
          <w:tcPr>
            <w:tcW w:w="2977" w:type="dxa"/>
            <w:gridSpan w:val="2"/>
          </w:tcPr>
          <w:p w:rsidR="001A2919" w:rsidRPr="003D263F" w:rsidRDefault="009D5AC1" w:rsidP="003D263F">
            <w:pPr>
              <w:jc w:val="both"/>
              <w:rPr>
                <w:rFonts w:ascii="Times New Roman" w:hAnsi="Times New Roman" w:cs="Times New Roman"/>
              </w:rPr>
            </w:pPr>
            <w:r w:rsidRPr="003D263F">
              <w:rPr>
                <w:rFonts w:ascii="Times New Roman" w:hAnsi="Times New Roman" w:cs="Times New Roman"/>
              </w:rPr>
              <w:t xml:space="preserve">Разработка и реализация целевых программ, проектов </w:t>
            </w:r>
            <w:r w:rsidRPr="003D263F">
              <w:rPr>
                <w:rFonts w:ascii="Times New Roman" w:hAnsi="Times New Roman" w:cs="Times New Roman"/>
              </w:rPr>
              <w:lastRenderedPageBreak/>
              <w:t>нормативных правовых актов, межведомственных планов (комплексов мер, иных документах планирования) в сфере профилактики, защиты детства</w:t>
            </w:r>
            <w:r w:rsidR="00D92EC7" w:rsidRPr="003D263F">
              <w:rPr>
                <w:rFonts w:ascii="Times New Roman" w:hAnsi="Times New Roman" w:cs="Times New Roman"/>
              </w:rPr>
              <w:t xml:space="preserve"> (основные факты, события, мероприятия, достижения в сфере профилактики)</w:t>
            </w:r>
          </w:p>
        </w:tc>
        <w:tc>
          <w:tcPr>
            <w:tcW w:w="10915" w:type="dxa"/>
          </w:tcPr>
          <w:p w:rsidR="00C13110" w:rsidRPr="003D263F" w:rsidRDefault="00130938" w:rsidP="003D263F">
            <w:pPr>
              <w:rPr>
                <w:rFonts w:ascii="Times New Roman" w:hAnsi="Times New Roman" w:cs="Times New Roman"/>
              </w:rPr>
            </w:pPr>
            <w:r w:rsidRPr="003D263F">
              <w:rPr>
                <w:rFonts w:ascii="Times New Roman" w:hAnsi="Times New Roman" w:cs="Times New Roman"/>
              </w:rPr>
              <w:lastRenderedPageBreak/>
              <w:t>В ходе реали</w:t>
            </w:r>
            <w:r w:rsidR="00ED18B4" w:rsidRPr="003D263F">
              <w:rPr>
                <w:rFonts w:ascii="Times New Roman" w:hAnsi="Times New Roman" w:cs="Times New Roman"/>
              </w:rPr>
              <w:t>зации муниципальной программы «П</w:t>
            </w:r>
            <w:r w:rsidRPr="003D263F">
              <w:rPr>
                <w:rFonts w:ascii="Times New Roman" w:hAnsi="Times New Roman" w:cs="Times New Roman"/>
              </w:rPr>
              <w:t xml:space="preserve">рофилактика правонарушений и комплексные меры противодействия злоупотреблению наркотиками и их незаконному обороту в Марксовском муниципальном </w:t>
            </w:r>
            <w:r w:rsidRPr="003D263F">
              <w:rPr>
                <w:rFonts w:ascii="Times New Roman" w:hAnsi="Times New Roman" w:cs="Times New Roman"/>
              </w:rPr>
              <w:lastRenderedPageBreak/>
              <w:t xml:space="preserve">районе Саратовской области на 2021 – 2023 годы», </w:t>
            </w:r>
            <w:r w:rsidR="00ED18B4" w:rsidRPr="003D263F">
              <w:rPr>
                <w:rFonts w:ascii="Times New Roman" w:hAnsi="Times New Roman" w:cs="Times New Roman"/>
              </w:rPr>
              <w:t xml:space="preserve">утвержденной Постановлением  администрации  Марксовского муниципального района Саратовской области от  25.12.2020 г.  №  2046-н, </w:t>
            </w:r>
            <w:r w:rsidRPr="003D263F">
              <w:rPr>
                <w:rFonts w:ascii="Times New Roman" w:hAnsi="Times New Roman" w:cs="Times New Roman"/>
              </w:rPr>
              <w:t xml:space="preserve">в которую входят подпрограммы: </w:t>
            </w:r>
          </w:p>
          <w:p w:rsidR="00C13110" w:rsidRPr="003D263F" w:rsidRDefault="00130938" w:rsidP="003D263F">
            <w:pPr>
              <w:rPr>
                <w:rFonts w:ascii="Times New Roman" w:hAnsi="Times New Roman" w:cs="Times New Roman"/>
              </w:rPr>
            </w:pPr>
            <w:r w:rsidRPr="003D263F">
              <w:rPr>
                <w:rFonts w:ascii="Times New Roman" w:hAnsi="Times New Roman" w:cs="Times New Roman"/>
              </w:rPr>
              <w:t>Подпрограмма 1</w:t>
            </w:r>
            <w:r w:rsidR="00C13110" w:rsidRPr="003D263F">
              <w:rPr>
                <w:rFonts w:ascii="Times New Roman" w:hAnsi="Times New Roman" w:cs="Times New Roman"/>
              </w:rPr>
              <w:t xml:space="preserve">: </w:t>
            </w:r>
            <w:r w:rsidRPr="003D263F">
              <w:rPr>
                <w:rFonts w:ascii="Times New Roman" w:hAnsi="Times New Roman" w:cs="Times New Roman"/>
              </w:rPr>
              <w:t>«Профилактика правонарушений в Марксовском муниципа</w:t>
            </w:r>
            <w:r w:rsidR="00C13110" w:rsidRPr="003D263F">
              <w:rPr>
                <w:rFonts w:ascii="Times New Roman" w:hAnsi="Times New Roman" w:cs="Times New Roman"/>
              </w:rPr>
              <w:t>льном районе на 2021-2023 годы»:</w:t>
            </w:r>
          </w:p>
          <w:p w:rsidR="00C13110" w:rsidRPr="003D263F" w:rsidRDefault="00C13110" w:rsidP="003D263F">
            <w:pPr>
              <w:rPr>
                <w:rFonts w:ascii="Times New Roman" w:hAnsi="Times New Roman" w:cs="Times New Roman"/>
              </w:rPr>
            </w:pPr>
            <w:r w:rsidRPr="003D263F">
              <w:rPr>
                <w:rFonts w:ascii="Times New Roman" w:hAnsi="Times New Roman" w:cs="Times New Roman"/>
              </w:rPr>
              <w:t>1. Мероприятие №10: Практические занятия и семинары по проблемам профилактики безнадзорности и правонарушений несовершеннолетних.</w:t>
            </w:r>
          </w:p>
          <w:p w:rsidR="00130938" w:rsidRPr="003D263F" w:rsidRDefault="00C13110" w:rsidP="003D263F">
            <w:pPr>
              <w:rPr>
                <w:rFonts w:ascii="Times New Roman" w:hAnsi="Times New Roman" w:cs="Times New Roman"/>
              </w:rPr>
            </w:pPr>
            <w:r w:rsidRPr="003D263F">
              <w:rPr>
                <w:rFonts w:ascii="Times New Roman" w:hAnsi="Times New Roman" w:cs="Times New Roman"/>
              </w:rPr>
              <w:t>2. Мероприятие №12: Проведение рейдов в местах массового отдыха молодежи, во время проведения культурно-массовых мероприятий.</w:t>
            </w:r>
          </w:p>
          <w:p w:rsidR="00C13110" w:rsidRPr="003D263F" w:rsidRDefault="00130938" w:rsidP="003D263F">
            <w:pPr>
              <w:rPr>
                <w:rFonts w:ascii="Times New Roman" w:hAnsi="Times New Roman" w:cs="Times New Roman"/>
              </w:rPr>
            </w:pPr>
            <w:r w:rsidRPr="003D263F">
              <w:rPr>
                <w:rFonts w:ascii="Times New Roman" w:hAnsi="Times New Roman" w:cs="Times New Roman"/>
              </w:rPr>
              <w:t>Подпрограмма 2</w:t>
            </w:r>
            <w:r w:rsidR="00C13110" w:rsidRPr="003D263F">
              <w:rPr>
                <w:rFonts w:ascii="Times New Roman" w:hAnsi="Times New Roman" w:cs="Times New Roman"/>
              </w:rPr>
              <w:t xml:space="preserve">: </w:t>
            </w:r>
            <w:r w:rsidRPr="003D263F">
              <w:rPr>
                <w:rFonts w:ascii="Times New Roman" w:hAnsi="Times New Roman" w:cs="Times New Roman"/>
              </w:rPr>
              <w:t>«Комплексные меры противодействия злоупотреблению наркотиками и их незаконному обороту в Марксовском муниципальном районе на 2021-2023 годы»</w:t>
            </w:r>
            <w:r w:rsidR="00C13110" w:rsidRPr="003D263F">
              <w:rPr>
                <w:rFonts w:ascii="Times New Roman" w:hAnsi="Times New Roman" w:cs="Times New Roman"/>
              </w:rPr>
              <w:t>:</w:t>
            </w:r>
          </w:p>
          <w:p w:rsidR="00C13110" w:rsidRPr="003D263F" w:rsidRDefault="00C13110" w:rsidP="003D263F">
            <w:pPr>
              <w:rPr>
                <w:rFonts w:ascii="Times New Roman" w:hAnsi="Times New Roman" w:cs="Times New Roman"/>
              </w:rPr>
            </w:pPr>
            <w:r w:rsidRPr="003D263F">
              <w:rPr>
                <w:rFonts w:ascii="Times New Roman" w:hAnsi="Times New Roman" w:cs="Times New Roman"/>
              </w:rPr>
              <w:t>1. Мероприятие 8:</w:t>
            </w:r>
          </w:p>
          <w:p w:rsidR="00C13110" w:rsidRPr="003D263F" w:rsidRDefault="00C13110" w:rsidP="003D263F">
            <w:pPr>
              <w:rPr>
                <w:rFonts w:ascii="Times New Roman" w:hAnsi="Times New Roman" w:cs="Times New Roman"/>
              </w:rPr>
            </w:pPr>
            <w:r w:rsidRPr="003D263F">
              <w:rPr>
                <w:rFonts w:ascii="Times New Roman" w:hAnsi="Times New Roman" w:cs="Times New Roman"/>
              </w:rPr>
              <w:t>Проведение рейдов по месту жительства учащихся с целью обследования жилищных условий, занятости их во внеурочное время, выявления несовершеннолетних, употребляющих наркотические и токсические вещества, вовлечение в кружковую работу.</w:t>
            </w:r>
          </w:p>
          <w:p w:rsidR="00C13110" w:rsidRPr="003D263F" w:rsidRDefault="00130938" w:rsidP="003D263F">
            <w:pPr>
              <w:rPr>
                <w:rFonts w:ascii="Times New Roman" w:hAnsi="Times New Roman" w:cs="Times New Roman"/>
              </w:rPr>
            </w:pPr>
            <w:r w:rsidRPr="003D263F">
              <w:rPr>
                <w:rFonts w:ascii="Times New Roman" w:hAnsi="Times New Roman" w:cs="Times New Roman"/>
              </w:rPr>
              <w:t xml:space="preserve"> </w:t>
            </w:r>
            <w:r w:rsidR="00C13110" w:rsidRPr="003D263F">
              <w:rPr>
                <w:rFonts w:ascii="Times New Roman" w:hAnsi="Times New Roman" w:cs="Times New Roman"/>
              </w:rPr>
              <w:t xml:space="preserve">Все запланированные мероприятия в 2021 году,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Саратовской области на 2021 – 2023 годы» были реализованы в полном объеме. </w:t>
            </w:r>
          </w:p>
          <w:p w:rsidR="00C13110" w:rsidRPr="003D263F" w:rsidRDefault="00130938" w:rsidP="003D263F">
            <w:pPr>
              <w:rPr>
                <w:rFonts w:ascii="Times New Roman" w:hAnsi="Times New Roman" w:cs="Times New Roman"/>
              </w:rPr>
            </w:pPr>
            <w:r w:rsidRPr="003D263F">
              <w:rPr>
                <w:rFonts w:ascii="Times New Roman" w:hAnsi="Times New Roman" w:cs="Times New Roman"/>
              </w:rPr>
              <w:t xml:space="preserve">Для реализации данных программ, наличие финансирования на КДН и ЗП не </w:t>
            </w:r>
            <w:r w:rsidR="00C13110" w:rsidRPr="003D263F">
              <w:rPr>
                <w:rFonts w:ascii="Times New Roman" w:hAnsi="Times New Roman" w:cs="Times New Roman"/>
              </w:rPr>
              <w:t>предусмотрены</w:t>
            </w:r>
            <w:r w:rsidRPr="003D263F">
              <w:rPr>
                <w:rFonts w:ascii="Times New Roman" w:hAnsi="Times New Roman" w:cs="Times New Roman"/>
              </w:rPr>
              <w:t>.</w:t>
            </w:r>
          </w:p>
          <w:p w:rsidR="00ED18B4" w:rsidRPr="003D263F" w:rsidRDefault="00ED18B4" w:rsidP="003D263F">
            <w:pPr>
              <w:rPr>
                <w:rFonts w:ascii="Times New Roman" w:hAnsi="Times New Roman" w:cs="Times New Roman"/>
              </w:rPr>
            </w:pPr>
            <w:r w:rsidRPr="003D263F">
              <w:rPr>
                <w:rFonts w:ascii="Times New Roman" w:hAnsi="Times New Roman" w:cs="Times New Roman"/>
              </w:rPr>
              <w:t xml:space="preserve">Утвержденный </w:t>
            </w:r>
            <w:r w:rsidRPr="003D263F">
              <w:rPr>
                <w:rFonts w:ascii="Times New Roman" w:eastAsia="Calibri" w:hAnsi="Times New Roman" w:cs="Times New Roman"/>
              </w:rPr>
              <w:t>постановлени</w:t>
            </w:r>
            <w:r w:rsidRPr="003D263F">
              <w:rPr>
                <w:rFonts w:ascii="Times New Roman" w:hAnsi="Times New Roman" w:cs="Times New Roman"/>
              </w:rPr>
              <w:t>ем</w:t>
            </w:r>
            <w:r w:rsidRPr="003D263F">
              <w:rPr>
                <w:rFonts w:ascii="Times New Roman" w:eastAsia="Calibri" w:hAnsi="Times New Roman" w:cs="Times New Roman"/>
              </w:rPr>
              <w:t xml:space="preserve">  комиссии по делам несовершеннолетних и защите их прав Марксовского муниципального района  от 13.01.2021 г. №7 </w:t>
            </w:r>
            <w:r w:rsidRPr="003D263F">
              <w:rPr>
                <w:rFonts w:ascii="Times New Roman" w:hAnsi="Times New Roman" w:cs="Times New Roman"/>
              </w:rPr>
              <w:t>«План мероприятий по противодействию жестокому обращению с детьми, защите их прав, профилактике суицида среди несовершеннолетних, оказанию помощи в трудной жизненной ситуации на 2020 – 2022 годы»</w:t>
            </w:r>
            <w:r w:rsidR="00A75E66" w:rsidRPr="003D263F">
              <w:rPr>
                <w:rFonts w:ascii="Times New Roman" w:hAnsi="Times New Roman" w:cs="Times New Roman"/>
              </w:rPr>
              <w:t>, который включает в себя 4 мероприятия:</w:t>
            </w:r>
          </w:p>
          <w:p w:rsidR="00A75E66" w:rsidRPr="003D263F" w:rsidRDefault="00A75E66" w:rsidP="003D263F">
            <w:pPr>
              <w:rPr>
                <w:rFonts w:ascii="Times New Roman" w:hAnsi="Times New Roman" w:cs="Times New Roman"/>
              </w:rPr>
            </w:pPr>
            <w:r w:rsidRPr="003D263F">
              <w:rPr>
                <w:rFonts w:ascii="Times New Roman" w:hAnsi="Times New Roman" w:cs="Times New Roman"/>
              </w:rPr>
              <w:t xml:space="preserve">1. </w:t>
            </w:r>
            <w:proofErr w:type="gramStart"/>
            <w:r w:rsidRPr="003D263F">
              <w:rPr>
                <w:rFonts w:ascii="Times New Roman" w:hAnsi="Times New Roman" w:cs="Times New Roman"/>
              </w:rPr>
              <w:t>Проведении</w:t>
            </w:r>
            <w:proofErr w:type="gramEnd"/>
            <w:r w:rsidRPr="003D263F">
              <w:rPr>
                <w:rFonts w:ascii="Times New Roman" w:hAnsi="Times New Roman" w:cs="Times New Roman"/>
              </w:rPr>
              <w:t xml:space="preserve"> межведомственных рейдов.</w:t>
            </w:r>
          </w:p>
          <w:p w:rsidR="00A75E66" w:rsidRPr="003D263F" w:rsidRDefault="00A75E66" w:rsidP="003D263F">
            <w:pPr>
              <w:rPr>
                <w:rFonts w:ascii="Times New Roman" w:hAnsi="Times New Roman" w:cs="Times New Roman"/>
              </w:rPr>
            </w:pPr>
            <w:r w:rsidRPr="003D263F">
              <w:rPr>
                <w:rFonts w:ascii="Times New Roman" w:hAnsi="Times New Roman" w:cs="Times New Roman"/>
              </w:rPr>
              <w:t xml:space="preserve">2. </w:t>
            </w:r>
            <w:proofErr w:type="gramStart"/>
            <w:r w:rsidRPr="003D263F">
              <w:rPr>
                <w:rFonts w:ascii="Times New Roman" w:hAnsi="Times New Roman" w:cs="Times New Roman"/>
              </w:rPr>
              <w:t>Проведение профилактических бесед с родителями и несовершеннолетними детьми: по недопущению правонарушений, по ЗОЖ, об исполнении закона Саратовской области (ЗСО №104 от 29.07.2009 г.), который запрещает нахождение несовершеннолетних после 22.00 на улице без родителей, а также в ночных клубах и прочих увеселительных заведениях, согласно ст. 34 Федерального закона от 21 декабря 1994 года № 69-ФЗ «О пожарной безопасности», антитеррористическим мерам безопасности, поведению</w:t>
            </w:r>
            <w:proofErr w:type="gramEnd"/>
            <w:r w:rsidRPr="003D263F">
              <w:rPr>
                <w:rFonts w:ascii="Times New Roman" w:hAnsi="Times New Roman" w:cs="Times New Roman"/>
              </w:rPr>
              <w:t xml:space="preserve"> в чрезвычайных ситуациях, по жестокому обращению по отношению к несовершеннолетним детям и последствиях жестокого обращения.  Об опасности оставления несовершеннолетних детей одних дома и на улице без присмотра взрослых. Об ответственности за жизнь и здоровье детей, об опасности нахождения несовершеннолетних на льду и в местах массового скопления людей, о действиях в случаях наводнения и паводках, по профилактике суицидов.</w:t>
            </w:r>
          </w:p>
          <w:p w:rsidR="00A75E66" w:rsidRPr="003D263F" w:rsidRDefault="00A75E66" w:rsidP="003D263F">
            <w:pPr>
              <w:rPr>
                <w:rFonts w:ascii="Times New Roman" w:hAnsi="Times New Roman" w:cs="Times New Roman"/>
              </w:rPr>
            </w:pPr>
            <w:r w:rsidRPr="003D263F">
              <w:rPr>
                <w:rFonts w:ascii="Times New Roman" w:hAnsi="Times New Roman" w:cs="Times New Roman"/>
              </w:rPr>
              <w:t>3. Проведение психологического анкетирования с родителями и несовершеннолетними детьми на предмет выявления характера детско-родительских отношений, выявление фактов жестокого обращения с детьми, исследование вредных привычек.</w:t>
            </w:r>
          </w:p>
          <w:p w:rsidR="00D23E3E" w:rsidRPr="003D263F" w:rsidRDefault="00A75E66" w:rsidP="003D263F">
            <w:pPr>
              <w:rPr>
                <w:rFonts w:ascii="Times New Roman" w:hAnsi="Times New Roman" w:cs="Times New Roman"/>
              </w:rPr>
            </w:pPr>
            <w:r w:rsidRPr="003D263F">
              <w:rPr>
                <w:rFonts w:ascii="Times New Roman" w:hAnsi="Times New Roman" w:cs="Times New Roman"/>
              </w:rPr>
              <w:t>4. Привлечение несовершеннолетних детей из семей, находящихся в трудной жизненной ситуации, социально опасном положении и детей, находящихся под опекой в отделение дневного пребывания для прохождения курса социальной реабилитации.</w:t>
            </w:r>
          </w:p>
        </w:tc>
      </w:tr>
      <w:tr w:rsidR="00B54026" w:rsidRPr="003D263F" w:rsidTr="000B2DFB">
        <w:tc>
          <w:tcPr>
            <w:tcW w:w="14709" w:type="dxa"/>
            <w:gridSpan w:val="4"/>
          </w:tcPr>
          <w:p w:rsidR="007A0181" w:rsidRPr="003D263F" w:rsidRDefault="007A0181" w:rsidP="003D263F">
            <w:pPr>
              <w:jc w:val="center"/>
              <w:rPr>
                <w:rFonts w:ascii="Times New Roman" w:hAnsi="Times New Roman" w:cs="Times New Roman"/>
                <w:b/>
              </w:rPr>
            </w:pPr>
          </w:p>
          <w:p w:rsidR="00B54026" w:rsidRPr="003D263F" w:rsidRDefault="00B54026" w:rsidP="003D263F">
            <w:pPr>
              <w:jc w:val="center"/>
              <w:rPr>
                <w:rFonts w:ascii="Times New Roman" w:hAnsi="Times New Roman" w:cs="Times New Roman"/>
                <w:b/>
              </w:rPr>
            </w:pPr>
            <w:r w:rsidRPr="003D263F">
              <w:rPr>
                <w:rFonts w:ascii="Times New Roman" w:hAnsi="Times New Roman" w:cs="Times New Roman"/>
                <w:b/>
                <w:lang w:val="en-US"/>
              </w:rPr>
              <w:t>II</w:t>
            </w:r>
            <w:r w:rsidRPr="003D263F">
              <w:rPr>
                <w:rFonts w:ascii="Times New Roman" w:hAnsi="Times New Roman" w:cs="Times New Roman"/>
                <w:b/>
              </w:rPr>
              <w:t xml:space="preserve"> Раздел. Основная часть отчета</w:t>
            </w:r>
          </w:p>
          <w:p w:rsidR="00F2075B" w:rsidRPr="003D263F" w:rsidRDefault="00F2075B" w:rsidP="003D263F">
            <w:pPr>
              <w:jc w:val="center"/>
              <w:rPr>
                <w:rFonts w:ascii="Times New Roman" w:hAnsi="Times New Roman" w:cs="Times New Roman"/>
                <w:b/>
              </w:rPr>
            </w:pPr>
          </w:p>
        </w:tc>
      </w:tr>
      <w:tr w:rsidR="0069188F" w:rsidRPr="003D263F" w:rsidTr="000B2DFB">
        <w:tc>
          <w:tcPr>
            <w:tcW w:w="817" w:type="dxa"/>
          </w:tcPr>
          <w:p w:rsidR="0069188F" w:rsidRPr="003D263F" w:rsidRDefault="009D5AC1" w:rsidP="003D263F">
            <w:pPr>
              <w:jc w:val="center"/>
              <w:rPr>
                <w:rFonts w:ascii="Times New Roman" w:hAnsi="Times New Roman" w:cs="Times New Roman"/>
                <w:b/>
              </w:rPr>
            </w:pPr>
            <w:r w:rsidRPr="003D263F">
              <w:rPr>
                <w:rFonts w:ascii="Times New Roman" w:hAnsi="Times New Roman" w:cs="Times New Roman"/>
                <w:b/>
              </w:rPr>
              <w:lastRenderedPageBreak/>
              <w:t>2.1</w:t>
            </w:r>
          </w:p>
        </w:tc>
        <w:tc>
          <w:tcPr>
            <w:tcW w:w="13892" w:type="dxa"/>
            <w:gridSpan w:val="3"/>
          </w:tcPr>
          <w:p w:rsidR="0069188F" w:rsidRPr="003D263F" w:rsidRDefault="009D5AC1" w:rsidP="003D263F">
            <w:pPr>
              <w:jc w:val="center"/>
              <w:rPr>
                <w:rFonts w:ascii="Times New Roman" w:hAnsi="Times New Roman" w:cs="Times New Roman"/>
                <w:b/>
              </w:rPr>
            </w:pPr>
            <w:r w:rsidRPr="003D263F">
              <w:rPr>
                <w:rFonts w:ascii="Times New Roman" w:hAnsi="Times New Roman" w:cs="Times New Roman"/>
                <w:b/>
              </w:rPr>
              <w:t>Информация о координации деятельности органов и учреждений системы профилактики в указанной сфере</w:t>
            </w:r>
          </w:p>
        </w:tc>
      </w:tr>
      <w:tr w:rsidR="002A0653" w:rsidRPr="003D263F" w:rsidTr="000B2DFB">
        <w:tc>
          <w:tcPr>
            <w:tcW w:w="817" w:type="dxa"/>
          </w:tcPr>
          <w:p w:rsidR="002A0653" w:rsidRPr="003D263F" w:rsidRDefault="00BB0E76" w:rsidP="003D263F">
            <w:pPr>
              <w:jc w:val="both"/>
              <w:rPr>
                <w:rFonts w:ascii="Times New Roman" w:hAnsi="Times New Roman" w:cs="Times New Roman"/>
              </w:rPr>
            </w:pPr>
            <w:r w:rsidRPr="003D263F">
              <w:rPr>
                <w:rFonts w:ascii="Times New Roman" w:hAnsi="Times New Roman" w:cs="Times New Roman"/>
              </w:rPr>
              <w:t>2.</w:t>
            </w:r>
            <w:r w:rsidR="009D5AC1" w:rsidRPr="003D263F">
              <w:rPr>
                <w:rFonts w:ascii="Times New Roman" w:hAnsi="Times New Roman" w:cs="Times New Roman"/>
              </w:rPr>
              <w:t>1</w:t>
            </w:r>
            <w:r w:rsidRPr="003D263F">
              <w:rPr>
                <w:rFonts w:ascii="Times New Roman" w:hAnsi="Times New Roman" w:cs="Times New Roman"/>
              </w:rPr>
              <w:t>.1</w:t>
            </w:r>
          </w:p>
        </w:tc>
        <w:tc>
          <w:tcPr>
            <w:tcW w:w="2977" w:type="dxa"/>
            <w:gridSpan w:val="2"/>
          </w:tcPr>
          <w:p w:rsidR="002A0653" w:rsidRPr="003D263F" w:rsidRDefault="009D5AC1" w:rsidP="003D263F">
            <w:pPr>
              <w:ind w:right="1858"/>
              <w:jc w:val="both"/>
              <w:rPr>
                <w:rFonts w:ascii="Times New Roman" w:hAnsi="Times New Roman" w:cs="Times New Roman"/>
              </w:rPr>
            </w:pPr>
            <w:r w:rsidRPr="003D263F">
              <w:rPr>
                <w:rFonts w:ascii="Times New Roman" w:hAnsi="Times New Roman" w:cs="Times New Roman"/>
              </w:rPr>
              <w:t>общая информация</w:t>
            </w:r>
          </w:p>
        </w:tc>
        <w:tc>
          <w:tcPr>
            <w:tcW w:w="10915" w:type="dxa"/>
          </w:tcPr>
          <w:p w:rsidR="002A0653" w:rsidRPr="003D263F" w:rsidRDefault="008A0997" w:rsidP="003D263F">
            <w:pPr>
              <w:jc w:val="both"/>
              <w:rPr>
                <w:rFonts w:ascii="Times New Roman" w:hAnsi="Times New Roman" w:cs="Times New Roman"/>
              </w:rPr>
            </w:pPr>
            <w:r w:rsidRPr="003D263F">
              <w:rPr>
                <w:rFonts w:ascii="Times New Roman" w:hAnsi="Times New Roman" w:cs="Times New Roman"/>
              </w:rPr>
              <w:t xml:space="preserve">Совместно с органами системы профилактики проводились   рейды,  направленные на выявление лиц, не исполняющих своих обязанностей по воспитанию и содержанию своих детей, отрицательно влияющих на своих детей, инспекторами на постоянной основе проводятся мероприятия, направленные  на получение информации о таких лицах. </w:t>
            </w:r>
          </w:p>
        </w:tc>
      </w:tr>
      <w:tr w:rsidR="00B54026" w:rsidRPr="003D263F" w:rsidTr="000B2DFB">
        <w:tc>
          <w:tcPr>
            <w:tcW w:w="817" w:type="dxa"/>
          </w:tcPr>
          <w:p w:rsidR="00B54026" w:rsidRPr="003D263F" w:rsidRDefault="00F75C2B" w:rsidP="003D263F">
            <w:pPr>
              <w:jc w:val="center"/>
              <w:rPr>
                <w:rFonts w:ascii="Times New Roman" w:hAnsi="Times New Roman" w:cs="Times New Roman"/>
                <w:b/>
                <w:highlight w:val="yellow"/>
              </w:rPr>
            </w:pPr>
            <w:r w:rsidRPr="003D263F">
              <w:rPr>
                <w:rFonts w:ascii="Times New Roman" w:hAnsi="Times New Roman" w:cs="Times New Roman"/>
                <w:b/>
              </w:rPr>
              <w:t>2.</w:t>
            </w:r>
            <w:r w:rsidR="00BB0E76" w:rsidRPr="003D263F">
              <w:rPr>
                <w:rFonts w:ascii="Times New Roman" w:hAnsi="Times New Roman" w:cs="Times New Roman"/>
                <w:b/>
              </w:rPr>
              <w:t>1.2</w:t>
            </w:r>
          </w:p>
        </w:tc>
        <w:tc>
          <w:tcPr>
            <w:tcW w:w="13892" w:type="dxa"/>
            <w:gridSpan w:val="3"/>
          </w:tcPr>
          <w:p w:rsidR="00B54026" w:rsidRPr="003D263F" w:rsidRDefault="00621FF4" w:rsidP="003D263F">
            <w:pPr>
              <w:jc w:val="center"/>
              <w:rPr>
                <w:rFonts w:ascii="Times New Roman" w:hAnsi="Times New Roman" w:cs="Times New Roman"/>
                <w:b/>
              </w:rPr>
            </w:pPr>
            <w:r w:rsidRPr="003D263F">
              <w:rPr>
                <w:rFonts w:ascii="Times New Roman" w:hAnsi="Times New Roman" w:cs="Times New Roman"/>
                <w:b/>
              </w:rPr>
              <w:t>П</w:t>
            </w:r>
            <w:r w:rsidR="009D5AC1" w:rsidRPr="003D263F">
              <w:rPr>
                <w:rFonts w:ascii="Times New Roman" w:hAnsi="Times New Roman" w:cs="Times New Roman"/>
                <w:b/>
              </w:rPr>
              <w:t>рофилактика безнадзорности и беспризорности несовершеннолетних</w:t>
            </w:r>
          </w:p>
        </w:tc>
      </w:tr>
      <w:tr w:rsidR="00B54026" w:rsidRPr="003D263F" w:rsidTr="000B2DFB">
        <w:tc>
          <w:tcPr>
            <w:tcW w:w="817" w:type="dxa"/>
          </w:tcPr>
          <w:p w:rsidR="00F2075B" w:rsidRPr="003D263F" w:rsidRDefault="00D92EC7" w:rsidP="003D263F">
            <w:pPr>
              <w:jc w:val="both"/>
              <w:rPr>
                <w:rFonts w:ascii="Times New Roman" w:hAnsi="Times New Roman" w:cs="Times New Roman"/>
              </w:rPr>
            </w:pPr>
            <w:r w:rsidRPr="003D263F">
              <w:rPr>
                <w:rFonts w:ascii="Times New Roman" w:hAnsi="Times New Roman" w:cs="Times New Roman"/>
              </w:rPr>
              <w:t>2.1.2.1</w:t>
            </w:r>
          </w:p>
        </w:tc>
        <w:tc>
          <w:tcPr>
            <w:tcW w:w="2977" w:type="dxa"/>
            <w:gridSpan w:val="2"/>
          </w:tcPr>
          <w:p w:rsidR="00B54026" w:rsidRPr="003D263F" w:rsidRDefault="00E0791D" w:rsidP="003D263F">
            <w:pPr>
              <w:jc w:val="both"/>
              <w:rPr>
                <w:rFonts w:ascii="Times New Roman" w:hAnsi="Times New Roman" w:cs="Times New Roman"/>
              </w:rPr>
            </w:pPr>
            <w:r w:rsidRPr="003D263F">
              <w:rPr>
                <w:rFonts w:ascii="Times New Roman" w:hAnsi="Times New Roman" w:cs="Times New Roman"/>
              </w:rPr>
              <w:t>р</w:t>
            </w:r>
            <w:r w:rsidR="009D5AC1" w:rsidRPr="003D263F">
              <w:rPr>
                <w:rFonts w:ascii="Times New Roman" w:hAnsi="Times New Roman" w:cs="Times New Roman"/>
              </w:rPr>
              <w:t xml:space="preserve">абота с </w:t>
            </w:r>
            <w:r w:rsidR="005357A3" w:rsidRPr="003D263F">
              <w:rPr>
                <w:rFonts w:ascii="Times New Roman" w:hAnsi="Times New Roman" w:cs="Times New Roman"/>
              </w:rPr>
              <w:t xml:space="preserve">детьми, занимающимися бродяжничеством, </w:t>
            </w:r>
            <w:proofErr w:type="gramStart"/>
            <w:r w:rsidR="005357A3" w:rsidRPr="003D263F">
              <w:rPr>
                <w:rFonts w:ascii="Times New Roman" w:hAnsi="Times New Roman" w:cs="Times New Roman"/>
              </w:rPr>
              <w:t>попрошайничеством</w:t>
            </w:r>
            <w:proofErr w:type="gramEnd"/>
            <w:r w:rsidR="005357A3" w:rsidRPr="003D263F">
              <w:rPr>
                <w:rFonts w:ascii="Times New Roman" w:hAnsi="Times New Roman" w:cs="Times New Roman"/>
              </w:rPr>
              <w:t xml:space="preserve"> </w:t>
            </w:r>
            <w:r w:rsidR="009D5AC1" w:rsidRPr="003D263F">
              <w:rPr>
                <w:rFonts w:ascii="Times New Roman" w:hAnsi="Times New Roman" w:cs="Times New Roman"/>
              </w:rPr>
              <w:t>объявленными в розыск, содержащимися в учреждениях системы профилактики</w:t>
            </w:r>
          </w:p>
        </w:tc>
        <w:tc>
          <w:tcPr>
            <w:tcW w:w="10915" w:type="dxa"/>
          </w:tcPr>
          <w:p w:rsidR="00A91365" w:rsidRPr="003D263F" w:rsidRDefault="000C3C6B" w:rsidP="003D263F">
            <w:pPr>
              <w:tabs>
                <w:tab w:val="left" w:pos="720"/>
              </w:tabs>
              <w:jc w:val="both"/>
              <w:rPr>
                <w:rFonts w:ascii="Times New Roman" w:hAnsi="Times New Roman" w:cs="Times New Roman"/>
              </w:rPr>
            </w:pPr>
            <w:r w:rsidRPr="003D263F">
              <w:rPr>
                <w:rFonts w:ascii="Times New Roman" w:hAnsi="Times New Roman" w:cs="Times New Roman"/>
              </w:rPr>
              <w:t xml:space="preserve">На территории Марксовского муниципального района, за отчетный период детей, </w:t>
            </w:r>
            <w:proofErr w:type="gramStart"/>
            <w:r w:rsidRPr="003D263F">
              <w:rPr>
                <w:rFonts w:ascii="Times New Roman" w:hAnsi="Times New Roman" w:cs="Times New Roman"/>
              </w:rPr>
              <w:t>занимающимися</w:t>
            </w:r>
            <w:proofErr w:type="gramEnd"/>
            <w:r w:rsidRPr="003D263F">
              <w:rPr>
                <w:rFonts w:ascii="Times New Roman" w:hAnsi="Times New Roman" w:cs="Times New Roman"/>
              </w:rPr>
              <w:t xml:space="preserve"> бродяжничеством, попрошайничеством выявлено не было</w:t>
            </w:r>
            <w:r w:rsidR="00BB41CC" w:rsidRPr="003D263F">
              <w:rPr>
                <w:rFonts w:ascii="Times New Roman" w:hAnsi="Times New Roman" w:cs="Times New Roman"/>
              </w:rPr>
              <w:t>.</w:t>
            </w:r>
            <w:r w:rsidRPr="003D263F">
              <w:rPr>
                <w:rFonts w:ascii="Times New Roman" w:hAnsi="Times New Roman" w:cs="Times New Roman"/>
              </w:rPr>
              <w:t xml:space="preserve"> </w:t>
            </w:r>
            <w:r w:rsidR="00BB41CC" w:rsidRPr="003D263F">
              <w:rPr>
                <w:rFonts w:ascii="Times New Roman" w:hAnsi="Times New Roman" w:cs="Times New Roman"/>
              </w:rPr>
              <w:t>В</w:t>
            </w:r>
            <w:r w:rsidRPr="003D263F">
              <w:rPr>
                <w:rFonts w:ascii="Times New Roman" w:hAnsi="Times New Roman" w:cs="Times New Roman"/>
              </w:rPr>
              <w:t xml:space="preserve"> розыск объявлено – 1</w:t>
            </w:r>
            <w:r w:rsidR="00BB41CC" w:rsidRPr="003D263F">
              <w:rPr>
                <w:rFonts w:ascii="Times New Roman" w:hAnsi="Times New Roman" w:cs="Times New Roman"/>
              </w:rPr>
              <w:t>5</w:t>
            </w:r>
            <w:r w:rsidRPr="003D263F">
              <w:rPr>
                <w:rFonts w:ascii="Times New Roman" w:hAnsi="Times New Roman" w:cs="Times New Roman"/>
              </w:rPr>
              <w:t xml:space="preserve"> подростков</w:t>
            </w:r>
            <w:r w:rsidR="00BB41CC" w:rsidRPr="003D263F">
              <w:rPr>
                <w:rFonts w:ascii="Times New Roman" w:hAnsi="Times New Roman" w:cs="Times New Roman"/>
              </w:rPr>
              <w:t xml:space="preserve">: </w:t>
            </w:r>
            <w:proofErr w:type="gramStart"/>
            <w:r w:rsidRPr="003D263F">
              <w:rPr>
                <w:rFonts w:ascii="Times New Roman" w:hAnsi="Times New Roman" w:cs="Times New Roman"/>
              </w:rPr>
              <w:t>Бельская, Габельченко, Чивилев, Сидорова</w:t>
            </w:r>
            <w:r w:rsidR="00BB41CC" w:rsidRPr="003D263F">
              <w:rPr>
                <w:rFonts w:ascii="Times New Roman" w:hAnsi="Times New Roman" w:cs="Times New Roman"/>
              </w:rPr>
              <w:t>,</w:t>
            </w:r>
            <w:r w:rsidRPr="003D263F">
              <w:rPr>
                <w:rFonts w:ascii="Times New Roman" w:hAnsi="Times New Roman" w:cs="Times New Roman"/>
              </w:rPr>
              <w:t xml:space="preserve"> Васильев, </w:t>
            </w:r>
            <w:proofErr w:type="spellStart"/>
            <w:r w:rsidRPr="003D263F">
              <w:rPr>
                <w:rFonts w:ascii="Times New Roman" w:hAnsi="Times New Roman" w:cs="Times New Roman"/>
              </w:rPr>
              <w:t>Клычев</w:t>
            </w:r>
            <w:proofErr w:type="spellEnd"/>
            <w:r w:rsidRPr="003D263F">
              <w:rPr>
                <w:rFonts w:ascii="Times New Roman" w:hAnsi="Times New Roman" w:cs="Times New Roman"/>
              </w:rPr>
              <w:t xml:space="preserve">, Крамсков, Лавринов, Попов, </w:t>
            </w:r>
            <w:r w:rsidR="00BB41CC" w:rsidRPr="003D263F">
              <w:rPr>
                <w:rFonts w:ascii="Times New Roman" w:hAnsi="Times New Roman" w:cs="Times New Roman"/>
              </w:rPr>
              <w:t xml:space="preserve">Верина, </w:t>
            </w:r>
            <w:r w:rsidRPr="003D263F">
              <w:rPr>
                <w:rFonts w:ascii="Times New Roman" w:hAnsi="Times New Roman" w:cs="Times New Roman"/>
              </w:rPr>
              <w:t xml:space="preserve">Васильев, Потапов, Любавин и </w:t>
            </w:r>
            <w:proofErr w:type="spellStart"/>
            <w:r w:rsidRPr="003D263F">
              <w:rPr>
                <w:rFonts w:ascii="Times New Roman" w:hAnsi="Times New Roman" w:cs="Times New Roman"/>
              </w:rPr>
              <w:t>Бережнов</w:t>
            </w:r>
            <w:proofErr w:type="spellEnd"/>
            <w:r w:rsidR="00BB41CC" w:rsidRPr="003D263F">
              <w:rPr>
                <w:rFonts w:ascii="Times New Roman" w:hAnsi="Times New Roman" w:cs="Times New Roman"/>
              </w:rPr>
              <w:t>.</w:t>
            </w:r>
            <w:r w:rsidRPr="003D263F">
              <w:rPr>
                <w:rFonts w:ascii="Times New Roman" w:hAnsi="Times New Roman" w:cs="Times New Roman"/>
              </w:rPr>
              <w:t xml:space="preserve"> 3 совершили самовольные уходы</w:t>
            </w:r>
            <w:r w:rsidR="00BB41CC" w:rsidRPr="003D263F">
              <w:rPr>
                <w:rFonts w:ascii="Times New Roman" w:hAnsi="Times New Roman" w:cs="Times New Roman"/>
              </w:rPr>
              <w:t xml:space="preserve"> из государственных учреждений:</w:t>
            </w:r>
            <w:proofErr w:type="gramEnd"/>
            <w:r w:rsidR="00BB41CC" w:rsidRPr="003D263F">
              <w:rPr>
                <w:rFonts w:ascii="Times New Roman" w:hAnsi="Times New Roman" w:cs="Times New Roman"/>
              </w:rPr>
              <w:t xml:space="preserve"> </w:t>
            </w:r>
            <w:r w:rsidRPr="003D263F">
              <w:rPr>
                <w:rFonts w:ascii="Times New Roman" w:hAnsi="Times New Roman" w:cs="Times New Roman"/>
              </w:rPr>
              <w:t xml:space="preserve">Потапов (МПК), Любавин и </w:t>
            </w:r>
            <w:proofErr w:type="spellStart"/>
            <w:r w:rsidRPr="003D263F">
              <w:rPr>
                <w:rFonts w:ascii="Times New Roman" w:hAnsi="Times New Roman" w:cs="Times New Roman"/>
              </w:rPr>
              <w:t>Бережнов</w:t>
            </w:r>
            <w:proofErr w:type="spellEnd"/>
            <w:r w:rsidRPr="003D263F">
              <w:rPr>
                <w:rFonts w:ascii="Times New Roman" w:hAnsi="Times New Roman" w:cs="Times New Roman"/>
              </w:rPr>
              <w:t xml:space="preserve"> (ГБОУ СО «Марксовская специальная общеобразовательная школа закрытого типа»). </w:t>
            </w:r>
          </w:p>
          <w:p w:rsidR="005E4126" w:rsidRPr="003D263F" w:rsidRDefault="005E4126" w:rsidP="003D263F">
            <w:pPr>
              <w:tabs>
                <w:tab w:val="left" w:pos="720"/>
              </w:tabs>
              <w:jc w:val="both"/>
              <w:rPr>
                <w:rFonts w:ascii="Times New Roman" w:hAnsi="Times New Roman" w:cs="Times New Roman"/>
              </w:rPr>
            </w:pPr>
            <w:r w:rsidRPr="003D263F">
              <w:rPr>
                <w:rFonts w:ascii="Times New Roman" w:hAnsi="Times New Roman" w:cs="Times New Roman"/>
              </w:rPr>
              <w:t xml:space="preserve">В целях профилактики безнадзорности и беспризорности несовершеннолетних, ведется работа с детьми, занимающимися бродяжничеством, </w:t>
            </w:r>
            <w:proofErr w:type="gramStart"/>
            <w:r w:rsidRPr="003D263F">
              <w:rPr>
                <w:rFonts w:ascii="Times New Roman" w:hAnsi="Times New Roman" w:cs="Times New Roman"/>
              </w:rPr>
              <w:t>попрошайничеством</w:t>
            </w:r>
            <w:proofErr w:type="gramEnd"/>
            <w:r w:rsidRPr="003D263F">
              <w:rPr>
                <w:rFonts w:ascii="Times New Roman" w:hAnsi="Times New Roman" w:cs="Times New Roman"/>
              </w:rPr>
              <w:t xml:space="preserve">, объявленными в розыск, содержащимися в учреждениях системы профилактики. </w:t>
            </w:r>
            <w:proofErr w:type="gramStart"/>
            <w:r w:rsidRPr="003D263F">
              <w:rPr>
                <w:rFonts w:ascii="Times New Roman" w:hAnsi="Times New Roman" w:cs="Times New Roman"/>
              </w:rPr>
              <w:t xml:space="preserve">Ведущее место в работе ГБУ РЦ «Молодёжь плюс» занимает программа профилактики асоциальных проявлений в </w:t>
            </w:r>
            <w:proofErr w:type="spellStart"/>
            <w:r w:rsidRPr="003D263F">
              <w:rPr>
                <w:rFonts w:ascii="Times New Roman" w:hAnsi="Times New Roman" w:cs="Times New Roman"/>
              </w:rPr>
              <w:t>подростково-молодежной</w:t>
            </w:r>
            <w:proofErr w:type="spellEnd"/>
            <w:r w:rsidRPr="003D263F">
              <w:rPr>
                <w:rFonts w:ascii="Times New Roman" w:hAnsi="Times New Roman" w:cs="Times New Roman"/>
              </w:rPr>
              <w:t xml:space="preserve"> среде «Дорога в будущее», направленная на развитие успешной социализации и самореализации в жизни, мотивации к здоровому образу жизни.</w:t>
            </w:r>
            <w:proofErr w:type="gramEnd"/>
            <w:r w:rsidRPr="003D263F">
              <w:rPr>
                <w:rFonts w:ascii="Times New Roman" w:hAnsi="Times New Roman" w:cs="Times New Roman"/>
              </w:rPr>
              <w:t xml:space="preserve"> С января по сентябрь 2021 г. программа «Дорога в будущее» реализуется на базе ГАПОУ СО «Марксовский политехнический колледж» с  участием 6 подростков, стоящих на учете в ПДН. И на базе ГБОУ СО «Марксовская специальная общеобразовательная школа закрытого типа» с участием 6 подростков, совершившие преступления и ставшие воспитанниками школы по решению суда.  Всего за отчетный период на территории </w:t>
            </w:r>
            <w:proofErr w:type="gramStart"/>
            <w:r w:rsidRPr="003D263F">
              <w:rPr>
                <w:rFonts w:ascii="Times New Roman" w:hAnsi="Times New Roman" w:cs="Times New Roman"/>
              </w:rPr>
              <w:t>г</w:t>
            </w:r>
            <w:proofErr w:type="gramEnd"/>
            <w:r w:rsidRPr="003D263F">
              <w:rPr>
                <w:rFonts w:ascii="Times New Roman" w:hAnsi="Times New Roman" w:cs="Times New Roman"/>
              </w:rPr>
              <w:t xml:space="preserve">. Маркса в рамках программы «Дорога в будущее» проведено 4 мероприятия с охватом 24 несовершеннолетних подростков. </w:t>
            </w:r>
          </w:p>
          <w:p w:rsidR="00B54026" w:rsidRPr="003D263F" w:rsidRDefault="005E4126" w:rsidP="003D263F">
            <w:pPr>
              <w:jc w:val="both"/>
              <w:rPr>
                <w:rFonts w:ascii="Times New Roman" w:eastAsia="Calibri" w:hAnsi="Times New Roman" w:cs="Times New Roman"/>
              </w:rPr>
            </w:pPr>
            <w:r w:rsidRPr="003D263F">
              <w:rPr>
                <w:rFonts w:ascii="Times New Roman" w:eastAsia="Calibri" w:hAnsi="Times New Roman" w:cs="Times New Roman"/>
              </w:rPr>
              <w:t>Реализуя  реабилитационную программу ГБУ СО «Марксовский центр социальной помощи семье и детям «Семья» «На перекрестке», целью, которой является профилактика  бродяжничества и  самовольных уходов, специалисты отделения  провели 75 занятий на темы: «Уйдешь и пропадешь», «Учусь сочувствовать», «Кто такой беспризорник», « Безопасный путь домой» и др. по формированию у несовершеннолетних  положительного опыта социального поведения, навыков общения и  взаимодействия с окружающими и формирования чувства  ответственности за свои поступки.</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Профилактика самовольных уходов несовершеннолетних, а также выявление и устранение причин и условий, способствующих этому, является одним из приоритетных направлений деятельности всех субъектов профилактики, в том числе органов образования.</w:t>
            </w:r>
          </w:p>
          <w:p w:rsidR="004C42EC" w:rsidRPr="003D263F" w:rsidRDefault="004C42EC" w:rsidP="003D263F">
            <w:pPr>
              <w:tabs>
                <w:tab w:val="left" w:pos="720"/>
              </w:tabs>
              <w:jc w:val="both"/>
              <w:rPr>
                <w:rFonts w:ascii="Times New Roman" w:hAnsi="Times New Roman" w:cs="Times New Roman"/>
              </w:rPr>
            </w:pPr>
            <w:proofErr w:type="gramStart"/>
            <w:r w:rsidRPr="003D263F">
              <w:rPr>
                <w:rFonts w:ascii="Times New Roman" w:hAnsi="Times New Roman" w:cs="Times New Roman"/>
              </w:rPr>
              <w:t xml:space="preserve">После установления факта самовольного ухода администрации общеобразовательных учреждений: незамедлительно информируют все органы системы профилактики; организуют проведение бесед с обучающимися учреждений образования с целью установления причин и условий, способствующих уходу несовершеннолетнего, его возможного местонахождения, полученную информацию доводит до органов полиции; принимает совместно с сотрудниками отдела МВД России по Марксовскому району участие в проведении первичных </w:t>
            </w:r>
            <w:proofErr w:type="spellStart"/>
            <w:r w:rsidRPr="003D263F">
              <w:rPr>
                <w:rFonts w:ascii="Times New Roman" w:hAnsi="Times New Roman" w:cs="Times New Roman"/>
              </w:rPr>
              <w:t>оперативно-разыскных</w:t>
            </w:r>
            <w:proofErr w:type="spellEnd"/>
            <w:r w:rsidRPr="003D263F">
              <w:rPr>
                <w:rFonts w:ascii="Times New Roman" w:hAnsi="Times New Roman" w:cs="Times New Roman"/>
              </w:rPr>
              <w:t xml:space="preserve"> мероприятий;</w:t>
            </w:r>
            <w:proofErr w:type="gramEnd"/>
            <w:r w:rsidRPr="003D263F">
              <w:rPr>
                <w:rFonts w:ascii="Times New Roman" w:hAnsi="Times New Roman" w:cs="Times New Roman"/>
              </w:rPr>
              <w:t xml:space="preserve"> о новых открывшихся обстоятельствах розыска незамедлительно сообщают в ПДН отдела МВД России по Марксовскому району, а также о совершении в отношении несовершеннолетнего антиобщественных действий и преступлений, или о совершении самим </w:t>
            </w:r>
            <w:r w:rsidRPr="003D263F">
              <w:rPr>
                <w:rFonts w:ascii="Times New Roman" w:hAnsi="Times New Roman" w:cs="Times New Roman"/>
              </w:rPr>
              <w:lastRenderedPageBreak/>
              <w:t xml:space="preserve">подростком правонарушений или общественно опасных деяний. </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 xml:space="preserve">После возвращения несовершеннолетнего в общеобразовательное учреждение с ним проводится </w:t>
            </w:r>
            <w:proofErr w:type="gramStart"/>
            <w:r w:rsidRPr="003D263F">
              <w:rPr>
                <w:rFonts w:ascii="Times New Roman" w:hAnsi="Times New Roman" w:cs="Times New Roman"/>
              </w:rPr>
              <w:t>индивидуальная</w:t>
            </w:r>
            <w:proofErr w:type="gramEnd"/>
            <w:r w:rsidRPr="003D263F">
              <w:rPr>
                <w:rFonts w:ascii="Times New Roman" w:hAnsi="Times New Roman" w:cs="Times New Roman"/>
              </w:rPr>
              <w:t xml:space="preserve"> профилактическая работа, которая включает в себя организацию и проведение мероприятий, направленных на предупреждение повторных самовольных уходов. Следует отметить, что в 2019 году был 1 случай (</w:t>
            </w:r>
            <w:proofErr w:type="spellStart"/>
            <w:r w:rsidRPr="003D263F">
              <w:rPr>
                <w:rFonts w:ascii="Times New Roman" w:hAnsi="Times New Roman" w:cs="Times New Roman"/>
              </w:rPr>
              <w:t>Гасилина</w:t>
            </w:r>
            <w:proofErr w:type="spellEnd"/>
            <w:r w:rsidRPr="003D263F">
              <w:rPr>
                <w:rFonts w:ascii="Times New Roman" w:hAnsi="Times New Roman" w:cs="Times New Roman"/>
              </w:rPr>
              <w:t xml:space="preserve"> Любовь) самовольного ухода из семьи, в 2020 – 1 (</w:t>
            </w:r>
            <w:proofErr w:type="spellStart"/>
            <w:r w:rsidRPr="003D263F">
              <w:rPr>
                <w:rFonts w:ascii="Times New Roman" w:hAnsi="Times New Roman" w:cs="Times New Roman"/>
              </w:rPr>
              <w:t>Песчанов</w:t>
            </w:r>
            <w:proofErr w:type="spellEnd"/>
            <w:r w:rsidRPr="003D263F">
              <w:rPr>
                <w:rFonts w:ascii="Times New Roman" w:hAnsi="Times New Roman" w:cs="Times New Roman"/>
              </w:rPr>
              <w:t xml:space="preserve"> Арсений), в 2021 – 8 (Горошко, Лавринов, Попов, Габельченко, Ефимова (2), Крамсков, Чивилев, </w:t>
            </w:r>
            <w:proofErr w:type="spellStart"/>
            <w:r w:rsidRPr="003D263F">
              <w:rPr>
                <w:rFonts w:ascii="Times New Roman" w:hAnsi="Times New Roman" w:cs="Times New Roman"/>
              </w:rPr>
              <w:t>Овчинникова</w:t>
            </w:r>
            <w:proofErr w:type="spellEnd"/>
            <w:r w:rsidRPr="003D263F">
              <w:rPr>
                <w:rFonts w:ascii="Times New Roman" w:hAnsi="Times New Roman" w:cs="Times New Roman"/>
              </w:rPr>
              <w:t>).</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 xml:space="preserve">По каждому факту самовольного ухода несовершеннолетнего устанавливается причина ухода подростка, с принятием мер по их устранению. </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 xml:space="preserve">Основными причинами самовольных уходов несовершеннолетних являются ссоры с родителями или лицами их заменяющими и желание бесконтрольного пребывания со сверстниками. В целях предупреждения повторных уходов, совершения им и в отношении  него  преступлений, каждый склонный к самовольным уходам из дома ребенок, состоит на особом контроле у администрации общеобразовательного учреждения. </w:t>
            </w:r>
          </w:p>
          <w:p w:rsidR="004C42EC" w:rsidRPr="003D263F" w:rsidRDefault="004C42EC" w:rsidP="003D263F">
            <w:pPr>
              <w:tabs>
                <w:tab w:val="left" w:pos="720"/>
              </w:tabs>
              <w:jc w:val="both"/>
              <w:rPr>
                <w:rFonts w:ascii="Times New Roman" w:hAnsi="Times New Roman" w:cs="Times New Roman"/>
              </w:rPr>
            </w:pP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2.1.2.2</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взаимодействие органов и учреждений системы профилактики, проведение; значимых мероприятий в данном направлении</w:t>
            </w:r>
          </w:p>
        </w:tc>
        <w:tc>
          <w:tcPr>
            <w:tcW w:w="10915" w:type="dxa"/>
          </w:tcPr>
          <w:p w:rsidR="005E4126" w:rsidRPr="003D263F" w:rsidRDefault="005E4126" w:rsidP="003D263F">
            <w:pPr>
              <w:tabs>
                <w:tab w:val="left" w:pos="720"/>
                <w:tab w:val="left" w:pos="1015"/>
              </w:tabs>
              <w:jc w:val="both"/>
              <w:rPr>
                <w:rFonts w:ascii="Times New Roman" w:hAnsi="Times New Roman" w:cs="Times New Roman"/>
              </w:rPr>
            </w:pPr>
            <w:r w:rsidRPr="003D263F">
              <w:rPr>
                <w:rFonts w:ascii="Times New Roman" w:hAnsi="Times New Roman" w:cs="Times New Roman"/>
              </w:rPr>
              <w:t xml:space="preserve">ОМВД России по Марксовскому району направляет информацию в КДН и ЗП АММР </w:t>
            </w:r>
            <w:r w:rsidR="00212CB4" w:rsidRPr="003D263F">
              <w:rPr>
                <w:rFonts w:ascii="Times New Roman" w:eastAsia="Calibri" w:hAnsi="Times New Roman" w:cs="Times New Roman"/>
              </w:rPr>
              <w:t xml:space="preserve"> </w:t>
            </w:r>
            <w:r w:rsidRPr="003D263F">
              <w:rPr>
                <w:rFonts w:ascii="Times New Roman" w:hAnsi="Times New Roman" w:cs="Times New Roman"/>
              </w:rPr>
              <w:t xml:space="preserve">о выявленных фактах самовольного ухода несовершннолетних из семьи. Специалистами комиссии направляется информация </w:t>
            </w:r>
            <w:proofErr w:type="gramStart"/>
            <w:r w:rsidRPr="003D263F">
              <w:rPr>
                <w:rFonts w:ascii="Times New Roman" w:hAnsi="Times New Roman" w:cs="Times New Roman"/>
              </w:rPr>
              <w:t>в</w:t>
            </w:r>
            <w:proofErr w:type="gramEnd"/>
            <w:r w:rsidRPr="003D263F">
              <w:rPr>
                <w:rFonts w:ascii="Times New Roman" w:hAnsi="Times New Roman" w:cs="Times New Roman"/>
              </w:rPr>
              <w:t xml:space="preserve"> </w:t>
            </w:r>
          </w:p>
          <w:p w:rsidR="005E4126" w:rsidRPr="003D263F" w:rsidRDefault="005E4126" w:rsidP="003D263F">
            <w:pPr>
              <w:pStyle w:val="a6"/>
              <w:numPr>
                <w:ilvl w:val="0"/>
                <w:numId w:val="2"/>
              </w:numPr>
              <w:tabs>
                <w:tab w:val="left" w:pos="720"/>
                <w:tab w:val="left" w:pos="1015"/>
              </w:tabs>
              <w:ind w:left="0" w:firstLine="0"/>
              <w:jc w:val="both"/>
              <w:rPr>
                <w:rFonts w:ascii="Times New Roman" w:hAnsi="Times New Roman" w:cs="Times New Roman"/>
              </w:rPr>
            </w:pPr>
            <w:r w:rsidRPr="003D263F">
              <w:rPr>
                <w:rFonts w:ascii="Times New Roman" w:eastAsia="Calibri" w:hAnsi="Times New Roman" w:cs="Times New Roman"/>
              </w:rPr>
              <w:t>ГБУ СО «Марксовский центр социальной помощи семье и детям «Семья»</w:t>
            </w:r>
            <w:r w:rsidRPr="003D263F">
              <w:rPr>
                <w:rFonts w:ascii="Times New Roman" w:hAnsi="Times New Roman" w:cs="Times New Roman"/>
              </w:rPr>
              <w:t xml:space="preserve"> для проведения профилактической работы со всеми членами семьи и выявления причин и условий самовольного ухода;</w:t>
            </w:r>
          </w:p>
          <w:p w:rsidR="005E4126" w:rsidRPr="003D263F" w:rsidRDefault="005E4126" w:rsidP="003D263F">
            <w:pPr>
              <w:pStyle w:val="a6"/>
              <w:numPr>
                <w:ilvl w:val="0"/>
                <w:numId w:val="2"/>
              </w:numPr>
              <w:tabs>
                <w:tab w:val="left" w:pos="720"/>
                <w:tab w:val="left" w:pos="1015"/>
              </w:tabs>
              <w:ind w:left="0" w:firstLine="0"/>
              <w:jc w:val="both"/>
              <w:rPr>
                <w:rFonts w:ascii="Times New Roman" w:hAnsi="Times New Roman" w:cs="Times New Roman"/>
              </w:rPr>
            </w:pPr>
            <w:r w:rsidRPr="003D263F">
              <w:rPr>
                <w:rFonts w:ascii="Times New Roman" w:hAnsi="Times New Roman" w:cs="Times New Roman"/>
              </w:rPr>
              <w:t>образовательное учреждение для предоставления характеризующего материала, на несовершеннолетнего совершившего самовольный уход;</w:t>
            </w:r>
          </w:p>
          <w:p w:rsidR="00D92EC7" w:rsidRPr="003D263F" w:rsidRDefault="005E4126" w:rsidP="003D263F">
            <w:pPr>
              <w:tabs>
                <w:tab w:val="left" w:pos="720"/>
                <w:tab w:val="left" w:pos="1015"/>
              </w:tabs>
              <w:jc w:val="both"/>
              <w:rPr>
                <w:rFonts w:ascii="Times New Roman" w:hAnsi="Times New Roman" w:cs="Times New Roman"/>
              </w:rPr>
            </w:pPr>
            <w:r w:rsidRPr="003D263F">
              <w:rPr>
                <w:rFonts w:ascii="Times New Roman" w:hAnsi="Times New Roman" w:cs="Times New Roman"/>
              </w:rPr>
              <w:t xml:space="preserve">Незамедлительно на заседании комиссии по делам несовершеннолетних и защите их прав администрации Марксовского муниципального района рассматривается факт самовольного ухода, выясняются повторно </w:t>
            </w:r>
            <w:r w:rsidR="00A91365" w:rsidRPr="003D263F">
              <w:rPr>
                <w:rFonts w:ascii="Times New Roman" w:hAnsi="Times New Roman" w:cs="Times New Roman"/>
              </w:rPr>
              <w:t>анализ причин совершенного ухода</w:t>
            </w:r>
            <w:r w:rsidRPr="003D263F">
              <w:rPr>
                <w:rFonts w:ascii="Times New Roman" w:hAnsi="Times New Roman" w:cs="Times New Roman"/>
              </w:rPr>
              <w:t xml:space="preserve">. Психолог Марксовского филиала ГБУ «Региональный центр комплексного социального обслуживания детей и молодёжи «Молодёжь плюс» приглашает на консультацию несовершеннолетнего и законных представителей. </w:t>
            </w:r>
          </w:p>
        </w:tc>
      </w:tr>
      <w:tr w:rsidR="00F75C2B" w:rsidRPr="003D263F" w:rsidTr="000B2DFB">
        <w:trPr>
          <w:trHeight w:val="420"/>
        </w:trPr>
        <w:tc>
          <w:tcPr>
            <w:tcW w:w="817" w:type="dxa"/>
          </w:tcPr>
          <w:p w:rsidR="00F75C2B" w:rsidRPr="003D263F" w:rsidRDefault="00F75C2B" w:rsidP="003D263F">
            <w:pPr>
              <w:jc w:val="center"/>
              <w:rPr>
                <w:rFonts w:ascii="Times New Roman" w:hAnsi="Times New Roman" w:cs="Times New Roman"/>
                <w:b/>
                <w:highlight w:val="yellow"/>
              </w:rPr>
            </w:pPr>
            <w:r w:rsidRPr="003D263F">
              <w:rPr>
                <w:rFonts w:ascii="Times New Roman" w:hAnsi="Times New Roman" w:cs="Times New Roman"/>
                <w:b/>
              </w:rPr>
              <w:t>2.</w:t>
            </w:r>
            <w:r w:rsidR="0099487D" w:rsidRPr="003D263F">
              <w:rPr>
                <w:rFonts w:ascii="Times New Roman" w:hAnsi="Times New Roman" w:cs="Times New Roman"/>
                <w:b/>
              </w:rPr>
              <w:t>1.3</w:t>
            </w:r>
          </w:p>
        </w:tc>
        <w:tc>
          <w:tcPr>
            <w:tcW w:w="13892" w:type="dxa"/>
            <w:gridSpan w:val="3"/>
          </w:tcPr>
          <w:p w:rsidR="00F75C2B" w:rsidRPr="003D263F" w:rsidRDefault="00BB0E76" w:rsidP="003D263F">
            <w:pPr>
              <w:jc w:val="center"/>
              <w:rPr>
                <w:rFonts w:ascii="Times New Roman" w:hAnsi="Times New Roman" w:cs="Times New Roman"/>
              </w:rPr>
            </w:pPr>
            <w:r w:rsidRPr="003D263F">
              <w:rPr>
                <w:rFonts w:ascii="Times New Roman" w:hAnsi="Times New Roman" w:cs="Times New Roman"/>
                <w:b/>
              </w:rPr>
              <w:t>Принятые меры по защите и восстановлению прав и законных интересов несовершеннолетних</w:t>
            </w:r>
          </w:p>
          <w:p w:rsidR="00F75C2B" w:rsidRPr="003D263F" w:rsidRDefault="00F75C2B" w:rsidP="003D263F">
            <w:pPr>
              <w:jc w:val="center"/>
              <w:rPr>
                <w:rFonts w:ascii="Times New Roman" w:hAnsi="Times New Roman" w:cs="Times New Roman"/>
              </w:rPr>
            </w:pP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2.1.3.1</w:t>
            </w:r>
          </w:p>
        </w:tc>
        <w:tc>
          <w:tcPr>
            <w:tcW w:w="2977" w:type="dxa"/>
            <w:gridSpan w:val="2"/>
          </w:tcPr>
          <w:p w:rsidR="00D92EC7" w:rsidRPr="003D263F" w:rsidRDefault="00D92EC7" w:rsidP="003D263F">
            <w:pPr>
              <w:jc w:val="both"/>
              <w:rPr>
                <w:rFonts w:ascii="Times New Roman" w:hAnsi="Times New Roman" w:cs="Times New Roman"/>
                <w:b/>
              </w:rPr>
            </w:pPr>
            <w:r w:rsidRPr="003D263F">
              <w:rPr>
                <w:rFonts w:ascii="Times New Roman" w:hAnsi="Times New Roman" w:cs="Times New Roman"/>
              </w:rPr>
              <w:t>общая информация</w:t>
            </w:r>
          </w:p>
        </w:tc>
        <w:tc>
          <w:tcPr>
            <w:tcW w:w="10915" w:type="dxa"/>
          </w:tcPr>
          <w:p w:rsidR="00D92EC7" w:rsidRPr="003D263F" w:rsidRDefault="00837FFD" w:rsidP="003D263F">
            <w:pPr>
              <w:jc w:val="both"/>
              <w:rPr>
                <w:rFonts w:ascii="Times New Roman" w:hAnsi="Times New Roman" w:cs="Times New Roman"/>
              </w:rPr>
            </w:pPr>
            <w:proofErr w:type="gramStart"/>
            <w:r w:rsidRPr="003D263F">
              <w:rPr>
                <w:rFonts w:ascii="Times New Roman" w:hAnsi="Times New Roman" w:cs="Times New Roman"/>
              </w:rPr>
              <w:t>В соответствии с ФЗ № 120 «Об основах системы профилактики безнадзорности несовершеннолетних», с целью предотвращения фактов жестокого обращения по отношению к детям со стороны взрослых  членов семьи, в 2021 году разработаны планы совместных мероприятий с КДН и ЗП администрации ММР, органами опеки и попечительства Марксовского МР, ГУЗ СО «Марксовской РБ», ОМВД, центром планирования семьи женской консультации, отделом ГАУ СО ЦЗН, ГКУ</w:t>
            </w:r>
            <w:proofErr w:type="gramEnd"/>
            <w:r w:rsidRPr="003D263F">
              <w:rPr>
                <w:rFonts w:ascii="Times New Roman" w:hAnsi="Times New Roman" w:cs="Times New Roman"/>
              </w:rPr>
              <w:t xml:space="preserve"> СО УСПН.</w:t>
            </w: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2.1.3.2</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проведение значимых мероприятий по профилактике жестокого обращения при взаимодействии различных органов и учреждений системы профилактики</w:t>
            </w:r>
          </w:p>
        </w:tc>
        <w:tc>
          <w:tcPr>
            <w:tcW w:w="10915" w:type="dxa"/>
          </w:tcPr>
          <w:p w:rsidR="00837FFD" w:rsidRPr="003D263F" w:rsidRDefault="00837FFD" w:rsidP="003D263F">
            <w:pPr>
              <w:jc w:val="both"/>
              <w:rPr>
                <w:rFonts w:ascii="Times New Roman" w:hAnsi="Times New Roman" w:cs="Times New Roman"/>
              </w:rPr>
            </w:pPr>
            <w:r w:rsidRPr="003D263F">
              <w:rPr>
                <w:rFonts w:ascii="Times New Roman" w:hAnsi="Times New Roman" w:cs="Times New Roman"/>
              </w:rPr>
              <w:t xml:space="preserve">Специалистами центра «Семья» в целях предупреждения фактов жестокого обращения, в отделении профилактики безнадзорности несовершеннолетних ведётся журнал учёта семей группы риска, состоящих на социальном обслуживании по предотвращению фактов жестокого обращения. Данные о ненадлежащем исполнении родителями, родительских обязанностей фиксируются в </w:t>
            </w:r>
            <w:proofErr w:type="gramStart"/>
            <w:r w:rsidRPr="003D263F">
              <w:rPr>
                <w:rFonts w:ascii="Times New Roman" w:hAnsi="Times New Roman" w:cs="Times New Roman"/>
              </w:rPr>
              <w:t>выше названном</w:t>
            </w:r>
            <w:proofErr w:type="gramEnd"/>
            <w:r w:rsidRPr="003D263F">
              <w:rPr>
                <w:rFonts w:ascii="Times New Roman" w:hAnsi="Times New Roman" w:cs="Times New Roman"/>
              </w:rPr>
              <w:t xml:space="preserve"> журнале.  Специалисты незамедлительно извещают письменно по данному факту ПДН Марксовского ОВД, КДН и ЗП администрации ММР, органы опеки и попечительства Марксовского МР, ГУЗ СО «</w:t>
            </w:r>
            <w:proofErr w:type="spellStart"/>
            <w:r w:rsidRPr="003D263F">
              <w:rPr>
                <w:rFonts w:ascii="Times New Roman" w:hAnsi="Times New Roman" w:cs="Times New Roman"/>
              </w:rPr>
              <w:t>Марксовскую</w:t>
            </w:r>
            <w:proofErr w:type="spellEnd"/>
            <w:r w:rsidRPr="003D263F">
              <w:rPr>
                <w:rFonts w:ascii="Times New Roman" w:hAnsi="Times New Roman" w:cs="Times New Roman"/>
              </w:rPr>
              <w:t xml:space="preserve"> РБ», комитет образования. </w:t>
            </w:r>
          </w:p>
          <w:p w:rsidR="00837FFD" w:rsidRPr="003D263F" w:rsidRDefault="00837FFD" w:rsidP="003D263F">
            <w:pPr>
              <w:jc w:val="both"/>
              <w:rPr>
                <w:rFonts w:ascii="Times New Roman" w:hAnsi="Times New Roman" w:cs="Times New Roman"/>
              </w:rPr>
            </w:pPr>
            <w:r w:rsidRPr="003D263F">
              <w:rPr>
                <w:rFonts w:ascii="Times New Roman" w:hAnsi="Times New Roman" w:cs="Times New Roman"/>
              </w:rPr>
              <w:t>За 2020 год, начало 2021 года информации о фактах жестокого обращения по отношению к несовершеннолетним детям не поступало.</w:t>
            </w:r>
          </w:p>
          <w:p w:rsidR="00837FFD" w:rsidRPr="003D263F" w:rsidRDefault="00837FFD" w:rsidP="003D263F">
            <w:pPr>
              <w:jc w:val="both"/>
              <w:rPr>
                <w:rFonts w:ascii="Times New Roman" w:hAnsi="Times New Roman" w:cs="Times New Roman"/>
              </w:rPr>
            </w:pPr>
            <w:r w:rsidRPr="003D263F">
              <w:rPr>
                <w:rFonts w:ascii="Times New Roman" w:hAnsi="Times New Roman" w:cs="Times New Roman"/>
              </w:rPr>
              <w:lastRenderedPageBreak/>
              <w:t>Юристом, психологом и специалистами по социальной работе проведено в 2021 году 360 бесед с родителями по данной тематике. На базе центра «Семья» осуществляет свою работу – «Телефон экстренной психологической помощи» (ТЭПП) по номеру – 5-13-45 с целью снижения психологического дискомфорта, уровня агрессии у людей, суицида, жестокого обращения, укрепления психического здоровья и атмосферы психологической защищенности населения. На ТЭПП по проблемам насилия за 2020 г., начало 2021 г. обращений не было.</w:t>
            </w:r>
          </w:p>
          <w:p w:rsidR="00512CAB" w:rsidRPr="003D263F" w:rsidRDefault="00837FFD" w:rsidP="003D263F">
            <w:pPr>
              <w:jc w:val="both"/>
              <w:rPr>
                <w:rFonts w:ascii="Times New Roman" w:hAnsi="Times New Roman" w:cs="Times New Roman"/>
              </w:rPr>
            </w:pPr>
            <w:r w:rsidRPr="003D263F">
              <w:rPr>
                <w:rFonts w:ascii="Times New Roman" w:hAnsi="Times New Roman" w:cs="Times New Roman"/>
              </w:rPr>
              <w:t xml:space="preserve">С семьями и </w:t>
            </w:r>
            <w:proofErr w:type="gramStart"/>
            <w:r w:rsidRPr="003D263F">
              <w:rPr>
                <w:rFonts w:ascii="Times New Roman" w:hAnsi="Times New Roman" w:cs="Times New Roman"/>
              </w:rPr>
              <w:t>несовершеннолетними детьми, состоящими на социальном обслуживании ежедневно проводится</w:t>
            </w:r>
            <w:proofErr w:type="gramEnd"/>
            <w:r w:rsidRPr="003D263F">
              <w:rPr>
                <w:rFonts w:ascii="Times New Roman" w:hAnsi="Times New Roman" w:cs="Times New Roman"/>
              </w:rPr>
              <w:t xml:space="preserve">  профилактическая работа с целью выявления детей «группы риска», предупреждения суицидального поведения </w:t>
            </w:r>
          </w:p>
          <w:p w:rsidR="00837FFD" w:rsidRPr="003D263F" w:rsidRDefault="00837FFD" w:rsidP="003D263F">
            <w:pPr>
              <w:jc w:val="both"/>
              <w:rPr>
                <w:rFonts w:ascii="Times New Roman" w:hAnsi="Times New Roman" w:cs="Times New Roman"/>
              </w:rPr>
            </w:pPr>
            <w:r w:rsidRPr="003D263F">
              <w:rPr>
                <w:rFonts w:ascii="Times New Roman" w:hAnsi="Times New Roman" w:cs="Times New Roman"/>
              </w:rPr>
              <w:t xml:space="preserve">С целью информирования населения психологами разработаны и распространяются буклеты, направленные на предотвращение пагубного влияния информации, причиняющий вред здоровью и побуждающей  к самоубийству: «Как не допустить суицид у подростков?»,  «Как уберечь детей от «групп смерти!», «7 советов родителям как спасти своих детей от «групп смерти». На сайте «Наш Маркс», размещена статья для родителей «7 советов родителям как спасти своих детей от «групп смерти». </w:t>
            </w:r>
          </w:p>
          <w:p w:rsidR="00837FFD" w:rsidRPr="003D263F" w:rsidRDefault="00837FFD" w:rsidP="003D263F">
            <w:pPr>
              <w:jc w:val="both"/>
              <w:rPr>
                <w:rFonts w:ascii="Times New Roman" w:eastAsia="Calibri" w:hAnsi="Times New Roman" w:cs="Times New Roman"/>
              </w:rPr>
            </w:pPr>
            <w:r w:rsidRPr="003D263F">
              <w:rPr>
                <w:rFonts w:ascii="Times New Roman" w:eastAsia="Calibri" w:hAnsi="Times New Roman" w:cs="Times New Roman"/>
              </w:rPr>
              <w:t xml:space="preserve">Во всех образовательных учреждениях Марксовского района разработаны планы по профилактике жестокого обращения. В соответствии с планом работы в течение учебного года проводятся классные часы, беседы по вопросу профилактики жестокого обращения с несовершеннолетними, с приглашением сотрудников ПДН ОМВД РФ по Марксовскому району. Проводится </w:t>
            </w:r>
            <w:proofErr w:type="gramStart"/>
            <w:r w:rsidRPr="003D263F">
              <w:rPr>
                <w:rFonts w:ascii="Times New Roman" w:eastAsia="Calibri" w:hAnsi="Times New Roman" w:cs="Times New Roman"/>
              </w:rPr>
              <w:t>разъяснительная</w:t>
            </w:r>
            <w:proofErr w:type="gramEnd"/>
            <w:r w:rsidRPr="003D263F">
              <w:rPr>
                <w:rFonts w:ascii="Times New Roman" w:eastAsia="Calibri" w:hAnsi="Times New Roman" w:cs="Times New Roman"/>
              </w:rPr>
              <w:t xml:space="preserve"> работа среди родителей об административной и уголовной ответственности за жестокое обращение по отношению к несовершеннолетним.</w:t>
            </w:r>
          </w:p>
          <w:p w:rsidR="00D92EC7" w:rsidRPr="003D263F" w:rsidRDefault="004C42EC" w:rsidP="003D263F">
            <w:pPr>
              <w:jc w:val="both"/>
              <w:rPr>
                <w:rFonts w:ascii="Times New Roman" w:hAnsi="Times New Roman" w:cs="Times New Roman"/>
                <w:b/>
              </w:rPr>
            </w:pPr>
            <w:proofErr w:type="gramStart"/>
            <w:r w:rsidRPr="003D263F">
              <w:rPr>
                <w:rFonts w:ascii="Times New Roman" w:hAnsi="Times New Roman" w:cs="Times New Roman"/>
              </w:rPr>
              <w:t xml:space="preserve">В марте и сентябре 2021 года </w:t>
            </w:r>
            <w:r w:rsidRPr="003D263F">
              <w:rPr>
                <w:rFonts w:ascii="Times New Roman" w:eastAsia="Calibri" w:hAnsi="Times New Roman" w:cs="Times New Roman"/>
              </w:rPr>
              <w:t>проведен</w:t>
            </w:r>
            <w:r w:rsidRPr="003D263F">
              <w:rPr>
                <w:rFonts w:ascii="Times New Roman" w:hAnsi="Times New Roman" w:cs="Times New Roman"/>
              </w:rPr>
              <w:t xml:space="preserve"> </w:t>
            </w:r>
            <w:r w:rsidRPr="003D263F">
              <w:rPr>
                <w:rFonts w:ascii="Times New Roman" w:eastAsia="Calibri" w:hAnsi="Times New Roman" w:cs="Times New Roman"/>
              </w:rPr>
              <w:t xml:space="preserve"> межведомственн</w:t>
            </w:r>
            <w:r w:rsidRPr="003D263F">
              <w:rPr>
                <w:rFonts w:ascii="Times New Roman" w:hAnsi="Times New Roman" w:cs="Times New Roman"/>
              </w:rPr>
              <w:t>ый семинар</w:t>
            </w:r>
            <w:r w:rsidRPr="003D263F">
              <w:rPr>
                <w:rFonts w:ascii="Times New Roman" w:eastAsia="Calibri" w:hAnsi="Times New Roman" w:cs="Times New Roman"/>
              </w:rPr>
              <w:t xml:space="preserve">  по межведомственному взаимодействию КДН и ЗП администрации ММР, общественных комиссии по делам несовершеннолетних и защите их прав поселений и органов и учреждений системы профилактики безнадзорности и правонарушений несовершеннолетних в Марксовском районе</w:t>
            </w:r>
            <w:r w:rsidRPr="003D263F">
              <w:rPr>
                <w:rFonts w:ascii="Times New Roman" w:hAnsi="Times New Roman" w:cs="Times New Roman"/>
              </w:rPr>
              <w:t xml:space="preserve"> по профилактике жестокого обращения</w:t>
            </w:r>
            <w:r w:rsidRPr="003D263F">
              <w:rPr>
                <w:rFonts w:ascii="Times New Roman" w:eastAsia="Calibri" w:hAnsi="Times New Roman" w:cs="Times New Roman"/>
              </w:rPr>
              <w:t xml:space="preserve"> по отношению к несовершеннолетним и профилактика суицидальных попыток.</w:t>
            </w:r>
            <w:proofErr w:type="gramEnd"/>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2.1.3.3</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профилактика суицидальных проявлений</w:t>
            </w:r>
          </w:p>
        </w:tc>
        <w:tc>
          <w:tcPr>
            <w:tcW w:w="10915" w:type="dxa"/>
          </w:tcPr>
          <w:p w:rsidR="00837FFD" w:rsidRPr="003D263F" w:rsidRDefault="00837FFD" w:rsidP="003D263F">
            <w:pPr>
              <w:shd w:val="clear" w:color="auto" w:fill="FFFFFF"/>
              <w:contextualSpacing/>
              <w:jc w:val="both"/>
              <w:rPr>
                <w:rFonts w:ascii="Times New Roman" w:eastAsia="Calibri" w:hAnsi="Times New Roman" w:cs="Times New Roman"/>
              </w:rPr>
            </w:pPr>
            <w:r w:rsidRPr="003D263F">
              <w:rPr>
                <w:rFonts w:ascii="Times New Roman" w:hAnsi="Times New Roman" w:cs="Times New Roman"/>
              </w:rPr>
              <w:t xml:space="preserve">Неоднократно в отделении дневного пребывания ГБУ СО «Марксовский центр «Семья» психологом проводятся занятия с детьми в форме беседы - размышления с элементами тренинга «Осторожно киты». Цель  занятия: профилактика детского суицида,  формирование жизнеустойчивых позиций у детей. </w:t>
            </w:r>
            <w:r w:rsidRPr="003D263F">
              <w:rPr>
                <w:rFonts w:ascii="Times New Roman" w:eastAsia="Calibri" w:hAnsi="Times New Roman" w:cs="Times New Roman"/>
              </w:rPr>
              <w:t>Во всех учреждениях образования района разработаны планы по профилактике суицидов среди детей и подростков. В течение года сотрудниками образовательных учреждений проводится работа по выявлению несовершеннолетних, находящихся в трудной жизненной ситуации и потенциально склонных к совершению суицида.</w:t>
            </w:r>
          </w:p>
          <w:p w:rsidR="00837FFD" w:rsidRPr="003D263F" w:rsidRDefault="00837FFD" w:rsidP="003D263F">
            <w:pPr>
              <w:shd w:val="clear" w:color="auto" w:fill="FFFFFF"/>
              <w:contextualSpacing/>
              <w:jc w:val="both"/>
              <w:rPr>
                <w:rFonts w:ascii="Times New Roman" w:eastAsia="Calibri" w:hAnsi="Times New Roman" w:cs="Times New Roman"/>
              </w:rPr>
            </w:pPr>
            <w:r w:rsidRPr="003D263F">
              <w:rPr>
                <w:rFonts w:ascii="Times New Roman" w:eastAsia="Calibri" w:hAnsi="Times New Roman" w:cs="Times New Roman"/>
              </w:rPr>
              <w:t xml:space="preserve">С несовершеннолетними, имеющими отклонения в поведении и </w:t>
            </w:r>
            <w:proofErr w:type="gramStart"/>
            <w:r w:rsidRPr="003D263F">
              <w:rPr>
                <w:rFonts w:ascii="Times New Roman" w:eastAsia="Calibri" w:hAnsi="Times New Roman" w:cs="Times New Roman"/>
              </w:rPr>
              <w:t>имеющим</w:t>
            </w:r>
            <w:proofErr w:type="gramEnd"/>
            <w:r w:rsidRPr="003D263F">
              <w:rPr>
                <w:rFonts w:ascii="Times New Roman" w:eastAsia="Calibri" w:hAnsi="Times New Roman" w:cs="Times New Roman"/>
              </w:rPr>
              <w:t xml:space="preserve"> проблемы в обучении, проводится индивидуально-профилактическая работа. Психологи, социальные педагоги в образовательных учреждениях проводят беседы, занятия с данными подростками и их родителями.</w:t>
            </w:r>
          </w:p>
          <w:p w:rsidR="00D92EC7" w:rsidRPr="003D263F" w:rsidRDefault="00837FFD" w:rsidP="003D263F">
            <w:pPr>
              <w:shd w:val="clear" w:color="auto" w:fill="FFFFFF"/>
              <w:contextualSpacing/>
              <w:jc w:val="both"/>
              <w:rPr>
                <w:rFonts w:ascii="Times New Roman" w:eastAsia="Calibri" w:hAnsi="Times New Roman" w:cs="Times New Roman"/>
              </w:rPr>
            </w:pPr>
            <w:r w:rsidRPr="003D263F">
              <w:rPr>
                <w:rFonts w:ascii="Times New Roman" w:eastAsia="Calibri" w:hAnsi="Times New Roman" w:cs="Times New Roman"/>
              </w:rPr>
              <w:t>С целью оказания социально-психологической помощи подросткам, испытывающим трудности в межличностном взаимодействии, имеющим проблемы в социальной адаптации в общеобразовательных учреждениях Марксовского района функционируют службы школьной медиации. 9 образовательных учреждений района из 30 обеспечены психологами.</w:t>
            </w: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2.1.3.4</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работа с обращениями граждан</w:t>
            </w:r>
          </w:p>
        </w:tc>
        <w:tc>
          <w:tcPr>
            <w:tcW w:w="10915" w:type="dxa"/>
          </w:tcPr>
          <w:p w:rsidR="00D92EC7" w:rsidRPr="003D263F" w:rsidRDefault="004C42EC" w:rsidP="003D263F">
            <w:pPr>
              <w:jc w:val="both"/>
              <w:rPr>
                <w:rFonts w:ascii="Times New Roman" w:hAnsi="Times New Roman" w:cs="Times New Roman"/>
                <w:b/>
              </w:rPr>
            </w:pPr>
            <w:r w:rsidRPr="003D263F">
              <w:rPr>
                <w:rFonts w:ascii="Times New Roman" w:hAnsi="Times New Roman" w:cs="Times New Roman"/>
              </w:rPr>
              <w:t xml:space="preserve">На постоянной основе ведется </w:t>
            </w:r>
            <w:r w:rsidRPr="003D263F">
              <w:rPr>
                <w:rFonts w:ascii="Times New Roman" w:eastAsia="Calibri" w:hAnsi="Times New Roman" w:cs="Times New Roman"/>
              </w:rPr>
              <w:t>Прием заявлений, консультации граждан и оказание им всех видов помощи.</w:t>
            </w: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2.1.3.5</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новые методы работы и технологии, применявшиеся в отчетный период;</w:t>
            </w:r>
          </w:p>
        </w:tc>
        <w:tc>
          <w:tcPr>
            <w:tcW w:w="10915" w:type="dxa"/>
          </w:tcPr>
          <w:p w:rsidR="00D92EC7" w:rsidRPr="003D263F" w:rsidRDefault="00D23E3E" w:rsidP="003D263F">
            <w:pPr>
              <w:jc w:val="both"/>
              <w:rPr>
                <w:rFonts w:ascii="Times New Roman" w:hAnsi="Times New Roman" w:cs="Times New Roman"/>
              </w:rPr>
            </w:pPr>
            <w:r w:rsidRPr="003D263F">
              <w:rPr>
                <w:rFonts w:ascii="Times New Roman" w:hAnsi="Times New Roman" w:cs="Times New Roman"/>
              </w:rPr>
              <w:t>В МОУ СОШ №3 и №4 г. Маркса, проведены обучающие семинары и созданы службы медиации.</w:t>
            </w: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2.1.3.6</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меры по защите прав детей-сирот и детей, оставшихся без попечения родителей</w:t>
            </w:r>
          </w:p>
        </w:tc>
        <w:tc>
          <w:tcPr>
            <w:tcW w:w="10915" w:type="dxa"/>
          </w:tcPr>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Количество детского населения в Марксовском муниципальном районе в 2021 году  составило   12734 человека (АППГ -  13150 человек).</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и проживающих на территории района -  309 человек  (2,4 % от общей численности детского населения в районе). АППГ — 319 человек. </w:t>
            </w:r>
            <w:r w:rsidRPr="003D263F">
              <w:rPr>
                <w:rFonts w:ascii="Times New Roman" w:hAnsi="Times New Roman" w:cs="Times New Roman"/>
              </w:rPr>
              <w:tab/>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Из них:</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 находятся под опекой (попечительством) –  135  детей,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 проживают в приемных семьях — 55 детей,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находятся на полном государственном обеспечении в государственных  организациях района –  79 детей,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-на полном государственном обеспечении в учреждениях </w:t>
            </w:r>
            <w:proofErr w:type="gramStart"/>
            <w:r w:rsidRPr="003D263F">
              <w:rPr>
                <w:rFonts w:ascii="Times New Roman" w:hAnsi="Times New Roman" w:cs="Times New Roman"/>
              </w:rPr>
              <w:t>профессионального</w:t>
            </w:r>
            <w:proofErr w:type="gramEnd"/>
            <w:r w:rsidRPr="003D263F">
              <w:rPr>
                <w:rFonts w:ascii="Times New Roman" w:hAnsi="Times New Roman" w:cs="Times New Roman"/>
              </w:rPr>
              <w:t xml:space="preserve"> образования -   10  несовершеннолетних;</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в семьях усыновителей проживает 30 детей.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В сравнении с 2020 г. (АППГ — 70%) количество детей, находящихся на семейных формах воспитания, в 2021 году увеличилось  до 72  %.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Лиц из числа детей-сирот и детей, оставшихся без попечения родителей — 40 человек.</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На  территории  Марксовского муниципального района находятся  ГАПОУ СО «Марксовский политехнический колледж», филиал ФГБОУ ВПО СГАУ «Марксовский сельскохозяйственный техникум», ГАОУ СПО «Энгельсский медицинский колледж» </w:t>
            </w:r>
            <w:proofErr w:type="spellStart"/>
            <w:r w:rsidRPr="003D263F">
              <w:rPr>
                <w:rFonts w:ascii="Times New Roman" w:hAnsi="Times New Roman" w:cs="Times New Roman"/>
              </w:rPr>
              <w:t>Марксовское</w:t>
            </w:r>
            <w:proofErr w:type="spellEnd"/>
            <w:r w:rsidRPr="003D263F">
              <w:rPr>
                <w:rFonts w:ascii="Times New Roman" w:hAnsi="Times New Roman" w:cs="Times New Roman"/>
              </w:rPr>
              <w:t xml:space="preserve"> отделение, ГБУ </w:t>
            </w:r>
            <w:proofErr w:type="gramStart"/>
            <w:r w:rsidRPr="003D263F">
              <w:rPr>
                <w:rFonts w:ascii="Times New Roman" w:hAnsi="Times New Roman" w:cs="Times New Roman"/>
              </w:rPr>
              <w:t>СО</w:t>
            </w:r>
            <w:proofErr w:type="gramEnd"/>
            <w:r w:rsidRPr="003D263F">
              <w:rPr>
                <w:rFonts w:ascii="Times New Roman" w:hAnsi="Times New Roman" w:cs="Times New Roman"/>
              </w:rPr>
              <w:t xml:space="preserve"> «Орловский  специальный реабилитационный дом-интернат для детей», ГУЗ «Марксовский Дом ребенка для детей с заболеванием ЦНС и нарушением психики». На полном государственном обеспечении в вышеназванных учреждениях находятся  129 детей-сирот и детей, оставшихся без попечения родителей, и лиц из их числа.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На основании постановлений администрации Марксовского муниципального района «О проведении плановых проверок условий жизни несовершеннолетних, находящихся на полном государственном обеспечении в государственных  организациях», с учетом принятых ограничительных мер, были проведены плановые проверки условий жизни несовершеннолетних детей-сирот и детей, оставшихся без попечения родителей, условий проживания и воспитания детей в данных учреждениях. </w:t>
            </w:r>
          </w:p>
          <w:p w:rsidR="004C3850" w:rsidRPr="003D263F" w:rsidRDefault="00512CAB" w:rsidP="003D263F">
            <w:pPr>
              <w:jc w:val="both"/>
              <w:rPr>
                <w:rFonts w:ascii="Times New Roman" w:hAnsi="Times New Roman" w:cs="Times New Roman"/>
              </w:rPr>
            </w:pPr>
            <w:r w:rsidRPr="003D263F">
              <w:rPr>
                <w:rFonts w:ascii="Times New Roman" w:hAnsi="Times New Roman" w:cs="Times New Roman"/>
              </w:rPr>
              <w:t>В</w:t>
            </w:r>
            <w:r w:rsidR="004C3850" w:rsidRPr="003D263F">
              <w:rPr>
                <w:rFonts w:ascii="Times New Roman" w:hAnsi="Times New Roman" w:cs="Times New Roman"/>
              </w:rPr>
              <w:t xml:space="preserve"> ходе  проверок  большое  внимание уделялось  защите прав детей, не имеющих жилой площади, по постановке на учет в министерство строительства и ЖКХ области, сохранности закрепленной жилой площади, защите прав детей на получение денежных средств (алиментов) с бывших родителей, получению и расходованию пенсий, обследованию условий проживания и воспитания детей в  учреждениях.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По итогам проведенных проверок было составлено 198 актов проверки условий жизни несовершеннолетних подопечных, соблюдения опекунами прав и законных интересов несовершеннолетних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Нарушений прав детей не выявлено, даны рекомендации по защите прав детей.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Осуществлялся  контроль   за   условиями   проживания  и содержания  детей в семьях усыновителей, опекунов (попечителей), приемных родителей. В течение 2021 года было проведено 243 плановых и 10 внеплановых проверок условий проживания несовершеннолетних детей в замещающих семьях. По результатам внеплановой проверки освобожден от исполнения обязанностей один попечитель в связи с ненадлежащим их исполнением.</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В течение 2021 года было проведено 3 родительских собрания с родителями из замещающих семей, основной </w:t>
            </w:r>
            <w:r w:rsidRPr="003D263F">
              <w:rPr>
                <w:rFonts w:ascii="Times New Roman" w:hAnsi="Times New Roman" w:cs="Times New Roman"/>
              </w:rPr>
              <w:lastRenderedPageBreak/>
              <w:t xml:space="preserve">целью которых являлось оказание помощи замещающим семьям, профилактика вторичного социального сиротства, жестокого обращения с детьми. До сведения всех опекунов, попечителей, приемных  родителей была доведена информация о возможности  получения  дистанционного консультирования в службе «Телефон доверия» номер 5-13-45, действующего на базе ГБУ СО «Марксовский  центр социальной помощи семье и детям «Семья. Среди замещающих родителей распространены Памятки по профилактике кризисных явлений у детей и подростков и др.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Информация о мерах социальной поддержки замещающих семей, ответственности замещающих родителей за ненадлежащее исполнение обязанностей, жестокое обращение с детьми размещена также в группах замещающих родителей в сети Интернет </w:t>
            </w:r>
            <w:proofErr w:type="spellStart"/>
            <w:r w:rsidRPr="003D263F">
              <w:rPr>
                <w:rFonts w:ascii="Times New Roman" w:hAnsi="Times New Roman" w:cs="Times New Roman"/>
              </w:rPr>
              <w:t>Viber</w:t>
            </w:r>
            <w:proofErr w:type="spellEnd"/>
            <w:r w:rsidRPr="003D263F">
              <w:rPr>
                <w:rFonts w:ascii="Times New Roman" w:hAnsi="Times New Roman" w:cs="Times New Roman"/>
              </w:rPr>
              <w:t xml:space="preserve"> и </w:t>
            </w:r>
            <w:proofErr w:type="spellStart"/>
            <w:r w:rsidRPr="003D263F">
              <w:rPr>
                <w:rFonts w:ascii="Times New Roman" w:hAnsi="Times New Roman" w:cs="Times New Roman"/>
              </w:rPr>
              <w:t>WhatsAPP</w:t>
            </w:r>
            <w:proofErr w:type="spellEnd"/>
            <w:r w:rsidRPr="003D263F">
              <w:rPr>
                <w:rFonts w:ascii="Times New Roman" w:hAnsi="Times New Roman" w:cs="Times New Roman"/>
              </w:rPr>
              <w:t xml:space="preserve">. </w:t>
            </w:r>
          </w:p>
          <w:p w:rsidR="004C3850" w:rsidRPr="003D263F" w:rsidRDefault="00512CAB" w:rsidP="003D263F">
            <w:pPr>
              <w:jc w:val="both"/>
              <w:rPr>
                <w:rFonts w:ascii="Times New Roman" w:hAnsi="Times New Roman" w:cs="Times New Roman"/>
              </w:rPr>
            </w:pPr>
            <w:r w:rsidRPr="003D263F">
              <w:rPr>
                <w:rFonts w:ascii="Times New Roman" w:hAnsi="Times New Roman" w:cs="Times New Roman"/>
              </w:rPr>
              <w:t xml:space="preserve">Одним из основных и </w:t>
            </w:r>
            <w:r w:rsidR="004C3850" w:rsidRPr="003D263F">
              <w:rPr>
                <w:rFonts w:ascii="Times New Roman" w:hAnsi="Times New Roman" w:cs="Times New Roman"/>
              </w:rPr>
              <w:t>наиболее</w:t>
            </w:r>
            <w:r w:rsidRPr="003D263F">
              <w:rPr>
                <w:rFonts w:ascii="Times New Roman" w:hAnsi="Times New Roman" w:cs="Times New Roman"/>
              </w:rPr>
              <w:t xml:space="preserve"> важных </w:t>
            </w:r>
            <w:r w:rsidR="004C3850" w:rsidRPr="003D263F">
              <w:rPr>
                <w:rFonts w:ascii="Times New Roman" w:hAnsi="Times New Roman" w:cs="Times New Roman"/>
              </w:rPr>
              <w:t>направлений деятельности отдела по опеке и попечительству являлась реализация приоритетности семейного воспитания детей-сирот и детей, оставшихся без попечения родителей.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В 2021 году в районе выявлено 25 детей-сирот и детей, оставшихся без попечения родителей, что на 24 %  выше показателя прошлого года (19 детей). </w:t>
            </w:r>
            <w:proofErr w:type="gramStart"/>
            <w:r w:rsidRPr="003D263F">
              <w:rPr>
                <w:rFonts w:ascii="Times New Roman" w:hAnsi="Times New Roman" w:cs="Times New Roman"/>
              </w:rPr>
              <w:t>Из них 8 детей — в связи со смертью родителей, 2 ребенка — в связи с заключением родителей под стражу и отбыванием наказания в местах лишения свободы, 8 детей — в связи с лишением (ограничением) родителей родительских прав, 7 детей были оставлены родителями в государственных учреждениях по истечении срока соглашения о помещении ребенка в учреждение.</w:t>
            </w:r>
            <w:proofErr w:type="gramEnd"/>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Из 25 выявленных детей-сирот и детей, оставшихся без попечения родителей, на воспитание в семьи граждан переданы 12 детей.</w:t>
            </w:r>
          </w:p>
          <w:p w:rsidR="004C3850" w:rsidRPr="003D263F" w:rsidRDefault="00512CAB" w:rsidP="003D263F">
            <w:pPr>
              <w:jc w:val="both"/>
              <w:rPr>
                <w:rFonts w:ascii="Times New Roman" w:hAnsi="Times New Roman" w:cs="Times New Roman"/>
              </w:rPr>
            </w:pPr>
            <w:r w:rsidRPr="003D263F">
              <w:rPr>
                <w:rFonts w:ascii="Times New Roman" w:hAnsi="Times New Roman" w:cs="Times New Roman"/>
              </w:rPr>
              <w:t>Важным направлением работы отдела по опеке</w:t>
            </w:r>
            <w:r w:rsidR="004C3850" w:rsidRPr="003D263F">
              <w:rPr>
                <w:rFonts w:ascii="Times New Roman" w:hAnsi="Times New Roman" w:cs="Times New Roman"/>
              </w:rPr>
              <w:t xml:space="preserve"> и попечительству являлась защита прав детей-сирот и детей, оставшихся без попечения родителей на получение пособий, пенсий, алиментов.</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Специалистами отдела в централизованную бухгалтерию Министерства образования области своевременно передавались документы для выплаты ежемесячных денежных средств  на содержание подопечных детей.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В районе опекаемые  дети получают в школах бесплатное питание, социальные проездные билеты для бесплатного проезда на пассажирском транспорте. На основании Решения Собрания Марксовского муниципального района  опекаемые дети освобождены от платы за содержание в дошкольных учреждениях.  </w:t>
            </w:r>
          </w:p>
          <w:p w:rsidR="004C3850" w:rsidRPr="003D263F" w:rsidRDefault="004C3850" w:rsidP="003D263F">
            <w:pPr>
              <w:jc w:val="both"/>
              <w:rPr>
                <w:rFonts w:ascii="Times New Roman" w:hAnsi="Times New Roman" w:cs="Times New Roman"/>
              </w:rPr>
            </w:pPr>
            <w:proofErr w:type="gramStart"/>
            <w:r w:rsidRPr="003D263F">
              <w:rPr>
                <w:rFonts w:ascii="Times New Roman" w:hAnsi="Times New Roman" w:cs="Times New Roman"/>
              </w:rPr>
              <w:t>По прежнему</w:t>
            </w:r>
            <w:proofErr w:type="gramEnd"/>
            <w:r w:rsidRPr="003D263F">
              <w:rPr>
                <w:rFonts w:ascii="Times New Roman" w:hAnsi="Times New Roman" w:cs="Times New Roman"/>
              </w:rPr>
              <w:t xml:space="preserve"> важным, сложным в решении остается вопрос защиты прав детей, оставшихся без попечения родителей, на получение денежных средств (алиментов) с бывших родителей. </w:t>
            </w:r>
            <w:r w:rsidRPr="003D263F">
              <w:rPr>
                <w:rFonts w:ascii="Times New Roman" w:hAnsi="Times New Roman" w:cs="Times New Roman"/>
              </w:rPr>
              <w:tab/>
              <w:t>Статистические данные в целом по району следующие:</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Должны уплачивать алименты 174 лица на содержание 184 несовершеннолетних детей.</w:t>
            </w:r>
          </w:p>
          <w:p w:rsidR="004C3850" w:rsidRPr="003D263F" w:rsidRDefault="00512CAB" w:rsidP="003D263F">
            <w:pPr>
              <w:jc w:val="both"/>
              <w:rPr>
                <w:rFonts w:ascii="Times New Roman" w:hAnsi="Times New Roman" w:cs="Times New Roman"/>
              </w:rPr>
            </w:pPr>
            <w:r w:rsidRPr="003D263F">
              <w:rPr>
                <w:rFonts w:ascii="Times New Roman" w:hAnsi="Times New Roman" w:cs="Times New Roman"/>
              </w:rPr>
              <w:t xml:space="preserve"> </w:t>
            </w:r>
            <w:r w:rsidR="004C3850" w:rsidRPr="003D263F">
              <w:rPr>
                <w:rFonts w:ascii="Times New Roman" w:hAnsi="Times New Roman" w:cs="Times New Roman"/>
              </w:rPr>
              <w:t>Выплачивают алименты 31 родитель на содержание 31  ребенка.</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Таким образом, выплачивают алименты 18 % должников.</w:t>
            </w:r>
          </w:p>
          <w:p w:rsidR="004C3850" w:rsidRPr="003D263F" w:rsidRDefault="004C3850" w:rsidP="003D263F">
            <w:pPr>
              <w:jc w:val="both"/>
              <w:rPr>
                <w:rFonts w:ascii="Times New Roman" w:hAnsi="Times New Roman" w:cs="Times New Roman"/>
              </w:rPr>
            </w:pPr>
            <w:proofErr w:type="gramStart"/>
            <w:r w:rsidRPr="003D263F">
              <w:rPr>
                <w:rFonts w:ascii="Times New Roman" w:hAnsi="Times New Roman" w:cs="Times New Roman"/>
              </w:rPr>
              <w:t>С целью защиты прав детей, оставшихся без попечения родителей, на получение алиментов от бывших родителей, специалистами отдела по опеке и попечительству и социальными педагогами государственных учреждений принимаются следующие меры: информирование территориальных отделов судебных приставов о нахождении на территории Марксовского района детей, оставшихся без попечения родителей; направление запросов в службы судебных приставов;</w:t>
            </w:r>
            <w:proofErr w:type="gramEnd"/>
            <w:r w:rsidRPr="003D263F">
              <w:rPr>
                <w:rFonts w:ascii="Times New Roman" w:hAnsi="Times New Roman" w:cs="Times New Roman"/>
              </w:rPr>
              <w:t xml:space="preserve"> обращение с заявлением в суд в случаях выбытия стороны исполнительного производства (взыскателя) о замене ее правопреемником; направление заявлений в правоохранительные органы для возбуждения уголовных дел по ч. 1 ст. 157 УК РФ; направление заявлений о розыске должников по алиментам.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Еще  одним,  не  менее важным направлением деятельности отдела по опеке и попечительству являлась защита </w:t>
            </w:r>
            <w:r w:rsidRPr="003D263F">
              <w:rPr>
                <w:rFonts w:ascii="Times New Roman" w:hAnsi="Times New Roman" w:cs="Times New Roman"/>
              </w:rPr>
              <w:lastRenderedPageBreak/>
              <w:t>жилищных и имущественных прав детей.</w:t>
            </w:r>
          </w:p>
          <w:p w:rsidR="004C3850" w:rsidRPr="003D263F" w:rsidRDefault="004C3850" w:rsidP="003D263F">
            <w:pPr>
              <w:jc w:val="both"/>
              <w:rPr>
                <w:rFonts w:ascii="Times New Roman" w:hAnsi="Times New Roman" w:cs="Times New Roman"/>
              </w:rPr>
            </w:pPr>
            <w:proofErr w:type="gramStart"/>
            <w:r w:rsidRPr="003D263F">
              <w:rPr>
                <w:rFonts w:ascii="Times New Roman" w:hAnsi="Times New Roman" w:cs="Times New Roman"/>
              </w:rPr>
              <w:t xml:space="preserve">В соответствии с Законом Саратовской области от 2 августа 2012 года     № 123-ЗСО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и Постановлением Правительства Саратовской области от 24 декабря 2011 года № 731-П отдел по опеке и попечительству проводит ежегодное обследование сохраняемых жилых помещений, по итогам которого составляются акты обследования.  </w:t>
            </w:r>
            <w:proofErr w:type="gramEnd"/>
          </w:p>
          <w:p w:rsidR="00512CAB" w:rsidRPr="003D263F" w:rsidRDefault="004C3850" w:rsidP="003D263F">
            <w:pPr>
              <w:jc w:val="both"/>
              <w:rPr>
                <w:rFonts w:ascii="Times New Roman" w:hAnsi="Times New Roman" w:cs="Times New Roman"/>
              </w:rPr>
            </w:pPr>
            <w:r w:rsidRPr="003D263F">
              <w:rPr>
                <w:rFonts w:ascii="Times New Roman" w:hAnsi="Times New Roman" w:cs="Times New Roman"/>
              </w:rPr>
              <w:t>В течение 2021 года в соответствии с постановлением администрации Марксовского муниципального района Саратовской области  «О проведении плановых обследований состояния жилых помещений, сохраняемых за детьми-сиротами и детьми, оставшимися без попечения родителей»,  были проведены плановые обследования состояния всех жилых помещений. Обследования показали, что жилые помещения сохранены и находятся в удовлетворительном состоянии.</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В соответствии с правилами предоставления коммунальных услуг производится перерасчет оплаты за отдельные виды коммунальных услуг за период временного отсутствия детей - сирот и детей, оставшихся без попечения родителей.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В целях реализации п. 6.1 ст. 7 Закона Саратовской области от 28.12.2007 г. № 297 - 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в 2021 году произведен  ремонт жилого помещения площадью 20,60 кв</w:t>
            </w:r>
            <w:proofErr w:type="gramStart"/>
            <w:r w:rsidRPr="003D263F">
              <w:rPr>
                <w:rFonts w:ascii="Times New Roman" w:hAnsi="Times New Roman" w:cs="Times New Roman"/>
              </w:rPr>
              <w:t>.м</w:t>
            </w:r>
            <w:proofErr w:type="gramEnd"/>
            <w:r w:rsidRPr="003D263F">
              <w:rPr>
                <w:rFonts w:ascii="Times New Roman" w:hAnsi="Times New Roman" w:cs="Times New Roman"/>
              </w:rPr>
              <w:t xml:space="preserve"> на сумму 30900 рублей, произведена оплата за содержание 4 пустующих квартир  на сумму 77000 рублей. </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Не имеют жилых помещений  194 несовершеннолетних и 101 лицо из числа детей - сирот и детей, оставшихся без попечения родителей.</w:t>
            </w:r>
          </w:p>
          <w:p w:rsidR="004C3850" w:rsidRPr="003D263F" w:rsidRDefault="004C3850" w:rsidP="003D263F">
            <w:pPr>
              <w:jc w:val="both"/>
              <w:rPr>
                <w:rFonts w:ascii="Times New Roman" w:hAnsi="Times New Roman" w:cs="Times New Roman"/>
              </w:rPr>
            </w:pPr>
            <w:r w:rsidRPr="003D263F">
              <w:rPr>
                <w:rFonts w:ascii="Times New Roman" w:hAnsi="Times New Roman" w:cs="Times New Roman"/>
              </w:rPr>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126 несовершеннолетних и 101 гражданин в возрасте от 18 лет и старше, не имеющих жилой площади. </w:t>
            </w:r>
          </w:p>
          <w:p w:rsidR="00D92EC7" w:rsidRPr="003D263F" w:rsidRDefault="004C3850" w:rsidP="003D263F">
            <w:pPr>
              <w:jc w:val="both"/>
              <w:rPr>
                <w:rFonts w:ascii="Times New Roman" w:hAnsi="Times New Roman" w:cs="Times New Roman"/>
                <w:b/>
              </w:rPr>
            </w:pPr>
            <w:r w:rsidRPr="003D263F">
              <w:rPr>
                <w:rFonts w:ascii="Times New Roman" w:hAnsi="Times New Roman" w:cs="Times New Roman"/>
              </w:rPr>
              <w:t xml:space="preserve">В 2021 году в </w:t>
            </w:r>
            <w:proofErr w:type="gramStart"/>
            <w:r w:rsidRPr="003D263F">
              <w:rPr>
                <w:rFonts w:ascii="Times New Roman" w:hAnsi="Times New Roman" w:cs="Times New Roman"/>
              </w:rPr>
              <w:t>г</w:t>
            </w:r>
            <w:proofErr w:type="gramEnd"/>
            <w:r w:rsidRPr="003D263F">
              <w:rPr>
                <w:rFonts w:ascii="Times New Roman" w:hAnsi="Times New Roman" w:cs="Times New Roman"/>
              </w:rPr>
              <w:t>. Марксе по договорам найма специализированного жилого помещения предоставлены квартиры 8 гражданам из числа детей-сирот и детей, оставшихся без попечения родителей (АППГ — 10 граждан).</w:t>
            </w: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2.1.3.7</w:t>
            </w:r>
          </w:p>
        </w:tc>
        <w:tc>
          <w:tcPr>
            <w:tcW w:w="2977" w:type="dxa"/>
            <w:gridSpan w:val="2"/>
          </w:tcPr>
          <w:p w:rsidR="00D92EC7" w:rsidRPr="003D263F" w:rsidRDefault="00D92EC7" w:rsidP="003D263F">
            <w:pPr>
              <w:jc w:val="both"/>
              <w:rPr>
                <w:rFonts w:ascii="Times New Roman" w:hAnsi="Times New Roman" w:cs="Times New Roman"/>
              </w:rPr>
            </w:pPr>
            <w:proofErr w:type="gramStart"/>
            <w:r w:rsidRPr="003D263F">
              <w:rPr>
                <w:rFonts w:ascii="Times New Roman" w:hAnsi="Times New Roman" w:cs="Times New Roman"/>
              </w:rPr>
              <w:t>профилактическая</w:t>
            </w:r>
            <w:proofErr w:type="gramEnd"/>
            <w:r w:rsidRPr="003D263F">
              <w:rPr>
                <w:rFonts w:ascii="Times New Roman" w:hAnsi="Times New Roman" w:cs="Times New Roman"/>
              </w:rPr>
              <w:t xml:space="preserve"> работа с несовершеннолетними, не посещающими или систематически пропускающими по неуважительным причинам занятия в общеобразовательных организациях</w:t>
            </w:r>
          </w:p>
        </w:tc>
        <w:tc>
          <w:tcPr>
            <w:tcW w:w="10915" w:type="dxa"/>
          </w:tcPr>
          <w:p w:rsidR="004C42EC" w:rsidRPr="003D263F" w:rsidRDefault="004C42EC" w:rsidP="003D263F">
            <w:pPr>
              <w:tabs>
                <w:tab w:val="left" w:pos="720"/>
              </w:tabs>
              <w:jc w:val="both"/>
              <w:rPr>
                <w:rFonts w:ascii="Times New Roman" w:hAnsi="Times New Roman" w:cs="Times New Roman"/>
              </w:rPr>
            </w:pPr>
            <w:proofErr w:type="gramStart"/>
            <w:r w:rsidRPr="003D263F">
              <w:rPr>
                <w:rFonts w:ascii="Times New Roman" w:hAnsi="Times New Roman" w:cs="Times New Roman"/>
              </w:rPr>
              <w:t>Большое внимание в учреждениях образования Марксовского муниципального района уделяется информационно - профилактической работе по предупреждению конфликтов в семьях, а также неуспеваемости несовершеннолетних, которые ведут к желанию детей уйти из семьи или пропустить учебные занятия, которая осуществляется классными руководителями, социальным педагогом: индивидуальные беседы с детьми, склонными к бродяжничеству, и их родителями (законными представителями) обучающихся.</w:t>
            </w:r>
            <w:proofErr w:type="gramEnd"/>
            <w:r w:rsidRPr="003D263F">
              <w:rPr>
                <w:rFonts w:ascii="Times New Roman" w:hAnsi="Times New Roman" w:cs="Times New Roman"/>
              </w:rPr>
              <w:t xml:space="preserve"> Также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устранения пробелов в знаниях неуспевающих обучающихся, коррекционно-развивающие занятия с ними, деятельность по выявлению </w:t>
            </w:r>
            <w:proofErr w:type="spellStart"/>
            <w:r w:rsidRPr="003D263F">
              <w:rPr>
                <w:rFonts w:ascii="Times New Roman" w:hAnsi="Times New Roman" w:cs="Times New Roman"/>
              </w:rPr>
              <w:t>необучающихся</w:t>
            </w:r>
            <w:proofErr w:type="spellEnd"/>
            <w:r w:rsidRPr="003D263F">
              <w:rPr>
                <w:rFonts w:ascii="Times New Roman" w:hAnsi="Times New Roman" w:cs="Times New Roman"/>
              </w:rPr>
              <w:t xml:space="preserve"> детей. </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 xml:space="preserve">В образовательных учреждениях регулярно ведётся журнал учета пропусков занятий </w:t>
            </w:r>
            <w:proofErr w:type="gramStart"/>
            <w:r w:rsidRPr="003D263F">
              <w:rPr>
                <w:rFonts w:ascii="Times New Roman" w:hAnsi="Times New Roman" w:cs="Times New Roman"/>
              </w:rPr>
              <w:t>обучающимися</w:t>
            </w:r>
            <w:proofErr w:type="gramEnd"/>
            <w:r w:rsidRPr="003D263F">
              <w:rPr>
                <w:rFonts w:ascii="Times New Roman" w:hAnsi="Times New Roman" w:cs="Times New Roman"/>
              </w:rPr>
              <w:t>. В банке данных по пропускам занятий без уважительной причины за 2021 год состоит 14 учащихся, из них 4 – состоящих на учёте  СОП. С учащимися, пропускающими занятия без уважительной причины, проводятся профилактические беседы, посещение их на дому, беседы с родителями, рассмотрение на Совете профилактики.</w:t>
            </w:r>
          </w:p>
          <w:p w:rsidR="004C42EC" w:rsidRPr="003D263F" w:rsidRDefault="004C42EC" w:rsidP="003D263F">
            <w:pPr>
              <w:tabs>
                <w:tab w:val="left" w:pos="720"/>
              </w:tabs>
              <w:jc w:val="both"/>
              <w:rPr>
                <w:rFonts w:ascii="Times New Roman" w:hAnsi="Times New Roman" w:cs="Times New Roman"/>
              </w:rPr>
            </w:pPr>
            <w:r w:rsidRPr="003D263F">
              <w:rPr>
                <w:rFonts w:ascii="Times New Roman" w:hAnsi="Times New Roman" w:cs="Times New Roman"/>
              </w:rPr>
              <w:t xml:space="preserve">Классными руководителями организован систематический контроль посещаемости учебных занятий учащимися. Родители (законные представители), ежедневно, в начале учебного дня сообщают классному руководителю </w:t>
            </w:r>
            <w:r w:rsidRPr="003D263F">
              <w:rPr>
                <w:rFonts w:ascii="Times New Roman" w:hAnsi="Times New Roman" w:cs="Times New Roman"/>
              </w:rPr>
              <w:lastRenderedPageBreak/>
              <w:t>причины отсутствия ребёнка. Если ученик отсутствует по неуважительной причине, классный руководитель сообщает администрации общеобразовательного учреждения, социальному педагогу, после чего организовываются и проводятся соответствующие мероприятия с родителями (законными представителями) учащегося.</w:t>
            </w:r>
          </w:p>
          <w:p w:rsidR="00D92EC7" w:rsidRPr="003D263F" w:rsidRDefault="00D92EC7" w:rsidP="003D263F">
            <w:pPr>
              <w:jc w:val="both"/>
              <w:rPr>
                <w:rFonts w:ascii="Times New Roman" w:hAnsi="Times New Roman" w:cs="Times New Roman"/>
                <w:b/>
              </w:rPr>
            </w:pPr>
          </w:p>
        </w:tc>
      </w:tr>
      <w:tr w:rsidR="00D92EC7" w:rsidRPr="003D263F" w:rsidTr="000B2DFB">
        <w:trPr>
          <w:trHeight w:val="420"/>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2.1.3.8</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рассмотрение комиссиями вопросов, связанных с отчислением несовершеннолетних обучающихся</w:t>
            </w:r>
          </w:p>
        </w:tc>
        <w:tc>
          <w:tcPr>
            <w:tcW w:w="10915" w:type="dxa"/>
          </w:tcPr>
          <w:p w:rsidR="00D92EC7" w:rsidRPr="003D263F" w:rsidRDefault="004C42EC" w:rsidP="003D263F">
            <w:pPr>
              <w:jc w:val="both"/>
              <w:rPr>
                <w:rFonts w:ascii="Times New Roman" w:hAnsi="Times New Roman" w:cs="Times New Roman"/>
              </w:rPr>
            </w:pPr>
            <w:r w:rsidRPr="003D263F">
              <w:rPr>
                <w:rFonts w:ascii="Times New Roman" w:hAnsi="Times New Roman" w:cs="Times New Roman"/>
              </w:rPr>
              <w:t>в 2021 году запросы в комиссию не поступали</w:t>
            </w:r>
          </w:p>
        </w:tc>
      </w:tr>
      <w:tr w:rsidR="0069188F" w:rsidRPr="003D263F" w:rsidTr="000B2DFB">
        <w:trPr>
          <w:trHeight w:val="435"/>
        </w:trPr>
        <w:tc>
          <w:tcPr>
            <w:tcW w:w="817" w:type="dxa"/>
          </w:tcPr>
          <w:p w:rsidR="0069188F" w:rsidRPr="003D263F" w:rsidRDefault="0069188F" w:rsidP="003D263F">
            <w:pPr>
              <w:jc w:val="center"/>
              <w:rPr>
                <w:rFonts w:ascii="Times New Roman" w:hAnsi="Times New Roman" w:cs="Times New Roman"/>
                <w:b/>
                <w:highlight w:val="yellow"/>
              </w:rPr>
            </w:pPr>
            <w:r w:rsidRPr="003D263F">
              <w:rPr>
                <w:rFonts w:ascii="Times New Roman" w:hAnsi="Times New Roman" w:cs="Times New Roman"/>
                <w:b/>
              </w:rPr>
              <w:t>2.1.</w:t>
            </w:r>
            <w:r w:rsidR="0099487D" w:rsidRPr="003D263F">
              <w:rPr>
                <w:rFonts w:ascii="Times New Roman" w:hAnsi="Times New Roman" w:cs="Times New Roman"/>
                <w:b/>
              </w:rPr>
              <w:t>4</w:t>
            </w:r>
          </w:p>
        </w:tc>
        <w:tc>
          <w:tcPr>
            <w:tcW w:w="13892" w:type="dxa"/>
            <w:gridSpan w:val="3"/>
          </w:tcPr>
          <w:p w:rsidR="0069188F" w:rsidRPr="003D263F" w:rsidRDefault="0099487D" w:rsidP="003D263F">
            <w:pPr>
              <w:jc w:val="center"/>
              <w:rPr>
                <w:rFonts w:ascii="Times New Roman" w:hAnsi="Times New Roman" w:cs="Times New Roman"/>
                <w:b/>
              </w:rPr>
            </w:pPr>
            <w:r w:rsidRPr="003D263F">
              <w:rPr>
                <w:rFonts w:ascii="Times New Roman" w:hAnsi="Times New Roman" w:cs="Times New Roman"/>
                <w:b/>
              </w:rPr>
              <w:t>Работа с несовершеннолетними и (или) семьями, находящимис</w:t>
            </w:r>
            <w:r w:rsidR="0065389A" w:rsidRPr="003D263F">
              <w:rPr>
                <w:rFonts w:ascii="Times New Roman" w:hAnsi="Times New Roman" w:cs="Times New Roman"/>
                <w:b/>
              </w:rPr>
              <w:t>я в социально опасном положении</w:t>
            </w:r>
          </w:p>
        </w:tc>
      </w:tr>
      <w:tr w:rsidR="00D92EC7" w:rsidRPr="003D263F" w:rsidTr="000B2DFB">
        <w:trPr>
          <w:trHeight w:val="435"/>
        </w:trPr>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2.1.4.1</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общая информация</w:t>
            </w:r>
          </w:p>
        </w:tc>
        <w:tc>
          <w:tcPr>
            <w:tcW w:w="10915" w:type="dxa"/>
          </w:tcPr>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 xml:space="preserve">Важным направлением работы </w:t>
            </w:r>
            <w:r w:rsidR="00D23E3E" w:rsidRPr="003D263F">
              <w:rPr>
                <w:rFonts w:ascii="Times New Roman" w:hAnsi="Times New Roman" w:cs="Times New Roman"/>
              </w:rPr>
              <w:t xml:space="preserve"> органов и </w:t>
            </w:r>
            <w:r w:rsidRPr="003D263F">
              <w:rPr>
                <w:rFonts w:ascii="Times New Roman" w:hAnsi="Times New Roman" w:cs="Times New Roman"/>
              </w:rPr>
              <w:t xml:space="preserve">являлась </w:t>
            </w:r>
            <w:proofErr w:type="gramStart"/>
            <w:r w:rsidRPr="003D263F">
              <w:rPr>
                <w:rFonts w:ascii="Times New Roman" w:hAnsi="Times New Roman" w:cs="Times New Roman"/>
              </w:rPr>
              <w:t>профилактическая</w:t>
            </w:r>
            <w:proofErr w:type="gramEnd"/>
            <w:r w:rsidRPr="003D263F">
              <w:rPr>
                <w:rFonts w:ascii="Times New Roman" w:hAnsi="Times New Roman" w:cs="Times New Roman"/>
              </w:rPr>
              <w:t xml:space="preserve"> работа с семьями, в которых признаки семейного неблагополучия выявлены впервые и семьями, признанными находящимися в социально - опасном положении. </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Основными этапами этой работы являются:</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1. Своевременное выявление ребенка, проживающего в семье и находящегося в ситуации, угрожающей его жизни или здоровью или препятствующей его нормальному воспитанию и развитию. В течение 2021 года было проведено 86 первичных обследований условий проживания детей.</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2. Информация регистрируется в  журнале 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 xml:space="preserve">3. По итогам первичного обследования семьи   в детское отделение ГУЗ СО «Марксовская РБ»  специалистами отдела по опеке и инспекторами ПДН было помещено  26  несовершеннолетних детей. В СРЦ области для прохождения курса социальной реабилитации было направлено 15 несовершеннолетних детей. Проведено 126 профилактических бесед с родителями,  вынесено  62 социальных предупреждения об административной и уголовной ответственности за ненадлежащее исполнение родительских обязанностей по отношению к  детям.                                                                                                                  </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 xml:space="preserve"> 4. По итогам проведенных проверок в 2021 году направлено в КДН и ЗП администрации Марксовского муниципального района 12 ходатайств о  постановке  на учет  в районный банк данных семей,  находящихся в социально-опасном положении. </w:t>
            </w:r>
            <w:proofErr w:type="gramStart"/>
            <w:r w:rsidRPr="003D263F">
              <w:rPr>
                <w:rFonts w:ascii="Times New Roman" w:hAnsi="Times New Roman" w:cs="Times New Roman"/>
              </w:rPr>
              <w:t>Поставлены на учет 10  семей, в них 21 детей (</w:t>
            </w:r>
            <w:proofErr w:type="spellStart"/>
            <w:r w:rsidRPr="003D263F">
              <w:rPr>
                <w:rFonts w:ascii="Times New Roman" w:hAnsi="Times New Roman" w:cs="Times New Roman"/>
              </w:rPr>
              <w:t>Сахаповых-Зайцевых</w:t>
            </w:r>
            <w:proofErr w:type="spellEnd"/>
            <w:r w:rsidRPr="003D263F">
              <w:rPr>
                <w:rFonts w:ascii="Times New Roman" w:hAnsi="Times New Roman" w:cs="Times New Roman"/>
              </w:rPr>
              <w:t xml:space="preserve">, Поляковых, Сидоровых, Богдановых, Русских, Спиридоновых, Поповых, </w:t>
            </w:r>
            <w:proofErr w:type="spellStart"/>
            <w:r w:rsidRPr="003D263F">
              <w:rPr>
                <w:rFonts w:ascii="Times New Roman" w:hAnsi="Times New Roman" w:cs="Times New Roman"/>
              </w:rPr>
              <w:t>Ницепляевых</w:t>
            </w:r>
            <w:proofErr w:type="spellEnd"/>
            <w:r w:rsidRPr="003D263F">
              <w:rPr>
                <w:rFonts w:ascii="Times New Roman" w:hAnsi="Times New Roman" w:cs="Times New Roman"/>
              </w:rPr>
              <w:t xml:space="preserve">, Соколовых, </w:t>
            </w:r>
            <w:proofErr w:type="spellStart"/>
            <w:r w:rsidRPr="003D263F">
              <w:rPr>
                <w:rFonts w:ascii="Times New Roman" w:hAnsi="Times New Roman" w:cs="Times New Roman"/>
              </w:rPr>
              <w:t>Шапаревых</w:t>
            </w:r>
            <w:proofErr w:type="spellEnd"/>
            <w:r w:rsidRPr="003D263F">
              <w:rPr>
                <w:rFonts w:ascii="Times New Roman" w:hAnsi="Times New Roman" w:cs="Times New Roman"/>
              </w:rPr>
              <w:t>).</w:t>
            </w:r>
            <w:proofErr w:type="gramEnd"/>
            <w:r w:rsidRPr="003D263F">
              <w:rPr>
                <w:rFonts w:ascii="Times New Roman" w:hAnsi="Times New Roman" w:cs="Times New Roman"/>
              </w:rPr>
              <w:t xml:space="preserve"> Принято решение об </w:t>
            </w:r>
            <w:proofErr w:type="gramStart"/>
            <w:r w:rsidRPr="003D263F">
              <w:rPr>
                <w:rFonts w:ascii="Times New Roman" w:hAnsi="Times New Roman" w:cs="Times New Roman"/>
              </w:rPr>
              <w:t>оставлении</w:t>
            </w:r>
            <w:proofErr w:type="gramEnd"/>
            <w:r w:rsidRPr="003D263F">
              <w:rPr>
                <w:rFonts w:ascii="Times New Roman" w:hAnsi="Times New Roman" w:cs="Times New Roman"/>
              </w:rPr>
              <w:t xml:space="preserve"> семей на социальном обслуживании в ГБУ СО «Марксовский центр социальной помощи семье и детям «Семья» в отношении 1 семей, в которой проживают 2 детей (</w:t>
            </w:r>
            <w:proofErr w:type="spellStart"/>
            <w:r w:rsidRPr="003D263F">
              <w:rPr>
                <w:rFonts w:ascii="Times New Roman" w:hAnsi="Times New Roman" w:cs="Times New Roman"/>
              </w:rPr>
              <w:t>Подзоровых</w:t>
            </w:r>
            <w:proofErr w:type="spellEnd"/>
            <w:r w:rsidRPr="003D263F">
              <w:rPr>
                <w:rFonts w:ascii="Times New Roman" w:hAnsi="Times New Roman" w:cs="Times New Roman"/>
              </w:rPr>
              <w:t xml:space="preserve">, </w:t>
            </w:r>
            <w:proofErr w:type="spellStart"/>
            <w:r w:rsidRPr="003D263F">
              <w:rPr>
                <w:rFonts w:ascii="Times New Roman" w:hAnsi="Times New Roman" w:cs="Times New Roman"/>
              </w:rPr>
              <w:t>Срипниковых</w:t>
            </w:r>
            <w:proofErr w:type="spellEnd"/>
            <w:r w:rsidRPr="003D263F">
              <w:rPr>
                <w:rFonts w:ascii="Times New Roman" w:hAnsi="Times New Roman" w:cs="Times New Roman"/>
              </w:rPr>
              <w:t xml:space="preserve">,).     </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 xml:space="preserve">Если  в  семье  признаки  семейного  неблагополучия (алкоголизм, наркомания, безработица, неудовлетворительные жилищно-бытовые условия, нарушение здоровья, семейная </w:t>
            </w:r>
            <w:proofErr w:type="spellStart"/>
            <w:r w:rsidRPr="003D263F">
              <w:rPr>
                <w:rFonts w:ascii="Times New Roman" w:hAnsi="Times New Roman" w:cs="Times New Roman"/>
              </w:rPr>
              <w:t>дезадаптация</w:t>
            </w:r>
            <w:proofErr w:type="spellEnd"/>
            <w:r w:rsidRPr="003D263F">
              <w:rPr>
                <w:rFonts w:ascii="Times New Roman" w:hAnsi="Times New Roman" w:cs="Times New Roman"/>
              </w:rPr>
              <w:t>, духовно-нравственная деградация семьи) выявлены ярко, если они устойчивы, то такая семья признается  находящейся в социально-опасном положении.</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 xml:space="preserve">На 01.12.2021 года на учете в районном банке данных семей, находящихся в  социально опасном положении, состоит 40 семей, в  которых проживают 92 ребенка.  </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lastRenderedPageBreak/>
              <w:t xml:space="preserve">Работа с данной категорией семей осуществляется в соответствии с комплексными межведомственными программами социальной реабилитации  семьи. На каждую семью оформлено </w:t>
            </w:r>
            <w:proofErr w:type="gramStart"/>
            <w:r w:rsidRPr="003D263F">
              <w:rPr>
                <w:rFonts w:ascii="Times New Roman" w:hAnsi="Times New Roman" w:cs="Times New Roman"/>
              </w:rPr>
              <w:t>учетное</w:t>
            </w:r>
            <w:proofErr w:type="gramEnd"/>
            <w:r w:rsidRPr="003D263F">
              <w:rPr>
                <w:rFonts w:ascii="Times New Roman" w:hAnsi="Times New Roman" w:cs="Times New Roman"/>
              </w:rPr>
              <w:t xml:space="preserve"> дело, ведется журнал учета семей, находящихся в социально - опасном положении.</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Основными направлениями  профилактической работы с семьями, находящимися в социально – опасном положении, являются:</w:t>
            </w:r>
          </w:p>
          <w:p w:rsidR="00D122B5" w:rsidRPr="003D263F" w:rsidRDefault="00512CAB" w:rsidP="003D263F">
            <w:pPr>
              <w:jc w:val="both"/>
              <w:rPr>
                <w:rFonts w:ascii="Times New Roman" w:hAnsi="Times New Roman" w:cs="Times New Roman"/>
              </w:rPr>
            </w:pPr>
            <w:r w:rsidRPr="003D263F">
              <w:rPr>
                <w:rFonts w:ascii="Times New Roman" w:hAnsi="Times New Roman" w:cs="Times New Roman"/>
              </w:rPr>
              <w:t>1.</w:t>
            </w:r>
            <w:r w:rsidR="00D122B5" w:rsidRPr="003D263F">
              <w:rPr>
                <w:rFonts w:ascii="Times New Roman" w:hAnsi="Times New Roman" w:cs="Times New Roman"/>
              </w:rPr>
              <w:t xml:space="preserve">Проведение социального патронажа семей с целью отслеживания социальной обстановки в семьях.  </w:t>
            </w:r>
            <w:proofErr w:type="gramStart"/>
            <w:r w:rsidR="00D122B5" w:rsidRPr="003D263F">
              <w:rPr>
                <w:rFonts w:ascii="Times New Roman" w:hAnsi="Times New Roman" w:cs="Times New Roman"/>
              </w:rPr>
              <w:t xml:space="preserve">При получении информации о непосредственной угрозе жизни ребёнка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специалисты отдела по опеке и попечительству предпринимают действия, предусмотренные статьёй 77 Семейного кодекса РФ.     </w:t>
            </w:r>
            <w:proofErr w:type="gramEnd"/>
          </w:p>
          <w:p w:rsidR="00D122B5" w:rsidRPr="003D263F" w:rsidRDefault="00512CAB" w:rsidP="003D263F">
            <w:pPr>
              <w:jc w:val="both"/>
              <w:rPr>
                <w:rFonts w:ascii="Times New Roman" w:hAnsi="Times New Roman" w:cs="Times New Roman"/>
              </w:rPr>
            </w:pPr>
            <w:r w:rsidRPr="003D263F">
              <w:rPr>
                <w:rFonts w:ascii="Times New Roman" w:hAnsi="Times New Roman" w:cs="Times New Roman"/>
              </w:rPr>
              <w:t>2.</w:t>
            </w:r>
            <w:r w:rsidR="00D122B5" w:rsidRPr="003D263F">
              <w:rPr>
                <w:rFonts w:ascii="Times New Roman" w:hAnsi="Times New Roman" w:cs="Times New Roman"/>
              </w:rPr>
              <w:t xml:space="preserve">Ведется индивидуальная профилактическая работа с родителями, направленная на сохранение семьи. Оказывается консультативная помощь по вопросам семейного законодательства. С родителями проводятся  беседы на темы: </w:t>
            </w:r>
            <w:proofErr w:type="gramStart"/>
            <w:r w:rsidR="00D122B5" w:rsidRPr="003D263F">
              <w:rPr>
                <w:rFonts w:ascii="Times New Roman" w:hAnsi="Times New Roman" w:cs="Times New Roman"/>
              </w:rPr>
              <w:t>«Влияние алкоголизма родителей на развитие детей», «Права и обязанности родителей по отношению к своим детям», «Об административной и уголовной ответственности родителей за ненадлежащее исполнение родительских обязанностей» и др. При необходимости родителям выносятся письменные социальные предупреждения о возможности лишения (ограничения) родительских прав за ненадлежащее исполнение родительских обязанностей по отношению к своим детям.</w:t>
            </w:r>
            <w:proofErr w:type="gramEnd"/>
            <w:r w:rsidR="00D122B5" w:rsidRPr="003D263F">
              <w:rPr>
                <w:rFonts w:ascii="Times New Roman" w:hAnsi="Times New Roman" w:cs="Times New Roman"/>
              </w:rPr>
              <w:t xml:space="preserve"> За 2021 год вынесено 48 социальных предупреждений родителям.</w:t>
            </w:r>
          </w:p>
          <w:p w:rsidR="00D122B5" w:rsidRPr="003D263F" w:rsidRDefault="00512CAB" w:rsidP="003D263F">
            <w:pPr>
              <w:jc w:val="both"/>
              <w:rPr>
                <w:rFonts w:ascii="Times New Roman" w:hAnsi="Times New Roman" w:cs="Times New Roman"/>
              </w:rPr>
            </w:pPr>
            <w:r w:rsidRPr="003D263F">
              <w:rPr>
                <w:rFonts w:ascii="Times New Roman" w:hAnsi="Times New Roman" w:cs="Times New Roman"/>
              </w:rPr>
              <w:t>3.</w:t>
            </w:r>
            <w:r w:rsidR="00D122B5" w:rsidRPr="003D263F">
              <w:rPr>
                <w:rFonts w:ascii="Times New Roman" w:hAnsi="Times New Roman" w:cs="Times New Roman"/>
              </w:rPr>
              <w:t xml:space="preserve">Оказывается содействие в получении семьями материальной помощи. В 2021 г. материальная помощь  оказана двум семьям (Тарасовы, </w:t>
            </w:r>
            <w:proofErr w:type="spellStart"/>
            <w:r w:rsidR="00D122B5" w:rsidRPr="003D263F">
              <w:rPr>
                <w:rFonts w:ascii="Times New Roman" w:hAnsi="Times New Roman" w:cs="Times New Roman"/>
              </w:rPr>
              <w:t>Рашкины</w:t>
            </w:r>
            <w:proofErr w:type="spellEnd"/>
            <w:r w:rsidR="00D122B5" w:rsidRPr="003D263F">
              <w:rPr>
                <w:rFonts w:ascii="Times New Roman" w:hAnsi="Times New Roman" w:cs="Times New Roman"/>
              </w:rPr>
              <w:t>).</w:t>
            </w:r>
          </w:p>
          <w:p w:rsidR="00512CAB" w:rsidRPr="003D263F" w:rsidRDefault="00512CAB" w:rsidP="003D263F">
            <w:pPr>
              <w:jc w:val="both"/>
              <w:rPr>
                <w:rFonts w:ascii="Times New Roman" w:hAnsi="Times New Roman" w:cs="Times New Roman"/>
              </w:rPr>
            </w:pPr>
            <w:r w:rsidRPr="003D263F">
              <w:rPr>
                <w:rFonts w:ascii="Times New Roman" w:hAnsi="Times New Roman" w:cs="Times New Roman"/>
              </w:rPr>
              <w:t>4.</w:t>
            </w:r>
            <w:r w:rsidR="00D122B5" w:rsidRPr="003D263F">
              <w:rPr>
                <w:rFonts w:ascii="Times New Roman" w:hAnsi="Times New Roman" w:cs="Times New Roman"/>
              </w:rPr>
              <w:t xml:space="preserve">Специалисты отдела по опеке оказывают содействие родителям в оформлении документов (регистрации новорожденных детей в органах ЗАГС и получении свидетельств о рождении детей, получении на детей повторных свидетельств о рождении, получении повторных свидетельств о смерти родителей (в случае утраты), сборе документов на получение сертификата на материнский капитал, распоряжением средствами материнского капитала и </w:t>
            </w:r>
            <w:proofErr w:type="spellStart"/>
            <w:proofErr w:type="gramStart"/>
            <w:r w:rsidR="00D122B5" w:rsidRPr="003D263F">
              <w:rPr>
                <w:rFonts w:ascii="Times New Roman" w:hAnsi="Times New Roman" w:cs="Times New Roman"/>
              </w:rPr>
              <w:t>др</w:t>
            </w:r>
            <w:proofErr w:type="spellEnd"/>
            <w:proofErr w:type="gramEnd"/>
          </w:p>
          <w:p w:rsidR="004663BB" w:rsidRPr="003D263F" w:rsidRDefault="00512CAB" w:rsidP="003D263F">
            <w:pPr>
              <w:jc w:val="both"/>
              <w:rPr>
                <w:rFonts w:ascii="Times New Roman" w:hAnsi="Times New Roman" w:cs="Times New Roman"/>
              </w:rPr>
            </w:pPr>
            <w:r w:rsidRPr="003D263F">
              <w:rPr>
                <w:rFonts w:ascii="Times New Roman" w:hAnsi="Times New Roman" w:cs="Times New Roman"/>
              </w:rPr>
              <w:t>5.</w:t>
            </w:r>
            <w:r w:rsidR="00D122B5" w:rsidRPr="003D263F">
              <w:rPr>
                <w:rFonts w:ascii="Times New Roman" w:hAnsi="Times New Roman" w:cs="Times New Roman"/>
              </w:rPr>
              <w:t>В течение  2021 г.  в детское отделение ГУЗ СО «Марксовская РБ» специалистами отдела по опеке и попечительству и ПДН ОМВД было помещено 13 детей из семей, находящихся в социально-опасном положении, в СРЦ области для прохождения курса реабилитации было направлено 6  несовершеннолетних детей из семей, находящихся в социально - опасном положении.</w:t>
            </w:r>
            <w:r w:rsidR="004663BB" w:rsidRPr="003D263F">
              <w:rPr>
                <w:rFonts w:ascii="Times New Roman" w:hAnsi="Times New Roman" w:cs="Times New Roman"/>
              </w:rPr>
              <w:t xml:space="preserve"> Из 41 социально-опасной семьи (97 детей) состоящих на учете, которые обратились за следующими мерами социальной поддержки:</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- 76 детей (34 семьи) получают пособие на ребенка;</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- 2 семьи получают ежемесячную компенсацию расходов на оплату жилого помещения и коммунальных услуг;</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- 25 детей (19 семей) получают ежемесячную денежную выплату на ребенка в возрасте от трех до семи лет включительно;</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- 12 детей (10 семей) получают ежемесячную денежную выплату на ребенка в возрасте до трех лет;</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- 6 детей (6 семей) получают ежемесячное пособие по уходу за ребенком;</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- 2 семьи (2 ребенка) получили единовременное пособие при </w:t>
            </w:r>
            <w:proofErr w:type="gramStart"/>
            <w:r w:rsidRPr="003D263F">
              <w:rPr>
                <w:rFonts w:ascii="Times New Roman" w:hAnsi="Times New Roman" w:cs="Times New Roman"/>
              </w:rPr>
              <w:t>рождении</w:t>
            </w:r>
            <w:proofErr w:type="gramEnd"/>
            <w:r w:rsidRPr="003D263F">
              <w:rPr>
                <w:rFonts w:ascii="Times New Roman" w:hAnsi="Times New Roman" w:cs="Times New Roman"/>
              </w:rPr>
              <w:t xml:space="preserve"> ребенка;</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- 10 детей (6 семей) получили денежные средства на приобретение комплекта школьной одежды, спортивной одежды и обуви;</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lastRenderedPageBreak/>
              <w:t>- 6 семей (30 член</w:t>
            </w:r>
            <w:proofErr w:type="gramStart"/>
            <w:r w:rsidRPr="003D263F">
              <w:rPr>
                <w:rFonts w:ascii="Times New Roman" w:hAnsi="Times New Roman" w:cs="Times New Roman"/>
              </w:rPr>
              <w:t>.</w:t>
            </w:r>
            <w:proofErr w:type="gramEnd"/>
            <w:r w:rsidRPr="003D263F">
              <w:rPr>
                <w:rFonts w:ascii="Times New Roman" w:hAnsi="Times New Roman" w:cs="Times New Roman"/>
              </w:rPr>
              <w:t xml:space="preserve"> </w:t>
            </w:r>
            <w:proofErr w:type="gramStart"/>
            <w:r w:rsidRPr="003D263F">
              <w:rPr>
                <w:rFonts w:ascii="Times New Roman" w:hAnsi="Times New Roman" w:cs="Times New Roman"/>
              </w:rPr>
              <w:t>с</w:t>
            </w:r>
            <w:proofErr w:type="gramEnd"/>
            <w:r w:rsidRPr="003D263F">
              <w:rPr>
                <w:rFonts w:ascii="Times New Roman" w:hAnsi="Times New Roman" w:cs="Times New Roman"/>
              </w:rPr>
              <w:t>емьи) получили денежные средства для посещения театров членам многодетных семей;</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- 2 детей (1 семья) получили денежные средства на посещение занятий в физкультурно-спортивных сооружениях на детей из многодетных семей;</w:t>
            </w:r>
          </w:p>
          <w:p w:rsidR="00D92EC7" w:rsidRPr="003D263F" w:rsidRDefault="004663BB" w:rsidP="003D263F">
            <w:pPr>
              <w:jc w:val="both"/>
              <w:rPr>
                <w:rFonts w:ascii="Times New Roman" w:hAnsi="Times New Roman" w:cs="Times New Roman"/>
                <w:b/>
              </w:rPr>
            </w:pPr>
            <w:r w:rsidRPr="003D263F">
              <w:rPr>
                <w:rFonts w:ascii="Times New Roman" w:hAnsi="Times New Roman" w:cs="Times New Roman"/>
              </w:rPr>
              <w:t>- 1ребенок (1 семья) получили ежемесячную выплату в связи с рождением (усыновлением) первого ребенка.</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2.1.4.2</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применение в отношении родителей несовершеннолетних мер воздействия</w:t>
            </w:r>
          </w:p>
        </w:tc>
        <w:tc>
          <w:tcPr>
            <w:tcW w:w="10915" w:type="dxa"/>
          </w:tcPr>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На конец отчётного периода в отделении профилактики безнадзорности несовершеннолетних ГБУ СО «Марксовский центр социальной помощи семье и детям «Семья» на социальном обслуживании состоит 41 семья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- 57), состоящих на учёте в КДН и ЗП Марксовского МР в категории семей, находящихся в социально опасном положении. В них проживает 97 несовершеннолетних детей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 143), 158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 230) человек.</w:t>
            </w:r>
          </w:p>
          <w:p w:rsidR="004663BB" w:rsidRPr="003D263F" w:rsidRDefault="004663BB" w:rsidP="003D263F">
            <w:pPr>
              <w:shd w:val="clear" w:color="auto" w:fill="FFFFFF"/>
              <w:ind w:right="-57"/>
              <w:jc w:val="both"/>
              <w:rPr>
                <w:rFonts w:ascii="Times New Roman" w:hAnsi="Times New Roman" w:cs="Times New Roman"/>
              </w:rPr>
            </w:pPr>
            <w:r w:rsidRPr="003D263F">
              <w:rPr>
                <w:rFonts w:ascii="Times New Roman" w:hAnsi="Times New Roman" w:cs="Times New Roman"/>
              </w:rPr>
              <w:t>В течение 12 месяцев 2021 выявлено и поставлено на учет в категорию семей, находящихся в социально опасном положении 35 семей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 42), в них 73 ребенка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xml:space="preserve">. – 91). </w:t>
            </w:r>
            <w:proofErr w:type="gramStart"/>
            <w:r w:rsidRPr="003D263F">
              <w:rPr>
                <w:rFonts w:ascii="Times New Roman" w:hAnsi="Times New Roman" w:cs="Times New Roman"/>
              </w:rPr>
              <w:t>В категории «одинокая мать» 10 семей, в них 17 детей; в категории «полная семья» 5 семьи, в них 8 детей; в категории «многодетная семья» 9 семей, в них 29 детей; в категории «неполная семья» 11 семей, в них 16 детей; о семей, 3 новорожденных детей.</w:t>
            </w:r>
            <w:proofErr w:type="gramEnd"/>
          </w:p>
          <w:p w:rsidR="004663BB" w:rsidRPr="003D263F" w:rsidRDefault="004663BB" w:rsidP="003D263F">
            <w:pPr>
              <w:jc w:val="both"/>
              <w:rPr>
                <w:rFonts w:ascii="Times New Roman" w:hAnsi="Times New Roman" w:cs="Times New Roman"/>
              </w:rPr>
            </w:pPr>
            <w:proofErr w:type="gramStart"/>
            <w:r w:rsidRPr="003D263F">
              <w:rPr>
                <w:rFonts w:ascii="Times New Roman" w:hAnsi="Times New Roman" w:cs="Times New Roman"/>
              </w:rPr>
              <w:t>Причиной постановки  семей на учет в категорию СОП  явилось: ненадлежащее исполнение родителями своих родительских обязанностей - 29 семей, в них  62 несовершеннолетних ребенка; отцы осуждены по ст. 228 УК  РФ -  3 семьи, в них 6 детей; мать осуждена по ст.228 УК РФ – 1 семья, в ней 2 детей; несовершеннолетние, совершившие преступления – 2 семьи, 2 детей.</w:t>
            </w:r>
            <w:proofErr w:type="gramEnd"/>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Снято с учета 51 семья, в ней 119 детей, находящихся в категории СОП. Основанием снятия семьи с категории семей, находящихся в социально опасном </w:t>
            </w:r>
            <w:proofErr w:type="gramStart"/>
            <w:r w:rsidRPr="003D263F">
              <w:rPr>
                <w:rFonts w:ascii="Times New Roman" w:hAnsi="Times New Roman" w:cs="Times New Roman"/>
              </w:rPr>
              <w:t>положении</w:t>
            </w:r>
            <w:proofErr w:type="gramEnd"/>
            <w:r w:rsidRPr="003D263F">
              <w:rPr>
                <w:rFonts w:ascii="Times New Roman" w:hAnsi="Times New Roman" w:cs="Times New Roman"/>
              </w:rPr>
              <w:t xml:space="preserve"> явилось: улучшение ситуации в семье – 34 семей, в них 89 детей; лишение родительских прав 2 семьи, в ней 2 детей; с официальном расторжением брака и снятием с учёта у врача-нарколога – 1 семья, в ней 1 ребенок; в связи с нахождением несовершеннолетнего ребенка в ГУЗ «Марксовский дом ребенка для детей с заболеванием ЦНС и нарушением психики» - 1 семья, в ней 1 ребенок; в связи с нецелесообразностью нахождения семьи в категории СОП. </w:t>
            </w:r>
            <w:proofErr w:type="gramStart"/>
            <w:r w:rsidRPr="003D263F">
              <w:rPr>
                <w:rFonts w:ascii="Times New Roman" w:hAnsi="Times New Roman" w:cs="Times New Roman"/>
              </w:rPr>
              <w:t>К административной ответственности  предусмотренной  ч.1 ст. 5.35 КоАП РФ не привлекалась – 1 семья, 1 ребенок; с достижением 18 лет подростком – 1 семья, в ней 1 ребенок; с выездом за пределы территории Марксовского МР – 6 семей, в них 12 детей; с ограничением в родительских правах – 2 семьи, в ней 5 детей;</w:t>
            </w:r>
            <w:proofErr w:type="gramEnd"/>
            <w:r w:rsidRPr="003D263F">
              <w:rPr>
                <w:rFonts w:ascii="Times New Roman" w:hAnsi="Times New Roman" w:cs="Times New Roman"/>
              </w:rPr>
              <w:t xml:space="preserve"> с отбытием наказания – 1 семья, в ней 2 детей; с оформлением опеки – 2 семьи, в ней 3 детей; </w:t>
            </w:r>
            <w:proofErr w:type="gramStart"/>
            <w:r w:rsidRPr="003D263F">
              <w:rPr>
                <w:rFonts w:ascii="Times New Roman" w:hAnsi="Times New Roman" w:cs="Times New Roman"/>
              </w:rPr>
              <w:t>о</w:t>
            </w:r>
            <w:proofErr w:type="gramEnd"/>
            <w:r w:rsidRPr="003D263F">
              <w:rPr>
                <w:rFonts w:ascii="Times New Roman" w:hAnsi="Times New Roman" w:cs="Times New Roman"/>
              </w:rPr>
              <w:t xml:space="preserve"> </w:t>
            </w:r>
            <w:proofErr w:type="gramStart"/>
            <w:r w:rsidRPr="003D263F">
              <w:rPr>
                <w:rFonts w:ascii="Times New Roman" w:hAnsi="Times New Roman" w:cs="Times New Roman"/>
              </w:rPr>
              <w:t>семей</w:t>
            </w:r>
            <w:proofErr w:type="gramEnd"/>
            <w:r w:rsidRPr="003D263F">
              <w:rPr>
                <w:rFonts w:ascii="Times New Roman" w:hAnsi="Times New Roman" w:cs="Times New Roman"/>
              </w:rPr>
              <w:t xml:space="preserve">, 2 детей (достигли 18 лет в семье СОП).   </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В течение 2021 года проводилась работа с 92 семьями, находящимися в социально опасном положении, в которых проживает 210 несовершеннолетних детей:</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 К первому сентября оказано содействие в оказании срочной социальной помощи, в виде школьного ранца 11 несовершеннолетним первоклассникам из семей СОП; 17 несовершеннолетним в получении канцелярских наборов несовершеннолетним из семей СОП; 5 несовершеннолетним  из семей СОП в получении наборов для творчества. </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 Из семей СОП - была оказана гуманитарная помощь в виде набора детского питания и средств гигиены для </w:t>
            </w:r>
            <w:proofErr w:type="spellStart"/>
            <w:r w:rsidRPr="003D263F">
              <w:rPr>
                <w:rFonts w:ascii="Times New Roman" w:hAnsi="Times New Roman" w:cs="Times New Roman"/>
              </w:rPr>
              <w:t>малололетнего</w:t>
            </w:r>
            <w:proofErr w:type="spellEnd"/>
            <w:r w:rsidRPr="003D263F">
              <w:rPr>
                <w:rFonts w:ascii="Times New Roman" w:hAnsi="Times New Roman" w:cs="Times New Roman"/>
              </w:rPr>
              <w:t xml:space="preserve"> ребенка  через  Храм во имя Святого апостола Андрея Первозванного г</w:t>
            </w:r>
            <w:proofErr w:type="gramStart"/>
            <w:r w:rsidRPr="003D263F">
              <w:rPr>
                <w:rFonts w:ascii="Times New Roman" w:hAnsi="Times New Roman" w:cs="Times New Roman"/>
              </w:rPr>
              <w:t>.М</w:t>
            </w:r>
            <w:proofErr w:type="gramEnd"/>
            <w:r w:rsidRPr="003D263F">
              <w:rPr>
                <w:rFonts w:ascii="Times New Roman" w:hAnsi="Times New Roman" w:cs="Times New Roman"/>
              </w:rPr>
              <w:t xml:space="preserve">аркса, </w:t>
            </w:r>
            <w:proofErr w:type="spellStart"/>
            <w:r w:rsidRPr="003D263F">
              <w:rPr>
                <w:rFonts w:ascii="Times New Roman" w:hAnsi="Times New Roman" w:cs="Times New Roman"/>
              </w:rPr>
              <w:t>Епархального</w:t>
            </w:r>
            <w:proofErr w:type="spellEnd"/>
            <w:r w:rsidRPr="003D263F">
              <w:rPr>
                <w:rFonts w:ascii="Times New Roman" w:hAnsi="Times New Roman" w:cs="Times New Roman"/>
              </w:rPr>
              <w:t xml:space="preserve"> центра гуманитарной помощи «Милосердие» г.Покровска (Энгельса) 7 семьям.</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За 12 месяцев 2021 года семьям СОП и семьям, находящимся в трудной жизненной ситуации были оказаны следующие виды социальных услуг: </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 Социально – </w:t>
            </w:r>
            <w:proofErr w:type="gramStart"/>
            <w:r w:rsidRPr="003D263F">
              <w:rPr>
                <w:rFonts w:ascii="Times New Roman" w:hAnsi="Times New Roman" w:cs="Times New Roman"/>
              </w:rPr>
              <w:t>бытовые</w:t>
            </w:r>
            <w:proofErr w:type="gramEnd"/>
            <w:r w:rsidRPr="003D263F">
              <w:rPr>
                <w:rFonts w:ascii="Times New Roman" w:hAnsi="Times New Roman" w:cs="Times New Roman"/>
              </w:rPr>
              <w:t xml:space="preserve"> = 592 услуг;</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xml:space="preserve">● Социально – </w:t>
            </w:r>
            <w:proofErr w:type="gramStart"/>
            <w:r w:rsidRPr="003D263F">
              <w:rPr>
                <w:rFonts w:ascii="Times New Roman" w:hAnsi="Times New Roman" w:cs="Times New Roman"/>
              </w:rPr>
              <w:t>трудовые</w:t>
            </w:r>
            <w:proofErr w:type="gramEnd"/>
            <w:r w:rsidRPr="003D263F">
              <w:rPr>
                <w:rFonts w:ascii="Times New Roman" w:hAnsi="Times New Roman" w:cs="Times New Roman"/>
              </w:rPr>
              <w:t xml:space="preserve"> = 110</w:t>
            </w:r>
            <w:r w:rsidRPr="003D263F">
              <w:rPr>
                <w:rFonts w:ascii="Times New Roman" w:hAnsi="Times New Roman" w:cs="Times New Roman"/>
                <w:bCs/>
              </w:rPr>
              <w:t xml:space="preserve"> </w:t>
            </w:r>
            <w:r w:rsidRPr="003D263F">
              <w:rPr>
                <w:rFonts w:ascii="Times New Roman" w:hAnsi="Times New Roman" w:cs="Times New Roman"/>
              </w:rPr>
              <w:t>услуг;</w:t>
            </w:r>
          </w:p>
          <w:p w:rsidR="004663BB" w:rsidRPr="003D263F" w:rsidRDefault="004663BB" w:rsidP="003D263F">
            <w:pPr>
              <w:jc w:val="both"/>
              <w:rPr>
                <w:rFonts w:ascii="Times New Roman" w:hAnsi="Times New Roman" w:cs="Times New Roman"/>
              </w:rPr>
            </w:pPr>
            <w:r w:rsidRPr="003D263F">
              <w:rPr>
                <w:rFonts w:ascii="Times New Roman" w:hAnsi="Times New Roman" w:cs="Times New Roman"/>
              </w:rPr>
              <w:t>● Социально - правовые = 1143 услуги.</w:t>
            </w:r>
          </w:p>
          <w:p w:rsidR="00D92EC7" w:rsidRPr="003D263F" w:rsidRDefault="004663BB" w:rsidP="003D263F">
            <w:pPr>
              <w:jc w:val="both"/>
              <w:rPr>
                <w:rFonts w:ascii="Times New Roman" w:hAnsi="Times New Roman" w:cs="Times New Roman"/>
              </w:rPr>
            </w:pPr>
            <w:r w:rsidRPr="003D263F">
              <w:rPr>
                <w:rFonts w:ascii="Times New Roman" w:hAnsi="Times New Roman" w:cs="Times New Roman"/>
              </w:rPr>
              <w:lastRenderedPageBreak/>
              <w:t>За отчётный период разработано и утверждено на межведомственном консилиуме  92 межведомственных индивидуальных комплексных программ (</w:t>
            </w:r>
            <w:smartTag w:uri="urn:schemas-microsoft-com:office:smarttags" w:element="metricconverter">
              <w:smartTagPr>
                <w:attr w:name="ProductID" w:val="2020 г"/>
              </w:smartTagPr>
              <w:r w:rsidRPr="003D263F">
                <w:rPr>
                  <w:rFonts w:ascii="Times New Roman" w:hAnsi="Times New Roman" w:cs="Times New Roman"/>
                </w:rPr>
                <w:t>2020 г</w:t>
              </w:r>
            </w:smartTag>
            <w:r w:rsidRPr="003D263F">
              <w:rPr>
                <w:rFonts w:ascii="Times New Roman" w:hAnsi="Times New Roman" w:cs="Times New Roman"/>
              </w:rPr>
              <w:t xml:space="preserve">. – 130) на семьи СОП. В соответствии с разработанными программами специалистами центра проводится </w:t>
            </w:r>
            <w:proofErr w:type="gramStart"/>
            <w:r w:rsidRPr="003D263F">
              <w:rPr>
                <w:rFonts w:ascii="Times New Roman" w:hAnsi="Times New Roman" w:cs="Times New Roman"/>
              </w:rPr>
              <w:t>профилактическая</w:t>
            </w:r>
            <w:proofErr w:type="gramEnd"/>
            <w:r w:rsidRPr="003D263F">
              <w:rPr>
                <w:rFonts w:ascii="Times New Roman" w:hAnsi="Times New Roman" w:cs="Times New Roman"/>
              </w:rPr>
              <w:t xml:space="preserve"> и реабилитационная работа, направленная на профилактику асоциального поведения родителей, бродяжничества несовершеннолетних и оказание необходимой комплексной социальной помощи семьям. Регулярно осуществляются совместные патронажи с психологом, юристом для проведения правового консультирования, собеседования, психологических тестов, тренингов, упражнений, направленных на повышение правовой грамотности и укрепление детско-родительских отношений.</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2.1.4.3</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выявление несовершеннолетних, семей, находящихся в социально опасном положении (формы работы, статистические сведения)</w:t>
            </w:r>
          </w:p>
        </w:tc>
        <w:tc>
          <w:tcPr>
            <w:tcW w:w="10915" w:type="dxa"/>
          </w:tcPr>
          <w:p w:rsidR="00887DA6" w:rsidRPr="003D263F" w:rsidRDefault="00887DA6" w:rsidP="003D263F">
            <w:pPr>
              <w:pStyle w:val="a8"/>
              <w:spacing w:before="0" w:beforeAutospacing="0"/>
              <w:contextualSpacing/>
              <w:jc w:val="both"/>
              <w:rPr>
                <w:sz w:val="22"/>
                <w:szCs w:val="22"/>
              </w:rPr>
            </w:pPr>
            <w:r w:rsidRPr="003D263F">
              <w:rPr>
                <w:sz w:val="22"/>
                <w:szCs w:val="22"/>
              </w:rPr>
              <w:t xml:space="preserve">Выявление неблагополучных семей и детей, находящихся в социально опасном положении, медицинскими работниками учреждений здравоохранения проводится при выполнении патронажей к детям раннего возраста, при посещении детей на дому или на приеме в поликлинике, при проведении плановых профилактических медицинских осмотров. На всех </w:t>
            </w:r>
            <w:hyperlink r:id="rId6" w:history="1">
              <w:r w:rsidRPr="003D263F">
                <w:rPr>
                  <w:rStyle w:val="a9"/>
                  <w:color w:val="000000"/>
                  <w:sz w:val="22"/>
                  <w:szCs w:val="22"/>
                </w:rPr>
                <w:t>педиатрических</w:t>
              </w:r>
            </w:hyperlink>
            <w:r w:rsidRPr="003D263F">
              <w:rPr>
                <w:sz w:val="22"/>
                <w:szCs w:val="22"/>
              </w:rPr>
              <w:t xml:space="preserve"> участках и </w:t>
            </w:r>
            <w:proofErr w:type="spellStart"/>
            <w:r w:rsidRPr="003D263F">
              <w:rPr>
                <w:sz w:val="22"/>
                <w:szCs w:val="22"/>
              </w:rPr>
              <w:t>ФАПах</w:t>
            </w:r>
            <w:proofErr w:type="spellEnd"/>
            <w:r w:rsidRPr="003D263F">
              <w:rPr>
                <w:sz w:val="22"/>
                <w:szCs w:val="22"/>
              </w:rPr>
              <w:t xml:space="preserve"> имеются списки социально-неблагополучных семей. Оказание медицинской </w:t>
            </w:r>
            <w:hyperlink r:id="rId7" w:history="1">
              <w:r w:rsidRPr="003D263F">
                <w:rPr>
                  <w:rStyle w:val="a9"/>
                  <w:color w:val="000000"/>
                  <w:sz w:val="22"/>
                  <w:szCs w:val="22"/>
                </w:rPr>
                <w:t>помощи детям</w:t>
              </w:r>
            </w:hyperlink>
            <w:r w:rsidRPr="003D263F">
              <w:rPr>
                <w:sz w:val="22"/>
                <w:szCs w:val="22"/>
              </w:rPr>
              <w:t>, проживающим в социально-неблагополучных семьях, стоит на контроле у районного педиатра.</w:t>
            </w:r>
          </w:p>
          <w:p w:rsidR="00887DA6" w:rsidRPr="003D263F" w:rsidRDefault="00887DA6" w:rsidP="003D263F">
            <w:pPr>
              <w:pStyle w:val="a8"/>
              <w:spacing w:before="0" w:beforeAutospacing="0"/>
              <w:contextualSpacing/>
              <w:jc w:val="both"/>
              <w:rPr>
                <w:sz w:val="22"/>
                <w:szCs w:val="22"/>
              </w:rPr>
            </w:pPr>
            <w:r w:rsidRPr="003D263F">
              <w:rPr>
                <w:sz w:val="22"/>
                <w:szCs w:val="22"/>
              </w:rPr>
              <w:t xml:space="preserve">С целью контроля за условиями содержания и воспитания детей в неблагополучных семьях, медицинским персоналом </w:t>
            </w:r>
            <w:hyperlink r:id="rId8" w:history="1">
              <w:r w:rsidRPr="003D263F">
                <w:rPr>
                  <w:rStyle w:val="a9"/>
                  <w:color w:val="000000"/>
                  <w:sz w:val="22"/>
                  <w:szCs w:val="22"/>
                </w:rPr>
                <w:t>детск</w:t>
              </w:r>
            </w:hyperlink>
            <w:hyperlink r:id="rId9" w:history="1">
              <w:r w:rsidRPr="003D263F">
                <w:rPr>
                  <w:rStyle w:val="a9"/>
                  <w:color w:val="000000"/>
                  <w:sz w:val="22"/>
                  <w:szCs w:val="22"/>
                </w:rPr>
                <w:t>ой</w:t>
              </w:r>
            </w:hyperlink>
            <w:hyperlink r:id="rId10" w:history="1">
              <w:r w:rsidRPr="003D263F">
                <w:rPr>
                  <w:rStyle w:val="a9"/>
                  <w:color w:val="000000"/>
                  <w:sz w:val="22"/>
                  <w:szCs w:val="22"/>
                </w:rPr>
                <w:t xml:space="preserve"> поликлиник</w:t>
              </w:r>
            </w:hyperlink>
            <w:r w:rsidRPr="003D263F">
              <w:rPr>
                <w:color w:val="000000"/>
                <w:sz w:val="22"/>
                <w:szCs w:val="22"/>
              </w:rPr>
              <w:t>и</w:t>
            </w:r>
            <w:r w:rsidRPr="003D263F">
              <w:rPr>
                <w:sz w:val="22"/>
                <w:szCs w:val="22"/>
              </w:rPr>
              <w:t xml:space="preserve"> </w:t>
            </w:r>
            <w:proofErr w:type="gramStart"/>
            <w:r w:rsidRPr="003D263F">
              <w:rPr>
                <w:sz w:val="22"/>
                <w:szCs w:val="22"/>
              </w:rPr>
              <w:t>и</w:t>
            </w:r>
            <w:proofErr w:type="gramEnd"/>
            <w:r w:rsidRPr="003D263F">
              <w:rPr>
                <w:sz w:val="22"/>
                <w:szCs w:val="22"/>
              </w:rPr>
              <w:t xml:space="preserve"> </w:t>
            </w:r>
            <w:proofErr w:type="spellStart"/>
            <w:r w:rsidRPr="003D263F">
              <w:rPr>
                <w:sz w:val="22"/>
                <w:szCs w:val="22"/>
              </w:rPr>
              <w:t>ФАПов</w:t>
            </w:r>
            <w:proofErr w:type="spellEnd"/>
            <w:r w:rsidRPr="003D263F">
              <w:rPr>
                <w:sz w:val="22"/>
                <w:szCs w:val="22"/>
              </w:rPr>
              <w:t xml:space="preserve"> проводятся социальные патронажи, частоту которых определяет возраст ребенка, состояние его здоровья, выявленная проблема в семье и необходимость медицинской поддержки. При проведении патронажа осуществляется профилактическое консультирование и обучение семьи навыкам здорового образа жизни с учетом неблагополучия по следующим направлениям: пропаганда поведения без насилия, безопасность мест пребывания и предупреждение травм ребенка, предупреждение инфекционных заболеваний (в том числе иммунизация детей), санитарно-просветительная работа по формированию здорового образа жизни.</w:t>
            </w:r>
          </w:p>
          <w:p w:rsidR="00887DA6" w:rsidRPr="003D263F" w:rsidRDefault="00887DA6" w:rsidP="003D263F">
            <w:pPr>
              <w:pStyle w:val="a8"/>
              <w:tabs>
                <w:tab w:val="left" w:pos="851"/>
              </w:tabs>
              <w:spacing w:before="0" w:beforeAutospacing="0"/>
              <w:contextualSpacing/>
              <w:jc w:val="both"/>
              <w:rPr>
                <w:sz w:val="22"/>
                <w:szCs w:val="22"/>
              </w:rPr>
            </w:pPr>
            <w:r w:rsidRPr="003D263F">
              <w:rPr>
                <w:sz w:val="22"/>
                <w:szCs w:val="22"/>
              </w:rPr>
              <w:t>Педиатрическая служба района тесно сотрудничает с органами социальной защиты, отделом по опеке и попечительству, комиссией по делам несовершеннолетних, сообщая им о случаях жестокого обращения с детьми и невыполнение родителями обязанностей по уходу и воспитанию детей.</w:t>
            </w:r>
          </w:p>
          <w:p w:rsidR="00887DA6" w:rsidRPr="003D263F" w:rsidRDefault="00887DA6" w:rsidP="003D263F">
            <w:pPr>
              <w:pStyle w:val="a8"/>
              <w:tabs>
                <w:tab w:val="left" w:pos="851"/>
              </w:tabs>
              <w:spacing w:before="0" w:beforeAutospacing="0" w:after="0"/>
              <w:contextualSpacing/>
              <w:jc w:val="both"/>
              <w:rPr>
                <w:sz w:val="22"/>
                <w:szCs w:val="22"/>
              </w:rPr>
            </w:pPr>
            <w:r w:rsidRPr="003D263F">
              <w:rPr>
                <w:sz w:val="22"/>
                <w:szCs w:val="22"/>
              </w:rPr>
              <w:t xml:space="preserve">Всего на 01.01.2021 в лечебно-профилактических учреждениях района состояло на учете 56 социально-неблагополучных семей, в которых воспитывается 137 ребенка, на 01.12.2021 - 40 семей, 84 ребенка. </w:t>
            </w:r>
          </w:p>
          <w:p w:rsidR="00887DA6" w:rsidRPr="003D263F" w:rsidRDefault="00887DA6" w:rsidP="003D263F">
            <w:pPr>
              <w:jc w:val="both"/>
              <w:rPr>
                <w:rFonts w:ascii="Times New Roman" w:hAnsi="Times New Roman" w:cs="Times New Roman"/>
              </w:rPr>
            </w:pPr>
            <w:proofErr w:type="gramStart"/>
            <w:r w:rsidRPr="003D263F">
              <w:rPr>
                <w:rFonts w:ascii="Times New Roman" w:hAnsi="Times New Roman" w:cs="Times New Roman"/>
              </w:rPr>
              <w:t>Правовую базу для работы по раннему выявлению семейного неблагополучия и организации работы с семьями, находящимися в социально-опасном положении, составляют Семейный кодекс Российской Федерации, Федеральные законы № 120 «Об основах системы профилактики безнадзорности и правонарушений несовершеннолетних» и № 48 «Об опеке и попечительстве», а также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w:t>
            </w:r>
            <w:proofErr w:type="gramEnd"/>
            <w:r w:rsidRPr="003D263F">
              <w:rPr>
                <w:rFonts w:ascii="Times New Roman" w:hAnsi="Times New Roman" w:cs="Times New Roman"/>
              </w:rPr>
              <w:t xml:space="preserve"> и семьями на территории Саратовской области.</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           Основными этапами этой работы являются:</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1. Своевременное выявление ребенка, проживающего в семье и находящегося в ситуации, угрожающей его жизни или здоровью или препятствующей его нормальному воспитанию и развитию. </w:t>
            </w:r>
            <w:proofErr w:type="gramStart"/>
            <w:r w:rsidRPr="003D263F">
              <w:rPr>
                <w:rFonts w:ascii="Times New Roman" w:hAnsi="Times New Roman" w:cs="Times New Roman"/>
              </w:rPr>
              <w:t xml:space="preserve">Выполняя функцию по выявлению таких детей, отдел по опеке и попечительству взаимодействует с работниками полиции, здравоохранения, ГБУ СО «Марксовский центр социальной помощи семье и детям «Семья», образовательными учреждениями, комиссией по делам несовершеннолетних и защите их прав администрации Марксовского </w:t>
            </w:r>
            <w:r w:rsidRPr="003D263F">
              <w:rPr>
                <w:rFonts w:ascii="Times New Roman" w:hAnsi="Times New Roman" w:cs="Times New Roman"/>
              </w:rPr>
              <w:lastRenderedPageBreak/>
              <w:t>муниципального района, общественными комиссиями по делам несовершеннолетних и защите их прав при администрациях муниципальных образований района, гражданами.</w:t>
            </w:r>
            <w:proofErr w:type="gramEnd"/>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Специалисты отдела по опеке и попечительству принимают участие в межведомственных рейдах по выявлению и </w:t>
            </w:r>
            <w:proofErr w:type="spellStart"/>
            <w:r w:rsidRPr="003D263F">
              <w:rPr>
                <w:rFonts w:ascii="Times New Roman" w:hAnsi="Times New Roman" w:cs="Times New Roman"/>
              </w:rPr>
              <w:t>патронированию</w:t>
            </w:r>
            <w:proofErr w:type="spellEnd"/>
            <w:r w:rsidRPr="003D263F">
              <w:rPr>
                <w:rFonts w:ascii="Times New Roman" w:hAnsi="Times New Roman" w:cs="Times New Roman"/>
              </w:rPr>
              <w:t xml:space="preserve"> семей, оказавшихся в трудной жизненной ситуации и семей, находящихся в социально опасном положении. С января по ноябрь 2021 года специалистами отдела по опеке и попечительству было принято участие в 24 межведомственных рейдах.  </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2. На основании поступившей информации о том, что ребенок проживает в условиях, представляющих угрозу его жизни или здоровью, либо препятствующих его нормальному воспитанию и развитию, специалистами отдела по опеке и попечительству проводится первичное обследование условий жизни ребенка и его семьи с целью проверки сведений и принятия мер срочного реагирования (срок проведения обследования — в течени</w:t>
            </w:r>
            <w:proofErr w:type="gramStart"/>
            <w:r w:rsidRPr="003D263F">
              <w:rPr>
                <w:rFonts w:ascii="Times New Roman" w:hAnsi="Times New Roman" w:cs="Times New Roman"/>
              </w:rPr>
              <w:t>и</w:t>
            </w:r>
            <w:proofErr w:type="gramEnd"/>
            <w:r w:rsidRPr="003D263F">
              <w:rPr>
                <w:rFonts w:ascii="Times New Roman" w:hAnsi="Times New Roman" w:cs="Times New Roman"/>
              </w:rPr>
              <w:t xml:space="preserve"> 3-х дней со дня получения информации). В течение 2021 года было проведено 86 обследований.</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      3. Информация регистрируется в  журнале учета детей, находящихся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      4. По итогам первичного обследования семьи принимается решение о выборе формы защиты прав несовершеннолетнего ребенка: в случае необходимости помещение ребенка в детское отделение ГУЗ СО «Марксовская РБ» для обследования и </w:t>
            </w:r>
            <w:proofErr w:type="spellStart"/>
            <w:r w:rsidRPr="003D263F">
              <w:rPr>
                <w:rFonts w:ascii="Times New Roman" w:hAnsi="Times New Roman" w:cs="Times New Roman"/>
              </w:rPr>
              <w:t>облечивания</w:t>
            </w:r>
            <w:proofErr w:type="spellEnd"/>
            <w:r w:rsidRPr="003D263F">
              <w:rPr>
                <w:rFonts w:ascii="Times New Roman" w:hAnsi="Times New Roman" w:cs="Times New Roman"/>
              </w:rPr>
              <w:t xml:space="preserve">, помещение на полное государственное обеспечение в СРЦ «Возвращение» </w:t>
            </w:r>
            <w:proofErr w:type="gramStart"/>
            <w:r w:rsidRPr="003D263F">
              <w:rPr>
                <w:rFonts w:ascii="Times New Roman" w:hAnsi="Times New Roman" w:cs="Times New Roman"/>
              </w:rPr>
              <w:t>г</w:t>
            </w:r>
            <w:proofErr w:type="gramEnd"/>
            <w:r w:rsidRPr="003D263F">
              <w:rPr>
                <w:rFonts w:ascii="Times New Roman" w:hAnsi="Times New Roman" w:cs="Times New Roman"/>
              </w:rPr>
              <w:t xml:space="preserve">. Саратова или СРЦ «Надежда» г. Энгельса для прохождения курса социальной реабилитации; проведение профилактической беседы с родителями, вынесение письменного социального предупреждения родителям об административной и уголовной ответственности за ненадлежащее исполнение родительских обязанностей.  В течение 2021 года  в детское отделение ГУЗ СО «Марксовская РБ»  специалистами отдела по опеке и инспекторами ПДН было помещено  26  несовершеннолетних детей. В СРЦ области для прохождения курса социальной реабилитации было направлено 15 несовершеннолетних детей. Проведено 126 профилактических бесед с родителями,  вынесено  62 социальных  предупреждения об административной и уголовной ответственности за ненадлежащее исполнение родительских обязанностей по отношению к  детям.                                                                                                                  </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5. Информация о выявленных семьях направляется в КДН и ЗП администрации муниципального района, ГБУ СО «Марксовский центр социальной помощи семье и детям «Семья», ОМВД. По итогам проведенных проверок в 2021 году направлено в КДН и ЗП администрации Марксовского муниципального района 12 ходатайств о  постановке  на учет  в районный банк данных семей,  находящихся в социально-опасном положении. </w:t>
            </w:r>
            <w:proofErr w:type="gramStart"/>
            <w:r w:rsidRPr="003D263F">
              <w:rPr>
                <w:rFonts w:ascii="Times New Roman" w:hAnsi="Times New Roman" w:cs="Times New Roman"/>
              </w:rPr>
              <w:t>Поставлены на учет 9  семей, в них 19 детей (</w:t>
            </w:r>
            <w:proofErr w:type="spellStart"/>
            <w:r w:rsidRPr="003D263F">
              <w:rPr>
                <w:rFonts w:ascii="Times New Roman" w:hAnsi="Times New Roman" w:cs="Times New Roman"/>
              </w:rPr>
              <w:t>Сахаповых-Зайцевых</w:t>
            </w:r>
            <w:proofErr w:type="spellEnd"/>
            <w:r w:rsidRPr="003D263F">
              <w:rPr>
                <w:rFonts w:ascii="Times New Roman" w:hAnsi="Times New Roman" w:cs="Times New Roman"/>
              </w:rPr>
              <w:t xml:space="preserve">, Поляковых, Сидоровых, Богдановых, Русских, Спиридоновых, Поповых, </w:t>
            </w:r>
            <w:proofErr w:type="spellStart"/>
            <w:r w:rsidRPr="003D263F">
              <w:rPr>
                <w:rFonts w:ascii="Times New Roman" w:hAnsi="Times New Roman" w:cs="Times New Roman"/>
              </w:rPr>
              <w:t>Ницепляевых</w:t>
            </w:r>
            <w:proofErr w:type="spellEnd"/>
            <w:r w:rsidRPr="003D263F">
              <w:rPr>
                <w:rFonts w:ascii="Times New Roman" w:hAnsi="Times New Roman" w:cs="Times New Roman"/>
              </w:rPr>
              <w:t>, Соколовых).</w:t>
            </w:r>
            <w:proofErr w:type="gramEnd"/>
            <w:r w:rsidRPr="003D263F">
              <w:rPr>
                <w:rFonts w:ascii="Times New Roman" w:hAnsi="Times New Roman" w:cs="Times New Roman"/>
              </w:rPr>
              <w:t xml:space="preserve"> Принято решение об </w:t>
            </w:r>
            <w:proofErr w:type="gramStart"/>
            <w:r w:rsidRPr="003D263F">
              <w:rPr>
                <w:rFonts w:ascii="Times New Roman" w:hAnsi="Times New Roman" w:cs="Times New Roman"/>
              </w:rPr>
              <w:t>оставлении</w:t>
            </w:r>
            <w:proofErr w:type="gramEnd"/>
            <w:r w:rsidRPr="003D263F">
              <w:rPr>
                <w:rFonts w:ascii="Times New Roman" w:hAnsi="Times New Roman" w:cs="Times New Roman"/>
              </w:rPr>
              <w:t xml:space="preserve"> семей на социальном обслуживании в ГБУ СО «Марксовский центр социальной помощи семье и детям «Семья» в отношении 3 семей, в которой проживают 4 детей (</w:t>
            </w:r>
            <w:proofErr w:type="spellStart"/>
            <w:r w:rsidRPr="003D263F">
              <w:rPr>
                <w:rFonts w:ascii="Times New Roman" w:hAnsi="Times New Roman" w:cs="Times New Roman"/>
              </w:rPr>
              <w:t>Подзоровых</w:t>
            </w:r>
            <w:proofErr w:type="spellEnd"/>
            <w:r w:rsidRPr="003D263F">
              <w:rPr>
                <w:rFonts w:ascii="Times New Roman" w:hAnsi="Times New Roman" w:cs="Times New Roman"/>
              </w:rPr>
              <w:t xml:space="preserve">, </w:t>
            </w:r>
            <w:proofErr w:type="spellStart"/>
            <w:r w:rsidRPr="003D263F">
              <w:rPr>
                <w:rFonts w:ascii="Times New Roman" w:hAnsi="Times New Roman" w:cs="Times New Roman"/>
              </w:rPr>
              <w:t>Срипниковых</w:t>
            </w:r>
            <w:proofErr w:type="spellEnd"/>
            <w:r w:rsidRPr="003D263F">
              <w:rPr>
                <w:rFonts w:ascii="Times New Roman" w:hAnsi="Times New Roman" w:cs="Times New Roman"/>
              </w:rPr>
              <w:t xml:space="preserve">, </w:t>
            </w:r>
            <w:proofErr w:type="spellStart"/>
            <w:r w:rsidRPr="003D263F">
              <w:rPr>
                <w:rFonts w:ascii="Times New Roman" w:hAnsi="Times New Roman" w:cs="Times New Roman"/>
              </w:rPr>
              <w:t>Шапаревых</w:t>
            </w:r>
            <w:proofErr w:type="spellEnd"/>
            <w:r w:rsidRPr="003D263F">
              <w:rPr>
                <w:rFonts w:ascii="Times New Roman" w:hAnsi="Times New Roman" w:cs="Times New Roman"/>
              </w:rPr>
              <w:t xml:space="preserve">).     </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Если  в  семье  признаки  семейного  неблагополучия (алкоголизм, наркомания, безработица, неудовлетворительные жилищно-бытовые условия, нарушение здоровья, семейная </w:t>
            </w:r>
            <w:proofErr w:type="spellStart"/>
            <w:r w:rsidRPr="003D263F">
              <w:rPr>
                <w:rFonts w:ascii="Times New Roman" w:hAnsi="Times New Roman" w:cs="Times New Roman"/>
              </w:rPr>
              <w:t>дезадаптация</w:t>
            </w:r>
            <w:proofErr w:type="spellEnd"/>
            <w:r w:rsidRPr="003D263F">
              <w:rPr>
                <w:rFonts w:ascii="Times New Roman" w:hAnsi="Times New Roman" w:cs="Times New Roman"/>
              </w:rPr>
              <w:t>, духовно-нравственная деградация семьи) выявлены ярко, если они устойчивы, то такая семья признается  находящейся в социально-опасном положении.</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На 19.11.2021 года на учете в районном банке данных семей, находящихся в  социально опасном положении, состоит 40 семей, в  которых проживают 96 детей.  </w:t>
            </w:r>
          </w:p>
          <w:p w:rsidR="00D92EC7" w:rsidRPr="003D263F" w:rsidRDefault="00887DA6" w:rsidP="003D263F">
            <w:pPr>
              <w:jc w:val="both"/>
              <w:rPr>
                <w:rFonts w:ascii="Times New Roman" w:hAnsi="Times New Roman" w:cs="Times New Roman"/>
              </w:rPr>
            </w:pPr>
            <w:r w:rsidRPr="003D263F">
              <w:rPr>
                <w:rFonts w:ascii="Times New Roman" w:hAnsi="Times New Roman" w:cs="Times New Roman"/>
              </w:rPr>
              <w:tab/>
              <w:t xml:space="preserve"> Работа с данной категорией семей осуществляется в соответствии с комплексными межведомственными </w:t>
            </w:r>
            <w:r w:rsidRPr="003D263F">
              <w:rPr>
                <w:rFonts w:ascii="Times New Roman" w:hAnsi="Times New Roman" w:cs="Times New Roman"/>
              </w:rPr>
              <w:lastRenderedPageBreak/>
              <w:t xml:space="preserve">программами социальной реабилитации  семьи. На каждую семью оформлено </w:t>
            </w:r>
            <w:proofErr w:type="gramStart"/>
            <w:r w:rsidRPr="003D263F">
              <w:rPr>
                <w:rFonts w:ascii="Times New Roman" w:hAnsi="Times New Roman" w:cs="Times New Roman"/>
              </w:rPr>
              <w:t>учетное</w:t>
            </w:r>
            <w:proofErr w:type="gramEnd"/>
            <w:r w:rsidRPr="003D263F">
              <w:rPr>
                <w:rFonts w:ascii="Times New Roman" w:hAnsi="Times New Roman" w:cs="Times New Roman"/>
              </w:rPr>
              <w:t xml:space="preserve"> дело, ведется журнал учета семей, находящихся в социально - опасном положении.</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2.1.4.4</w:t>
            </w:r>
          </w:p>
        </w:tc>
        <w:tc>
          <w:tcPr>
            <w:tcW w:w="2977" w:type="dxa"/>
            <w:gridSpan w:val="2"/>
          </w:tcPr>
          <w:p w:rsidR="00D92EC7" w:rsidRPr="003D263F" w:rsidRDefault="00D92EC7" w:rsidP="003D263F">
            <w:pPr>
              <w:jc w:val="both"/>
              <w:rPr>
                <w:rFonts w:ascii="Times New Roman" w:hAnsi="Times New Roman" w:cs="Times New Roman"/>
              </w:rPr>
            </w:pPr>
            <w:proofErr w:type="gramStart"/>
            <w:r w:rsidRPr="003D263F">
              <w:rPr>
                <w:rFonts w:ascii="Times New Roman" w:hAnsi="Times New Roman" w:cs="Times New Roman"/>
              </w:rPr>
              <w:t>межведомственная</w:t>
            </w:r>
            <w:proofErr w:type="gramEnd"/>
            <w:r w:rsidRPr="003D263F">
              <w:rPr>
                <w:rFonts w:ascii="Times New Roman" w:hAnsi="Times New Roman" w:cs="Times New Roman"/>
              </w:rPr>
              <w:t xml:space="preserve"> работа по организации индивидуальной профилактической работы с несовершеннолетними и семьями, находящимися в социально опасном положении</w:t>
            </w:r>
          </w:p>
        </w:tc>
        <w:tc>
          <w:tcPr>
            <w:tcW w:w="10915" w:type="dxa"/>
          </w:tcPr>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В течение 2021 года, совместно с представителями органов и учреждений системы профилактики  были осуществлены 47 межведомственных рейдов по г</w:t>
            </w:r>
            <w:proofErr w:type="gramStart"/>
            <w:r w:rsidRPr="003D263F">
              <w:rPr>
                <w:rFonts w:ascii="Times New Roman" w:hAnsi="Times New Roman" w:cs="Times New Roman"/>
              </w:rPr>
              <w:t>.М</w:t>
            </w:r>
            <w:proofErr w:type="gramEnd"/>
            <w:r w:rsidRPr="003D263F">
              <w:rPr>
                <w:rFonts w:ascii="Times New Roman" w:hAnsi="Times New Roman" w:cs="Times New Roman"/>
              </w:rPr>
              <w:t xml:space="preserve">арксу  и Марксовскому району (в </w:t>
            </w:r>
            <w:proofErr w:type="spellStart"/>
            <w:r w:rsidRPr="003D263F">
              <w:rPr>
                <w:rFonts w:ascii="Times New Roman" w:hAnsi="Times New Roman" w:cs="Times New Roman"/>
              </w:rPr>
              <w:t>п.Осиновский</w:t>
            </w:r>
            <w:proofErr w:type="spellEnd"/>
            <w:r w:rsidRPr="003D263F">
              <w:rPr>
                <w:rFonts w:ascii="Times New Roman" w:hAnsi="Times New Roman" w:cs="Times New Roman"/>
              </w:rPr>
              <w:t xml:space="preserve">, с.Березовка, </w:t>
            </w:r>
            <w:proofErr w:type="spellStart"/>
            <w:r w:rsidRPr="003D263F">
              <w:rPr>
                <w:rFonts w:ascii="Times New Roman" w:hAnsi="Times New Roman" w:cs="Times New Roman"/>
              </w:rPr>
              <w:t>с.Бородаевка</w:t>
            </w:r>
            <w:proofErr w:type="spellEnd"/>
            <w:r w:rsidRPr="003D263F">
              <w:rPr>
                <w:rFonts w:ascii="Times New Roman" w:hAnsi="Times New Roman" w:cs="Times New Roman"/>
              </w:rPr>
              <w:t xml:space="preserve">, с.Подлесное, с.Орловское, </w:t>
            </w:r>
            <w:proofErr w:type="spellStart"/>
            <w:r w:rsidRPr="003D263F">
              <w:rPr>
                <w:rFonts w:ascii="Times New Roman" w:hAnsi="Times New Roman" w:cs="Times New Roman"/>
              </w:rPr>
              <w:t>с.Липовка</w:t>
            </w:r>
            <w:proofErr w:type="spellEnd"/>
            <w:r w:rsidRPr="003D263F">
              <w:rPr>
                <w:rFonts w:ascii="Times New Roman" w:hAnsi="Times New Roman" w:cs="Times New Roman"/>
              </w:rPr>
              <w:t xml:space="preserve">, с.Приволжское, </w:t>
            </w:r>
            <w:proofErr w:type="spellStart"/>
            <w:r w:rsidRPr="003D263F">
              <w:rPr>
                <w:rFonts w:ascii="Times New Roman" w:hAnsi="Times New Roman" w:cs="Times New Roman"/>
              </w:rPr>
              <w:t>с.Чкаловка</w:t>
            </w:r>
            <w:proofErr w:type="spellEnd"/>
            <w:r w:rsidRPr="003D263F">
              <w:rPr>
                <w:rFonts w:ascii="Times New Roman" w:hAnsi="Times New Roman" w:cs="Times New Roman"/>
              </w:rPr>
              <w:t xml:space="preserve">, с.Васильевка, </w:t>
            </w:r>
            <w:proofErr w:type="spellStart"/>
            <w:r w:rsidRPr="003D263F">
              <w:rPr>
                <w:rFonts w:ascii="Times New Roman" w:hAnsi="Times New Roman" w:cs="Times New Roman"/>
              </w:rPr>
              <w:t>с.Зоркино</w:t>
            </w:r>
            <w:proofErr w:type="spellEnd"/>
            <w:r w:rsidRPr="003D263F">
              <w:rPr>
                <w:rFonts w:ascii="Times New Roman" w:hAnsi="Times New Roman" w:cs="Times New Roman"/>
              </w:rPr>
              <w:t xml:space="preserve">, с.Кировское, и др.) с целью обследования условий проживания семей на предмет соблюдения мер техники противопожарной безопасности и проведения профилактической работы по предотвращению возникновения пожаров,  гибели несовершеннолетних детей, несчастных случаев. Так в ходе осуществления рейдов, было посещено и обследовано 248 семей, из них 61 семья, находящаяся в социально опасном положении. С каждым членом семьи проводились беседы по правилам противопожарной безопасности, были вручены буклеты и памятки «Пожарная безопасность», «Если завтра пожар – действуй правильно», «Осторожно пожар» и памятки с номерами контактных телефонов, куда можно обратиться в случае возникновения пожара. Проводились профилактические беседы о надлежащем исполнении родительских обязанностей и последствиях неисполнения родительских обязанностей. </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В соответствии с разработанными программами специалистами по социальной работе центра «Семья» совместно с органами и учреждениями системы профилактики в установленный срок, проводится профилактическая и реабилитационная работа, направленная на профилактику асоциального поведения родителей, бродяжничества несовершеннолетних и оказание необходимой комплексной социальной помощи семьям, находящимся в трудной жизненной ситуации, СОП.</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Наиболее эффективными методами работы с семьёй являются: </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 метод </w:t>
            </w:r>
            <w:proofErr w:type="gramStart"/>
            <w:r w:rsidRPr="003D263F">
              <w:rPr>
                <w:rFonts w:ascii="Times New Roman" w:hAnsi="Times New Roman" w:cs="Times New Roman"/>
              </w:rPr>
              <w:t>активной</w:t>
            </w:r>
            <w:proofErr w:type="gramEnd"/>
            <w:r w:rsidRPr="003D263F">
              <w:rPr>
                <w:rFonts w:ascii="Times New Roman" w:hAnsi="Times New Roman" w:cs="Times New Roman"/>
              </w:rPr>
              <w:t xml:space="preserve"> поддержки, метод преодоления конфликтов, метод социального сопровождения, консультирование, индивидуальный подход к клиентам и их проблемам, оказание социальных услуг.</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Работа юриста направлена на правовое просвещение граждан: в первую очередь, родителей знакомят с основами семейного законодательства РФ (права и обязанности родителей по воспитанию и содержанию несовершеннолетних детей; </w:t>
            </w:r>
            <w:proofErr w:type="gramStart"/>
            <w:r w:rsidRPr="003D263F">
              <w:rPr>
                <w:rFonts w:ascii="Times New Roman" w:hAnsi="Times New Roman" w:cs="Times New Roman"/>
              </w:rPr>
              <w:t xml:space="preserve">последствия неисполнения родительских обязанностей – лишение, ограничение родительских прав), с административным законодательством, регулирующим ответственность за ненадлежащее исполнение родительских обязанностей со ст. 5.35 КоАП РФ, появления в общественных местах в состоянии алкогольного опьянения – со ст.20,21 КоАП РФ и др., параллельно проводятся беседы по профилактике жестокого обращения, ознакомление со ст.156 УК РФ. </w:t>
            </w:r>
            <w:proofErr w:type="gramEnd"/>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Активно проводится работа психолога центра «Семья» по повышению психологической устойчивости, педагогической состоятельности и формированию культуры взаимоотношений, помощи создания в семье благоприятного микроклимата, сохранению семейных и детско-родительских отношений. Психологом проводится с семьями СОП психолого-педагогическая диагностика, направленная на установление форм и степени социальной </w:t>
            </w:r>
            <w:proofErr w:type="spellStart"/>
            <w:r w:rsidRPr="003D263F">
              <w:rPr>
                <w:rFonts w:ascii="Times New Roman" w:hAnsi="Times New Roman" w:cs="Times New Roman"/>
              </w:rPr>
              <w:t>дезадаптации</w:t>
            </w:r>
            <w:proofErr w:type="spellEnd"/>
            <w:r w:rsidRPr="003D263F">
              <w:rPr>
                <w:rFonts w:ascii="Times New Roman" w:hAnsi="Times New Roman" w:cs="Times New Roman"/>
              </w:rPr>
              <w:t xml:space="preserve"> семей и детей, в виде анкетирования, тестирования, проективных методик. </w:t>
            </w:r>
            <w:proofErr w:type="gramStart"/>
            <w:r w:rsidRPr="003D263F">
              <w:rPr>
                <w:rFonts w:ascii="Times New Roman" w:hAnsi="Times New Roman" w:cs="Times New Roman"/>
              </w:rPr>
              <w:t>При каждом выходе в семью специалистами центра проводится информационная работа в виде буклетов, листовок, памяток с целью ознакомления с комплексом социальных услуг, предоставляемых Центром, а также рекомендации психолога по вопросам воспитания, обучения детей, поддержанию психологического и физического здоровья, по вопросам разрешения семейных конфликтов (например, «Советы родителям, дети которых склонны к бродяжничеству», «</w:t>
            </w:r>
            <w:proofErr w:type="spellStart"/>
            <w:r w:rsidRPr="003D263F">
              <w:rPr>
                <w:rFonts w:ascii="Times New Roman" w:hAnsi="Times New Roman" w:cs="Times New Roman"/>
              </w:rPr>
              <w:t>Гиперактивный</w:t>
            </w:r>
            <w:proofErr w:type="spellEnd"/>
            <w:r w:rsidRPr="003D263F">
              <w:rPr>
                <w:rFonts w:ascii="Times New Roman" w:hAnsi="Times New Roman" w:cs="Times New Roman"/>
              </w:rPr>
              <w:t xml:space="preserve"> ребёнок», «Как спасти своих детей», «Бить или не</w:t>
            </w:r>
            <w:proofErr w:type="gramEnd"/>
            <w:r w:rsidRPr="003D263F">
              <w:rPr>
                <w:rFonts w:ascii="Times New Roman" w:hAnsi="Times New Roman" w:cs="Times New Roman"/>
              </w:rPr>
              <w:t xml:space="preserve"> бить? </w:t>
            </w:r>
            <w:proofErr w:type="gramStart"/>
            <w:r w:rsidRPr="003D263F">
              <w:rPr>
                <w:rFonts w:ascii="Times New Roman" w:hAnsi="Times New Roman" w:cs="Times New Roman"/>
              </w:rPr>
              <w:t>Вот в чём вопрос», «Бродяжничество – одна из причин  подростковой преступности» и др.)</w:t>
            </w:r>
            <w:proofErr w:type="gramEnd"/>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lastRenderedPageBreak/>
              <w:t xml:space="preserve">В течение 2021 года проводилась работа с 87 семьями, находящимися в социально опасном </w:t>
            </w:r>
            <w:proofErr w:type="gramStart"/>
            <w:r w:rsidRPr="003D263F">
              <w:rPr>
                <w:rFonts w:ascii="Times New Roman" w:hAnsi="Times New Roman" w:cs="Times New Roman"/>
              </w:rPr>
              <w:t>положении</w:t>
            </w:r>
            <w:proofErr w:type="gramEnd"/>
            <w:r w:rsidRPr="003D263F">
              <w:rPr>
                <w:rFonts w:ascii="Times New Roman" w:hAnsi="Times New Roman" w:cs="Times New Roman"/>
              </w:rPr>
              <w:t xml:space="preserve"> в которых проживает 203 несовершеннолетних ребенка:</w:t>
            </w:r>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К первому сентября оказано содействие в оказании срочной социальной помощи, в виде школьного ранца 11 несовершеннолетним первоклассникам из семей СОП (</w:t>
            </w:r>
            <w:proofErr w:type="spellStart"/>
            <w:r w:rsidRPr="003D263F">
              <w:rPr>
                <w:rFonts w:ascii="Times New Roman" w:hAnsi="Times New Roman" w:cs="Times New Roman"/>
              </w:rPr>
              <w:t>Рашкиным</w:t>
            </w:r>
            <w:proofErr w:type="spellEnd"/>
            <w:r w:rsidRPr="003D263F">
              <w:rPr>
                <w:rFonts w:ascii="Times New Roman" w:hAnsi="Times New Roman" w:cs="Times New Roman"/>
              </w:rPr>
              <w:t xml:space="preserve"> Эле и Павлу, Васильеву </w:t>
            </w:r>
            <w:proofErr w:type="spellStart"/>
            <w:r w:rsidRPr="003D263F">
              <w:rPr>
                <w:rFonts w:ascii="Times New Roman" w:hAnsi="Times New Roman" w:cs="Times New Roman"/>
              </w:rPr>
              <w:t>Назару</w:t>
            </w:r>
            <w:proofErr w:type="spellEnd"/>
            <w:r w:rsidRPr="003D263F">
              <w:rPr>
                <w:rFonts w:ascii="Times New Roman" w:hAnsi="Times New Roman" w:cs="Times New Roman"/>
              </w:rPr>
              <w:t xml:space="preserve">, Кремер Александру, Абрамовым Василисе и Андрею, </w:t>
            </w:r>
            <w:proofErr w:type="spellStart"/>
            <w:r w:rsidRPr="003D263F">
              <w:rPr>
                <w:rFonts w:ascii="Times New Roman" w:hAnsi="Times New Roman" w:cs="Times New Roman"/>
              </w:rPr>
              <w:t>Борцовой</w:t>
            </w:r>
            <w:proofErr w:type="spellEnd"/>
            <w:r w:rsidRPr="003D263F">
              <w:rPr>
                <w:rFonts w:ascii="Times New Roman" w:hAnsi="Times New Roman" w:cs="Times New Roman"/>
              </w:rPr>
              <w:t xml:space="preserve"> Дарье и др.); </w:t>
            </w:r>
            <w:proofErr w:type="gramStart"/>
            <w:r w:rsidRPr="003D263F">
              <w:rPr>
                <w:rFonts w:ascii="Times New Roman" w:hAnsi="Times New Roman" w:cs="Times New Roman"/>
              </w:rPr>
              <w:t xml:space="preserve">17 несовершеннолетним в получении канцелярских наборов несовершеннолетним из семей СОП (Тарасовой Олесе, Зубареву Илье, Богомолову Дмитрию, Крючковой Алене, Богдановой Валерии и др.; 5 несовершеннолетним  из семей СОП в получении наборов для творчества. </w:t>
            </w:r>
            <w:proofErr w:type="gramEnd"/>
          </w:p>
          <w:p w:rsidR="00887DA6" w:rsidRPr="003D263F" w:rsidRDefault="00887DA6" w:rsidP="003D263F">
            <w:pPr>
              <w:jc w:val="both"/>
              <w:rPr>
                <w:rFonts w:ascii="Times New Roman" w:hAnsi="Times New Roman" w:cs="Times New Roman"/>
              </w:rPr>
            </w:pPr>
            <w:r w:rsidRPr="003D263F">
              <w:rPr>
                <w:rFonts w:ascii="Times New Roman" w:hAnsi="Times New Roman" w:cs="Times New Roman"/>
              </w:rPr>
              <w:t xml:space="preserve">Из семей СОП - была оказана гуманитарная помощь в виде набора детского питания и средств гигиены для </w:t>
            </w:r>
            <w:proofErr w:type="spellStart"/>
            <w:r w:rsidRPr="003D263F">
              <w:rPr>
                <w:rFonts w:ascii="Times New Roman" w:hAnsi="Times New Roman" w:cs="Times New Roman"/>
              </w:rPr>
              <w:t>малололетнего</w:t>
            </w:r>
            <w:proofErr w:type="spellEnd"/>
            <w:r w:rsidRPr="003D263F">
              <w:rPr>
                <w:rFonts w:ascii="Times New Roman" w:hAnsi="Times New Roman" w:cs="Times New Roman"/>
              </w:rPr>
              <w:t xml:space="preserve"> ребенка  через  Храм во имя Святого апостола Андрея Первозванного г</w:t>
            </w:r>
            <w:proofErr w:type="gramStart"/>
            <w:r w:rsidRPr="003D263F">
              <w:rPr>
                <w:rFonts w:ascii="Times New Roman" w:hAnsi="Times New Roman" w:cs="Times New Roman"/>
              </w:rPr>
              <w:t>.М</w:t>
            </w:r>
            <w:proofErr w:type="gramEnd"/>
            <w:r w:rsidRPr="003D263F">
              <w:rPr>
                <w:rFonts w:ascii="Times New Roman" w:hAnsi="Times New Roman" w:cs="Times New Roman"/>
              </w:rPr>
              <w:t xml:space="preserve">аркса, </w:t>
            </w:r>
            <w:proofErr w:type="spellStart"/>
            <w:r w:rsidRPr="003D263F">
              <w:rPr>
                <w:rFonts w:ascii="Times New Roman" w:hAnsi="Times New Roman" w:cs="Times New Roman"/>
              </w:rPr>
              <w:t>Епархального</w:t>
            </w:r>
            <w:proofErr w:type="spellEnd"/>
            <w:r w:rsidRPr="003D263F">
              <w:rPr>
                <w:rFonts w:ascii="Times New Roman" w:hAnsi="Times New Roman" w:cs="Times New Roman"/>
              </w:rPr>
              <w:t xml:space="preserve"> центра гуманитарной помощи «Милосердие» г.Покровска (Энгельса) 7 семьям – Тарасовых, Корневых, </w:t>
            </w:r>
            <w:proofErr w:type="spellStart"/>
            <w:r w:rsidRPr="003D263F">
              <w:rPr>
                <w:rFonts w:ascii="Times New Roman" w:hAnsi="Times New Roman" w:cs="Times New Roman"/>
              </w:rPr>
              <w:t>Шапаревых</w:t>
            </w:r>
            <w:proofErr w:type="spellEnd"/>
            <w:r w:rsidRPr="003D263F">
              <w:rPr>
                <w:rFonts w:ascii="Times New Roman" w:hAnsi="Times New Roman" w:cs="Times New Roman"/>
              </w:rPr>
              <w:t xml:space="preserve">, </w:t>
            </w:r>
            <w:proofErr w:type="spellStart"/>
            <w:r w:rsidRPr="003D263F">
              <w:rPr>
                <w:rFonts w:ascii="Times New Roman" w:hAnsi="Times New Roman" w:cs="Times New Roman"/>
              </w:rPr>
              <w:t>Тарадиных</w:t>
            </w:r>
            <w:proofErr w:type="spellEnd"/>
            <w:r w:rsidRPr="003D263F">
              <w:rPr>
                <w:rFonts w:ascii="Times New Roman" w:hAnsi="Times New Roman" w:cs="Times New Roman"/>
              </w:rPr>
              <w:t xml:space="preserve"> Богдановых.</w:t>
            </w:r>
          </w:p>
          <w:p w:rsidR="00B55826" w:rsidRPr="003D263F" w:rsidRDefault="00887DA6" w:rsidP="003D263F">
            <w:pPr>
              <w:jc w:val="both"/>
              <w:rPr>
                <w:rFonts w:ascii="Times New Roman" w:hAnsi="Times New Roman" w:cs="Times New Roman"/>
              </w:rPr>
            </w:pPr>
            <w:r w:rsidRPr="003D263F">
              <w:rPr>
                <w:rFonts w:ascii="Times New Roman" w:hAnsi="Times New Roman" w:cs="Times New Roman"/>
              </w:rPr>
              <w:t>Так в течение 2021 года осуществлено 2161 социальных патронажей в семьи, с целью отслеживания социальной обстановки в семье, детско-родительских отношений; оказано 11464 социально-правовых услуги; 1046 социально-трудовых услуги; 3901 социально-психологических услуги; 14475 социально-педагогических услуги; 18524 социально-бытовых и 4350 срочных социальных услуги.</w:t>
            </w:r>
            <w:r w:rsidR="00B55826" w:rsidRPr="003D263F">
              <w:rPr>
                <w:rFonts w:ascii="Times New Roman" w:hAnsi="Times New Roman" w:cs="Times New Roman"/>
              </w:rPr>
              <w:t xml:space="preserve"> 1.</w:t>
            </w:r>
            <w:r w:rsidR="00B55826" w:rsidRPr="003D263F">
              <w:rPr>
                <w:rFonts w:ascii="Times New Roman" w:hAnsi="Times New Roman" w:cs="Times New Roman"/>
              </w:rPr>
              <w:tab/>
              <w:t xml:space="preserve">Проведение социального патронажа семей с целью отслеживания социальной обстановки в семьях.  </w:t>
            </w:r>
            <w:proofErr w:type="gramStart"/>
            <w:r w:rsidR="00B55826" w:rsidRPr="003D263F">
              <w:rPr>
                <w:rFonts w:ascii="Times New Roman" w:hAnsi="Times New Roman" w:cs="Times New Roman"/>
              </w:rPr>
              <w:t xml:space="preserve">При получении информации о непосредственной угрозе жизни ребёнка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специалисты отдела по опеке и попечительству предпринимают действия, предусмотренные статьёй 77 Семейного кодекса РФ.     </w:t>
            </w:r>
            <w:proofErr w:type="gramEnd"/>
          </w:p>
          <w:p w:rsidR="00B55826" w:rsidRPr="003D263F" w:rsidRDefault="00512CAB" w:rsidP="003D263F">
            <w:pPr>
              <w:jc w:val="both"/>
              <w:rPr>
                <w:rFonts w:ascii="Times New Roman" w:hAnsi="Times New Roman" w:cs="Times New Roman"/>
              </w:rPr>
            </w:pPr>
            <w:r w:rsidRPr="003D263F">
              <w:rPr>
                <w:rFonts w:ascii="Times New Roman" w:hAnsi="Times New Roman" w:cs="Times New Roman"/>
              </w:rPr>
              <w:t>2.</w:t>
            </w:r>
            <w:r w:rsidR="00B55826" w:rsidRPr="003D263F">
              <w:rPr>
                <w:rFonts w:ascii="Times New Roman" w:hAnsi="Times New Roman" w:cs="Times New Roman"/>
              </w:rPr>
              <w:t xml:space="preserve">Ведется индивидуальная профилактическая работа с родителями, направленная на сохранение семьи. Оказывается консультативная помощь по вопросам семейного законодательства. С родителями проводятся  беседы на темы: </w:t>
            </w:r>
            <w:proofErr w:type="gramStart"/>
            <w:r w:rsidR="00B55826" w:rsidRPr="003D263F">
              <w:rPr>
                <w:rFonts w:ascii="Times New Roman" w:hAnsi="Times New Roman" w:cs="Times New Roman"/>
              </w:rPr>
              <w:t>«Влияние алкоголизма родителей на развитие детей», «Права и обязанности родителей по отношению к своим детям», «Об административной и уголовной ответственности родителей за ненадлежащее исполнение родительских обязанностей» и др. При необходимости родителям выносятся письменные социальные предупреждения о возможности лишения (ограничения) родительских прав за ненадлежащее исполнение родительских обязанностей по отношению к своим детям.</w:t>
            </w:r>
            <w:proofErr w:type="gramEnd"/>
            <w:r w:rsidR="00B55826" w:rsidRPr="003D263F">
              <w:rPr>
                <w:rFonts w:ascii="Times New Roman" w:hAnsi="Times New Roman" w:cs="Times New Roman"/>
              </w:rPr>
              <w:t xml:space="preserve"> За 2021 год вынесено 48 социальных предупреждений родителям.</w:t>
            </w:r>
          </w:p>
          <w:p w:rsidR="00B55826" w:rsidRPr="003D263F" w:rsidRDefault="00512CAB" w:rsidP="003D263F">
            <w:pPr>
              <w:jc w:val="both"/>
              <w:rPr>
                <w:rFonts w:ascii="Times New Roman" w:hAnsi="Times New Roman" w:cs="Times New Roman"/>
              </w:rPr>
            </w:pPr>
            <w:r w:rsidRPr="003D263F">
              <w:rPr>
                <w:rFonts w:ascii="Times New Roman" w:hAnsi="Times New Roman" w:cs="Times New Roman"/>
              </w:rPr>
              <w:t>3.</w:t>
            </w:r>
            <w:r w:rsidR="00B55826" w:rsidRPr="003D263F">
              <w:rPr>
                <w:rFonts w:ascii="Times New Roman" w:hAnsi="Times New Roman" w:cs="Times New Roman"/>
              </w:rPr>
              <w:t>Оказывается содействие в получении семьями материальной помощи. В 2021 г. материальная помощь вышеуказанной категории семей не оказывалась.</w:t>
            </w:r>
          </w:p>
          <w:p w:rsidR="00B55826" w:rsidRPr="003D263F" w:rsidRDefault="00512CAB" w:rsidP="003D263F">
            <w:pPr>
              <w:jc w:val="both"/>
              <w:rPr>
                <w:rFonts w:ascii="Times New Roman" w:hAnsi="Times New Roman" w:cs="Times New Roman"/>
              </w:rPr>
            </w:pPr>
            <w:proofErr w:type="gramStart"/>
            <w:r w:rsidRPr="003D263F">
              <w:rPr>
                <w:rFonts w:ascii="Times New Roman" w:hAnsi="Times New Roman" w:cs="Times New Roman"/>
              </w:rPr>
              <w:t>4.</w:t>
            </w:r>
            <w:r w:rsidR="00B55826" w:rsidRPr="003D263F">
              <w:rPr>
                <w:rFonts w:ascii="Times New Roman" w:hAnsi="Times New Roman" w:cs="Times New Roman"/>
              </w:rPr>
              <w:t>Специалисты отдела по опеке оказывают содействие родителям в оформлении документов (регистрации новорожденных детей в органах ЗАГС и получении свидетельств о рождении детей, получении на детей повторных свидетельств о рождении, получении повторных свидетельств о смерти родителей (в случае утраты), сборе документов на получение сертификата на материнский капитал, распоряжением средств</w:t>
            </w:r>
            <w:r w:rsidRPr="003D263F">
              <w:rPr>
                <w:rFonts w:ascii="Times New Roman" w:hAnsi="Times New Roman" w:cs="Times New Roman"/>
              </w:rPr>
              <w:t>ами материнского капитала и др.</w:t>
            </w:r>
            <w:proofErr w:type="gramEnd"/>
          </w:p>
          <w:p w:rsidR="00B55826" w:rsidRPr="003D263F" w:rsidRDefault="00512CAB" w:rsidP="003D263F">
            <w:pPr>
              <w:jc w:val="both"/>
              <w:rPr>
                <w:rFonts w:ascii="Times New Roman" w:hAnsi="Times New Roman" w:cs="Times New Roman"/>
              </w:rPr>
            </w:pPr>
            <w:r w:rsidRPr="003D263F">
              <w:rPr>
                <w:rFonts w:ascii="Times New Roman" w:hAnsi="Times New Roman" w:cs="Times New Roman"/>
              </w:rPr>
              <w:t>5.</w:t>
            </w:r>
            <w:r w:rsidR="00B55826" w:rsidRPr="003D263F">
              <w:rPr>
                <w:rFonts w:ascii="Times New Roman" w:hAnsi="Times New Roman" w:cs="Times New Roman"/>
              </w:rPr>
              <w:t>В случае ухудшения здоровья несовершеннолетних детей, оказывается содействие в медицинском обследовании детей и получении квалифицированной медицинской помощи в амбулаторных условиях на базе ГУЗ СО «Марксовская РБ».  В течение  2021 г.  в детское отделение ГУЗ СО «Марксовская РБ» специалистами отдела по опеке и попечительству и ПДН ОМВД было помещено 13 детей из семей, находящихся в социально-</w:t>
            </w:r>
            <w:r w:rsidR="00B55826" w:rsidRPr="003D263F">
              <w:rPr>
                <w:rFonts w:ascii="Times New Roman" w:hAnsi="Times New Roman" w:cs="Times New Roman"/>
              </w:rPr>
              <w:lastRenderedPageBreak/>
              <w:t>опасном положении.</w:t>
            </w:r>
          </w:p>
          <w:p w:rsidR="00B55826" w:rsidRPr="003D263F" w:rsidRDefault="00512CAB" w:rsidP="003D263F">
            <w:pPr>
              <w:jc w:val="both"/>
              <w:rPr>
                <w:rFonts w:ascii="Times New Roman" w:hAnsi="Times New Roman" w:cs="Times New Roman"/>
              </w:rPr>
            </w:pPr>
            <w:r w:rsidRPr="003D263F">
              <w:rPr>
                <w:rFonts w:ascii="Times New Roman" w:hAnsi="Times New Roman" w:cs="Times New Roman"/>
              </w:rPr>
              <w:t>6.</w:t>
            </w:r>
            <w:r w:rsidR="00B55826" w:rsidRPr="003D263F">
              <w:rPr>
                <w:rFonts w:ascii="Times New Roman" w:hAnsi="Times New Roman" w:cs="Times New Roman"/>
              </w:rPr>
              <w:t>При необходимости осуществляется помещение несовершеннолетних детей в целях их реабилитации на полное государственное обеспечение в социально-реабилитационные центры области. За 2021 год в СРЦ области для прохождения курса реабилитации было направлено 6   несовершеннолетних детей из семей, находящихся в социально - опасном положении.</w:t>
            </w:r>
          </w:p>
          <w:p w:rsidR="00B55826" w:rsidRPr="003D263F" w:rsidRDefault="00B55826" w:rsidP="003D263F">
            <w:pPr>
              <w:jc w:val="both"/>
              <w:rPr>
                <w:rFonts w:ascii="Times New Roman" w:hAnsi="Times New Roman" w:cs="Times New Roman"/>
              </w:rPr>
            </w:pPr>
            <w:r w:rsidRPr="003D263F">
              <w:rPr>
                <w:rFonts w:ascii="Times New Roman" w:hAnsi="Times New Roman" w:cs="Times New Roman"/>
              </w:rPr>
              <w:t>7. Осуществляется передача несовершеннолетних детей под опеку в случае невозможности оставления детей в семье биологических родителей. В течение 2021 года из семей, находящихся в социально-опасном положении, под опеку были переданы 2  детей (Борзикова А.Е., Галкина  А.В.).  В течение 2020 г.  - 6 детей (Савченко Д., Чумак К., Чумак С., Кабанов М., Абрамова А., Абрамов Д.).</w:t>
            </w:r>
          </w:p>
          <w:p w:rsidR="00B55826" w:rsidRPr="003D263F" w:rsidRDefault="00B55826" w:rsidP="003D263F">
            <w:pPr>
              <w:jc w:val="both"/>
              <w:rPr>
                <w:rFonts w:ascii="Times New Roman" w:hAnsi="Times New Roman" w:cs="Times New Roman"/>
              </w:rPr>
            </w:pPr>
            <w:r w:rsidRPr="003D263F">
              <w:rPr>
                <w:rFonts w:ascii="Times New Roman" w:hAnsi="Times New Roman" w:cs="Times New Roman"/>
              </w:rPr>
              <w:t>8.  В крайних случаях, в связи с ухудшением ситуации в семьях, ставится вопрос о лишении (ограничении) в родительских правах родителей, не исполняющих свои родительские обязанности, специалисты отдела по опеке и попечительству защищают интересы несовершеннолетних детей в судебном порядке. В 2021 году были лишены  (ограничены) родительских прав 2 родителей в отношении 5 детей из семей СОП (АППГ — 4 родителя в отношении 10 детей).</w:t>
            </w:r>
          </w:p>
          <w:p w:rsidR="00B55826" w:rsidRPr="003D263F" w:rsidRDefault="00B55826" w:rsidP="003D263F">
            <w:pPr>
              <w:jc w:val="both"/>
              <w:rPr>
                <w:rFonts w:ascii="Times New Roman" w:hAnsi="Times New Roman" w:cs="Times New Roman"/>
              </w:rPr>
            </w:pPr>
            <w:r w:rsidRPr="003D263F">
              <w:rPr>
                <w:rFonts w:ascii="Times New Roman" w:hAnsi="Times New Roman" w:cs="Times New Roman"/>
              </w:rPr>
              <w:t xml:space="preserve">В районе лишение родительских прав рассматривается как крайняя мера воздействия на родителей, применяемая в крайних случаях и только с учетом интереса детей.  </w:t>
            </w:r>
            <w:r w:rsidRPr="003D263F">
              <w:rPr>
                <w:rFonts w:ascii="Times New Roman" w:hAnsi="Times New Roman" w:cs="Times New Roman"/>
              </w:rPr>
              <w:tab/>
              <w:t xml:space="preserve"> </w:t>
            </w:r>
          </w:p>
          <w:p w:rsidR="00D92EC7" w:rsidRPr="003D263F" w:rsidRDefault="00B55826" w:rsidP="003D263F">
            <w:pPr>
              <w:jc w:val="both"/>
              <w:rPr>
                <w:rFonts w:ascii="Times New Roman" w:hAnsi="Times New Roman" w:cs="Times New Roman"/>
              </w:rPr>
            </w:pPr>
            <w:r w:rsidRPr="003D263F">
              <w:rPr>
                <w:rFonts w:ascii="Times New Roman" w:hAnsi="Times New Roman" w:cs="Times New Roman"/>
              </w:rPr>
              <w:t xml:space="preserve">В 2021 году по сравнению с 2020 годом в районе  увеличилось количество выявленных детей, оставшихся без попечения родителей («социальных сирот» или «сирот при живых родителях») в связи с тем, что   увеличилось количество родителей лишенных, ограниченных в  родительских правах.    </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2.1.4.5</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меры по совершенствованию взаимодействия органов и учреждений системы профилактики в работе с несовершеннолетними и семьями, находящимися в социально опасном положении</w:t>
            </w:r>
          </w:p>
        </w:tc>
        <w:tc>
          <w:tcPr>
            <w:tcW w:w="10915" w:type="dxa"/>
          </w:tcPr>
          <w:p w:rsidR="00B55826" w:rsidRPr="003D263F" w:rsidRDefault="00887DA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 xml:space="preserve"> </w:t>
            </w:r>
            <w:r w:rsidR="00B55826" w:rsidRPr="003D263F">
              <w:rPr>
                <w:rFonts w:ascii="Times New Roman" w:eastAsia="Lucida Sans Unicode" w:hAnsi="Times New Roman" w:cs="Times New Roman"/>
                <w:color w:val="000000"/>
                <w:lang w:bidi="en-US"/>
              </w:rPr>
              <w:t xml:space="preserve">Приведение внутренних локальных актов образовательных организаций </w:t>
            </w:r>
            <w:proofErr w:type="spellStart"/>
            <w:r w:rsidR="00B55826" w:rsidRPr="003D263F">
              <w:rPr>
                <w:rFonts w:ascii="Times New Roman" w:eastAsia="Lucida Sans Unicode" w:hAnsi="Times New Roman" w:cs="Times New Roman"/>
                <w:color w:val="000000"/>
                <w:lang w:bidi="en-US"/>
              </w:rPr>
              <w:t>Марксовсоуго</w:t>
            </w:r>
            <w:proofErr w:type="spellEnd"/>
            <w:r w:rsidR="00B55826" w:rsidRPr="003D263F">
              <w:rPr>
                <w:rFonts w:ascii="Times New Roman" w:eastAsia="Lucida Sans Unicode" w:hAnsi="Times New Roman" w:cs="Times New Roman"/>
                <w:color w:val="000000"/>
                <w:lang w:bidi="en-US"/>
              </w:rPr>
              <w:t xml:space="preserve"> района </w:t>
            </w:r>
            <w:proofErr w:type="gramStart"/>
            <w:r w:rsidR="00B55826" w:rsidRPr="003D263F">
              <w:rPr>
                <w:rFonts w:ascii="Times New Roman" w:eastAsia="Lucida Sans Unicode" w:hAnsi="Times New Roman" w:cs="Times New Roman"/>
                <w:color w:val="000000"/>
                <w:lang w:bidi="en-US"/>
              </w:rPr>
              <w:t>в</w:t>
            </w:r>
            <w:proofErr w:type="gramEnd"/>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соответствие с нормативами ФЗ-№120, Порядком</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межведомственного взаимодействия органов и учреждений системы профилактики</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безнадзорности и правонарушений несовершеннолетних при</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организации индивидуальной профилактической работы с несовершеннолетними и</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семьями, находящимися в социально опасном положении».</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Проведение 2 раза в год межведомственных совещаний с</w:t>
            </w:r>
            <w:r w:rsidR="008553CB" w:rsidRPr="003D263F">
              <w:rPr>
                <w:rFonts w:ascii="Times New Roman" w:eastAsia="Lucida Sans Unicode" w:hAnsi="Times New Roman" w:cs="Times New Roman"/>
                <w:color w:val="000000"/>
                <w:lang w:bidi="en-US"/>
              </w:rPr>
              <w:t xml:space="preserve"> </w:t>
            </w:r>
            <w:r w:rsidRPr="003D263F">
              <w:rPr>
                <w:rFonts w:ascii="Times New Roman" w:eastAsia="Lucida Sans Unicode" w:hAnsi="Times New Roman" w:cs="Times New Roman"/>
                <w:color w:val="000000"/>
                <w:lang w:bidi="en-US"/>
              </w:rPr>
              <w:t>целью согласования позиций всех органов и учреждений системы профилактики и их нормативной базы и выработке сплошного преемственного нормативного поля профилактики семейного неблагополучия</w:t>
            </w:r>
          </w:p>
          <w:p w:rsidR="008553CB"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и социального сиротства в Марксовском районе.</w:t>
            </w:r>
          </w:p>
          <w:p w:rsidR="00B55826"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 xml:space="preserve">Разработка программы оказания комплексной </w:t>
            </w:r>
            <w:proofErr w:type="spellStart"/>
            <w:r w:rsidRPr="003D263F">
              <w:rPr>
                <w:rFonts w:ascii="Times New Roman" w:eastAsia="Lucida Sans Unicode" w:hAnsi="Times New Roman" w:cs="Times New Roman"/>
                <w:color w:val="000000"/>
                <w:lang w:bidi="en-US"/>
              </w:rPr>
              <w:t>психолого-педагогическиой</w:t>
            </w:r>
            <w:proofErr w:type="spellEnd"/>
            <w:r w:rsidRPr="003D263F">
              <w:rPr>
                <w:rFonts w:ascii="Times New Roman" w:eastAsia="Lucida Sans Unicode" w:hAnsi="Times New Roman" w:cs="Times New Roman"/>
                <w:color w:val="000000"/>
                <w:lang w:bidi="en-US"/>
              </w:rPr>
              <w:t>,</w:t>
            </w:r>
          </w:p>
          <w:p w:rsidR="00D92EC7" w:rsidRPr="003D263F" w:rsidRDefault="00B55826" w:rsidP="003D263F">
            <w:pPr>
              <w:jc w:val="both"/>
              <w:rPr>
                <w:rFonts w:ascii="Times New Roman" w:eastAsia="Lucida Sans Unicode" w:hAnsi="Times New Roman" w:cs="Times New Roman"/>
                <w:color w:val="000000"/>
                <w:lang w:bidi="en-US"/>
              </w:rPr>
            </w:pPr>
            <w:r w:rsidRPr="003D263F">
              <w:rPr>
                <w:rFonts w:ascii="Times New Roman" w:eastAsia="Lucida Sans Unicode" w:hAnsi="Times New Roman" w:cs="Times New Roman"/>
                <w:color w:val="000000"/>
                <w:lang w:bidi="en-US"/>
              </w:rPr>
              <w:t>медицинской, социальной помощи</w:t>
            </w:r>
            <w:r w:rsidR="008553CB" w:rsidRPr="003D263F">
              <w:rPr>
                <w:rFonts w:ascii="Times New Roman" w:eastAsia="Lucida Sans Unicode" w:hAnsi="Times New Roman" w:cs="Times New Roman"/>
                <w:color w:val="000000"/>
                <w:lang w:bidi="en-US"/>
              </w:rPr>
              <w:t xml:space="preserve"> несовершеннолетним и членам его семьи.</w:t>
            </w:r>
          </w:p>
          <w:p w:rsidR="008553CB" w:rsidRPr="003D263F" w:rsidRDefault="008553CB" w:rsidP="003D263F">
            <w:pPr>
              <w:jc w:val="both"/>
              <w:rPr>
                <w:rFonts w:ascii="Times New Roman" w:eastAsia="Lucida Sans Unicode" w:hAnsi="Times New Roman" w:cs="Times New Roman"/>
                <w:color w:val="000000"/>
                <w:lang w:bidi="en-US"/>
              </w:rPr>
            </w:pPr>
            <w:r w:rsidRPr="003D263F">
              <w:rPr>
                <w:rFonts w:ascii="Times New Roman" w:hAnsi="Times New Roman" w:cs="Times New Roman"/>
              </w:rPr>
              <w:t>В образовательных организациях района создавать условия для организации и проведения коллективных, групповых, индивидуальных форм работы с родителями с целью раннего выявления семейного неблагополучия и оказания поддержки нуждающимся семьям с привлечением специалистов Марксовского филиала «Молодежь плюс».</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2.1.4</w:t>
            </w:r>
            <w:r w:rsidR="0065389A" w:rsidRPr="003D263F">
              <w:rPr>
                <w:rFonts w:ascii="Times New Roman" w:hAnsi="Times New Roman" w:cs="Times New Roman"/>
              </w:rPr>
              <w:t>.6</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результативность принятых мер</w:t>
            </w:r>
          </w:p>
        </w:tc>
        <w:tc>
          <w:tcPr>
            <w:tcW w:w="10915" w:type="dxa"/>
          </w:tcPr>
          <w:p w:rsidR="00D92EC7" w:rsidRPr="003D263F" w:rsidRDefault="00887DA6" w:rsidP="003D263F">
            <w:pPr>
              <w:jc w:val="both"/>
              <w:rPr>
                <w:rFonts w:ascii="Times New Roman" w:hAnsi="Times New Roman" w:cs="Times New Roman"/>
              </w:rPr>
            </w:pPr>
            <w:r w:rsidRPr="003D263F">
              <w:rPr>
                <w:rFonts w:ascii="Times New Roman" w:hAnsi="Times New Roman" w:cs="Times New Roman"/>
              </w:rPr>
              <w:t xml:space="preserve">Снято с учета 51 семьи, в них 119 детей, находящихся в категории СОП. </w:t>
            </w:r>
            <w:proofErr w:type="gramStart"/>
            <w:r w:rsidRPr="003D263F">
              <w:rPr>
                <w:rFonts w:ascii="Times New Roman" w:hAnsi="Times New Roman" w:cs="Times New Roman"/>
              </w:rPr>
              <w:t xml:space="preserve">Основанием снятия семьи с категории семей, находящихся в социально опасном положении явилось: улучшение ситуации в семье – 34 семей, в них 89 детей (Абрамовы, </w:t>
            </w:r>
            <w:proofErr w:type="spellStart"/>
            <w:r w:rsidRPr="003D263F">
              <w:rPr>
                <w:rFonts w:ascii="Times New Roman" w:hAnsi="Times New Roman" w:cs="Times New Roman"/>
              </w:rPr>
              <w:t>Потины</w:t>
            </w:r>
            <w:proofErr w:type="spellEnd"/>
            <w:r w:rsidRPr="003D263F">
              <w:rPr>
                <w:rFonts w:ascii="Times New Roman" w:hAnsi="Times New Roman" w:cs="Times New Roman"/>
              </w:rPr>
              <w:t xml:space="preserve">, Корневы, Федотовы (Яблочкины), </w:t>
            </w:r>
            <w:proofErr w:type="spellStart"/>
            <w:r w:rsidRPr="003D263F">
              <w:rPr>
                <w:rFonts w:ascii="Times New Roman" w:hAnsi="Times New Roman" w:cs="Times New Roman"/>
              </w:rPr>
              <w:t>Мыльниковы</w:t>
            </w:r>
            <w:proofErr w:type="spellEnd"/>
            <w:r w:rsidRPr="003D263F">
              <w:rPr>
                <w:rFonts w:ascii="Times New Roman" w:hAnsi="Times New Roman" w:cs="Times New Roman"/>
              </w:rPr>
              <w:t xml:space="preserve"> и др.); лишение родительских прав 2 семьи, в ней 2 детей (Горошко, Харьковская); с официальном расторжением брака и снятием с учёта у врача-нарколога – 1 семья, в ней 1 ребенок (</w:t>
            </w:r>
            <w:proofErr w:type="spellStart"/>
            <w:r w:rsidRPr="003D263F">
              <w:rPr>
                <w:rFonts w:ascii="Times New Roman" w:hAnsi="Times New Roman" w:cs="Times New Roman"/>
              </w:rPr>
              <w:t>Прибрюховы</w:t>
            </w:r>
            <w:proofErr w:type="spellEnd"/>
            <w:r w:rsidRPr="003D263F">
              <w:rPr>
                <w:rFonts w:ascii="Times New Roman" w:hAnsi="Times New Roman" w:cs="Times New Roman"/>
              </w:rPr>
              <w:t>);</w:t>
            </w:r>
            <w:proofErr w:type="gramEnd"/>
            <w:r w:rsidRPr="003D263F">
              <w:rPr>
                <w:rFonts w:ascii="Times New Roman" w:hAnsi="Times New Roman" w:cs="Times New Roman"/>
              </w:rPr>
              <w:t xml:space="preserve"> в связи с нахождением несовершеннолетнего ребенка в ГУЗ </w:t>
            </w:r>
            <w:r w:rsidRPr="003D263F">
              <w:rPr>
                <w:rFonts w:ascii="Times New Roman" w:hAnsi="Times New Roman" w:cs="Times New Roman"/>
              </w:rPr>
              <w:lastRenderedPageBreak/>
              <w:t xml:space="preserve">«Марксовский дом ребенка для детей с заболеванием ЦНС и нарушением психики» - 1 семья, в ней 1 ребенок (Медведева); в связи с нецелесообразностью нахождения семьи в категории СОП. К административной ответственности  предусмотренной  </w:t>
            </w:r>
            <w:proofErr w:type="gramStart"/>
            <w:r w:rsidRPr="003D263F">
              <w:rPr>
                <w:rFonts w:ascii="Times New Roman" w:hAnsi="Times New Roman" w:cs="Times New Roman"/>
              </w:rPr>
              <w:t>ч</w:t>
            </w:r>
            <w:proofErr w:type="gramEnd"/>
            <w:r w:rsidRPr="003D263F">
              <w:rPr>
                <w:rFonts w:ascii="Times New Roman" w:hAnsi="Times New Roman" w:cs="Times New Roman"/>
              </w:rPr>
              <w:t>.1 ст. 5.35 КоАП РФ не привлекалась – 1 семья, 1 ребенок (Роот); с достижением 18 лет подростком – 1 семья, в ней 1 ребенок (</w:t>
            </w:r>
            <w:proofErr w:type="spellStart"/>
            <w:r w:rsidRPr="003D263F">
              <w:rPr>
                <w:rFonts w:ascii="Times New Roman" w:hAnsi="Times New Roman" w:cs="Times New Roman"/>
              </w:rPr>
              <w:t>Шарафулин</w:t>
            </w:r>
            <w:proofErr w:type="spellEnd"/>
            <w:r w:rsidRPr="003D263F">
              <w:rPr>
                <w:rFonts w:ascii="Times New Roman" w:hAnsi="Times New Roman" w:cs="Times New Roman"/>
              </w:rPr>
              <w:t xml:space="preserve">); с выездом за пределы территории Марксовского МР – 6 семьи, в них 12 детей (Мироновы, Толстяк, Сидоровы, Пономаренко, Вахонина и Иванова); с ограничением в родительских правах – 2 семьи, в ней 5 детей (Борзикова, Ветлугина); с отбытием наказания – 1 семья, в ней 2 детей (Федорочева); с оформлением опеки – 2 семьи, в ней 3 детей (Антонец, Железняк); </w:t>
            </w:r>
            <w:proofErr w:type="gramStart"/>
            <w:r w:rsidRPr="003D263F">
              <w:rPr>
                <w:rFonts w:ascii="Times New Roman" w:hAnsi="Times New Roman" w:cs="Times New Roman"/>
              </w:rPr>
              <w:t>о</w:t>
            </w:r>
            <w:proofErr w:type="gramEnd"/>
            <w:r w:rsidRPr="003D263F">
              <w:rPr>
                <w:rFonts w:ascii="Times New Roman" w:hAnsi="Times New Roman" w:cs="Times New Roman"/>
              </w:rPr>
              <w:t xml:space="preserve"> </w:t>
            </w:r>
            <w:proofErr w:type="gramStart"/>
            <w:r w:rsidRPr="003D263F">
              <w:rPr>
                <w:rFonts w:ascii="Times New Roman" w:hAnsi="Times New Roman" w:cs="Times New Roman"/>
              </w:rPr>
              <w:t>семей</w:t>
            </w:r>
            <w:proofErr w:type="gramEnd"/>
            <w:r w:rsidRPr="003D263F">
              <w:rPr>
                <w:rFonts w:ascii="Times New Roman" w:hAnsi="Times New Roman" w:cs="Times New Roman"/>
              </w:rPr>
              <w:t xml:space="preserve">, 2 детей (достигли 18 лет в семье СОП).   </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lastRenderedPageBreak/>
              <w:t>2.1.4</w:t>
            </w:r>
            <w:r w:rsidR="0065389A" w:rsidRPr="003D263F">
              <w:rPr>
                <w:rFonts w:ascii="Times New Roman" w:hAnsi="Times New Roman" w:cs="Times New Roman"/>
              </w:rPr>
              <w:t>.7</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координация деятельности органов и учреждений системы профилактики по обеспечению права ребенка на воспитание в семье</w:t>
            </w:r>
          </w:p>
        </w:tc>
        <w:tc>
          <w:tcPr>
            <w:tcW w:w="10915" w:type="dxa"/>
          </w:tcPr>
          <w:p w:rsidR="003D263F" w:rsidRPr="003D263F" w:rsidRDefault="003D263F" w:rsidP="003D263F">
            <w:pPr>
              <w:jc w:val="both"/>
              <w:rPr>
                <w:rFonts w:ascii="Times New Roman" w:hAnsi="Times New Roman" w:cs="Times New Roman"/>
              </w:rPr>
            </w:pPr>
            <w:r w:rsidRPr="003D263F">
              <w:rPr>
                <w:rFonts w:ascii="Times New Roman" w:hAnsi="Times New Roman" w:cs="Times New Roman"/>
              </w:rPr>
              <w:t xml:space="preserve">Для того чтобы все виды реабилитации были более эффективны, в </w:t>
            </w:r>
            <w:proofErr w:type="spellStart"/>
            <w:r w:rsidRPr="003D263F">
              <w:rPr>
                <w:rFonts w:ascii="Times New Roman" w:hAnsi="Times New Roman" w:cs="Times New Roman"/>
              </w:rPr>
              <w:t>коомиссии</w:t>
            </w:r>
            <w:proofErr w:type="spellEnd"/>
            <w:r w:rsidRPr="003D263F">
              <w:rPr>
                <w:rFonts w:ascii="Times New Roman" w:hAnsi="Times New Roman" w:cs="Times New Roman"/>
              </w:rPr>
              <w:t xml:space="preserve"> налажено межведомственное взаимодействие. Ежемесячно в комиссию предоставляется отчетность до 5 числа каждого месяца, на семьи которые закреплены за субъектом профилактики, в КДН и ЗП предоставляется акт обследования и информация о проведенных мероприятиях согласно программе реабилитации.</w:t>
            </w:r>
          </w:p>
          <w:p w:rsidR="00D92EC7" w:rsidRPr="003D263F" w:rsidRDefault="003D263F" w:rsidP="003D263F">
            <w:pPr>
              <w:jc w:val="both"/>
              <w:rPr>
                <w:rFonts w:ascii="Times New Roman" w:hAnsi="Times New Roman" w:cs="Times New Roman"/>
              </w:rPr>
            </w:pPr>
            <w:r w:rsidRPr="003D263F">
              <w:rPr>
                <w:rFonts w:ascii="Times New Roman" w:hAnsi="Times New Roman" w:cs="Times New Roman"/>
              </w:rPr>
              <w:t>В целях выявления семей находящихся в социально – опасном положении организовано проведение межведомственных рейдовых мероприятий, разработка социальных    карт, у каждого субъекта профилактики налажена работа по выявлению семей, так как чем раньше, проблемная семья обнаружится, на ранних стадиях неблагополучия, тем быстрее его можно будет искоренить. Задача всех органов и учреждений профилактики - своевременно выявить и обеспечить комплексное сопровождение таких семей, провести реабилитационные мероприятия.</w:t>
            </w:r>
          </w:p>
        </w:tc>
      </w:tr>
      <w:tr w:rsidR="00D92EC7" w:rsidRPr="003D263F" w:rsidTr="000B2DFB">
        <w:tc>
          <w:tcPr>
            <w:tcW w:w="817" w:type="dxa"/>
          </w:tcPr>
          <w:p w:rsidR="00D92EC7" w:rsidRPr="003D263F" w:rsidRDefault="00D92EC7" w:rsidP="003D263F">
            <w:pPr>
              <w:rPr>
                <w:rFonts w:ascii="Times New Roman" w:hAnsi="Times New Roman" w:cs="Times New Roman"/>
              </w:rPr>
            </w:pPr>
            <w:r w:rsidRPr="003D263F">
              <w:rPr>
                <w:rFonts w:ascii="Times New Roman" w:hAnsi="Times New Roman" w:cs="Times New Roman"/>
              </w:rPr>
              <w:t>2.1.4</w:t>
            </w:r>
            <w:r w:rsidR="0065389A" w:rsidRPr="003D263F">
              <w:rPr>
                <w:rFonts w:ascii="Times New Roman" w:hAnsi="Times New Roman" w:cs="Times New Roman"/>
              </w:rPr>
              <w:t>.8</w:t>
            </w:r>
          </w:p>
        </w:tc>
        <w:tc>
          <w:tcPr>
            <w:tcW w:w="2977" w:type="dxa"/>
            <w:gridSpan w:val="2"/>
          </w:tcPr>
          <w:p w:rsidR="00D92EC7" w:rsidRPr="003D263F" w:rsidRDefault="00D92EC7" w:rsidP="003D263F">
            <w:pPr>
              <w:jc w:val="both"/>
              <w:rPr>
                <w:rFonts w:ascii="Times New Roman" w:hAnsi="Times New Roman" w:cs="Times New Roman"/>
              </w:rPr>
            </w:pPr>
            <w:r w:rsidRPr="003D263F">
              <w:rPr>
                <w:rFonts w:ascii="Times New Roman" w:hAnsi="Times New Roman" w:cs="Times New Roman"/>
              </w:rPr>
              <w:t>участие представителей комиссии в суде в целях защиты прав детей</w:t>
            </w:r>
          </w:p>
        </w:tc>
        <w:tc>
          <w:tcPr>
            <w:tcW w:w="10915" w:type="dxa"/>
          </w:tcPr>
          <w:p w:rsidR="00D92EC7" w:rsidRPr="003D263F" w:rsidRDefault="003D263F" w:rsidP="003D263F">
            <w:pPr>
              <w:jc w:val="both"/>
              <w:rPr>
                <w:rFonts w:ascii="Times New Roman" w:hAnsi="Times New Roman" w:cs="Times New Roman"/>
              </w:rPr>
            </w:pPr>
            <w:r w:rsidRPr="003D263F">
              <w:rPr>
                <w:rFonts w:ascii="Times New Roman" w:hAnsi="Times New Roman" w:cs="Times New Roman"/>
              </w:rPr>
              <w:t>Начальник отдела по опеке и попечительству АММР принимает участие в суде в целях защиты прав детей.</w:t>
            </w:r>
          </w:p>
        </w:tc>
      </w:tr>
      <w:tr w:rsidR="0099487D" w:rsidRPr="003D263F" w:rsidTr="000B2DFB">
        <w:tc>
          <w:tcPr>
            <w:tcW w:w="817" w:type="dxa"/>
          </w:tcPr>
          <w:p w:rsidR="0099487D" w:rsidRPr="003D263F" w:rsidRDefault="0099487D" w:rsidP="003D263F">
            <w:pPr>
              <w:rPr>
                <w:rFonts w:ascii="Times New Roman" w:hAnsi="Times New Roman" w:cs="Times New Roman"/>
                <w:b/>
                <w:highlight w:val="yellow"/>
              </w:rPr>
            </w:pPr>
            <w:r w:rsidRPr="003D263F">
              <w:rPr>
                <w:rFonts w:ascii="Times New Roman" w:hAnsi="Times New Roman" w:cs="Times New Roman"/>
                <w:b/>
              </w:rPr>
              <w:t>2.1.5</w:t>
            </w:r>
          </w:p>
        </w:tc>
        <w:tc>
          <w:tcPr>
            <w:tcW w:w="2977" w:type="dxa"/>
            <w:gridSpan w:val="2"/>
          </w:tcPr>
          <w:p w:rsidR="0099487D" w:rsidRPr="003D263F" w:rsidRDefault="00E0791D" w:rsidP="003D263F">
            <w:pPr>
              <w:jc w:val="both"/>
              <w:rPr>
                <w:rFonts w:ascii="Times New Roman" w:hAnsi="Times New Roman" w:cs="Times New Roman"/>
                <w:b/>
              </w:rPr>
            </w:pPr>
            <w:r w:rsidRPr="003D263F">
              <w:rPr>
                <w:rFonts w:ascii="Times New Roman" w:hAnsi="Times New Roman" w:cs="Times New Roman"/>
                <w:b/>
              </w:rPr>
              <w:t>П</w:t>
            </w:r>
            <w:r w:rsidR="0099487D" w:rsidRPr="003D263F">
              <w:rPr>
                <w:rFonts w:ascii="Times New Roman" w:hAnsi="Times New Roman" w:cs="Times New Roman"/>
                <w:b/>
              </w:rPr>
              <w:t>рофилактика социального сиротства</w:t>
            </w:r>
          </w:p>
          <w:p w:rsidR="004966FF" w:rsidRPr="003D263F" w:rsidRDefault="004966FF" w:rsidP="003D263F">
            <w:pPr>
              <w:jc w:val="both"/>
              <w:rPr>
                <w:rFonts w:ascii="Times New Roman" w:hAnsi="Times New Roman" w:cs="Times New Roman"/>
              </w:rPr>
            </w:pPr>
            <w:r w:rsidRPr="003D263F">
              <w:rPr>
                <w:rFonts w:ascii="Times New Roman" w:hAnsi="Times New Roman" w:cs="Times New Roman"/>
              </w:rPr>
              <w:t>(работа органов и учреждений системы профилактики</w:t>
            </w:r>
            <w:r w:rsidR="001E3562" w:rsidRPr="003D263F">
              <w:rPr>
                <w:rFonts w:ascii="Times New Roman" w:hAnsi="Times New Roman" w:cs="Times New Roman"/>
              </w:rPr>
              <w:t>,</w:t>
            </w:r>
            <w:r w:rsidRPr="003D263F">
              <w:rPr>
                <w:rFonts w:ascii="Times New Roman" w:hAnsi="Times New Roman" w:cs="Times New Roman"/>
              </w:rPr>
              <w:t xml:space="preserve"> </w:t>
            </w:r>
            <w:proofErr w:type="gramStart"/>
            <w:r w:rsidRPr="003D263F">
              <w:rPr>
                <w:rFonts w:ascii="Times New Roman" w:hAnsi="Times New Roman" w:cs="Times New Roman"/>
              </w:rPr>
              <w:t>направленная</w:t>
            </w:r>
            <w:proofErr w:type="gramEnd"/>
            <w:r w:rsidRPr="003D263F">
              <w:rPr>
                <w:rFonts w:ascii="Times New Roman" w:hAnsi="Times New Roman" w:cs="Times New Roman"/>
              </w:rPr>
              <w:t xml:space="preserve"> на сокращение числа детей, оставшихся без попечения родителей)</w:t>
            </w:r>
          </w:p>
          <w:p w:rsidR="004966FF" w:rsidRPr="003D263F" w:rsidRDefault="004966FF" w:rsidP="003D263F">
            <w:pPr>
              <w:jc w:val="both"/>
              <w:rPr>
                <w:rFonts w:ascii="Times New Roman" w:hAnsi="Times New Roman" w:cs="Times New Roman"/>
                <w:b/>
              </w:rPr>
            </w:pPr>
          </w:p>
        </w:tc>
        <w:tc>
          <w:tcPr>
            <w:tcW w:w="10915" w:type="dxa"/>
          </w:tcPr>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Осуществляется передача несовершеннолетних детей под опеку в случае невозможности оставления детей в семье биологических родителей. В течение 2021 года из семей, находящихся в социально-опасном положении, под опеку были переданы 2  детей (Борзикова А.Е., Галкина  А.В.).  В течение 2020 г.  - 6 детей (Савченко Д., Чумак К., Чумак С., Кабанов М., Абрамова А., Абрамов Д.).</w:t>
            </w:r>
          </w:p>
          <w:p w:rsidR="00D122B5" w:rsidRPr="003D263F" w:rsidRDefault="00D122B5" w:rsidP="003D263F">
            <w:pPr>
              <w:jc w:val="both"/>
              <w:rPr>
                <w:rFonts w:ascii="Times New Roman" w:hAnsi="Times New Roman" w:cs="Times New Roman"/>
              </w:rPr>
            </w:pPr>
            <w:r w:rsidRPr="003D263F">
              <w:rPr>
                <w:rFonts w:ascii="Times New Roman" w:hAnsi="Times New Roman" w:cs="Times New Roman"/>
              </w:rPr>
              <w:t>В крайних случаях, в связи с ухудшением ситуации в семьях, ставится вопрос о лишении (ограничении) в родительских правах родителей, не исполняющих свои родительские обязанности, специалисты отдела по опеке и попечительству защищают интересы несовершеннолетних детей в судебном порядке. В 2021 году были лишены (ограничены) родительских прав 2 родителей в отношении 5 детей из семей СОП (АППГ — 4 родителя в отношении 10 детей).</w:t>
            </w:r>
          </w:p>
          <w:p w:rsidR="00BC6D59" w:rsidRPr="003D263F" w:rsidRDefault="00D122B5" w:rsidP="003D263F">
            <w:pPr>
              <w:jc w:val="both"/>
              <w:rPr>
                <w:rFonts w:ascii="Times New Roman" w:hAnsi="Times New Roman" w:cs="Times New Roman"/>
              </w:rPr>
            </w:pPr>
            <w:r w:rsidRPr="003D263F">
              <w:rPr>
                <w:rFonts w:ascii="Times New Roman" w:hAnsi="Times New Roman" w:cs="Times New Roman"/>
              </w:rPr>
              <w:t xml:space="preserve">В районе лишение родительских прав рассматривается как крайняя мера воздействия на родителей, применяемая в крайних случаях и только с учетом интереса детей.  </w:t>
            </w:r>
            <w:r w:rsidRPr="003D263F">
              <w:rPr>
                <w:rFonts w:ascii="Times New Roman" w:hAnsi="Times New Roman" w:cs="Times New Roman"/>
              </w:rPr>
              <w:tab/>
            </w:r>
          </w:p>
          <w:p w:rsidR="00D122B5" w:rsidRPr="003D263F" w:rsidRDefault="00D122B5" w:rsidP="003D263F">
            <w:pPr>
              <w:tabs>
                <w:tab w:val="left" w:pos="0"/>
              </w:tabs>
              <w:autoSpaceDE w:val="0"/>
              <w:ind w:left="360" w:hanging="360"/>
              <w:jc w:val="center"/>
              <w:rPr>
                <w:rFonts w:ascii="Times New Roman" w:eastAsia="Lucida Sans Unicode" w:hAnsi="Times New Roman" w:cs="Times New Roman"/>
                <w:b/>
                <w:bCs/>
                <w:color w:val="000000"/>
                <w:lang w:bidi="en-US"/>
              </w:rPr>
            </w:pPr>
            <w:r w:rsidRPr="003D263F">
              <w:rPr>
                <w:rFonts w:ascii="Times New Roman" w:eastAsia="Lucida Sans Unicode" w:hAnsi="Times New Roman" w:cs="Times New Roman"/>
                <w:b/>
                <w:bCs/>
                <w:color w:val="000000"/>
                <w:lang w:bidi="en-US"/>
              </w:rPr>
              <w:t>Численность родителей, лишенных (ограниченных) родительских прав</w:t>
            </w: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3686"/>
            </w:tblGrid>
            <w:tr w:rsidR="00D122B5" w:rsidRPr="003D263F" w:rsidTr="000B2DFB">
              <w:tc>
                <w:tcPr>
                  <w:tcW w:w="3402" w:type="dxa"/>
                  <w:shd w:val="clear" w:color="auto" w:fill="auto"/>
                </w:tcPr>
                <w:p w:rsidR="00D122B5" w:rsidRPr="003D263F" w:rsidRDefault="00D122B5" w:rsidP="003D263F">
                  <w:pPr>
                    <w:pStyle w:val="a7"/>
                    <w:tabs>
                      <w:tab w:val="center" w:pos="2498"/>
                      <w:tab w:val="left" w:pos="3615"/>
                    </w:tabs>
                    <w:snapToGrid w:val="0"/>
                    <w:jc w:val="both"/>
                    <w:rPr>
                      <w:sz w:val="22"/>
                      <w:szCs w:val="22"/>
                    </w:rPr>
                  </w:pPr>
                  <w:r w:rsidRPr="003D263F">
                    <w:rPr>
                      <w:sz w:val="22"/>
                      <w:szCs w:val="22"/>
                    </w:rPr>
                    <w:t>2020 год</w:t>
                  </w:r>
                </w:p>
              </w:tc>
              <w:tc>
                <w:tcPr>
                  <w:tcW w:w="3686" w:type="dxa"/>
                  <w:shd w:val="clear" w:color="auto" w:fill="auto"/>
                </w:tcPr>
                <w:p w:rsidR="00D122B5" w:rsidRPr="003D263F" w:rsidRDefault="00D122B5" w:rsidP="003D263F">
                  <w:pPr>
                    <w:pStyle w:val="a7"/>
                    <w:snapToGrid w:val="0"/>
                    <w:jc w:val="both"/>
                    <w:rPr>
                      <w:sz w:val="22"/>
                      <w:szCs w:val="22"/>
                    </w:rPr>
                  </w:pPr>
                  <w:r w:rsidRPr="003D263F">
                    <w:rPr>
                      <w:sz w:val="22"/>
                      <w:szCs w:val="22"/>
                    </w:rPr>
                    <w:t>2021 год</w:t>
                  </w:r>
                </w:p>
              </w:tc>
            </w:tr>
            <w:tr w:rsidR="00D122B5" w:rsidRPr="003D263F" w:rsidTr="000B2DFB">
              <w:tc>
                <w:tcPr>
                  <w:tcW w:w="3402" w:type="dxa"/>
                  <w:shd w:val="clear" w:color="auto" w:fill="auto"/>
                </w:tcPr>
                <w:p w:rsidR="00D122B5" w:rsidRPr="003D263F" w:rsidRDefault="00D122B5" w:rsidP="003D263F">
                  <w:pPr>
                    <w:pStyle w:val="a7"/>
                    <w:snapToGrid w:val="0"/>
                    <w:jc w:val="both"/>
                    <w:rPr>
                      <w:sz w:val="22"/>
                      <w:szCs w:val="22"/>
                    </w:rPr>
                  </w:pPr>
                  <w:r w:rsidRPr="003D263F">
                    <w:rPr>
                      <w:sz w:val="22"/>
                      <w:szCs w:val="22"/>
                    </w:rPr>
                    <w:t>11 человек</w:t>
                  </w:r>
                </w:p>
              </w:tc>
              <w:tc>
                <w:tcPr>
                  <w:tcW w:w="3686" w:type="dxa"/>
                  <w:shd w:val="clear" w:color="auto" w:fill="auto"/>
                </w:tcPr>
                <w:p w:rsidR="00D122B5" w:rsidRPr="003D263F" w:rsidRDefault="00D122B5" w:rsidP="003D263F">
                  <w:pPr>
                    <w:pStyle w:val="a7"/>
                    <w:snapToGrid w:val="0"/>
                    <w:jc w:val="both"/>
                    <w:rPr>
                      <w:sz w:val="22"/>
                      <w:szCs w:val="22"/>
                    </w:rPr>
                  </w:pPr>
                  <w:r w:rsidRPr="003D263F">
                    <w:rPr>
                      <w:sz w:val="22"/>
                      <w:szCs w:val="22"/>
                    </w:rPr>
                    <w:t>13 человек</w:t>
                  </w:r>
                </w:p>
              </w:tc>
            </w:tr>
          </w:tbl>
          <w:p w:rsidR="00D122B5" w:rsidRPr="003D263F" w:rsidRDefault="00D122B5" w:rsidP="003D263F">
            <w:pPr>
              <w:jc w:val="center"/>
              <w:rPr>
                <w:rFonts w:ascii="Times New Roman" w:eastAsia="Calibri" w:hAnsi="Times New Roman" w:cs="Times New Roman"/>
                <w:b/>
                <w:bCs/>
              </w:rPr>
            </w:pPr>
            <w:r w:rsidRPr="003D263F">
              <w:rPr>
                <w:rFonts w:ascii="Times New Roman" w:eastAsia="Calibri" w:hAnsi="Times New Roman" w:cs="Times New Roman"/>
                <w:b/>
                <w:bCs/>
              </w:rPr>
              <w:t>Численность детей, оставшихся без попечения родителей, в результате лишения (ограничения) родителей родительских прав</w:t>
            </w:r>
          </w:p>
          <w:tbl>
            <w:tblPr>
              <w:tblW w:w="7088" w:type="dxa"/>
              <w:tblInd w:w="1025" w:type="dxa"/>
              <w:tblLayout w:type="fixed"/>
              <w:tblCellMar>
                <w:top w:w="55" w:type="dxa"/>
                <w:left w:w="55" w:type="dxa"/>
                <w:bottom w:w="55" w:type="dxa"/>
                <w:right w:w="55" w:type="dxa"/>
              </w:tblCellMar>
              <w:tblLook w:val="0000"/>
            </w:tblPr>
            <w:tblGrid>
              <w:gridCol w:w="3402"/>
              <w:gridCol w:w="3686"/>
            </w:tblGrid>
            <w:tr w:rsidR="00D122B5" w:rsidRPr="003D263F" w:rsidTr="000B2DFB">
              <w:tc>
                <w:tcPr>
                  <w:tcW w:w="3402" w:type="dxa"/>
                  <w:tcBorders>
                    <w:top w:val="single" w:sz="1" w:space="0" w:color="000000"/>
                    <w:left w:val="single" w:sz="1" w:space="0" w:color="000000"/>
                    <w:bottom w:val="single" w:sz="1" w:space="0" w:color="000000"/>
                  </w:tcBorders>
                  <w:shd w:val="clear" w:color="auto" w:fill="auto"/>
                </w:tcPr>
                <w:p w:rsidR="00D122B5" w:rsidRPr="003D263F" w:rsidRDefault="00D122B5" w:rsidP="003D263F">
                  <w:pPr>
                    <w:pStyle w:val="a7"/>
                    <w:snapToGrid w:val="0"/>
                    <w:jc w:val="both"/>
                    <w:rPr>
                      <w:sz w:val="22"/>
                      <w:szCs w:val="22"/>
                    </w:rPr>
                  </w:pPr>
                  <w:r w:rsidRPr="003D263F">
                    <w:rPr>
                      <w:sz w:val="22"/>
                      <w:szCs w:val="22"/>
                    </w:rPr>
                    <w:t>2020 год</w:t>
                  </w:r>
                </w:p>
              </w:tc>
              <w:tc>
                <w:tcPr>
                  <w:tcW w:w="3686" w:type="dxa"/>
                  <w:tcBorders>
                    <w:top w:val="single" w:sz="1" w:space="0" w:color="000000"/>
                    <w:left w:val="single" w:sz="1" w:space="0" w:color="000000"/>
                    <w:bottom w:val="single" w:sz="1" w:space="0" w:color="000000"/>
                    <w:right w:val="single" w:sz="1" w:space="0" w:color="000000"/>
                  </w:tcBorders>
                  <w:shd w:val="clear" w:color="auto" w:fill="auto"/>
                </w:tcPr>
                <w:p w:rsidR="00D122B5" w:rsidRPr="003D263F" w:rsidRDefault="00D122B5" w:rsidP="003D263F">
                  <w:pPr>
                    <w:pStyle w:val="a7"/>
                    <w:snapToGrid w:val="0"/>
                    <w:jc w:val="both"/>
                    <w:rPr>
                      <w:sz w:val="22"/>
                      <w:szCs w:val="22"/>
                    </w:rPr>
                  </w:pPr>
                  <w:r w:rsidRPr="003D263F">
                    <w:rPr>
                      <w:sz w:val="22"/>
                      <w:szCs w:val="22"/>
                    </w:rPr>
                    <w:t>2020 год</w:t>
                  </w:r>
                </w:p>
              </w:tc>
            </w:tr>
            <w:tr w:rsidR="00D122B5" w:rsidRPr="003D263F" w:rsidTr="000B2DFB">
              <w:tc>
                <w:tcPr>
                  <w:tcW w:w="3402" w:type="dxa"/>
                  <w:tcBorders>
                    <w:left w:val="single" w:sz="1" w:space="0" w:color="000000"/>
                    <w:bottom w:val="single" w:sz="1" w:space="0" w:color="000000"/>
                  </w:tcBorders>
                  <w:shd w:val="clear" w:color="auto" w:fill="auto"/>
                </w:tcPr>
                <w:p w:rsidR="00D122B5" w:rsidRPr="003D263F" w:rsidRDefault="00D122B5" w:rsidP="003D263F">
                  <w:pPr>
                    <w:pStyle w:val="a7"/>
                    <w:snapToGrid w:val="0"/>
                    <w:jc w:val="both"/>
                    <w:rPr>
                      <w:sz w:val="22"/>
                      <w:szCs w:val="22"/>
                    </w:rPr>
                  </w:pPr>
                  <w:r w:rsidRPr="003D263F">
                    <w:rPr>
                      <w:sz w:val="22"/>
                      <w:szCs w:val="22"/>
                    </w:rPr>
                    <w:lastRenderedPageBreak/>
                    <w:t>9 человек</w:t>
                  </w:r>
                </w:p>
              </w:tc>
              <w:tc>
                <w:tcPr>
                  <w:tcW w:w="3686" w:type="dxa"/>
                  <w:tcBorders>
                    <w:left w:val="single" w:sz="1" w:space="0" w:color="000000"/>
                    <w:bottom w:val="single" w:sz="1" w:space="0" w:color="000000"/>
                    <w:right w:val="single" w:sz="1" w:space="0" w:color="000000"/>
                  </w:tcBorders>
                  <w:shd w:val="clear" w:color="auto" w:fill="auto"/>
                </w:tcPr>
                <w:p w:rsidR="00D122B5" w:rsidRPr="003D263F" w:rsidRDefault="00D122B5" w:rsidP="003D263F">
                  <w:pPr>
                    <w:pStyle w:val="a7"/>
                    <w:snapToGrid w:val="0"/>
                    <w:jc w:val="both"/>
                    <w:rPr>
                      <w:sz w:val="22"/>
                      <w:szCs w:val="22"/>
                    </w:rPr>
                  </w:pPr>
                  <w:r w:rsidRPr="003D263F">
                    <w:rPr>
                      <w:sz w:val="22"/>
                      <w:szCs w:val="22"/>
                    </w:rPr>
                    <w:t>12 человек</w:t>
                  </w:r>
                </w:p>
              </w:tc>
            </w:tr>
          </w:tbl>
          <w:p w:rsidR="00BC6D59" w:rsidRPr="003D263F" w:rsidRDefault="00BC6D59" w:rsidP="003D263F">
            <w:pPr>
              <w:jc w:val="both"/>
              <w:rPr>
                <w:rFonts w:ascii="Times New Roman" w:hAnsi="Times New Roman" w:cs="Times New Roman"/>
                <w:i/>
              </w:rPr>
            </w:pPr>
          </w:p>
        </w:tc>
      </w:tr>
      <w:tr w:rsidR="0069188F" w:rsidRPr="003D263F" w:rsidTr="000B2DFB">
        <w:tc>
          <w:tcPr>
            <w:tcW w:w="817" w:type="dxa"/>
          </w:tcPr>
          <w:p w:rsidR="0069188F" w:rsidRPr="003D263F" w:rsidRDefault="0099487D" w:rsidP="003D263F">
            <w:pPr>
              <w:jc w:val="center"/>
              <w:rPr>
                <w:rFonts w:ascii="Times New Roman" w:hAnsi="Times New Roman" w:cs="Times New Roman"/>
                <w:b/>
              </w:rPr>
            </w:pPr>
            <w:r w:rsidRPr="003D263F">
              <w:rPr>
                <w:rFonts w:ascii="Times New Roman" w:hAnsi="Times New Roman" w:cs="Times New Roman"/>
                <w:b/>
              </w:rPr>
              <w:lastRenderedPageBreak/>
              <w:t>2.2</w:t>
            </w:r>
          </w:p>
        </w:tc>
        <w:tc>
          <w:tcPr>
            <w:tcW w:w="13892" w:type="dxa"/>
            <w:gridSpan w:val="3"/>
          </w:tcPr>
          <w:p w:rsidR="001E3562" w:rsidRPr="003D263F" w:rsidRDefault="0099487D" w:rsidP="003D263F">
            <w:pPr>
              <w:jc w:val="center"/>
              <w:rPr>
                <w:rFonts w:ascii="Times New Roman" w:hAnsi="Times New Roman" w:cs="Times New Roman"/>
                <w:b/>
              </w:rPr>
            </w:pPr>
            <w:r w:rsidRPr="003D263F">
              <w:rPr>
                <w:rFonts w:ascii="Times New Roman" w:hAnsi="Times New Roman" w:cs="Times New Roman"/>
                <w:b/>
              </w:rPr>
              <w:t>Информация о координации деятельности органов и учреждений системы профилактики</w:t>
            </w:r>
          </w:p>
          <w:p w:rsidR="001E3562" w:rsidRPr="003D263F" w:rsidRDefault="0099487D" w:rsidP="003D263F">
            <w:pPr>
              <w:jc w:val="center"/>
              <w:rPr>
                <w:rFonts w:ascii="Times New Roman" w:hAnsi="Times New Roman" w:cs="Times New Roman"/>
                <w:b/>
              </w:rPr>
            </w:pPr>
            <w:r w:rsidRPr="003D263F">
              <w:rPr>
                <w:rFonts w:ascii="Times New Roman" w:hAnsi="Times New Roman" w:cs="Times New Roman"/>
                <w:b/>
              </w:rPr>
              <w:t>по предупреждению правонарушений и антиобщественных действий несовершеннолетних,</w:t>
            </w:r>
          </w:p>
          <w:p w:rsidR="0069188F" w:rsidRPr="003D263F" w:rsidRDefault="0099487D" w:rsidP="003D263F">
            <w:pPr>
              <w:jc w:val="center"/>
              <w:rPr>
                <w:rFonts w:ascii="Times New Roman" w:hAnsi="Times New Roman" w:cs="Times New Roman"/>
              </w:rPr>
            </w:pPr>
            <w:r w:rsidRPr="003D263F">
              <w:rPr>
                <w:rFonts w:ascii="Times New Roman" w:hAnsi="Times New Roman" w:cs="Times New Roman"/>
                <w:b/>
              </w:rPr>
              <w:t xml:space="preserve">выявлению и устранению причин и </w:t>
            </w:r>
            <w:r w:rsidR="0065389A" w:rsidRPr="003D263F">
              <w:rPr>
                <w:rFonts w:ascii="Times New Roman" w:hAnsi="Times New Roman" w:cs="Times New Roman"/>
                <w:b/>
              </w:rPr>
              <w:t>условий, способствовавших этому</w:t>
            </w:r>
          </w:p>
        </w:tc>
      </w:tr>
      <w:tr w:rsidR="0069188F" w:rsidRPr="003D263F" w:rsidTr="000B2DFB">
        <w:tc>
          <w:tcPr>
            <w:tcW w:w="817" w:type="dxa"/>
          </w:tcPr>
          <w:p w:rsidR="0069188F" w:rsidRPr="003D263F" w:rsidRDefault="00437A6E" w:rsidP="003D263F">
            <w:pPr>
              <w:rPr>
                <w:rFonts w:ascii="Times New Roman" w:hAnsi="Times New Roman" w:cs="Times New Roman"/>
                <w:b/>
              </w:rPr>
            </w:pPr>
            <w:r w:rsidRPr="003D263F">
              <w:rPr>
                <w:rFonts w:ascii="Times New Roman" w:hAnsi="Times New Roman" w:cs="Times New Roman"/>
                <w:b/>
              </w:rPr>
              <w:t>2.2.1</w:t>
            </w:r>
          </w:p>
        </w:tc>
        <w:tc>
          <w:tcPr>
            <w:tcW w:w="2977" w:type="dxa"/>
            <w:gridSpan w:val="2"/>
          </w:tcPr>
          <w:p w:rsidR="0069188F" w:rsidRPr="003D263F" w:rsidRDefault="00437A6E" w:rsidP="003D263F">
            <w:pPr>
              <w:jc w:val="both"/>
              <w:rPr>
                <w:rFonts w:ascii="Times New Roman" w:hAnsi="Times New Roman" w:cs="Times New Roman"/>
                <w:b/>
              </w:rPr>
            </w:pPr>
            <w:r w:rsidRPr="003D263F">
              <w:rPr>
                <w:rFonts w:ascii="Times New Roman" w:hAnsi="Times New Roman" w:cs="Times New Roman"/>
                <w:b/>
              </w:rPr>
              <w:t>общая информация</w:t>
            </w:r>
          </w:p>
        </w:tc>
        <w:tc>
          <w:tcPr>
            <w:tcW w:w="10915" w:type="dxa"/>
          </w:tcPr>
          <w:p w:rsidR="00DD6644" w:rsidRPr="003D263F" w:rsidRDefault="00DD6644" w:rsidP="003D263F">
            <w:pPr>
              <w:jc w:val="both"/>
              <w:rPr>
                <w:rFonts w:ascii="Times New Roman" w:hAnsi="Times New Roman" w:cs="Times New Roman"/>
              </w:rPr>
            </w:pPr>
            <w:proofErr w:type="gramStart"/>
            <w:r w:rsidRPr="003D263F">
              <w:rPr>
                <w:rFonts w:ascii="Times New Roman" w:hAnsi="Times New Roman" w:cs="Times New Roman"/>
              </w:rPr>
              <w:t>На основании постановления межведомственной комиссии по делам несовершеннолетних и защите их прав Саратовской области от 25 сентября 2019 года № 4/5 утвержден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 комиссия по делам несовершеннолетних и защите их прав администрации Марксовского муниципального района проводят индивидуальную</w:t>
            </w:r>
            <w:proofErr w:type="gramEnd"/>
            <w:r w:rsidRPr="003D263F">
              <w:rPr>
                <w:rFonts w:ascii="Times New Roman" w:hAnsi="Times New Roman" w:cs="Times New Roman"/>
              </w:rPr>
              <w:t xml:space="preserve">  профилактическую работу с лицами, </w:t>
            </w:r>
            <w:proofErr w:type="gramStart"/>
            <w:r w:rsidRPr="003D263F">
              <w:rPr>
                <w:rFonts w:ascii="Times New Roman" w:hAnsi="Times New Roman" w:cs="Times New Roman"/>
              </w:rPr>
              <w:t>указанными</w:t>
            </w:r>
            <w:proofErr w:type="gramEnd"/>
            <w:r w:rsidRPr="003D263F">
              <w:rPr>
                <w:rFonts w:ascii="Times New Roman" w:hAnsi="Times New Roman" w:cs="Times New Roman"/>
              </w:rPr>
              <w:t xml:space="preserve"> в статье 5 Федерального закона от 24 июня 1999 года № 120-ФЗ «Об основах системы профилактики безнадзорности и правонарушений несовершеннолетних». На заседаниях комиссии рассматриваются материалы по административным правонарушениям и уголовным делам о преступлениях, совершенные в отношении несовершеннолетних по результатам определяется субъект системы профилактики, разрабатывающий с учетом рекомендаций иных субъектов системы профилактики план </w:t>
            </w:r>
            <w:proofErr w:type="gramStart"/>
            <w:r w:rsidRPr="003D263F">
              <w:rPr>
                <w:rFonts w:ascii="Times New Roman" w:hAnsi="Times New Roman" w:cs="Times New Roman"/>
              </w:rPr>
              <w:t>индивидуально-профилактической</w:t>
            </w:r>
            <w:proofErr w:type="gramEnd"/>
            <w:r w:rsidRPr="003D263F">
              <w:rPr>
                <w:rFonts w:ascii="Times New Roman" w:hAnsi="Times New Roman" w:cs="Times New Roman"/>
              </w:rPr>
              <w:t xml:space="preserve"> работы и ответственный за его реализацию.</w:t>
            </w:r>
          </w:p>
        </w:tc>
      </w:tr>
      <w:tr w:rsidR="00437A6E" w:rsidRPr="003D263F" w:rsidTr="000B2DFB">
        <w:tc>
          <w:tcPr>
            <w:tcW w:w="817" w:type="dxa"/>
          </w:tcPr>
          <w:p w:rsidR="00437A6E" w:rsidRPr="003D263F" w:rsidRDefault="00437A6E" w:rsidP="003D263F">
            <w:pPr>
              <w:jc w:val="center"/>
              <w:rPr>
                <w:rFonts w:ascii="Times New Roman" w:hAnsi="Times New Roman" w:cs="Times New Roman"/>
                <w:b/>
              </w:rPr>
            </w:pPr>
            <w:r w:rsidRPr="003D263F">
              <w:rPr>
                <w:rFonts w:ascii="Times New Roman" w:hAnsi="Times New Roman" w:cs="Times New Roman"/>
                <w:b/>
              </w:rPr>
              <w:t>2.2.2</w:t>
            </w:r>
          </w:p>
        </w:tc>
        <w:tc>
          <w:tcPr>
            <w:tcW w:w="13892" w:type="dxa"/>
            <w:gridSpan w:val="3"/>
          </w:tcPr>
          <w:p w:rsidR="00437A6E" w:rsidRPr="003D263F" w:rsidRDefault="00E0791D" w:rsidP="003D263F">
            <w:pPr>
              <w:jc w:val="center"/>
              <w:rPr>
                <w:rFonts w:ascii="Times New Roman" w:hAnsi="Times New Roman" w:cs="Times New Roman"/>
              </w:rPr>
            </w:pPr>
            <w:r w:rsidRPr="003D263F">
              <w:rPr>
                <w:rFonts w:ascii="Times New Roman" w:hAnsi="Times New Roman" w:cs="Times New Roman"/>
                <w:b/>
              </w:rPr>
              <w:t>С</w:t>
            </w:r>
            <w:r w:rsidR="00437A6E" w:rsidRPr="003D263F">
              <w:rPr>
                <w:rFonts w:ascii="Times New Roman" w:hAnsi="Times New Roman" w:cs="Times New Roman"/>
                <w:b/>
              </w:rPr>
              <w:t>остояние преступности несовершеннолетних и в отн</w:t>
            </w:r>
            <w:r w:rsidR="002A542C" w:rsidRPr="003D263F">
              <w:rPr>
                <w:rFonts w:ascii="Times New Roman" w:hAnsi="Times New Roman" w:cs="Times New Roman"/>
                <w:b/>
              </w:rPr>
              <w:t>ошении несовершеннолетних, меры</w:t>
            </w:r>
          </w:p>
        </w:tc>
      </w:tr>
      <w:tr w:rsidR="0069188F" w:rsidRPr="003D263F" w:rsidTr="000B2DFB">
        <w:tc>
          <w:tcPr>
            <w:tcW w:w="817" w:type="dxa"/>
          </w:tcPr>
          <w:p w:rsidR="0069188F" w:rsidRPr="003D263F" w:rsidRDefault="002A542C" w:rsidP="003D263F">
            <w:pPr>
              <w:jc w:val="both"/>
              <w:rPr>
                <w:rFonts w:ascii="Times New Roman" w:hAnsi="Times New Roman" w:cs="Times New Roman"/>
              </w:rPr>
            </w:pPr>
            <w:r w:rsidRPr="003D263F">
              <w:rPr>
                <w:rFonts w:ascii="Times New Roman" w:hAnsi="Times New Roman" w:cs="Times New Roman"/>
              </w:rPr>
              <w:t>2.2.2.1</w:t>
            </w:r>
          </w:p>
        </w:tc>
        <w:tc>
          <w:tcPr>
            <w:tcW w:w="2977" w:type="dxa"/>
            <w:gridSpan w:val="2"/>
          </w:tcPr>
          <w:p w:rsidR="0069188F" w:rsidRPr="003D263F" w:rsidRDefault="00437A6E" w:rsidP="003D263F">
            <w:pPr>
              <w:jc w:val="both"/>
              <w:rPr>
                <w:rFonts w:ascii="Times New Roman" w:hAnsi="Times New Roman" w:cs="Times New Roman"/>
              </w:rPr>
            </w:pPr>
            <w:r w:rsidRPr="003D263F">
              <w:rPr>
                <w:rFonts w:ascii="Times New Roman" w:hAnsi="Times New Roman" w:cs="Times New Roman"/>
              </w:rPr>
              <w:t>общая информация, тенденции, динамика</w:t>
            </w:r>
          </w:p>
        </w:tc>
        <w:tc>
          <w:tcPr>
            <w:tcW w:w="10915" w:type="dxa"/>
          </w:tcPr>
          <w:p w:rsidR="009763CE" w:rsidRPr="003D263F" w:rsidRDefault="009763CE" w:rsidP="003D263F">
            <w:pPr>
              <w:jc w:val="both"/>
              <w:rPr>
                <w:rFonts w:ascii="Times New Roman" w:hAnsi="Times New Roman" w:cs="Times New Roman"/>
              </w:rPr>
            </w:pPr>
            <w:r w:rsidRPr="003D263F">
              <w:rPr>
                <w:rFonts w:ascii="Times New Roman" w:hAnsi="Times New Roman" w:cs="Times New Roman"/>
              </w:rPr>
              <w:t>На территории Марксовского муниципального района совершено 19 преступлений, совершенных несовершеннолетними, в 2020 г</w:t>
            </w:r>
            <w:r w:rsidR="00BA07B4" w:rsidRPr="003D263F">
              <w:rPr>
                <w:rFonts w:ascii="Times New Roman" w:hAnsi="Times New Roman" w:cs="Times New Roman"/>
              </w:rPr>
              <w:t>оду было совершено подростками</w:t>
            </w:r>
            <w:r w:rsidRPr="003D263F">
              <w:rPr>
                <w:rFonts w:ascii="Times New Roman" w:hAnsi="Times New Roman" w:cs="Times New Roman"/>
              </w:rPr>
              <w:t xml:space="preserve"> 13 преступлений, что составляет рост подростковой преступности на 46,2 %. </w:t>
            </w:r>
          </w:p>
          <w:p w:rsidR="009763CE" w:rsidRPr="003D263F" w:rsidRDefault="009763CE" w:rsidP="003D263F">
            <w:pPr>
              <w:jc w:val="both"/>
              <w:rPr>
                <w:rFonts w:ascii="Times New Roman" w:hAnsi="Times New Roman" w:cs="Times New Roman"/>
              </w:rPr>
            </w:pPr>
            <w:r w:rsidRPr="003D263F">
              <w:rPr>
                <w:rFonts w:ascii="Times New Roman" w:hAnsi="Times New Roman" w:cs="Times New Roman"/>
              </w:rPr>
              <w:t>- 11 краж ст.158 УК РФ (АППГ-9)</w:t>
            </w:r>
          </w:p>
          <w:p w:rsidR="009763CE" w:rsidRPr="003D263F" w:rsidRDefault="00BA07B4" w:rsidP="003D263F">
            <w:pPr>
              <w:jc w:val="both"/>
              <w:rPr>
                <w:rFonts w:ascii="Times New Roman" w:hAnsi="Times New Roman" w:cs="Times New Roman"/>
              </w:rPr>
            </w:pPr>
            <w:r w:rsidRPr="003D263F">
              <w:rPr>
                <w:rFonts w:ascii="Times New Roman" w:hAnsi="Times New Roman" w:cs="Times New Roman"/>
              </w:rPr>
              <w:t>- 6 у</w:t>
            </w:r>
            <w:r w:rsidR="009763CE" w:rsidRPr="003D263F">
              <w:rPr>
                <w:rFonts w:ascii="Times New Roman" w:hAnsi="Times New Roman" w:cs="Times New Roman"/>
              </w:rPr>
              <w:t>гон</w:t>
            </w:r>
            <w:r w:rsidRPr="003D263F">
              <w:rPr>
                <w:rFonts w:ascii="Times New Roman" w:hAnsi="Times New Roman" w:cs="Times New Roman"/>
              </w:rPr>
              <w:t>ов</w:t>
            </w:r>
            <w:r w:rsidR="009763CE" w:rsidRPr="003D263F">
              <w:rPr>
                <w:rFonts w:ascii="Times New Roman" w:hAnsi="Times New Roman" w:cs="Times New Roman"/>
              </w:rPr>
              <w:t xml:space="preserve"> ст.166 УК РФ (АППГ- 0)</w:t>
            </w:r>
          </w:p>
          <w:p w:rsidR="009763CE" w:rsidRPr="003D263F" w:rsidRDefault="009763CE" w:rsidP="003D263F">
            <w:pPr>
              <w:jc w:val="both"/>
              <w:rPr>
                <w:rFonts w:ascii="Times New Roman" w:hAnsi="Times New Roman" w:cs="Times New Roman"/>
              </w:rPr>
            </w:pPr>
            <w:r w:rsidRPr="003D263F">
              <w:rPr>
                <w:rFonts w:ascii="Times New Roman" w:hAnsi="Times New Roman" w:cs="Times New Roman"/>
              </w:rPr>
              <w:t>-1 порча имущества (поджег) ст.167 УК РФ (АППГ – 0)</w:t>
            </w:r>
          </w:p>
          <w:p w:rsidR="0069188F" w:rsidRPr="003D263F" w:rsidRDefault="009763CE" w:rsidP="003D263F">
            <w:pPr>
              <w:jc w:val="both"/>
              <w:rPr>
                <w:rFonts w:ascii="Times New Roman" w:hAnsi="Times New Roman" w:cs="Times New Roman"/>
              </w:rPr>
            </w:pPr>
            <w:r w:rsidRPr="003D263F">
              <w:rPr>
                <w:rFonts w:ascii="Times New Roman" w:hAnsi="Times New Roman" w:cs="Times New Roman"/>
              </w:rPr>
              <w:t>- 1 мошенничество ст.158 ч.3, п. г</w:t>
            </w:r>
          </w:p>
          <w:p w:rsidR="009763CE" w:rsidRPr="003D263F" w:rsidRDefault="009763CE" w:rsidP="003D263F">
            <w:pPr>
              <w:jc w:val="both"/>
              <w:rPr>
                <w:rFonts w:ascii="Times New Roman" w:hAnsi="Times New Roman" w:cs="Times New Roman"/>
              </w:rPr>
            </w:pPr>
            <w:r w:rsidRPr="003D263F">
              <w:rPr>
                <w:rFonts w:ascii="Times New Roman" w:hAnsi="Times New Roman" w:cs="Times New Roman"/>
              </w:rPr>
              <w:t xml:space="preserve">В группе подростками совершено 9 преступлений (АППГ - 7). В смешанной группе взрослый с подростком совершено 9 преступления (АППГ - 7) (Потапов, Синельников). При совершении преступлений несовершеннолетними в группе </w:t>
            </w:r>
            <w:proofErr w:type="gramStart"/>
            <w:r w:rsidRPr="003D263F">
              <w:rPr>
                <w:rFonts w:ascii="Times New Roman" w:hAnsi="Times New Roman" w:cs="Times New Roman"/>
              </w:rPr>
              <w:t>со</w:t>
            </w:r>
            <w:proofErr w:type="gramEnd"/>
            <w:r w:rsidRPr="003D263F">
              <w:rPr>
                <w:rFonts w:ascii="Times New Roman" w:hAnsi="Times New Roman" w:cs="Times New Roman"/>
              </w:rPr>
              <w:t xml:space="preserve"> взрослым,  принимает участие наиболее подготовленный сотрудник ПДН, для установления причин и условий совершения преступления, а так же рассмотрения роли взрослого лица в совершении преступления. Возбуждено уголовное дело   по ч.1 ст.150 УК РФ, которое в настоящее время рассмотрено в суде.</w:t>
            </w:r>
          </w:p>
          <w:p w:rsidR="009763CE" w:rsidRPr="003D263F" w:rsidRDefault="009763CE" w:rsidP="003D263F">
            <w:pPr>
              <w:jc w:val="both"/>
              <w:rPr>
                <w:rFonts w:ascii="Times New Roman" w:hAnsi="Times New Roman" w:cs="Times New Roman"/>
              </w:rPr>
            </w:pPr>
            <w:r w:rsidRPr="003D263F">
              <w:rPr>
                <w:rFonts w:ascii="Times New Roman" w:hAnsi="Times New Roman" w:cs="Times New Roman"/>
              </w:rPr>
              <w:t xml:space="preserve">В отношении несовершеннолетних совершено 32 преступления (АППГ- 12). По каждому факту совершения в отношении несовершеннолетних преступления проводится анализ причин и условий им способствующих, в том числе на постоянной основе проводиться работа, </w:t>
            </w:r>
            <w:proofErr w:type="gramStart"/>
            <w:r w:rsidRPr="003D263F">
              <w:rPr>
                <w:rFonts w:ascii="Times New Roman" w:hAnsi="Times New Roman" w:cs="Times New Roman"/>
              </w:rPr>
              <w:t>направленная</w:t>
            </w:r>
            <w:proofErr w:type="gramEnd"/>
            <w:r w:rsidRPr="003D263F">
              <w:rPr>
                <w:rFonts w:ascii="Times New Roman" w:hAnsi="Times New Roman" w:cs="Times New Roman"/>
              </w:rPr>
              <w:t xml:space="preserve"> на выявление фактов семейного неблагополучия, с целью  предупреждения преступных посягательств в отношении детей, защите от всех форм насилия, гибели и травматизма, оказанию своевременной помощи.</w:t>
            </w:r>
          </w:p>
        </w:tc>
      </w:tr>
      <w:tr w:rsidR="0069188F" w:rsidRPr="003D263F" w:rsidTr="000B2DFB">
        <w:tc>
          <w:tcPr>
            <w:tcW w:w="817" w:type="dxa"/>
          </w:tcPr>
          <w:p w:rsidR="0069188F" w:rsidRPr="003D263F" w:rsidRDefault="002A542C" w:rsidP="003D263F">
            <w:pPr>
              <w:jc w:val="both"/>
              <w:rPr>
                <w:rFonts w:ascii="Times New Roman" w:hAnsi="Times New Roman" w:cs="Times New Roman"/>
              </w:rPr>
            </w:pPr>
            <w:r w:rsidRPr="003D263F">
              <w:rPr>
                <w:rFonts w:ascii="Times New Roman" w:hAnsi="Times New Roman" w:cs="Times New Roman"/>
              </w:rPr>
              <w:t>2.2.2.2</w:t>
            </w:r>
          </w:p>
        </w:tc>
        <w:tc>
          <w:tcPr>
            <w:tcW w:w="2977" w:type="dxa"/>
            <w:gridSpan w:val="2"/>
          </w:tcPr>
          <w:p w:rsidR="0069188F" w:rsidRPr="003D263F" w:rsidRDefault="00437A6E" w:rsidP="003D263F">
            <w:pPr>
              <w:jc w:val="both"/>
              <w:rPr>
                <w:rFonts w:ascii="Times New Roman" w:hAnsi="Times New Roman" w:cs="Times New Roman"/>
              </w:rPr>
            </w:pPr>
            <w:r w:rsidRPr="003D263F">
              <w:rPr>
                <w:rFonts w:ascii="Times New Roman" w:hAnsi="Times New Roman" w:cs="Times New Roman"/>
              </w:rPr>
              <w:t xml:space="preserve">профилактика совершения указанных деяний, взаимодействие органов и учреждений системы </w:t>
            </w:r>
            <w:r w:rsidRPr="003D263F">
              <w:rPr>
                <w:rFonts w:ascii="Times New Roman" w:hAnsi="Times New Roman" w:cs="Times New Roman"/>
              </w:rPr>
              <w:lastRenderedPageBreak/>
              <w:t>профилактики при организации соответствующих мероприятий</w:t>
            </w:r>
          </w:p>
        </w:tc>
        <w:tc>
          <w:tcPr>
            <w:tcW w:w="10915" w:type="dxa"/>
          </w:tcPr>
          <w:p w:rsidR="0069188F" w:rsidRPr="003D263F" w:rsidRDefault="00BA07B4" w:rsidP="003D263F">
            <w:pPr>
              <w:jc w:val="both"/>
              <w:rPr>
                <w:rFonts w:ascii="Times New Roman" w:hAnsi="Times New Roman" w:cs="Times New Roman"/>
              </w:rPr>
            </w:pPr>
            <w:r w:rsidRPr="003D263F">
              <w:rPr>
                <w:rFonts w:ascii="Times New Roman" w:hAnsi="Times New Roman" w:cs="Times New Roman"/>
              </w:rPr>
              <w:lastRenderedPageBreak/>
              <w:t>В образовательных учреждениях</w:t>
            </w:r>
            <w:r w:rsidR="002157F4" w:rsidRPr="003D263F">
              <w:rPr>
                <w:rFonts w:ascii="Times New Roman" w:hAnsi="Times New Roman" w:cs="Times New Roman"/>
              </w:rPr>
              <w:t xml:space="preserve"> проводятся регулярно профилактические беседы, направленные на предупреждение преступлений </w:t>
            </w:r>
            <w:proofErr w:type="spellStart"/>
            <w:r w:rsidR="002157F4" w:rsidRPr="003D263F">
              <w:rPr>
                <w:rFonts w:ascii="Times New Roman" w:hAnsi="Times New Roman" w:cs="Times New Roman"/>
              </w:rPr>
              <w:t>несвершеннолеиних</w:t>
            </w:r>
            <w:proofErr w:type="spellEnd"/>
            <w:r w:rsidR="002312DB" w:rsidRPr="003D263F">
              <w:rPr>
                <w:rFonts w:ascii="Times New Roman" w:hAnsi="Times New Roman" w:cs="Times New Roman"/>
              </w:rPr>
              <w:t>.</w:t>
            </w:r>
          </w:p>
          <w:p w:rsidR="002312DB" w:rsidRPr="003D263F" w:rsidRDefault="002312DB" w:rsidP="003D263F">
            <w:pPr>
              <w:jc w:val="both"/>
              <w:rPr>
                <w:rFonts w:ascii="Times New Roman" w:hAnsi="Times New Roman" w:cs="Times New Roman"/>
              </w:rPr>
            </w:pPr>
            <w:r w:rsidRPr="003D263F">
              <w:rPr>
                <w:rFonts w:ascii="Times New Roman" w:hAnsi="Times New Roman" w:cs="Times New Roman"/>
              </w:rPr>
              <w:t>ОМВД России по Марксовскому району занимаются предупреждением преступности несовершеннолетних как на общем, так и на индивидуальном уровне. Работа проводится в основном по следующим направлениям:</w:t>
            </w:r>
          </w:p>
          <w:p w:rsidR="002312DB" w:rsidRPr="003D263F" w:rsidRDefault="002312DB" w:rsidP="003D263F">
            <w:pPr>
              <w:jc w:val="both"/>
              <w:rPr>
                <w:rFonts w:ascii="Times New Roman" w:hAnsi="Times New Roman" w:cs="Times New Roman"/>
              </w:rPr>
            </w:pPr>
            <w:r w:rsidRPr="003D263F">
              <w:rPr>
                <w:rFonts w:ascii="Times New Roman" w:hAnsi="Times New Roman" w:cs="Times New Roman"/>
              </w:rPr>
              <w:lastRenderedPageBreak/>
              <w:t>1) ограничение влияния негативных социальных факторов, связанных с причинами и условиями преступности несовершеннолетних;</w:t>
            </w:r>
          </w:p>
          <w:p w:rsidR="002312DB" w:rsidRPr="003D263F" w:rsidRDefault="002312DB" w:rsidP="003D263F">
            <w:pPr>
              <w:jc w:val="both"/>
              <w:rPr>
                <w:rFonts w:ascii="Times New Roman" w:hAnsi="Times New Roman" w:cs="Times New Roman"/>
              </w:rPr>
            </w:pPr>
            <w:r w:rsidRPr="003D263F">
              <w:rPr>
                <w:rFonts w:ascii="Times New Roman" w:hAnsi="Times New Roman" w:cs="Times New Roman"/>
              </w:rPr>
              <w:t>2) воздействие на причины и условия, способствующие данному виду преступности;</w:t>
            </w:r>
          </w:p>
          <w:p w:rsidR="002312DB" w:rsidRPr="003D263F" w:rsidRDefault="002312DB" w:rsidP="003D263F">
            <w:pPr>
              <w:jc w:val="both"/>
              <w:rPr>
                <w:rFonts w:ascii="Times New Roman" w:hAnsi="Times New Roman" w:cs="Times New Roman"/>
              </w:rPr>
            </w:pPr>
            <w:r w:rsidRPr="003D263F">
              <w:rPr>
                <w:rFonts w:ascii="Times New Roman" w:hAnsi="Times New Roman" w:cs="Times New Roman"/>
              </w:rPr>
              <w:t>3) непосредственное воздействие на несовершеннолетних, от которых можно ожидать совершения преступлений;</w:t>
            </w:r>
          </w:p>
          <w:p w:rsidR="002312DB" w:rsidRPr="003D263F" w:rsidRDefault="002312DB" w:rsidP="003D263F">
            <w:pPr>
              <w:jc w:val="both"/>
              <w:rPr>
                <w:rFonts w:ascii="Times New Roman" w:hAnsi="Times New Roman" w:cs="Times New Roman"/>
              </w:rPr>
            </w:pPr>
            <w:r w:rsidRPr="003D263F">
              <w:rPr>
                <w:rFonts w:ascii="Times New Roman" w:hAnsi="Times New Roman" w:cs="Times New Roman"/>
              </w:rPr>
              <w:t>4) воздействие на группы с антиобщественной направленностью, способные совершить или совершающие преступления, участником которых является несовершеннолетний, подвергающийся предупредительному воздействию.</w:t>
            </w:r>
          </w:p>
          <w:p w:rsidR="002312DB" w:rsidRPr="003D263F" w:rsidRDefault="002312DB" w:rsidP="003D263F">
            <w:pPr>
              <w:jc w:val="both"/>
              <w:rPr>
                <w:rFonts w:ascii="Times New Roman" w:eastAsia="Calibri" w:hAnsi="Times New Roman" w:cs="Times New Roman"/>
              </w:rPr>
            </w:pPr>
            <w:r w:rsidRPr="003D263F">
              <w:rPr>
                <w:rFonts w:ascii="Times New Roman" w:hAnsi="Times New Roman" w:cs="Times New Roman"/>
              </w:rPr>
              <w:t xml:space="preserve">ГБУ СО </w:t>
            </w:r>
            <w:proofErr w:type="spellStart"/>
            <w:proofErr w:type="gramStart"/>
            <w:r w:rsidRPr="003D263F">
              <w:rPr>
                <w:rFonts w:ascii="Times New Roman" w:hAnsi="Times New Roman" w:cs="Times New Roman"/>
              </w:rPr>
              <w:t>СО</w:t>
            </w:r>
            <w:proofErr w:type="spellEnd"/>
            <w:proofErr w:type="gramEnd"/>
            <w:r w:rsidRPr="003D263F">
              <w:rPr>
                <w:rFonts w:ascii="Times New Roman" w:hAnsi="Times New Roman" w:cs="Times New Roman"/>
              </w:rPr>
              <w:t xml:space="preserve"> «Марксовский центр социальной помощи семье и детям «Семья» провели</w:t>
            </w:r>
            <w:r w:rsidRPr="003D263F">
              <w:rPr>
                <w:rFonts w:ascii="Times New Roman" w:eastAsia="Calibri" w:hAnsi="Times New Roman" w:cs="Times New Roman"/>
              </w:rPr>
              <w:t xml:space="preserve"> с несовершеннолетними 718 мероприятий по повышению уровня правовой культуры в виде правовых и деловых игр, бесед: «Мои права», «Право на образование», «Преступление и</w:t>
            </w:r>
            <w:r w:rsidRPr="003D263F">
              <w:rPr>
                <w:rFonts w:ascii="Times New Roman" w:hAnsi="Times New Roman" w:cs="Times New Roman"/>
              </w:rPr>
              <w:t xml:space="preserve"> наказание», «Конвенция» и др., которые так же являются мероприятиями по предупреждению преступлений среди несовершеннолетних.</w:t>
            </w:r>
          </w:p>
          <w:p w:rsidR="002312DB" w:rsidRPr="003D263F" w:rsidRDefault="00CD7D22" w:rsidP="003D263F">
            <w:pPr>
              <w:jc w:val="both"/>
              <w:rPr>
                <w:rFonts w:ascii="Times New Roman" w:hAnsi="Times New Roman" w:cs="Times New Roman"/>
              </w:rPr>
            </w:pPr>
            <w:r w:rsidRPr="003D263F">
              <w:rPr>
                <w:rFonts w:ascii="Times New Roman" w:hAnsi="Times New Roman" w:cs="Times New Roman"/>
              </w:rPr>
              <w:t>Проведены мероприятия по типу «Правового десанта», в ходе которых проведены разъяснительные беседы об ответственности за совершение противоправных деяний в том числе участия в незаконных публичных мероприятиях в  образовательных учреждениях г</w:t>
            </w:r>
            <w:proofErr w:type="gramStart"/>
            <w:r w:rsidRPr="003D263F">
              <w:rPr>
                <w:rFonts w:ascii="Times New Roman" w:hAnsi="Times New Roman" w:cs="Times New Roman"/>
              </w:rPr>
              <w:t>.М</w:t>
            </w:r>
            <w:proofErr w:type="gramEnd"/>
            <w:r w:rsidRPr="003D263F">
              <w:rPr>
                <w:rFonts w:ascii="Times New Roman" w:hAnsi="Times New Roman" w:cs="Times New Roman"/>
              </w:rPr>
              <w:t>аркса и Марксовского района.</w:t>
            </w:r>
          </w:p>
        </w:tc>
      </w:tr>
      <w:tr w:rsidR="00437A6E" w:rsidRPr="003D263F" w:rsidTr="000B2DFB">
        <w:tc>
          <w:tcPr>
            <w:tcW w:w="817" w:type="dxa"/>
          </w:tcPr>
          <w:p w:rsidR="00437A6E" w:rsidRPr="003D263F" w:rsidRDefault="00437A6E" w:rsidP="003D263F">
            <w:pPr>
              <w:jc w:val="center"/>
              <w:rPr>
                <w:rFonts w:ascii="Times New Roman" w:hAnsi="Times New Roman" w:cs="Times New Roman"/>
                <w:b/>
              </w:rPr>
            </w:pPr>
            <w:r w:rsidRPr="003D263F">
              <w:rPr>
                <w:rFonts w:ascii="Times New Roman" w:hAnsi="Times New Roman" w:cs="Times New Roman"/>
                <w:b/>
              </w:rPr>
              <w:lastRenderedPageBreak/>
              <w:t>2.2.3</w:t>
            </w:r>
          </w:p>
        </w:tc>
        <w:tc>
          <w:tcPr>
            <w:tcW w:w="13892" w:type="dxa"/>
            <w:gridSpan w:val="3"/>
          </w:tcPr>
          <w:p w:rsidR="00437A6E" w:rsidRPr="003D263F" w:rsidRDefault="00E0791D" w:rsidP="003D263F">
            <w:pPr>
              <w:jc w:val="center"/>
              <w:rPr>
                <w:rFonts w:ascii="Times New Roman" w:hAnsi="Times New Roman" w:cs="Times New Roman"/>
                <w:b/>
              </w:rPr>
            </w:pPr>
            <w:r w:rsidRPr="003D263F">
              <w:rPr>
                <w:rFonts w:ascii="Times New Roman" w:hAnsi="Times New Roman" w:cs="Times New Roman"/>
                <w:b/>
              </w:rPr>
              <w:t>С</w:t>
            </w:r>
            <w:r w:rsidR="00437A6E" w:rsidRPr="003D263F">
              <w:rPr>
                <w:rFonts w:ascii="Times New Roman" w:hAnsi="Times New Roman" w:cs="Times New Roman"/>
                <w:b/>
              </w:rPr>
              <w:t xml:space="preserve">ведения об административных </w:t>
            </w:r>
            <w:proofErr w:type="gramStart"/>
            <w:r w:rsidR="00437A6E" w:rsidRPr="003D263F">
              <w:rPr>
                <w:rFonts w:ascii="Times New Roman" w:hAnsi="Times New Roman" w:cs="Times New Roman"/>
                <w:b/>
              </w:rPr>
              <w:t>правонарушениях</w:t>
            </w:r>
            <w:proofErr w:type="gramEnd"/>
            <w:r w:rsidR="00437A6E" w:rsidRPr="003D263F">
              <w:rPr>
                <w:rFonts w:ascii="Times New Roman" w:hAnsi="Times New Roman" w:cs="Times New Roman"/>
                <w:b/>
              </w:rPr>
              <w:t xml:space="preserve"> и антиобщественн</w:t>
            </w:r>
            <w:r w:rsidR="002A542C" w:rsidRPr="003D263F">
              <w:rPr>
                <w:rFonts w:ascii="Times New Roman" w:hAnsi="Times New Roman" w:cs="Times New Roman"/>
                <w:b/>
              </w:rPr>
              <w:t>ых действиях несовершеннолетних</w:t>
            </w:r>
          </w:p>
        </w:tc>
      </w:tr>
      <w:tr w:rsidR="0069188F" w:rsidRPr="003D263F" w:rsidTr="000B2DFB">
        <w:tc>
          <w:tcPr>
            <w:tcW w:w="817" w:type="dxa"/>
          </w:tcPr>
          <w:p w:rsidR="0069188F" w:rsidRPr="003D263F" w:rsidRDefault="002A542C" w:rsidP="003D263F">
            <w:pPr>
              <w:rPr>
                <w:rFonts w:ascii="Times New Roman" w:hAnsi="Times New Roman" w:cs="Times New Roman"/>
              </w:rPr>
            </w:pPr>
            <w:r w:rsidRPr="003D263F">
              <w:rPr>
                <w:rFonts w:ascii="Times New Roman" w:hAnsi="Times New Roman" w:cs="Times New Roman"/>
              </w:rPr>
              <w:t>2.2.3.1</w:t>
            </w:r>
          </w:p>
        </w:tc>
        <w:tc>
          <w:tcPr>
            <w:tcW w:w="2977" w:type="dxa"/>
            <w:gridSpan w:val="2"/>
          </w:tcPr>
          <w:p w:rsidR="0069188F" w:rsidRPr="003D263F" w:rsidRDefault="00437A6E" w:rsidP="003D263F">
            <w:pPr>
              <w:jc w:val="both"/>
              <w:rPr>
                <w:rFonts w:ascii="Times New Roman" w:hAnsi="Times New Roman" w:cs="Times New Roman"/>
              </w:rPr>
            </w:pPr>
            <w:r w:rsidRPr="003D263F">
              <w:rPr>
                <w:rFonts w:ascii="Times New Roman" w:hAnsi="Times New Roman" w:cs="Times New Roman"/>
              </w:rPr>
              <w:t>общая информация</w:t>
            </w:r>
          </w:p>
        </w:tc>
        <w:tc>
          <w:tcPr>
            <w:tcW w:w="10915" w:type="dxa"/>
          </w:tcPr>
          <w:p w:rsidR="00067F70"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 xml:space="preserve">Количество протоколов и постановлений об административных </w:t>
            </w:r>
            <w:proofErr w:type="gramStart"/>
            <w:r w:rsidRPr="003D263F">
              <w:rPr>
                <w:rFonts w:ascii="Times New Roman" w:hAnsi="Times New Roman" w:cs="Times New Roman"/>
              </w:rPr>
              <w:t>правонарушениях</w:t>
            </w:r>
            <w:proofErr w:type="gramEnd"/>
            <w:r w:rsidRPr="003D263F">
              <w:rPr>
                <w:rFonts w:ascii="Times New Roman" w:hAnsi="Times New Roman" w:cs="Times New Roman"/>
              </w:rPr>
              <w:t xml:space="preserve">, совершенных несовершеннолетними, рассмотренными муниципальными КДН и ЗП: </w:t>
            </w:r>
          </w:p>
          <w:p w:rsidR="00067F70"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ст. 6.24 КоАП РФ – 2 правонарушения,</w:t>
            </w:r>
          </w:p>
          <w:p w:rsidR="00067F70"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глава 12  КоАП РФ – 23 правонарушения,</w:t>
            </w:r>
          </w:p>
          <w:p w:rsidR="00067F70"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ст. 20.20 ч. 1 КоАП РФ – 3 правонарушения,</w:t>
            </w:r>
          </w:p>
          <w:p w:rsidR="00067F70"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ст. 20.21 КоАП РФ – 2 правонарушения,</w:t>
            </w:r>
          </w:p>
          <w:p w:rsidR="0069188F"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ст. 20.6 прим.1 ч. 1 КоАП РФ – 10 правонарушени</w:t>
            </w:r>
            <w:r w:rsidR="00D23E3E" w:rsidRPr="003D263F">
              <w:rPr>
                <w:rFonts w:ascii="Times New Roman" w:hAnsi="Times New Roman" w:cs="Times New Roman"/>
              </w:rPr>
              <w:t>й</w:t>
            </w:r>
            <w:r w:rsidRPr="003D263F">
              <w:rPr>
                <w:rFonts w:ascii="Times New Roman" w:hAnsi="Times New Roman" w:cs="Times New Roman"/>
              </w:rPr>
              <w:t xml:space="preserve">. </w:t>
            </w:r>
            <w:r w:rsidRPr="003D263F">
              <w:rPr>
                <w:rFonts w:ascii="Times New Roman" w:hAnsi="Times New Roman" w:cs="Times New Roman"/>
              </w:rPr>
              <w:tab/>
            </w:r>
          </w:p>
        </w:tc>
      </w:tr>
      <w:tr w:rsidR="002A542C" w:rsidRPr="003D263F" w:rsidTr="000B2DFB">
        <w:tc>
          <w:tcPr>
            <w:tcW w:w="817" w:type="dxa"/>
          </w:tcPr>
          <w:p w:rsidR="002A542C" w:rsidRPr="003D263F" w:rsidRDefault="002A542C" w:rsidP="003D263F">
            <w:pPr>
              <w:rPr>
                <w:rFonts w:ascii="Times New Roman" w:hAnsi="Times New Roman" w:cs="Times New Roman"/>
              </w:rPr>
            </w:pPr>
            <w:r w:rsidRPr="003D263F">
              <w:rPr>
                <w:rFonts w:ascii="Times New Roman" w:hAnsi="Times New Roman" w:cs="Times New Roman"/>
              </w:rPr>
              <w:t>2.2.3.2</w:t>
            </w:r>
          </w:p>
        </w:tc>
        <w:tc>
          <w:tcPr>
            <w:tcW w:w="2977" w:type="dxa"/>
            <w:gridSpan w:val="2"/>
          </w:tcPr>
          <w:p w:rsidR="002A542C" w:rsidRPr="003D263F" w:rsidRDefault="002A542C" w:rsidP="003D263F">
            <w:pPr>
              <w:jc w:val="both"/>
              <w:rPr>
                <w:rFonts w:ascii="Times New Roman" w:hAnsi="Times New Roman" w:cs="Times New Roman"/>
              </w:rPr>
            </w:pPr>
            <w:r w:rsidRPr="003D263F">
              <w:rPr>
                <w:rFonts w:ascii="Times New Roman" w:hAnsi="Times New Roman" w:cs="Times New Roman"/>
              </w:rPr>
              <w:t xml:space="preserve">принятые меры в отношении </w:t>
            </w:r>
            <w:proofErr w:type="gramStart"/>
            <w:r w:rsidRPr="003D263F">
              <w:rPr>
                <w:rFonts w:ascii="Times New Roman" w:hAnsi="Times New Roman" w:cs="Times New Roman"/>
              </w:rPr>
              <w:t>указанных</w:t>
            </w:r>
            <w:proofErr w:type="gramEnd"/>
            <w:r w:rsidRPr="003D263F">
              <w:rPr>
                <w:rFonts w:ascii="Times New Roman" w:hAnsi="Times New Roman" w:cs="Times New Roman"/>
              </w:rPr>
              <w:t xml:space="preserve"> несовершеннолетних</w:t>
            </w:r>
          </w:p>
        </w:tc>
        <w:tc>
          <w:tcPr>
            <w:tcW w:w="10915" w:type="dxa"/>
          </w:tcPr>
          <w:p w:rsidR="002A542C" w:rsidRPr="003D263F" w:rsidRDefault="00CD7D22" w:rsidP="003D263F">
            <w:pPr>
              <w:ind w:firstLine="34"/>
              <w:jc w:val="both"/>
              <w:rPr>
                <w:rFonts w:ascii="Times New Roman" w:hAnsi="Times New Roman" w:cs="Times New Roman"/>
              </w:rPr>
            </w:pPr>
            <w:proofErr w:type="gramStart"/>
            <w:r w:rsidRPr="003D263F">
              <w:rPr>
                <w:rFonts w:ascii="Times New Roman" w:hAnsi="Times New Roman" w:cs="Times New Roman"/>
              </w:rPr>
              <w:t>На постоянной основе в образовательных учреждениях, расположенных на территории Марксовского района, проводится профилактическая работа, направленная на недопущение совершения противоправных деяний, как со стороны несовершеннолетних, так и в отношении них, разъясняется ответственность за совершение преступлений, правонарушений и иных антиобщественных деяний, в том числе проводится  профилактическая работа,  направленная на обеспечение детей, их законных представителей, а также педагогов информацией о негативных последствиях наркотических</w:t>
            </w:r>
            <w:proofErr w:type="gramEnd"/>
            <w:r w:rsidRPr="003D263F">
              <w:rPr>
                <w:rFonts w:ascii="Times New Roman" w:hAnsi="Times New Roman" w:cs="Times New Roman"/>
              </w:rPr>
              <w:t xml:space="preserve"> средств и психотропных веществ на организм человека, уголовной и административной ответственности, предусмотренной законодательством за деяния, связанные с незаконным оборотом наркотических средств, разъясняя им возможность анонимного обращения к врачу-наркологу для консультации и дальнейшего лечения.  Указанные мероприятия проводятся инспекторами ПДН ОМВД России по Марксовскому району, совместно с органами профилактики, а так же с участием оперуполномоченного группы по контролю за оборотом наркотиков ОМВД России по Марксовскому району. Так же согласно плану в образовательных учреждениях г</w:t>
            </w:r>
            <w:proofErr w:type="gramStart"/>
            <w:r w:rsidRPr="003D263F">
              <w:rPr>
                <w:rFonts w:ascii="Times New Roman" w:hAnsi="Times New Roman" w:cs="Times New Roman"/>
              </w:rPr>
              <w:t>.М</w:t>
            </w:r>
            <w:proofErr w:type="gramEnd"/>
            <w:r w:rsidRPr="003D263F">
              <w:rPr>
                <w:rFonts w:ascii="Times New Roman" w:hAnsi="Times New Roman" w:cs="Times New Roman"/>
              </w:rPr>
              <w:t>аркса и Марксовского района, проведены мероприятия по типу «Правового десанта», в ходе которых проведены профилактические беседы.</w:t>
            </w:r>
          </w:p>
          <w:p w:rsidR="000924D2" w:rsidRPr="003D263F" w:rsidRDefault="000924D2" w:rsidP="003D263F">
            <w:pPr>
              <w:ind w:firstLine="34"/>
              <w:jc w:val="both"/>
              <w:rPr>
                <w:rFonts w:ascii="Times New Roman" w:hAnsi="Times New Roman" w:cs="Times New Roman"/>
              </w:rPr>
            </w:pPr>
            <w:r w:rsidRPr="003D263F">
              <w:rPr>
                <w:rFonts w:ascii="Times New Roman" w:hAnsi="Times New Roman" w:cs="Times New Roman"/>
              </w:rPr>
              <w:t xml:space="preserve">Основной мерой ранней профилактики совершения правонарушений и преступлений несовершеннолетних является выявление административных правонарушений и проведение индивидуальной работы, как с подростками, так и с их родителями, так же </w:t>
            </w:r>
            <w:proofErr w:type="gramStart"/>
            <w:r w:rsidRPr="003D263F">
              <w:rPr>
                <w:rFonts w:ascii="Times New Roman" w:hAnsi="Times New Roman" w:cs="Times New Roman"/>
              </w:rPr>
              <w:t>профилактическая</w:t>
            </w:r>
            <w:proofErr w:type="gramEnd"/>
            <w:r w:rsidRPr="003D263F">
              <w:rPr>
                <w:rFonts w:ascii="Times New Roman" w:hAnsi="Times New Roman" w:cs="Times New Roman"/>
              </w:rPr>
              <w:t xml:space="preserve"> работа на постоянной основе в образовательных учреждениях района. </w:t>
            </w:r>
          </w:p>
          <w:p w:rsidR="000924D2" w:rsidRPr="003D263F" w:rsidRDefault="00981925" w:rsidP="003D263F">
            <w:pPr>
              <w:ind w:firstLine="34"/>
              <w:jc w:val="both"/>
              <w:rPr>
                <w:rFonts w:ascii="Times New Roman" w:hAnsi="Times New Roman" w:cs="Times New Roman"/>
              </w:rPr>
            </w:pPr>
            <w:proofErr w:type="gramStart"/>
            <w:r w:rsidRPr="003D263F">
              <w:rPr>
                <w:rFonts w:ascii="Times New Roman" w:hAnsi="Times New Roman" w:cs="Times New Roman"/>
              </w:rPr>
              <w:lastRenderedPageBreak/>
              <w:t xml:space="preserve">В рамках пролонгированной программной деятельности за 2021 год (с января по декабрь) специалистами Марксовского филиала ГБУ РЦ «Молодёжь плюс» на базе МОУ СОШ № 3 им. Л.Г. </w:t>
            </w:r>
            <w:proofErr w:type="spellStart"/>
            <w:r w:rsidRPr="003D263F">
              <w:rPr>
                <w:rFonts w:ascii="Times New Roman" w:hAnsi="Times New Roman" w:cs="Times New Roman"/>
              </w:rPr>
              <w:t>Венедиктовой</w:t>
            </w:r>
            <w:proofErr w:type="spellEnd"/>
            <w:r w:rsidRPr="003D263F">
              <w:rPr>
                <w:rFonts w:ascii="Times New Roman" w:hAnsi="Times New Roman" w:cs="Times New Roman"/>
              </w:rPr>
              <w:t xml:space="preserve"> г. Маркса, а так же на базе МОУ – Лицей  г. Маркса реализовывалась программа «Твоя линия» по первичной профилактике зависимого поведения подростков и молодежи.</w:t>
            </w:r>
            <w:proofErr w:type="gramEnd"/>
            <w:r w:rsidRPr="003D263F">
              <w:rPr>
                <w:rFonts w:ascii="Times New Roman" w:hAnsi="Times New Roman" w:cs="Times New Roman"/>
              </w:rPr>
              <w:t xml:space="preserve"> Всего проведено 3 мероприятия для 36 подростков. Из них 4 подростка стоят на внутришкольном учёте. В ходе данного мероприятия участникам была предоставлена информация о том, что такое зависимость, какие бывают виды и признаки зависимости, факторы, способствующие развитию зависимости. Выполнение упражнений позволило подросткам почувствовать, что значит зависеть от другого человека. </w:t>
            </w:r>
            <w:proofErr w:type="gramStart"/>
            <w:r w:rsidRPr="003D263F">
              <w:rPr>
                <w:rFonts w:ascii="Times New Roman" w:hAnsi="Times New Roman" w:cs="Times New Roman"/>
              </w:rPr>
              <w:t>Большинство участников высказали мнение, что им "не понравилось быть зависимым от кого-то, потому что ты не знаешь, чего ожидать от другого человека, как он поступит с тобой в той или иной ситуации», «лучше вести здоровый образ жизни и не приобщаться к пагубным привычкам, потому что от их здоровья зависит их будущее».</w:t>
            </w:r>
            <w:proofErr w:type="gramEnd"/>
          </w:p>
        </w:tc>
      </w:tr>
      <w:tr w:rsidR="0069188F" w:rsidRPr="003D263F" w:rsidTr="000B2DFB">
        <w:tc>
          <w:tcPr>
            <w:tcW w:w="817" w:type="dxa"/>
          </w:tcPr>
          <w:p w:rsidR="0069188F" w:rsidRPr="003D263F" w:rsidRDefault="0069188F" w:rsidP="003D263F">
            <w:pPr>
              <w:jc w:val="center"/>
              <w:rPr>
                <w:rFonts w:ascii="Times New Roman" w:hAnsi="Times New Roman" w:cs="Times New Roman"/>
                <w:i/>
              </w:rPr>
            </w:pPr>
          </w:p>
          <w:p w:rsidR="0069188F" w:rsidRPr="003D263F" w:rsidRDefault="0069188F" w:rsidP="003D263F">
            <w:pPr>
              <w:jc w:val="center"/>
              <w:rPr>
                <w:rFonts w:ascii="Times New Roman" w:hAnsi="Times New Roman" w:cs="Times New Roman"/>
                <w:b/>
              </w:rPr>
            </w:pPr>
            <w:r w:rsidRPr="003D263F">
              <w:rPr>
                <w:rFonts w:ascii="Times New Roman" w:hAnsi="Times New Roman" w:cs="Times New Roman"/>
                <w:b/>
              </w:rPr>
              <w:t>2.2</w:t>
            </w:r>
            <w:r w:rsidR="00437A6E" w:rsidRPr="003D263F">
              <w:rPr>
                <w:rFonts w:ascii="Times New Roman" w:hAnsi="Times New Roman" w:cs="Times New Roman"/>
                <w:b/>
              </w:rPr>
              <w:t>.4</w:t>
            </w:r>
          </w:p>
        </w:tc>
        <w:tc>
          <w:tcPr>
            <w:tcW w:w="13892" w:type="dxa"/>
            <w:gridSpan w:val="3"/>
          </w:tcPr>
          <w:p w:rsidR="00683A38" w:rsidRPr="003D263F" w:rsidRDefault="00E0791D" w:rsidP="003D263F">
            <w:pPr>
              <w:ind w:firstLine="601"/>
              <w:jc w:val="center"/>
              <w:rPr>
                <w:rFonts w:ascii="Times New Roman" w:hAnsi="Times New Roman" w:cs="Times New Roman"/>
                <w:b/>
              </w:rPr>
            </w:pPr>
            <w:proofErr w:type="gramStart"/>
            <w:r w:rsidRPr="003D263F">
              <w:rPr>
                <w:rFonts w:ascii="Times New Roman" w:hAnsi="Times New Roman" w:cs="Times New Roman"/>
                <w:b/>
              </w:rPr>
              <w:t>П</w:t>
            </w:r>
            <w:r w:rsidR="00437A6E" w:rsidRPr="003D263F">
              <w:rPr>
                <w:rFonts w:ascii="Times New Roman" w:hAnsi="Times New Roman" w:cs="Times New Roman"/>
                <w:b/>
              </w:rPr>
              <w:t>рофилактическая</w:t>
            </w:r>
            <w:proofErr w:type="gramEnd"/>
            <w:r w:rsidR="00437A6E" w:rsidRPr="003D263F">
              <w:rPr>
                <w:rFonts w:ascii="Times New Roman" w:hAnsi="Times New Roman" w:cs="Times New Roman"/>
                <w:b/>
              </w:rPr>
              <w:t xml:space="preserve"> работа с установленными категориями несовершеннолетних,</w:t>
            </w:r>
          </w:p>
          <w:p w:rsidR="0069188F" w:rsidRPr="003D263F" w:rsidRDefault="00437A6E" w:rsidP="003D263F">
            <w:pPr>
              <w:ind w:firstLine="601"/>
              <w:jc w:val="center"/>
              <w:rPr>
                <w:rFonts w:ascii="Times New Roman" w:hAnsi="Times New Roman" w:cs="Times New Roman"/>
                <w:b/>
              </w:rPr>
            </w:pPr>
            <w:r w:rsidRPr="003D263F">
              <w:rPr>
                <w:rFonts w:ascii="Times New Roman" w:hAnsi="Times New Roman" w:cs="Times New Roman"/>
                <w:b/>
              </w:rPr>
              <w:t>совершившими общественно опасные деяния и не подлеж</w:t>
            </w:r>
            <w:r w:rsidR="002A542C" w:rsidRPr="003D263F">
              <w:rPr>
                <w:rFonts w:ascii="Times New Roman" w:hAnsi="Times New Roman" w:cs="Times New Roman"/>
                <w:b/>
              </w:rPr>
              <w:t>ащими уголовной ответственности</w:t>
            </w:r>
          </w:p>
        </w:tc>
      </w:tr>
      <w:tr w:rsidR="0069188F" w:rsidRPr="003D263F" w:rsidTr="000B2DFB">
        <w:tc>
          <w:tcPr>
            <w:tcW w:w="817" w:type="dxa"/>
          </w:tcPr>
          <w:p w:rsidR="0069188F" w:rsidRPr="003D263F" w:rsidRDefault="00621FF4" w:rsidP="003D263F">
            <w:pPr>
              <w:jc w:val="both"/>
              <w:rPr>
                <w:rFonts w:ascii="Times New Roman" w:hAnsi="Times New Roman" w:cs="Times New Roman"/>
              </w:rPr>
            </w:pPr>
            <w:r w:rsidRPr="003D263F">
              <w:rPr>
                <w:rFonts w:ascii="Times New Roman" w:hAnsi="Times New Roman" w:cs="Times New Roman"/>
              </w:rPr>
              <w:t>2.2.4.1</w:t>
            </w:r>
          </w:p>
        </w:tc>
        <w:tc>
          <w:tcPr>
            <w:tcW w:w="2977" w:type="dxa"/>
            <w:gridSpan w:val="2"/>
          </w:tcPr>
          <w:p w:rsidR="0069188F" w:rsidRPr="003D263F" w:rsidRDefault="00437A6E" w:rsidP="003D263F">
            <w:pPr>
              <w:jc w:val="both"/>
              <w:rPr>
                <w:rFonts w:ascii="Times New Roman" w:hAnsi="Times New Roman" w:cs="Times New Roman"/>
              </w:rPr>
            </w:pPr>
            <w:r w:rsidRPr="003D263F">
              <w:rPr>
                <w:rFonts w:ascii="Times New Roman" w:hAnsi="Times New Roman" w:cs="Times New Roman"/>
              </w:rPr>
              <w:t>общая информация</w:t>
            </w:r>
          </w:p>
        </w:tc>
        <w:tc>
          <w:tcPr>
            <w:tcW w:w="10915" w:type="dxa"/>
          </w:tcPr>
          <w:p w:rsidR="0069188F" w:rsidRPr="003D263F" w:rsidRDefault="00436371" w:rsidP="003D263F">
            <w:pPr>
              <w:ind w:firstLine="34"/>
              <w:jc w:val="both"/>
              <w:rPr>
                <w:rFonts w:ascii="Times New Roman" w:hAnsi="Times New Roman" w:cs="Times New Roman"/>
              </w:rPr>
            </w:pPr>
            <w:proofErr w:type="gramStart"/>
            <w:r w:rsidRPr="003D263F">
              <w:rPr>
                <w:rFonts w:ascii="Times New Roman" w:hAnsi="Times New Roman" w:cs="Times New Roman"/>
              </w:rPr>
              <w:t>В отношении 5 несовершеннолетних (</w:t>
            </w:r>
            <w:proofErr w:type="spellStart"/>
            <w:r w:rsidRPr="003D263F">
              <w:rPr>
                <w:rFonts w:ascii="Times New Roman" w:hAnsi="Times New Roman" w:cs="Times New Roman"/>
              </w:rPr>
              <w:t>Масляницин</w:t>
            </w:r>
            <w:proofErr w:type="spellEnd"/>
            <w:r w:rsidRPr="003D263F">
              <w:rPr>
                <w:rFonts w:ascii="Times New Roman" w:hAnsi="Times New Roman" w:cs="Times New Roman"/>
              </w:rPr>
              <w:t xml:space="preserve"> М.А., Зубарев И.С., Японцев И.С., Савин А.А., Милов К.С.), были вынесены постановления об отказе в возбуждении уголовного дела в связи с тем, что они не достигли возраста уголовной ответственности, подростки были поставлены на профилактический учет в ПДН ОМВД России по Марксовскому району.</w:t>
            </w:r>
            <w:proofErr w:type="gramEnd"/>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2.2.4.2</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решения (постановления) комиссий по результатам рассмотрения материалов</w:t>
            </w:r>
          </w:p>
        </w:tc>
        <w:tc>
          <w:tcPr>
            <w:tcW w:w="10915" w:type="dxa"/>
          </w:tcPr>
          <w:p w:rsidR="00621FF4" w:rsidRPr="003D263F" w:rsidRDefault="00436371" w:rsidP="003D263F">
            <w:pPr>
              <w:ind w:firstLine="34"/>
              <w:jc w:val="both"/>
              <w:rPr>
                <w:rFonts w:ascii="Times New Roman" w:hAnsi="Times New Roman" w:cs="Times New Roman"/>
              </w:rPr>
            </w:pPr>
            <w:r w:rsidRPr="003D263F">
              <w:rPr>
                <w:rFonts w:ascii="Times New Roman" w:hAnsi="Times New Roman" w:cs="Times New Roman"/>
              </w:rPr>
              <w:t xml:space="preserve">Всем несовершеннолетним были вынесены постановления о проведение индивидуально профилактической работе. </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2.2.4.3</w:t>
            </w:r>
          </w:p>
        </w:tc>
        <w:tc>
          <w:tcPr>
            <w:tcW w:w="2977" w:type="dxa"/>
            <w:gridSpan w:val="2"/>
          </w:tcPr>
          <w:p w:rsidR="00621FF4" w:rsidRPr="003D263F" w:rsidRDefault="00621FF4" w:rsidP="003D263F">
            <w:pPr>
              <w:jc w:val="both"/>
              <w:rPr>
                <w:rFonts w:ascii="Times New Roman" w:hAnsi="Times New Roman" w:cs="Times New Roman"/>
              </w:rPr>
            </w:pPr>
            <w:proofErr w:type="gramStart"/>
            <w:r w:rsidRPr="003D263F">
              <w:rPr>
                <w:rFonts w:ascii="Times New Roman" w:hAnsi="Times New Roman" w:cs="Times New Roman"/>
              </w:rPr>
              <w:t>индивидуальная</w:t>
            </w:r>
            <w:proofErr w:type="gramEnd"/>
            <w:r w:rsidRPr="003D263F">
              <w:rPr>
                <w:rFonts w:ascii="Times New Roman" w:hAnsi="Times New Roman" w:cs="Times New Roman"/>
              </w:rPr>
              <w:t xml:space="preserve"> профилактическая работа с указанными несовершеннолетними</w:t>
            </w:r>
          </w:p>
        </w:tc>
        <w:tc>
          <w:tcPr>
            <w:tcW w:w="10915" w:type="dxa"/>
          </w:tcPr>
          <w:p w:rsidR="00621FF4" w:rsidRPr="003D263F" w:rsidRDefault="00436371" w:rsidP="003D263F">
            <w:pPr>
              <w:ind w:firstLine="34"/>
              <w:jc w:val="both"/>
              <w:rPr>
                <w:rFonts w:ascii="Times New Roman" w:hAnsi="Times New Roman" w:cs="Times New Roman"/>
              </w:rPr>
            </w:pPr>
            <w:r w:rsidRPr="003D263F">
              <w:rPr>
                <w:rFonts w:ascii="Times New Roman" w:hAnsi="Times New Roman" w:cs="Times New Roman"/>
              </w:rPr>
              <w:t>ИПР заключалась в том, чтоб предотвратить дальнейшие рецидивы. Комитету культуры АММР были даны поручения о вовлечение несовершеннолетних в досуговую деятельность. Комитету образования АММР совестно с ОМВД России по Марксовскому району были поручены проведение мер в отношении несовершеннолетних через профилактические беседы, такие как «Уголовная ответственность несовершеннолетних за кражу чужого имущества», «Шутки или хулиганство», «Сила воли и характер» и др.</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2.2.4.4</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решения (постановления), связанные с направлением несовершеннолетних в СУВУ</w:t>
            </w:r>
          </w:p>
        </w:tc>
        <w:tc>
          <w:tcPr>
            <w:tcW w:w="10915" w:type="dxa"/>
          </w:tcPr>
          <w:p w:rsidR="00621FF4" w:rsidRPr="003D263F" w:rsidRDefault="00067F70" w:rsidP="003D263F">
            <w:pPr>
              <w:ind w:firstLine="34"/>
              <w:jc w:val="both"/>
              <w:rPr>
                <w:rFonts w:ascii="Times New Roman" w:hAnsi="Times New Roman" w:cs="Times New Roman"/>
              </w:rPr>
            </w:pPr>
            <w:r w:rsidRPr="003D263F">
              <w:rPr>
                <w:rFonts w:ascii="Times New Roman" w:hAnsi="Times New Roman" w:cs="Times New Roman"/>
              </w:rPr>
              <w:t>Отсутствует</w:t>
            </w:r>
          </w:p>
        </w:tc>
      </w:tr>
      <w:tr w:rsidR="00437A6E" w:rsidRPr="003D263F" w:rsidTr="000B2DFB">
        <w:tc>
          <w:tcPr>
            <w:tcW w:w="817" w:type="dxa"/>
          </w:tcPr>
          <w:p w:rsidR="00437A6E" w:rsidRPr="003D263F" w:rsidRDefault="00437A6E" w:rsidP="003D263F">
            <w:pPr>
              <w:jc w:val="both"/>
              <w:rPr>
                <w:rFonts w:ascii="Times New Roman" w:hAnsi="Times New Roman" w:cs="Times New Roman"/>
                <w:b/>
              </w:rPr>
            </w:pPr>
            <w:r w:rsidRPr="003D263F">
              <w:rPr>
                <w:rFonts w:ascii="Times New Roman" w:hAnsi="Times New Roman" w:cs="Times New Roman"/>
                <w:b/>
              </w:rPr>
              <w:t>2.2.5</w:t>
            </w:r>
          </w:p>
        </w:tc>
        <w:tc>
          <w:tcPr>
            <w:tcW w:w="2977" w:type="dxa"/>
            <w:gridSpan w:val="2"/>
          </w:tcPr>
          <w:p w:rsidR="00437A6E" w:rsidRPr="003D263F" w:rsidRDefault="00E0791D" w:rsidP="003D263F">
            <w:pPr>
              <w:jc w:val="both"/>
              <w:rPr>
                <w:rFonts w:ascii="Times New Roman" w:hAnsi="Times New Roman" w:cs="Times New Roman"/>
                <w:b/>
              </w:rPr>
            </w:pPr>
            <w:r w:rsidRPr="003D263F">
              <w:rPr>
                <w:rFonts w:ascii="Times New Roman" w:hAnsi="Times New Roman" w:cs="Times New Roman"/>
                <w:b/>
              </w:rPr>
              <w:t>В</w:t>
            </w:r>
            <w:r w:rsidR="00437A6E" w:rsidRPr="003D263F">
              <w:rPr>
                <w:rFonts w:ascii="Times New Roman" w:hAnsi="Times New Roman" w:cs="Times New Roman"/>
                <w:b/>
              </w:rPr>
              <w:t>ыявление случаев вовлечения несовершеннолетних в совершение преступле</w:t>
            </w:r>
            <w:r w:rsidR="00621FF4" w:rsidRPr="003D263F">
              <w:rPr>
                <w:rFonts w:ascii="Times New Roman" w:hAnsi="Times New Roman" w:cs="Times New Roman"/>
                <w:b/>
              </w:rPr>
              <w:t>ний и антиобщественных действий</w:t>
            </w:r>
          </w:p>
        </w:tc>
        <w:tc>
          <w:tcPr>
            <w:tcW w:w="10915" w:type="dxa"/>
          </w:tcPr>
          <w:p w:rsidR="00437A6E" w:rsidRPr="003D263F" w:rsidRDefault="000A120B" w:rsidP="003D263F">
            <w:pPr>
              <w:jc w:val="both"/>
              <w:rPr>
                <w:rFonts w:ascii="Times New Roman" w:hAnsi="Times New Roman" w:cs="Times New Roman"/>
                <w:highlight w:val="yellow"/>
              </w:rPr>
            </w:pPr>
            <w:r w:rsidRPr="003D263F">
              <w:rPr>
                <w:rFonts w:ascii="Times New Roman" w:hAnsi="Times New Roman" w:cs="Times New Roman"/>
              </w:rPr>
              <w:t xml:space="preserve">Возбуждено 1 </w:t>
            </w:r>
            <w:proofErr w:type="gramStart"/>
            <w:r w:rsidRPr="003D263F">
              <w:rPr>
                <w:rFonts w:ascii="Times New Roman" w:hAnsi="Times New Roman" w:cs="Times New Roman"/>
              </w:rPr>
              <w:t>уголовное</w:t>
            </w:r>
            <w:proofErr w:type="gramEnd"/>
            <w:r w:rsidRPr="003D263F">
              <w:rPr>
                <w:rFonts w:ascii="Times New Roman" w:hAnsi="Times New Roman" w:cs="Times New Roman"/>
              </w:rPr>
              <w:t xml:space="preserve"> дело по ст. 150 УК РФ в отношении Синельникова, который вовлек несовершеннолетнего Потапова в преступную деятельность. </w:t>
            </w:r>
          </w:p>
        </w:tc>
      </w:tr>
      <w:tr w:rsidR="0069188F" w:rsidRPr="003D263F" w:rsidTr="000B2DFB">
        <w:tc>
          <w:tcPr>
            <w:tcW w:w="817" w:type="dxa"/>
          </w:tcPr>
          <w:p w:rsidR="0069188F" w:rsidRPr="003D263F" w:rsidRDefault="00437A6E" w:rsidP="003D263F">
            <w:pPr>
              <w:jc w:val="both"/>
              <w:rPr>
                <w:rFonts w:ascii="Times New Roman" w:hAnsi="Times New Roman" w:cs="Times New Roman"/>
                <w:b/>
              </w:rPr>
            </w:pPr>
            <w:r w:rsidRPr="003D263F">
              <w:rPr>
                <w:rFonts w:ascii="Times New Roman" w:hAnsi="Times New Roman" w:cs="Times New Roman"/>
                <w:b/>
              </w:rPr>
              <w:t>2.2.6</w:t>
            </w:r>
          </w:p>
        </w:tc>
        <w:tc>
          <w:tcPr>
            <w:tcW w:w="2977" w:type="dxa"/>
            <w:gridSpan w:val="2"/>
          </w:tcPr>
          <w:p w:rsidR="0069188F" w:rsidRPr="003D263F" w:rsidRDefault="00E0791D" w:rsidP="003D263F">
            <w:pPr>
              <w:jc w:val="both"/>
              <w:rPr>
                <w:rFonts w:ascii="Times New Roman" w:hAnsi="Times New Roman" w:cs="Times New Roman"/>
                <w:b/>
              </w:rPr>
            </w:pPr>
            <w:r w:rsidRPr="003D263F">
              <w:rPr>
                <w:rFonts w:ascii="Times New Roman" w:hAnsi="Times New Roman" w:cs="Times New Roman"/>
                <w:b/>
              </w:rPr>
              <w:t>М</w:t>
            </w:r>
            <w:r w:rsidR="00437A6E" w:rsidRPr="003D263F">
              <w:rPr>
                <w:rFonts w:ascii="Times New Roman" w:hAnsi="Times New Roman" w:cs="Times New Roman"/>
                <w:b/>
              </w:rPr>
              <w:t xml:space="preserve">еры по выявлению и устранению причин и условий, способствующих (способствовавших) </w:t>
            </w:r>
            <w:r w:rsidR="00437A6E" w:rsidRPr="003D263F">
              <w:rPr>
                <w:rFonts w:ascii="Times New Roman" w:hAnsi="Times New Roman" w:cs="Times New Roman"/>
                <w:b/>
              </w:rPr>
              <w:lastRenderedPageBreak/>
              <w:t>совершению несовершенноле</w:t>
            </w:r>
            <w:r w:rsidR="00621FF4" w:rsidRPr="003D263F">
              <w:rPr>
                <w:rFonts w:ascii="Times New Roman" w:hAnsi="Times New Roman" w:cs="Times New Roman"/>
                <w:b/>
              </w:rPr>
              <w:t>тними правонарушений</w:t>
            </w:r>
          </w:p>
        </w:tc>
        <w:tc>
          <w:tcPr>
            <w:tcW w:w="10915" w:type="dxa"/>
          </w:tcPr>
          <w:p w:rsidR="0069188F" w:rsidRPr="003D263F" w:rsidRDefault="000A120B" w:rsidP="003D263F">
            <w:pPr>
              <w:jc w:val="both"/>
              <w:rPr>
                <w:rFonts w:ascii="Times New Roman" w:hAnsi="Times New Roman" w:cs="Times New Roman"/>
              </w:rPr>
            </w:pPr>
            <w:r w:rsidRPr="003D263F">
              <w:rPr>
                <w:rFonts w:ascii="Times New Roman" w:hAnsi="Times New Roman" w:cs="Times New Roman"/>
              </w:rPr>
              <w:lastRenderedPageBreak/>
              <w:t xml:space="preserve">При рассмотрении административных материалов на несовершеннолетних в ходе заседания устанавливаются причины и условия совершения данных правонарушений. </w:t>
            </w:r>
            <w:proofErr w:type="gramStart"/>
            <w:r w:rsidRPr="003D263F">
              <w:rPr>
                <w:rFonts w:ascii="Times New Roman" w:hAnsi="Times New Roman" w:cs="Times New Roman"/>
              </w:rPr>
              <w:t xml:space="preserve">В  постановлениях выносимых по результатам рассмотрения материалов (делам) указываются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w:t>
            </w:r>
            <w:r w:rsidRPr="003D263F">
              <w:rPr>
                <w:rFonts w:ascii="Times New Roman" w:hAnsi="Times New Roman" w:cs="Times New Roman"/>
              </w:rPr>
              <w:lastRenderedPageBreak/>
              <w:t>их наличии); решение, принятое по рассматриваемому вопросу;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roofErr w:type="gramEnd"/>
            <w:r w:rsidRPr="003D263F">
              <w:rPr>
                <w:rFonts w:ascii="Times New Roman" w:hAnsi="Times New Roman" w:cs="Times New Roman"/>
              </w:rPr>
              <w:t xml:space="preserve">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w:t>
            </w:r>
          </w:p>
        </w:tc>
      </w:tr>
      <w:tr w:rsidR="0069188F" w:rsidRPr="003D263F" w:rsidTr="000B2DFB">
        <w:tc>
          <w:tcPr>
            <w:tcW w:w="817" w:type="dxa"/>
          </w:tcPr>
          <w:p w:rsidR="0069188F" w:rsidRPr="003D263F" w:rsidRDefault="00437A6E" w:rsidP="003D263F">
            <w:pPr>
              <w:jc w:val="both"/>
              <w:rPr>
                <w:rFonts w:ascii="Times New Roman" w:hAnsi="Times New Roman" w:cs="Times New Roman"/>
                <w:b/>
              </w:rPr>
            </w:pPr>
            <w:r w:rsidRPr="003D263F">
              <w:rPr>
                <w:rFonts w:ascii="Times New Roman" w:hAnsi="Times New Roman" w:cs="Times New Roman"/>
                <w:b/>
              </w:rPr>
              <w:lastRenderedPageBreak/>
              <w:t>2.2.7</w:t>
            </w:r>
          </w:p>
        </w:tc>
        <w:tc>
          <w:tcPr>
            <w:tcW w:w="2977" w:type="dxa"/>
            <w:gridSpan w:val="2"/>
          </w:tcPr>
          <w:p w:rsidR="0069188F" w:rsidRPr="003D263F" w:rsidRDefault="00E0791D" w:rsidP="003D263F">
            <w:pPr>
              <w:jc w:val="both"/>
              <w:rPr>
                <w:rFonts w:ascii="Times New Roman" w:hAnsi="Times New Roman" w:cs="Times New Roman"/>
                <w:b/>
              </w:rPr>
            </w:pPr>
            <w:r w:rsidRPr="003D263F">
              <w:rPr>
                <w:rFonts w:ascii="Times New Roman" w:hAnsi="Times New Roman" w:cs="Times New Roman"/>
                <w:b/>
              </w:rPr>
              <w:t>М</w:t>
            </w:r>
            <w:r w:rsidR="00437A6E" w:rsidRPr="003D263F">
              <w:rPr>
                <w:rFonts w:ascii="Times New Roman" w:hAnsi="Times New Roman" w:cs="Times New Roman"/>
                <w:b/>
              </w:rPr>
              <w:t>ежведомственные мероприятия, их результативность</w:t>
            </w:r>
          </w:p>
        </w:tc>
        <w:tc>
          <w:tcPr>
            <w:tcW w:w="10915" w:type="dxa"/>
          </w:tcPr>
          <w:p w:rsidR="00981925" w:rsidRPr="003D263F" w:rsidRDefault="00981925"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 xml:space="preserve">профилактическая акция «Правовой десант» с участием врачей ГУЗ СО «Марксовская РБ», сотрудников ОМВД России по Марксовскому району, психологов ГБУ РЦ «Молодёжь плюс» и центра «Семья»; </w:t>
            </w:r>
          </w:p>
          <w:p w:rsidR="00981925" w:rsidRPr="003D263F" w:rsidRDefault="00981925"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 xml:space="preserve">программа профилактики асоциальных проявлений в </w:t>
            </w:r>
            <w:proofErr w:type="spellStart"/>
            <w:r w:rsidRPr="003D263F">
              <w:rPr>
                <w:rFonts w:ascii="Times New Roman" w:hAnsi="Times New Roman" w:cs="Times New Roman"/>
              </w:rPr>
              <w:t>подростково</w:t>
            </w:r>
            <w:proofErr w:type="spellEnd"/>
            <w:r w:rsidRPr="003D263F">
              <w:rPr>
                <w:rFonts w:ascii="Times New Roman" w:hAnsi="Times New Roman" w:cs="Times New Roman"/>
              </w:rPr>
              <w:t xml:space="preserve"> - молодёжной среде «Дорога в будущее», направленная на развитие успешной социализации и самореализации в жизни, мотивации к здоровому образу жизни;</w:t>
            </w:r>
          </w:p>
          <w:p w:rsidR="00981925" w:rsidRPr="003D263F" w:rsidRDefault="00981925"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информационная акция «Дыши свободно!»;</w:t>
            </w:r>
          </w:p>
          <w:p w:rsidR="0069188F" w:rsidRPr="003D263F" w:rsidRDefault="00981925"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интерактивное  занятие «Марионетка» с целью содействия в формировании жизненной позиции подростков, направленной на умение противостоять любым видам зависимости;</w:t>
            </w:r>
          </w:p>
        </w:tc>
      </w:tr>
      <w:tr w:rsidR="0069188F" w:rsidRPr="003D263F" w:rsidTr="000B2DFB">
        <w:tc>
          <w:tcPr>
            <w:tcW w:w="817" w:type="dxa"/>
          </w:tcPr>
          <w:p w:rsidR="0069188F" w:rsidRPr="003D263F" w:rsidRDefault="00437A6E" w:rsidP="003D263F">
            <w:pPr>
              <w:jc w:val="both"/>
              <w:rPr>
                <w:rFonts w:ascii="Times New Roman" w:hAnsi="Times New Roman" w:cs="Times New Roman"/>
                <w:b/>
              </w:rPr>
            </w:pPr>
            <w:r w:rsidRPr="003D263F">
              <w:rPr>
                <w:rFonts w:ascii="Times New Roman" w:hAnsi="Times New Roman" w:cs="Times New Roman"/>
                <w:b/>
              </w:rPr>
              <w:t>2.2.8</w:t>
            </w:r>
          </w:p>
        </w:tc>
        <w:tc>
          <w:tcPr>
            <w:tcW w:w="2977" w:type="dxa"/>
            <w:gridSpan w:val="2"/>
          </w:tcPr>
          <w:p w:rsidR="0069188F" w:rsidRPr="003D263F" w:rsidRDefault="00E0791D" w:rsidP="003D263F">
            <w:pPr>
              <w:jc w:val="both"/>
              <w:rPr>
                <w:rFonts w:ascii="Times New Roman" w:hAnsi="Times New Roman" w:cs="Times New Roman"/>
                <w:b/>
              </w:rPr>
            </w:pPr>
            <w:proofErr w:type="gramStart"/>
            <w:r w:rsidRPr="003D263F">
              <w:rPr>
                <w:rFonts w:ascii="Times New Roman" w:hAnsi="Times New Roman" w:cs="Times New Roman"/>
                <w:b/>
              </w:rPr>
              <w:t>И</w:t>
            </w:r>
            <w:r w:rsidR="00437A6E" w:rsidRPr="003D263F">
              <w:rPr>
                <w:rFonts w:ascii="Times New Roman" w:hAnsi="Times New Roman" w:cs="Times New Roman"/>
                <w:b/>
              </w:rPr>
              <w:t>ндивидуальная</w:t>
            </w:r>
            <w:proofErr w:type="gramEnd"/>
            <w:r w:rsidR="00437A6E" w:rsidRPr="003D263F">
              <w:rPr>
                <w:rFonts w:ascii="Times New Roman" w:hAnsi="Times New Roman" w:cs="Times New Roman"/>
                <w:b/>
              </w:rPr>
              <w:t xml:space="preserve"> профилактическая работа с указанными несовершеннолетними</w:t>
            </w:r>
          </w:p>
        </w:tc>
        <w:tc>
          <w:tcPr>
            <w:tcW w:w="10915" w:type="dxa"/>
          </w:tcPr>
          <w:p w:rsidR="008D05B5" w:rsidRPr="003D263F" w:rsidRDefault="008D05B5" w:rsidP="003D263F">
            <w:pPr>
              <w:jc w:val="both"/>
              <w:rPr>
                <w:rFonts w:ascii="Times New Roman" w:hAnsi="Times New Roman" w:cs="Times New Roman"/>
              </w:rPr>
            </w:pPr>
            <w:r w:rsidRPr="003D263F">
              <w:rPr>
                <w:rFonts w:ascii="Times New Roman" w:hAnsi="Times New Roman" w:cs="Times New Roman"/>
              </w:rPr>
              <w:t xml:space="preserve">В соответствии </w:t>
            </w:r>
            <w:proofErr w:type="gramStart"/>
            <w:r w:rsidRPr="003D263F">
              <w:rPr>
                <w:rFonts w:ascii="Times New Roman" w:hAnsi="Times New Roman" w:cs="Times New Roman"/>
              </w:rPr>
              <w:t>ч</w:t>
            </w:r>
            <w:proofErr w:type="gramEnd"/>
            <w:r w:rsidRPr="003D263F">
              <w:rPr>
                <w:rFonts w:ascii="Times New Roman" w:hAnsi="Times New Roman" w:cs="Times New Roman"/>
              </w:rPr>
              <w:t xml:space="preserve">.1 ст.5 Закона №120 – ФЗ, КДН и ЗП ведет статистический учет несовершннолетних. Ежемесячно отделом МВД РФ по Марксовскому району предоставляются списки несовершеннолетних состоящих на учете в ОМВД, а так же информация </w:t>
            </w:r>
            <w:proofErr w:type="gramStart"/>
            <w:r w:rsidRPr="003D263F">
              <w:rPr>
                <w:rFonts w:ascii="Times New Roman" w:hAnsi="Times New Roman" w:cs="Times New Roman"/>
              </w:rPr>
              <w:t>о</w:t>
            </w:r>
            <w:proofErr w:type="gramEnd"/>
            <w:r w:rsidRPr="003D263F">
              <w:rPr>
                <w:rFonts w:ascii="Times New Roman" w:hAnsi="Times New Roman" w:cs="Times New Roman"/>
              </w:rPr>
              <w:t xml:space="preserve"> поставленных  несовершеннолетних. Данная информация рассматривается на заседаниях КДН и ЗП АММР, по результатам выносится постановление о проведения ИПР с несовершеннолетними. </w:t>
            </w:r>
            <w:proofErr w:type="gramStart"/>
            <w:r w:rsidRPr="003D263F">
              <w:rPr>
                <w:rFonts w:ascii="Times New Roman" w:hAnsi="Times New Roman" w:cs="Times New Roman"/>
              </w:rPr>
              <w:t xml:space="preserve">Ведется журнал учета несовершеннолетних, совершивших правонарушения, преступления и антиобщественные действия, а так же несовершеннолетних, проявляющих деструктивное поведение, пропагандирующих деструктивные идеологии, в том числе посредствам сети Интернет, </w:t>
            </w:r>
            <w:r w:rsidR="00113B67" w:rsidRPr="003D263F">
              <w:rPr>
                <w:rFonts w:ascii="Times New Roman" w:hAnsi="Times New Roman" w:cs="Times New Roman"/>
              </w:rPr>
              <w:t>несовершеннолетние, находящиеся в социально опасном положении, определяются постановлением комиссии по делам несовершеннолетних и защите их прав, после изучения материалов, поступивших от субъектов системы профилактики безнадзорности и правонарушений несовершеннолетних.</w:t>
            </w:r>
            <w:proofErr w:type="gramEnd"/>
            <w:r w:rsidR="00113B67" w:rsidRPr="003D263F">
              <w:rPr>
                <w:rFonts w:ascii="Times New Roman" w:hAnsi="Times New Roman" w:cs="Times New Roman"/>
              </w:rPr>
              <w:t xml:space="preserve"> Постановлением комиссии назначается ответственный субъект системы профилактики за проведение индивидуальной профилактической работы в отношении семьи и (или) несовершеннолетних и соисполнители.</w:t>
            </w:r>
            <w:r w:rsidRPr="003D263F">
              <w:rPr>
                <w:rFonts w:ascii="Times New Roman" w:hAnsi="Times New Roman" w:cs="Times New Roman"/>
              </w:rPr>
              <w:t xml:space="preserve"> На каждого несовершеннолетнего заводится карточка, проводятся профилактические </w:t>
            </w:r>
            <w:proofErr w:type="gramStart"/>
            <w:r w:rsidRPr="003D263F">
              <w:rPr>
                <w:rFonts w:ascii="Times New Roman" w:hAnsi="Times New Roman" w:cs="Times New Roman"/>
              </w:rPr>
              <w:t>беседы</w:t>
            </w:r>
            <w:proofErr w:type="gramEnd"/>
            <w:r w:rsidRPr="003D263F">
              <w:rPr>
                <w:rFonts w:ascii="Times New Roman" w:hAnsi="Times New Roman" w:cs="Times New Roman"/>
              </w:rPr>
              <w:t xml:space="preserve"> направленные на специфику совершенного правонарушения, а так же активно вовлекают подростков во внеурочную занятость и значимые мероприятия для города Маркса и Марксовского района.</w:t>
            </w:r>
          </w:p>
        </w:tc>
      </w:tr>
      <w:tr w:rsidR="0069188F" w:rsidRPr="003D263F" w:rsidTr="000B2DFB">
        <w:tc>
          <w:tcPr>
            <w:tcW w:w="817" w:type="dxa"/>
          </w:tcPr>
          <w:p w:rsidR="0069188F" w:rsidRPr="003D263F" w:rsidRDefault="00437A6E" w:rsidP="003D263F">
            <w:pPr>
              <w:jc w:val="both"/>
              <w:rPr>
                <w:rFonts w:ascii="Times New Roman" w:hAnsi="Times New Roman" w:cs="Times New Roman"/>
                <w:b/>
              </w:rPr>
            </w:pPr>
            <w:r w:rsidRPr="003D263F">
              <w:rPr>
                <w:rFonts w:ascii="Times New Roman" w:hAnsi="Times New Roman" w:cs="Times New Roman"/>
                <w:b/>
              </w:rPr>
              <w:t>2.2.9</w:t>
            </w:r>
          </w:p>
        </w:tc>
        <w:tc>
          <w:tcPr>
            <w:tcW w:w="2977" w:type="dxa"/>
            <w:gridSpan w:val="2"/>
          </w:tcPr>
          <w:p w:rsidR="0069188F" w:rsidRPr="003D263F" w:rsidRDefault="00E0791D" w:rsidP="003D263F">
            <w:pPr>
              <w:jc w:val="both"/>
              <w:rPr>
                <w:rFonts w:ascii="Times New Roman" w:hAnsi="Times New Roman" w:cs="Times New Roman"/>
                <w:b/>
              </w:rPr>
            </w:pPr>
            <w:r w:rsidRPr="003D263F">
              <w:rPr>
                <w:rFonts w:ascii="Times New Roman" w:hAnsi="Times New Roman" w:cs="Times New Roman"/>
                <w:b/>
              </w:rPr>
              <w:t>М</w:t>
            </w:r>
            <w:r w:rsidR="00437A6E" w:rsidRPr="003D263F">
              <w:rPr>
                <w:rFonts w:ascii="Times New Roman" w:hAnsi="Times New Roman" w:cs="Times New Roman"/>
                <w:b/>
              </w:rPr>
              <w:t>еры взыскания в СУВУ, ЦВСНП (статья 8.1 Федерального закона № 120-ФЗ)</w:t>
            </w:r>
            <w:r w:rsidR="00621FF4" w:rsidRPr="003D263F">
              <w:rPr>
                <w:rFonts w:ascii="Times New Roman" w:hAnsi="Times New Roman" w:cs="Times New Roman"/>
                <w:b/>
              </w:rPr>
              <w:t xml:space="preserve"> </w:t>
            </w:r>
          </w:p>
        </w:tc>
        <w:tc>
          <w:tcPr>
            <w:tcW w:w="10915" w:type="dxa"/>
          </w:tcPr>
          <w:p w:rsidR="0069188F" w:rsidRPr="003D263F" w:rsidRDefault="00BB41CC" w:rsidP="003D263F">
            <w:pPr>
              <w:jc w:val="both"/>
              <w:rPr>
                <w:rFonts w:ascii="Times New Roman" w:hAnsi="Times New Roman" w:cs="Times New Roman"/>
              </w:rPr>
            </w:pPr>
            <w:r w:rsidRPr="003D263F">
              <w:rPr>
                <w:rFonts w:ascii="Times New Roman" w:hAnsi="Times New Roman" w:cs="Times New Roman"/>
              </w:rPr>
              <w:t xml:space="preserve">На основании Приказа </w:t>
            </w:r>
            <w:r w:rsidR="005357A3" w:rsidRPr="003D263F">
              <w:rPr>
                <w:rFonts w:ascii="Times New Roman" w:hAnsi="Times New Roman" w:cs="Times New Roman"/>
              </w:rPr>
              <w:t>№23 от 16.04.2021 года ГБСУВОУ СО «Марксовская специальная общеобразовательная школа закрытого типа» «О применение мер взыскания за нарушения установленного порядка содержания в специализированном учреждении для несовершеннолетних» в отношении Бережного и Любавина, была применена мера взыскания: выговор.</w:t>
            </w:r>
          </w:p>
        </w:tc>
      </w:tr>
      <w:tr w:rsidR="00437A6E" w:rsidRPr="003D263F" w:rsidTr="000B2DFB">
        <w:tc>
          <w:tcPr>
            <w:tcW w:w="817" w:type="dxa"/>
          </w:tcPr>
          <w:p w:rsidR="00437A6E" w:rsidRPr="003D263F" w:rsidRDefault="00437A6E" w:rsidP="003D263F">
            <w:pPr>
              <w:jc w:val="both"/>
              <w:rPr>
                <w:rFonts w:ascii="Times New Roman" w:hAnsi="Times New Roman" w:cs="Times New Roman"/>
                <w:b/>
              </w:rPr>
            </w:pPr>
            <w:r w:rsidRPr="003D263F">
              <w:rPr>
                <w:rFonts w:ascii="Times New Roman" w:hAnsi="Times New Roman" w:cs="Times New Roman"/>
                <w:b/>
              </w:rPr>
              <w:t>2.2.10</w:t>
            </w:r>
          </w:p>
        </w:tc>
        <w:tc>
          <w:tcPr>
            <w:tcW w:w="2977" w:type="dxa"/>
            <w:gridSpan w:val="2"/>
          </w:tcPr>
          <w:p w:rsidR="00437A6E" w:rsidRPr="003D263F" w:rsidRDefault="00E0791D" w:rsidP="003D263F">
            <w:pPr>
              <w:jc w:val="both"/>
              <w:rPr>
                <w:rFonts w:ascii="Times New Roman" w:hAnsi="Times New Roman" w:cs="Times New Roman"/>
                <w:b/>
              </w:rPr>
            </w:pPr>
            <w:r w:rsidRPr="003D263F">
              <w:rPr>
                <w:rFonts w:ascii="Times New Roman" w:hAnsi="Times New Roman" w:cs="Times New Roman"/>
                <w:b/>
              </w:rPr>
              <w:t>Р</w:t>
            </w:r>
            <w:r w:rsidR="00437A6E" w:rsidRPr="003D263F">
              <w:rPr>
                <w:rFonts w:ascii="Times New Roman" w:hAnsi="Times New Roman" w:cs="Times New Roman"/>
                <w:b/>
              </w:rPr>
              <w:t xml:space="preserve">абота с детьми, вступившими в конфликт с законом (обвиняемые или подозреваемые в совершении преступлений; отбывающие наказание в виде лишения свободы; </w:t>
            </w:r>
            <w:r w:rsidR="00437A6E" w:rsidRPr="003D263F">
              <w:rPr>
                <w:rFonts w:ascii="Times New Roman" w:hAnsi="Times New Roman" w:cs="Times New Roman"/>
                <w:b/>
              </w:rPr>
              <w:lastRenderedPageBreak/>
              <w:t>освобожде</w:t>
            </w:r>
            <w:bookmarkStart w:id="0" w:name="_GoBack"/>
            <w:bookmarkEnd w:id="0"/>
            <w:r w:rsidR="00437A6E" w:rsidRPr="003D263F">
              <w:rPr>
                <w:rFonts w:ascii="Times New Roman" w:hAnsi="Times New Roman" w:cs="Times New Roman"/>
                <w:b/>
              </w:rPr>
              <w:t>нные из учреждений УИС; осужденные условно и иные)</w:t>
            </w:r>
          </w:p>
        </w:tc>
        <w:tc>
          <w:tcPr>
            <w:tcW w:w="10915" w:type="dxa"/>
          </w:tcPr>
          <w:p w:rsidR="00437A6E" w:rsidRPr="003D263F" w:rsidRDefault="00113B67" w:rsidP="003D263F">
            <w:pPr>
              <w:ind w:firstLine="601"/>
              <w:jc w:val="both"/>
              <w:rPr>
                <w:rFonts w:ascii="Times New Roman" w:hAnsi="Times New Roman" w:cs="Times New Roman"/>
              </w:rPr>
            </w:pPr>
            <w:r w:rsidRPr="003D263F">
              <w:rPr>
                <w:rFonts w:ascii="Times New Roman" w:hAnsi="Times New Roman" w:cs="Times New Roman"/>
              </w:rPr>
              <w:lastRenderedPageBreak/>
              <w:t>общественным Уполномоченным по правам ребенка в Марксовском районе, психологами ГБУ РЦ «Молодёжь плюс» и центра «Семья» оказывается помощь, проводятся беседы. Действуют кабинеты бесплатной правовой помощи для детей и подростков, их семей на базе образовательных организаций.</w:t>
            </w:r>
            <w:r w:rsidR="008D05B5" w:rsidRPr="003D263F">
              <w:rPr>
                <w:rFonts w:ascii="Times New Roman" w:hAnsi="Times New Roman" w:cs="Times New Roman"/>
              </w:rPr>
              <w:t xml:space="preserve"> Инспектора ПДН ОМВД РФ по Марксовскому району проводят профилактическую работу по месту жительства и месту учебы несовершеннолетних.</w:t>
            </w:r>
          </w:p>
        </w:tc>
      </w:tr>
      <w:tr w:rsidR="0069188F" w:rsidRPr="003D263F" w:rsidTr="000B2DFB">
        <w:tc>
          <w:tcPr>
            <w:tcW w:w="817" w:type="dxa"/>
          </w:tcPr>
          <w:p w:rsidR="0069188F" w:rsidRPr="003D263F" w:rsidRDefault="009F524A" w:rsidP="003D263F">
            <w:pPr>
              <w:jc w:val="both"/>
              <w:rPr>
                <w:rFonts w:ascii="Times New Roman" w:hAnsi="Times New Roman" w:cs="Times New Roman"/>
                <w:b/>
              </w:rPr>
            </w:pPr>
            <w:r w:rsidRPr="003D263F">
              <w:rPr>
                <w:rFonts w:ascii="Times New Roman" w:hAnsi="Times New Roman" w:cs="Times New Roman"/>
                <w:b/>
              </w:rPr>
              <w:lastRenderedPageBreak/>
              <w:t>2.2.11</w:t>
            </w:r>
          </w:p>
        </w:tc>
        <w:tc>
          <w:tcPr>
            <w:tcW w:w="2977" w:type="dxa"/>
            <w:gridSpan w:val="2"/>
          </w:tcPr>
          <w:p w:rsidR="0069188F" w:rsidRPr="003D263F" w:rsidRDefault="00E0791D" w:rsidP="003D263F">
            <w:pPr>
              <w:jc w:val="both"/>
              <w:rPr>
                <w:rFonts w:ascii="Times New Roman" w:hAnsi="Times New Roman" w:cs="Times New Roman"/>
                <w:b/>
              </w:rPr>
            </w:pPr>
            <w:r w:rsidRPr="003D263F">
              <w:rPr>
                <w:rFonts w:ascii="Times New Roman" w:hAnsi="Times New Roman" w:cs="Times New Roman"/>
                <w:b/>
              </w:rPr>
              <w:t>М</w:t>
            </w:r>
            <w:r w:rsidR="00B574A9" w:rsidRPr="003D263F">
              <w:rPr>
                <w:rFonts w:ascii="Times New Roman" w:hAnsi="Times New Roman" w:cs="Times New Roman"/>
                <w:b/>
              </w:rPr>
              <w:t>еры по оказанию помощи в трудовом и бытовом устройстве несовершеннолетних, указанных категорий (освобожденных из учреждений УИС, вернувшихся из СУВУ)</w:t>
            </w:r>
          </w:p>
        </w:tc>
        <w:tc>
          <w:tcPr>
            <w:tcW w:w="10915" w:type="dxa"/>
          </w:tcPr>
          <w:p w:rsidR="0069188F" w:rsidRPr="003D263F" w:rsidRDefault="00113B67" w:rsidP="003D263F">
            <w:pPr>
              <w:ind w:firstLine="601"/>
              <w:jc w:val="both"/>
              <w:rPr>
                <w:rFonts w:ascii="Times New Roman" w:hAnsi="Times New Roman" w:cs="Times New Roman"/>
              </w:rPr>
            </w:pPr>
            <w:r w:rsidRPr="003D263F">
              <w:rPr>
                <w:rFonts w:ascii="Times New Roman" w:hAnsi="Times New Roman" w:cs="Times New Roman"/>
              </w:rPr>
              <w:t>Специалистами центра занятости населения г. Маркса выдаются направления несовершеннолетним.</w:t>
            </w:r>
          </w:p>
          <w:p w:rsidR="00113B67" w:rsidRPr="003D263F" w:rsidRDefault="00113B67" w:rsidP="003D263F">
            <w:pPr>
              <w:ind w:firstLine="601"/>
              <w:jc w:val="both"/>
              <w:rPr>
                <w:rFonts w:ascii="Times New Roman" w:hAnsi="Times New Roman" w:cs="Times New Roman"/>
              </w:rPr>
            </w:pPr>
          </w:p>
        </w:tc>
      </w:tr>
      <w:tr w:rsidR="009F524A" w:rsidRPr="003D263F" w:rsidTr="000B2DFB">
        <w:tc>
          <w:tcPr>
            <w:tcW w:w="817" w:type="dxa"/>
          </w:tcPr>
          <w:p w:rsidR="009F524A" w:rsidRPr="003D263F" w:rsidRDefault="009F524A" w:rsidP="003D263F">
            <w:pPr>
              <w:rPr>
                <w:rFonts w:ascii="Times New Roman" w:hAnsi="Times New Roman" w:cs="Times New Roman"/>
                <w:b/>
              </w:rPr>
            </w:pPr>
            <w:r w:rsidRPr="003D263F">
              <w:rPr>
                <w:rFonts w:ascii="Times New Roman" w:hAnsi="Times New Roman" w:cs="Times New Roman"/>
                <w:b/>
              </w:rPr>
              <w:t>2.2.12</w:t>
            </w:r>
          </w:p>
        </w:tc>
        <w:tc>
          <w:tcPr>
            <w:tcW w:w="2977" w:type="dxa"/>
            <w:gridSpan w:val="2"/>
          </w:tcPr>
          <w:p w:rsidR="009F524A" w:rsidRPr="003D263F" w:rsidRDefault="00E0791D" w:rsidP="003D263F">
            <w:pPr>
              <w:jc w:val="both"/>
              <w:rPr>
                <w:rFonts w:ascii="Times New Roman" w:hAnsi="Times New Roman" w:cs="Times New Roman"/>
                <w:b/>
              </w:rPr>
            </w:pPr>
            <w:r w:rsidRPr="003D263F">
              <w:rPr>
                <w:rFonts w:ascii="Times New Roman" w:hAnsi="Times New Roman" w:cs="Times New Roman"/>
                <w:b/>
              </w:rPr>
              <w:t>П</w:t>
            </w:r>
            <w:r w:rsidR="009F524A" w:rsidRPr="003D263F">
              <w:rPr>
                <w:rFonts w:ascii="Times New Roman" w:hAnsi="Times New Roman" w:cs="Times New Roman"/>
                <w:b/>
              </w:rPr>
              <w:t>рофилактика употребления несовершеннолетними наркотических средств и психотропных веществ</w:t>
            </w:r>
          </w:p>
        </w:tc>
        <w:tc>
          <w:tcPr>
            <w:tcW w:w="10915" w:type="dxa"/>
          </w:tcPr>
          <w:p w:rsidR="00B93C4E" w:rsidRPr="003D263F" w:rsidRDefault="00B93C4E" w:rsidP="003D263F">
            <w:pPr>
              <w:ind w:firstLine="34"/>
              <w:jc w:val="both"/>
              <w:rPr>
                <w:rFonts w:ascii="Times New Roman" w:hAnsi="Times New Roman" w:cs="Times New Roman"/>
              </w:rPr>
            </w:pPr>
            <w:proofErr w:type="gramStart"/>
            <w:r w:rsidRPr="003D263F">
              <w:rPr>
                <w:rFonts w:ascii="Times New Roman" w:hAnsi="Times New Roman" w:cs="Times New Roman"/>
              </w:rPr>
              <w:t>Комиссия по делам несовершеннолетних совместно с органами и учреждениями системы профилактики, провели ряд значимых мероприятий, направленные на своевременное выявление подростков, склонных к употреблению вышеуказанной продукции, такие как:</w:t>
            </w:r>
            <w:proofErr w:type="gramEnd"/>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 xml:space="preserve">профилактическая акция «Правовой десант» с участием врачей ГУЗ СО «Марксовская РБ», сотрудников ОМВД России по Марксовскому району, психологов ГБУ РЦ «Молодёжь плюс» и центра «Семья»; </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осуществление профилактических рейдов;</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профилактическая акция «Забота»;</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 xml:space="preserve">программа профилактики асоциальных проявлений в </w:t>
            </w:r>
            <w:proofErr w:type="spellStart"/>
            <w:r w:rsidRPr="003D263F">
              <w:rPr>
                <w:rFonts w:ascii="Times New Roman" w:hAnsi="Times New Roman" w:cs="Times New Roman"/>
              </w:rPr>
              <w:t>подростково</w:t>
            </w:r>
            <w:proofErr w:type="spellEnd"/>
            <w:r w:rsidRPr="003D263F">
              <w:rPr>
                <w:rFonts w:ascii="Times New Roman" w:hAnsi="Times New Roman" w:cs="Times New Roman"/>
              </w:rPr>
              <w:t xml:space="preserve"> - молодёжной среде «Дорога в будущее», направленная на развитие успешной социализации и самореализации в жизни, мотивации к здоровому образу жизни;</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информационная акция «Дыши свободно!»;</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интерактивное  занятие «Марионетка» с целью содействия в формировании жизненной позиции подростков, направленной на умение противостоять любым видам зависимости;</w:t>
            </w:r>
          </w:p>
          <w:p w:rsidR="00B93C4E"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 xml:space="preserve">информационная акция «Опасность из компьютера». Цель акции - информирование родителей об опасности негативного влияния на здоровье подрастающего поколения, которые несут </w:t>
            </w:r>
            <w:proofErr w:type="spellStart"/>
            <w:r w:rsidRPr="003D263F">
              <w:rPr>
                <w:rFonts w:ascii="Times New Roman" w:hAnsi="Times New Roman" w:cs="Times New Roman"/>
              </w:rPr>
              <w:t>гаджеты</w:t>
            </w:r>
            <w:proofErr w:type="spellEnd"/>
            <w:r w:rsidRPr="003D263F">
              <w:rPr>
                <w:rFonts w:ascii="Times New Roman" w:hAnsi="Times New Roman" w:cs="Times New Roman"/>
              </w:rPr>
              <w:t xml:space="preserve"> в жизнь ребёнка;</w:t>
            </w:r>
          </w:p>
          <w:p w:rsidR="009F524A" w:rsidRPr="003D263F" w:rsidRDefault="00B93C4E" w:rsidP="003D263F">
            <w:pPr>
              <w:ind w:firstLine="34"/>
              <w:jc w:val="both"/>
              <w:rPr>
                <w:rFonts w:ascii="Times New Roman" w:hAnsi="Times New Roman" w:cs="Times New Roman"/>
              </w:rPr>
            </w:pPr>
            <w:r w:rsidRPr="003D263F">
              <w:rPr>
                <w:rFonts w:ascii="Times New Roman" w:hAnsi="Times New Roman" w:cs="Times New Roman"/>
              </w:rPr>
              <w:t>-</w:t>
            </w:r>
            <w:r w:rsidRPr="003D263F">
              <w:rPr>
                <w:rFonts w:ascii="Times New Roman" w:hAnsi="Times New Roman" w:cs="Times New Roman"/>
              </w:rPr>
              <w:tab/>
              <w:t>проверка учащихся через бот программу «</w:t>
            </w:r>
            <w:proofErr w:type="spellStart"/>
            <w:r w:rsidRPr="003D263F">
              <w:rPr>
                <w:rFonts w:ascii="Times New Roman" w:hAnsi="Times New Roman" w:cs="Times New Roman"/>
              </w:rPr>
              <w:t>ГердаБот</w:t>
            </w:r>
            <w:proofErr w:type="spellEnd"/>
            <w:r w:rsidRPr="003D263F">
              <w:rPr>
                <w:rFonts w:ascii="Times New Roman" w:hAnsi="Times New Roman" w:cs="Times New Roman"/>
              </w:rPr>
              <w:t>» и многие другие мероприятия.</w:t>
            </w:r>
          </w:p>
        </w:tc>
      </w:tr>
      <w:tr w:rsidR="009F524A" w:rsidRPr="003D263F" w:rsidTr="000B2DFB">
        <w:tc>
          <w:tcPr>
            <w:tcW w:w="817" w:type="dxa"/>
          </w:tcPr>
          <w:p w:rsidR="009F524A" w:rsidRPr="003D263F" w:rsidRDefault="009F524A" w:rsidP="003D263F">
            <w:pPr>
              <w:rPr>
                <w:rFonts w:ascii="Times New Roman" w:hAnsi="Times New Roman" w:cs="Times New Roman"/>
                <w:b/>
              </w:rPr>
            </w:pPr>
            <w:r w:rsidRPr="003D263F">
              <w:rPr>
                <w:rFonts w:ascii="Times New Roman" w:hAnsi="Times New Roman" w:cs="Times New Roman"/>
                <w:b/>
              </w:rPr>
              <w:t>2.2.13</w:t>
            </w:r>
          </w:p>
        </w:tc>
        <w:tc>
          <w:tcPr>
            <w:tcW w:w="2977" w:type="dxa"/>
            <w:gridSpan w:val="2"/>
          </w:tcPr>
          <w:p w:rsidR="009F524A" w:rsidRPr="003D263F" w:rsidRDefault="00E0791D" w:rsidP="003D263F">
            <w:pPr>
              <w:jc w:val="both"/>
              <w:rPr>
                <w:rFonts w:ascii="Times New Roman" w:hAnsi="Times New Roman" w:cs="Times New Roman"/>
                <w:b/>
              </w:rPr>
            </w:pPr>
            <w:r w:rsidRPr="003D263F">
              <w:rPr>
                <w:rFonts w:ascii="Times New Roman" w:hAnsi="Times New Roman" w:cs="Times New Roman"/>
                <w:b/>
              </w:rPr>
              <w:t>Р</w:t>
            </w:r>
            <w:r w:rsidR="00621FF4" w:rsidRPr="003D263F">
              <w:rPr>
                <w:rFonts w:ascii="Times New Roman" w:hAnsi="Times New Roman" w:cs="Times New Roman"/>
                <w:b/>
              </w:rPr>
              <w:t>еализация мероприятий  муниципальных</w:t>
            </w:r>
            <w:r w:rsidR="009F524A" w:rsidRPr="003D263F">
              <w:rPr>
                <w:rFonts w:ascii="Times New Roman" w:hAnsi="Times New Roman" w:cs="Times New Roman"/>
                <w:b/>
              </w:rPr>
              <w:t xml:space="preserve"> программ</w:t>
            </w:r>
          </w:p>
        </w:tc>
        <w:tc>
          <w:tcPr>
            <w:tcW w:w="10915" w:type="dxa"/>
          </w:tcPr>
          <w:p w:rsidR="009D6677" w:rsidRPr="003D263F" w:rsidRDefault="00323686" w:rsidP="003D263F">
            <w:pPr>
              <w:ind w:firstLine="601"/>
              <w:jc w:val="both"/>
              <w:rPr>
                <w:rFonts w:ascii="Times New Roman" w:hAnsi="Times New Roman" w:cs="Times New Roman"/>
              </w:rPr>
            </w:pPr>
            <w:r w:rsidRPr="003D263F">
              <w:rPr>
                <w:rFonts w:ascii="Times New Roman" w:hAnsi="Times New Roman" w:cs="Times New Roman"/>
              </w:rPr>
              <w:t xml:space="preserve">постановление  администрации Марксовского муниципального района Саратовской области от 25.12.2020 г. № 2046-н, утверждена муниципальная программа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на 2021-2023 годы». Цель муниципальной программы: </w:t>
            </w:r>
          </w:p>
          <w:p w:rsidR="00323686" w:rsidRPr="003D263F" w:rsidRDefault="00323686" w:rsidP="003D263F">
            <w:pPr>
              <w:ind w:firstLine="601"/>
              <w:jc w:val="both"/>
              <w:rPr>
                <w:rFonts w:ascii="Times New Roman" w:hAnsi="Times New Roman" w:cs="Times New Roman"/>
              </w:rPr>
            </w:pPr>
            <w:r w:rsidRPr="003D263F">
              <w:rPr>
                <w:rFonts w:ascii="Times New Roman" w:hAnsi="Times New Roman" w:cs="Times New Roman"/>
              </w:rPr>
              <w:t xml:space="preserve">- совершенствование системы профилактики правонарушений на территории Марксовского муниципального района;             </w:t>
            </w:r>
          </w:p>
          <w:p w:rsidR="009F524A" w:rsidRPr="003D263F" w:rsidRDefault="00323686" w:rsidP="003D263F">
            <w:pPr>
              <w:ind w:firstLine="601"/>
              <w:jc w:val="both"/>
              <w:rPr>
                <w:rFonts w:ascii="Times New Roman" w:hAnsi="Times New Roman" w:cs="Times New Roman"/>
              </w:rPr>
            </w:pPr>
            <w:r w:rsidRPr="003D263F">
              <w:rPr>
                <w:rFonts w:ascii="Times New Roman" w:hAnsi="Times New Roman" w:cs="Times New Roman"/>
              </w:rPr>
              <w:t>- повышение качества против</w:t>
            </w:r>
            <w:r w:rsidR="009D6677" w:rsidRPr="003D263F">
              <w:rPr>
                <w:rFonts w:ascii="Times New Roman" w:hAnsi="Times New Roman" w:cs="Times New Roman"/>
              </w:rPr>
              <w:t xml:space="preserve">одействия преступности в сфере </w:t>
            </w:r>
            <w:r w:rsidRPr="003D263F">
              <w:rPr>
                <w:rFonts w:ascii="Times New Roman" w:hAnsi="Times New Roman" w:cs="Times New Roman"/>
              </w:rPr>
              <w:t>незаконного оборота наркотиков.</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Задачи муниципальной программы: -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координация деятельности межведомственного взаимодействия в вопросах предупреждения правонарушений;</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lastRenderedPageBreak/>
              <w:t xml:space="preserve">-выявление и пресечение преступлений в сфере незаконного оборота наркотиков; </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xml:space="preserve">- противодействие </w:t>
            </w:r>
            <w:proofErr w:type="spellStart"/>
            <w:r w:rsidRPr="003D263F">
              <w:rPr>
                <w:rFonts w:ascii="Times New Roman" w:hAnsi="Times New Roman" w:cs="Times New Roman"/>
              </w:rPr>
              <w:t>немедецинскому</w:t>
            </w:r>
            <w:proofErr w:type="spellEnd"/>
            <w:r w:rsidRPr="003D263F">
              <w:rPr>
                <w:rFonts w:ascii="Times New Roman" w:hAnsi="Times New Roman" w:cs="Times New Roman"/>
              </w:rPr>
              <w:t xml:space="preserve"> употреблению наркотических средств.</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постановление администрации Марксовского муниципального района от 29 декабря 2020 года № 2096-н «Об утверждении муниципальной программы «Развитие физической культуры, спорта, организация отдыха и оздоровления детей в загородных оздоровительных лагерях Марксовского муниципального района на 2021-2023 годы».</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Целью муниципальной программы является создание условий для реализации муниципальной политики, обеспечивающей развитие физической культуры и спорта, сохранение и развитие системы отдыха и оздоровления детей в Марксовском муниципальном районе.</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ab/>
              <w:t xml:space="preserve">В ходе реализации программы предполагается </w:t>
            </w:r>
            <w:proofErr w:type="gramStart"/>
            <w:r w:rsidRPr="003D263F">
              <w:rPr>
                <w:rFonts w:ascii="Times New Roman" w:hAnsi="Times New Roman" w:cs="Times New Roman"/>
              </w:rPr>
              <w:t>комплексное</w:t>
            </w:r>
            <w:proofErr w:type="gramEnd"/>
            <w:r w:rsidRPr="003D263F">
              <w:rPr>
                <w:rFonts w:ascii="Times New Roman" w:hAnsi="Times New Roman" w:cs="Times New Roman"/>
              </w:rPr>
              <w:t xml:space="preserve"> решение следующих задач в сфере физической культуры, спорта и молодежной политики:</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совершенствование системы проведения спортивных мероприятий на территории Марксовского муниципального района;</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создание благоприятных условий для привлечения населения к участию в спортивных мероприятиях;</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создание условий для сохранения и развития системы отдыха и оздоровления детей в загородных оздоровительных лагерях Марксовского муниципального района.</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постановление администрации Марксовского муниципального района от 18 декабря 2020 года № 1999-н «Об утверждении муниципальной программы «Развитие образования в Марксовском муниципальном районе на 2021-2023 годы».</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Программа развития образования определяет стратегические цели и задачи развития системы муниципального образования. В рамках реализации приоритетных направлений развития образования главной целью совершенствования муниципальной системы образования является обеспечение условий для удовлетворения потребностей граждан в общедоступном качественном образовании, свободного функционирования и развития системы образования в районе, а также достижение высокого стандарта качества содержания и технологий образования.</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Программа является организационной основой политики Марксовского района в сфере образования. Программа разработана на основе анализа современного состояния муниципальной системы образования Марксовского района в соответствии с приоритетными направлениями развития системы образования Российской Федерации.</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 xml:space="preserve">Муниципальная система образования Марксовского района представляет собой многообразие видов образовательных учреждений и форм их организации, что позволяет удовлетворять различные образовательные и воспитательные потребности детей и подростков, возрастающие запросы родителей (законных представителей) и общественности. </w:t>
            </w:r>
          </w:p>
          <w:p w:rsidR="009D6677" w:rsidRPr="003D263F" w:rsidRDefault="009D6677" w:rsidP="003D263F">
            <w:pPr>
              <w:ind w:firstLine="601"/>
              <w:jc w:val="both"/>
              <w:rPr>
                <w:rFonts w:ascii="Times New Roman" w:hAnsi="Times New Roman" w:cs="Times New Roman"/>
              </w:rPr>
            </w:pPr>
            <w:r w:rsidRPr="003D263F">
              <w:rPr>
                <w:rFonts w:ascii="Times New Roman" w:hAnsi="Times New Roman" w:cs="Times New Roman"/>
              </w:rPr>
              <w:t>В настоящее время в Марксовском районе функционирует 20 учреждений дошкольного образования, 31 общеобразовательное учреждение, 1 учреждение дополнительного образования.</w:t>
            </w:r>
          </w:p>
        </w:tc>
      </w:tr>
      <w:tr w:rsidR="009F524A" w:rsidRPr="003D263F" w:rsidTr="000B2DFB">
        <w:tc>
          <w:tcPr>
            <w:tcW w:w="817" w:type="dxa"/>
          </w:tcPr>
          <w:p w:rsidR="009F524A" w:rsidRPr="003D263F" w:rsidRDefault="009F524A" w:rsidP="003D263F">
            <w:pPr>
              <w:jc w:val="center"/>
              <w:rPr>
                <w:rFonts w:ascii="Times New Roman" w:hAnsi="Times New Roman" w:cs="Times New Roman"/>
                <w:b/>
              </w:rPr>
            </w:pPr>
            <w:r w:rsidRPr="003D263F">
              <w:rPr>
                <w:rFonts w:ascii="Times New Roman" w:hAnsi="Times New Roman" w:cs="Times New Roman"/>
                <w:b/>
              </w:rPr>
              <w:lastRenderedPageBreak/>
              <w:t>2.2.14</w:t>
            </w:r>
          </w:p>
        </w:tc>
        <w:tc>
          <w:tcPr>
            <w:tcW w:w="13892" w:type="dxa"/>
            <w:gridSpan w:val="3"/>
          </w:tcPr>
          <w:p w:rsidR="00683A38" w:rsidRPr="003D263F" w:rsidRDefault="00E0791D" w:rsidP="003D263F">
            <w:pPr>
              <w:ind w:firstLine="601"/>
              <w:jc w:val="center"/>
              <w:rPr>
                <w:rFonts w:ascii="Times New Roman" w:hAnsi="Times New Roman" w:cs="Times New Roman"/>
                <w:b/>
              </w:rPr>
            </w:pPr>
            <w:r w:rsidRPr="003D263F">
              <w:rPr>
                <w:rFonts w:ascii="Times New Roman" w:hAnsi="Times New Roman" w:cs="Times New Roman"/>
                <w:b/>
              </w:rPr>
              <w:t>О</w:t>
            </w:r>
            <w:r w:rsidR="009F524A" w:rsidRPr="003D263F">
              <w:rPr>
                <w:rFonts w:ascii="Times New Roman" w:hAnsi="Times New Roman" w:cs="Times New Roman"/>
                <w:b/>
              </w:rPr>
              <w:t>рганизация досуга и занятости несовершеннолетних,</w:t>
            </w:r>
          </w:p>
          <w:p w:rsidR="009F524A" w:rsidRPr="003D263F" w:rsidRDefault="009F524A" w:rsidP="003D263F">
            <w:pPr>
              <w:ind w:firstLine="601"/>
              <w:jc w:val="center"/>
              <w:rPr>
                <w:rFonts w:ascii="Times New Roman" w:hAnsi="Times New Roman" w:cs="Times New Roman"/>
              </w:rPr>
            </w:pPr>
            <w:r w:rsidRPr="003D263F">
              <w:rPr>
                <w:rFonts w:ascii="Times New Roman" w:hAnsi="Times New Roman" w:cs="Times New Roman"/>
                <w:b/>
              </w:rPr>
              <w:t>состоящих на различных видах учета органов и учреждений системы профилактики</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2.2.14.1</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 xml:space="preserve">организация досуга несовершеннолетних указанной категории, </w:t>
            </w:r>
            <w:r w:rsidRPr="003D263F">
              <w:rPr>
                <w:rFonts w:ascii="Times New Roman" w:hAnsi="Times New Roman" w:cs="Times New Roman"/>
              </w:rPr>
              <w:lastRenderedPageBreak/>
              <w:t>вовлечение в дополнительное образование, занятия спортом</w:t>
            </w:r>
          </w:p>
        </w:tc>
        <w:tc>
          <w:tcPr>
            <w:tcW w:w="10915" w:type="dxa"/>
          </w:tcPr>
          <w:p w:rsidR="00621FF4" w:rsidRPr="003D263F" w:rsidRDefault="009F415A" w:rsidP="003D263F">
            <w:pPr>
              <w:jc w:val="both"/>
              <w:rPr>
                <w:rFonts w:ascii="Times New Roman" w:hAnsi="Times New Roman" w:cs="Times New Roman"/>
              </w:rPr>
            </w:pPr>
            <w:r w:rsidRPr="003D263F">
              <w:rPr>
                <w:rFonts w:ascii="Times New Roman" w:hAnsi="Times New Roman" w:cs="Times New Roman"/>
              </w:rPr>
              <w:lastRenderedPageBreak/>
              <w:t>На учете в ПДН ОМВД по Марксовскому району  на 01.12.2021 года состоит</w:t>
            </w:r>
            <w:r w:rsidR="00981925" w:rsidRPr="003D263F">
              <w:rPr>
                <w:rFonts w:ascii="Times New Roman" w:hAnsi="Times New Roman" w:cs="Times New Roman"/>
              </w:rPr>
              <w:t xml:space="preserve"> 60 </w:t>
            </w:r>
            <w:r w:rsidRPr="003D263F">
              <w:rPr>
                <w:rFonts w:ascii="Times New Roman" w:hAnsi="Times New Roman" w:cs="Times New Roman"/>
              </w:rPr>
              <w:t>несовершеннолетних</w:t>
            </w:r>
            <w:r w:rsidR="00981925" w:rsidRPr="003D263F">
              <w:rPr>
                <w:rFonts w:ascii="Times New Roman" w:hAnsi="Times New Roman" w:cs="Times New Roman"/>
              </w:rPr>
              <w:t>.</w:t>
            </w:r>
            <w:r w:rsidR="00145DB8" w:rsidRPr="003D263F">
              <w:rPr>
                <w:rFonts w:ascii="Times New Roman" w:hAnsi="Times New Roman" w:cs="Times New Roman"/>
              </w:rPr>
              <w:t xml:space="preserve"> 58 несовершеннолетних </w:t>
            </w:r>
            <w:proofErr w:type="gramStart"/>
            <w:r w:rsidR="00145DB8" w:rsidRPr="003D263F">
              <w:rPr>
                <w:rFonts w:ascii="Times New Roman" w:hAnsi="Times New Roman" w:cs="Times New Roman"/>
              </w:rPr>
              <w:t>вовлечены</w:t>
            </w:r>
            <w:proofErr w:type="gramEnd"/>
            <w:r w:rsidR="00145DB8" w:rsidRPr="003D263F">
              <w:rPr>
                <w:rFonts w:ascii="Times New Roman" w:hAnsi="Times New Roman" w:cs="Times New Roman"/>
              </w:rPr>
              <w:t xml:space="preserve"> в кружковую и внеурочную деятельность. Двое несовершеннолетних не вовлечены по разным причинам. Один несовершеннолетний по причине получения дополнительного </w:t>
            </w:r>
            <w:r w:rsidR="00145DB8" w:rsidRPr="003D263F">
              <w:rPr>
                <w:rFonts w:ascii="Times New Roman" w:hAnsi="Times New Roman" w:cs="Times New Roman"/>
              </w:rPr>
              <w:lastRenderedPageBreak/>
              <w:t>образования, а второй несовершеннолетний помогает родителям с домашним хозяйством.</w:t>
            </w:r>
          </w:p>
          <w:p w:rsidR="008D05B5" w:rsidRPr="003D263F" w:rsidRDefault="008D05B5" w:rsidP="003D263F">
            <w:pPr>
              <w:jc w:val="both"/>
              <w:rPr>
                <w:rFonts w:ascii="Times New Roman" w:hAnsi="Times New Roman" w:cs="Times New Roman"/>
              </w:rPr>
            </w:pPr>
            <w:r w:rsidRPr="003D263F">
              <w:rPr>
                <w:rFonts w:ascii="Times New Roman" w:hAnsi="Times New Roman" w:cs="Times New Roman"/>
              </w:rPr>
              <w:t xml:space="preserve">Комитетом культуры, спорта и молодежной политики активно вовлекаются в массовые значимые мероприятия для города и района </w:t>
            </w:r>
            <w:proofErr w:type="gramStart"/>
            <w:r w:rsidRPr="003D263F">
              <w:rPr>
                <w:rFonts w:ascii="Times New Roman" w:hAnsi="Times New Roman" w:cs="Times New Roman"/>
              </w:rPr>
              <w:t>несовершеннолетние</w:t>
            </w:r>
            <w:proofErr w:type="gramEnd"/>
            <w:r w:rsidRPr="003D263F">
              <w:rPr>
                <w:rFonts w:ascii="Times New Roman" w:hAnsi="Times New Roman" w:cs="Times New Roman"/>
              </w:rPr>
              <w:t xml:space="preserve"> состоящие на учете в КДН. </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lastRenderedPageBreak/>
              <w:t>2.2.14.2</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организация занятости, оздоровления и отдыха детей и подростков в летний период</w:t>
            </w:r>
          </w:p>
        </w:tc>
        <w:tc>
          <w:tcPr>
            <w:tcW w:w="10915" w:type="dxa"/>
          </w:tcPr>
          <w:p w:rsidR="00145DB8" w:rsidRPr="003D263F" w:rsidRDefault="00145DB8" w:rsidP="003D263F">
            <w:pPr>
              <w:ind w:firstLine="34"/>
              <w:jc w:val="both"/>
              <w:rPr>
                <w:rFonts w:ascii="Times New Roman" w:hAnsi="Times New Roman" w:cs="Times New Roman"/>
              </w:rPr>
            </w:pPr>
            <w:r w:rsidRPr="003D263F">
              <w:rPr>
                <w:rFonts w:ascii="Times New Roman" w:hAnsi="Times New Roman" w:cs="Times New Roman"/>
              </w:rPr>
              <w:t>- лечение в реабилитационных центрах путевки «Мать и дитя»: 96 детей из 74 семей. Из них опекаемых – 5 детей из 4 семей, детей инвалидов – 5 детей из 5 семей, детей из многодетных семей – 27 детей из 15 семей, СОП и ПДН – 0 детей;</w:t>
            </w:r>
          </w:p>
          <w:p w:rsidR="00145DB8" w:rsidRPr="003D263F" w:rsidRDefault="00145DB8" w:rsidP="003D263F">
            <w:pPr>
              <w:ind w:firstLine="34"/>
              <w:jc w:val="both"/>
              <w:rPr>
                <w:rFonts w:ascii="Times New Roman" w:hAnsi="Times New Roman" w:cs="Times New Roman"/>
              </w:rPr>
            </w:pPr>
            <w:r w:rsidRPr="003D263F">
              <w:rPr>
                <w:rFonts w:ascii="Times New Roman" w:hAnsi="Times New Roman" w:cs="Times New Roman"/>
              </w:rPr>
              <w:t>- оздоровление по трудной жизненной ситуации в лагерях 210 подростков из 141 семьи. Из них опекаемых детей – 28, детей инвалидов – 2, детей из многодетных семей – 58, СОП – 25, на территории Черноморского побережья ДСОК «Родник» - 20 детей (12 – из многодетной семьи, 6 – из неполной семьи, 1- из малообеспеченной семьи, 1- из опекаемой семьи);</w:t>
            </w:r>
          </w:p>
          <w:p w:rsidR="00621FF4" w:rsidRPr="003D263F" w:rsidRDefault="00145DB8" w:rsidP="003D263F">
            <w:pPr>
              <w:ind w:firstLine="34"/>
              <w:jc w:val="both"/>
              <w:rPr>
                <w:rFonts w:ascii="Times New Roman" w:hAnsi="Times New Roman" w:cs="Times New Roman"/>
              </w:rPr>
            </w:pPr>
            <w:r w:rsidRPr="003D263F">
              <w:rPr>
                <w:rFonts w:ascii="Times New Roman" w:hAnsi="Times New Roman" w:cs="Times New Roman"/>
              </w:rPr>
              <w:t>- оздоровление детей, проживающих на территории Саратовской области, в санаториях, принимающих на оздоровление детей (санаторных оздоровительных учреждениях круглогодичного действия): оздоровлено 378  ребенка. Среди них: 15 - опекаемых детей, 1 – ребенок инвалид, 52- детей из многодетных семей, СОП – 5 детей, Черноморское побережье «Золотой Колос» 18 детей (4 - детей из неполной семьи, 9 детей из полной семьи).</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2.2.14.3</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организация трудоустройства несовершеннолетних, меры по соблюдению трудовых прав детей (информация с учетом компетенции комиссии)</w:t>
            </w:r>
          </w:p>
        </w:tc>
        <w:tc>
          <w:tcPr>
            <w:tcW w:w="10915" w:type="dxa"/>
          </w:tcPr>
          <w:p w:rsidR="00621FF4" w:rsidRPr="003D263F" w:rsidRDefault="008438C8" w:rsidP="003D263F">
            <w:pPr>
              <w:ind w:firstLine="34"/>
              <w:jc w:val="both"/>
              <w:rPr>
                <w:rFonts w:ascii="Times New Roman" w:hAnsi="Times New Roman" w:cs="Times New Roman"/>
              </w:rPr>
            </w:pPr>
            <w:proofErr w:type="gramStart"/>
            <w:r w:rsidRPr="003D263F">
              <w:rPr>
                <w:rFonts w:ascii="Times New Roman" w:hAnsi="Times New Roman" w:cs="Times New Roman"/>
              </w:rPr>
              <w:t>Постановлением</w:t>
            </w:r>
            <w:r w:rsidR="00145DB8" w:rsidRPr="003D263F">
              <w:rPr>
                <w:rFonts w:ascii="Times New Roman" w:hAnsi="Times New Roman" w:cs="Times New Roman"/>
              </w:rPr>
              <w:t xml:space="preserve"> Администрации ММР от 16.11.2020 года № 1764 «О квотировании (резервировании) рабочих мест для инвалидов, молодежи и граждан, испытывающих трудности в поиске работы на территории ММР в 2021 году», где в приложении №1  для незанятой молодежи до 18 лет определено 4 предприятия (ООО НПФ «Моссар», ГУЗ «Марксовская РБ», ЗАО ПЗ «Мелиоратор», ООО «</w:t>
            </w:r>
            <w:proofErr w:type="spellStart"/>
            <w:r w:rsidR="00145DB8" w:rsidRPr="003D263F">
              <w:rPr>
                <w:rFonts w:ascii="Times New Roman" w:hAnsi="Times New Roman" w:cs="Times New Roman"/>
              </w:rPr>
              <w:t>Агроинвест</w:t>
            </w:r>
            <w:proofErr w:type="spellEnd"/>
            <w:r w:rsidR="00145DB8" w:rsidRPr="003D263F">
              <w:rPr>
                <w:rFonts w:ascii="Times New Roman" w:hAnsi="Times New Roman" w:cs="Times New Roman"/>
              </w:rPr>
              <w:t>») зарезервировано 4 рабочих места.</w:t>
            </w:r>
            <w:proofErr w:type="gramEnd"/>
            <w:r w:rsidR="00145DB8" w:rsidRPr="003D263F">
              <w:rPr>
                <w:rFonts w:ascii="Times New Roman" w:hAnsi="Times New Roman" w:cs="Times New Roman"/>
              </w:rPr>
              <w:t xml:space="preserve"> Незанятых подростков, обратившихся с целью постоянного трудоустройства, в 2021 году нет.</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2.2.14.4</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вовлечение несовершеннолетних указанной категории в деятельность волонтерских и добровольческих организаций, детских и молодежных общественных объединений (организаций)</w:t>
            </w:r>
          </w:p>
        </w:tc>
        <w:tc>
          <w:tcPr>
            <w:tcW w:w="10915" w:type="dxa"/>
          </w:tcPr>
          <w:p w:rsidR="00A23896" w:rsidRPr="003D263F" w:rsidRDefault="00A23896" w:rsidP="003D263F">
            <w:pPr>
              <w:ind w:firstLine="34"/>
              <w:jc w:val="both"/>
              <w:rPr>
                <w:rFonts w:ascii="Times New Roman" w:hAnsi="Times New Roman" w:cs="Times New Roman"/>
              </w:rPr>
            </w:pPr>
            <w:r w:rsidRPr="003D263F">
              <w:rPr>
                <w:rFonts w:ascii="Times New Roman" w:hAnsi="Times New Roman" w:cs="Times New Roman"/>
              </w:rPr>
              <w:t xml:space="preserve">В общеобразовательных учреждениях Марксовского района действуют добровольческие (волонтерские) движения, основной деятельностью которых является целесообразность средств формирования у подростков социального опыта, морально-нравственных ценностей и воспитания гуманности. В этой связи, развитие волонтерской деятельности в учреждениях, представляется одним из наиболее эффективных форм работы. Профилактика социально-негативных явлений, оказание помощи, пропаганда здорового образа жизни и </w:t>
            </w:r>
            <w:proofErr w:type="spellStart"/>
            <w:r w:rsidRPr="003D263F">
              <w:rPr>
                <w:rFonts w:ascii="Times New Roman" w:hAnsi="Times New Roman" w:cs="Times New Roman"/>
              </w:rPr>
              <w:t>т</w:t>
            </w:r>
            <w:proofErr w:type="gramStart"/>
            <w:r w:rsidRPr="003D263F">
              <w:rPr>
                <w:rFonts w:ascii="Times New Roman" w:hAnsi="Times New Roman" w:cs="Times New Roman"/>
              </w:rPr>
              <w:t>.д</w:t>
            </w:r>
            <w:proofErr w:type="spellEnd"/>
            <w:proofErr w:type="gramEnd"/>
            <w:r w:rsidRPr="003D263F">
              <w:rPr>
                <w:rFonts w:ascii="Times New Roman" w:hAnsi="Times New Roman" w:cs="Times New Roman"/>
              </w:rPr>
              <w:t xml:space="preserve"> </w:t>
            </w:r>
          </w:p>
          <w:p w:rsidR="00621FF4" w:rsidRPr="003D263F" w:rsidRDefault="00A23896" w:rsidP="003D263F">
            <w:pPr>
              <w:ind w:firstLine="34"/>
              <w:jc w:val="both"/>
              <w:rPr>
                <w:rFonts w:ascii="Times New Roman" w:hAnsi="Times New Roman" w:cs="Times New Roman"/>
              </w:rPr>
            </w:pPr>
            <w:proofErr w:type="spellStart"/>
            <w:r w:rsidRPr="003D263F">
              <w:rPr>
                <w:rFonts w:ascii="Times New Roman" w:hAnsi="Times New Roman" w:cs="Times New Roman"/>
              </w:rPr>
              <w:t>Волонтерство</w:t>
            </w:r>
            <w:proofErr w:type="spellEnd"/>
            <w:r w:rsidRPr="003D263F">
              <w:rPr>
                <w:rFonts w:ascii="Times New Roman" w:hAnsi="Times New Roman" w:cs="Times New Roman"/>
              </w:rPr>
              <w:t xml:space="preserve"> формирует у подростков социальный опыт и воспитание гуманности, морально-нравственные ценности. </w:t>
            </w:r>
            <w:r w:rsidR="00145DB8" w:rsidRPr="003D263F">
              <w:rPr>
                <w:rFonts w:ascii="Times New Roman" w:hAnsi="Times New Roman" w:cs="Times New Roman"/>
              </w:rPr>
              <w:t xml:space="preserve">В г. Марксе действует Молодежный совет при администрации Марксовского муниципального района в состав которого входят 6 несовершеннолетних состоящих </w:t>
            </w:r>
            <w:proofErr w:type="gramStart"/>
            <w:r w:rsidR="00145DB8" w:rsidRPr="003D263F">
              <w:rPr>
                <w:rFonts w:ascii="Times New Roman" w:hAnsi="Times New Roman" w:cs="Times New Roman"/>
              </w:rPr>
              <w:t>на</w:t>
            </w:r>
            <w:proofErr w:type="gramEnd"/>
            <w:r w:rsidR="00145DB8" w:rsidRPr="003D263F">
              <w:rPr>
                <w:rFonts w:ascii="Times New Roman" w:hAnsi="Times New Roman" w:cs="Times New Roman"/>
              </w:rPr>
              <w:t xml:space="preserve"> различных видов учета. </w:t>
            </w:r>
          </w:p>
          <w:p w:rsidR="00145DB8" w:rsidRPr="003D263F" w:rsidRDefault="00145DB8" w:rsidP="003D263F">
            <w:pPr>
              <w:ind w:firstLine="34"/>
              <w:jc w:val="both"/>
              <w:rPr>
                <w:rFonts w:ascii="Times New Roman" w:hAnsi="Times New Roman" w:cs="Times New Roman"/>
              </w:rPr>
            </w:pPr>
            <w:r w:rsidRPr="003D263F">
              <w:rPr>
                <w:rFonts w:ascii="Times New Roman" w:hAnsi="Times New Roman" w:cs="Times New Roman"/>
              </w:rPr>
              <w:t xml:space="preserve">6 несовершеннолетних студентов обучающихся в ФБГУ </w:t>
            </w:r>
            <w:proofErr w:type="gramStart"/>
            <w:r w:rsidRPr="003D263F">
              <w:rPr>
                <w:rFonts w:ascii="Times New Roman" w:hAnsi="Times New Roman" w:cs="Times New Roman"/>
              </w:rPr>
              <w:t>ВО</w:t>
            </w:r>
            <w:proofErr w:type="gramEnd"/>
            <w:r w:rsidRPr="003D263F">
              <w:rPr>
                <w:rFonts w:ascii="Times New Roman" w:hAnsi="Times New Roman" w:cs="Times New Roman"/>
              </w:rPr>
              <w:t xml:space="preserve"> «Саратовский ГАУ» Марксовский филиал, </w:t>
            </w:r>
            <w:r w:rsidR="008438C8" w:rsidRPr="003D263F">
              <w:rPr>
                <w:rFonts w:ascii="Times New Roman" w:hAnsi="Times New Roman" w:cs="Times New Roman"/>
              </w:rPr>
              <w:t xml:space="preserve">2 несовершеннолетних  студентов ГАПОУ СО «МПК», </w:t>
            </w:r>
            <w:r w:rsidRPr="003D263F">
              <w:rPr>
                <w:rFonts w:ascii="Times New Roman" w:hAnsi="Times New Roman" w:cs="Times New Roman"/>
              </w:rPr>
              <w:t xml:space="preserve">состоящих на учете в КДН и ЗП являются активными волонтерами. </w:t>
            </w:r>
          </w:p>
        </w:tc>
      </w:tr>
      <w:tr w:rsidR="009F524A" w:rsidRPr="003D263F" w:rsidTr="009A45B8">
        <w:trPr>
          <w:trHeight w:val="85"/>
        </w:trPr>
        <w:tc>
          <w:tcPr>
            <w:tcW w:w="817" w:type="dxa"/>
          </w:tcPr>
          <w:p w:rsidR="009F524A" w:rsidRPr="003D263F" w:rsidRDefault="008B3B03" w:rsidP="003D263F">
            <w:pPr>
              <w:jc w:val="center"/>
              <w:rPr>
                <w:rFonts w:ascii="Times New Roman" w:hAnsi="Times New Roman" w:cs="Times New Roman"/>
                <w:b/>
              </w:rPr>
            </w:pPr>
            <w:r w:rsidRPr="003D263F">
              <w:rPr>
                <w:rFonts w:ascii="Times New Roman" w:hAnsi="Times New Roman" w:cs="Times New Roman"/>
                <w:b/>
              </w:rPr>
              <w:t>2.3</w:t>
            </w:r>
          </w:p>
        </w:tc>
        <w:tc>
          <w:tcPr>
            <w:tcW w:w="13892" w:type="dxa"/>
            <w:gridSpan w:val="3"/>
          </w:tcPr>
          <w:p w:rsidR="009F524A" w:rsidRPr="003D263F" w:rsidRDefault="009F524A" w:rsidP="003D263F">
            <w:pPr>
              <w:jc w:val="center"/>
              <w:rPr>
                <w:rFonts w:ascii="Times New Roman" w:hAnsi="Times New Roman" w:cs="Times New Roman"/>
                <w:b/>
              </w:rPr>
            </w:pPr>
            <w:r w:rsidRPr="003D263F">
              <w:rPr>
                <w:rFonts w:ascii="Times New Roman" w:hAnsi="Times New Roman" w:cs="Times New Roman"/>
                <w:b/>
              </w:rPr>
              <w:t>Просветительная деятельность, взаимодействие с институтами гражданского общества</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2.3.1</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 xml:space="preserve">основные направления </w:t>
            </w:r>
            <w:proofErr w:type="gramStart"/>
            <w:r w:rsidRPr="003D263F">
              <w:rPr>
                <w:rFonts w:ascii="Times New Roman" w:hAnsi="Times New Roman" w:cs="Times New Roman"/>
              </w:rPr>
              <w:t>проводимой</w:t>
            </w:r>
            <w:proofErr w:type="gramEnd"/>
            <w:r w:rsidRPr="003D263F">
              <w:rPr>
                <w:rFonts w:ascii="Times New Roman" w:hAnsi="Times New Roman" w:cs="Times New Roman"/>
              </w:rPr>
              <w:t xml:space="preserve"> просветительской работы среди населения</w:t>
            </w:r>
          </w:p>
        </w:tc>
        <w:tc>
          <w:tcPr>
            <w:tcW w:w="10915" w:type="dxa"/>
          </w:tcPr>
          <w:p w:rsidR="00621FF4" w:rsidRPr="003D263F" w:rsidRDefault="00886F27" w:rsidP="003D263F">
            <w:pPr>
              <w:jc w:val="both"/>
              <w:rPr>
                <w:rFonts w:ascii="Times New Roman" w:hAnsi="Times New Roman" w:cs="Times New Roman"/>
              </w:rPr>
            </w:pPr>
            <w:r w:rsidRPr="003D263F">
              <w:rPr>
                <w:rFonts w:ascii="Times New Roman" w:hAnsi="Times New Roman" w:cs="Times New Roman"/>
              </w:rPr>
              <w:t>регулярно на официальном сайте администрации Марксовского муниципального района, а так же в социальных сетях  ведется просветительская работа среди населения</w:t>
            </w:r>
            <w:proofErr w:type="gramStart"/>
            <w:r w:rsidRPr="003D263F">
              <w:rPr>
                <w:rFonts w:ascii="Times New Roman" w:hAnsi="Times New Roman" w:cs="Times New Roman"/>
              </w:rPr>
              <w:t>.</w:t>
            </w:r>
            <w:proofErr w:type="gramEnd"/>
            <w:r w:rsidRPr="003D263F">
              <w:rPr>
                <w:rFonts w:ascii="Times New Roman" w:hAnsi="Times New Roman" w:cs="Times New Roman"/>
              </w:rPr>
              <w:t xml:space="preserve"> </w:t>
            </w:r>
            <w:proofErr w:type="gramStart"/>
            <w:r w:rsidR="00EB599F" w:rsidRPr="003D263F">
              <w:rPr>
                <w:rFonts w:ascii="Times New Roman" w:hAnsi="Times New Roman" w:cs="Times New Roman"/>
              </w:rPr>
              <w:t>ф</w:t>
            </w:r>
            <w:proofErr w:type="gramEnd"/>
            <w:r w:rsidR="00EB599F" w:rsidRPr="003D263F">
              <w:rPr>
                <w:rFonts w:ascii="Times New Roman" w:hAnsi="Times New Roman" w:cs="Times New Roman"/>
              </w:rPr>
              <w:t xml:space="preserve">еврале этого года проведены 2 схода граждан в населенных пунктах (с. Орловское и п. </w:t>
            </w:r>
            <w:proofErr w:type="spellStart"/>
            <w:r w:rsidR="00EB599F" w:rsidRPr="003D263F">
              <w:rPr>
                <w:rFonts w:ascii="Times New Roman" w:hAnsi="Times New Roman" w:cs="Times New Roman"/>
              </w:rPr>
              <w:t>Водопьяновка</w:t>
            </w:r>
            <w:proofErr w:type="spellEnd"/>
            <w:r w:rsidR="00EB599F" w:rsidRPr="003D263F">
              <w:rPr>
                <w:rFonts w:ascii="Times New Roman" w:hAnsi="Times New Roman" w:cs="Times New Roman"/>
              </w:rPr>
              <w:t>), на которых так же рассматриваются вопросы обеспечение пожарной безопасности в жилье и не оставление одних детей без присмотра.</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2.3.2.</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 xml:space="preserve">об организации комиссией межведомственных </w:t>
            </w:r>
            <w:r w:rsidRPr="003D263F">
              <w:rPr>
                <w:rFonts w:ascii="Times New Roman" w:hAnsi="Times New Roman" w:cs="Times New Roman"/>
              </w:rPr>
              <w:lastRenderedPageBreak/>
              <w:t>мероприятий с участием специалистов органов и учреждений системы профилактики</w:t>
            </w:r>
          </w:p>
        </w:tc>
        <w:tc>
          <w:tcPr>
            <w:tcW w:w="10915" w:type="dxa"/>
          </w:tcPr>
          <w:p w:rsidR="00EB599F" w:rsidRPr="003D263F" w:rsidRDefault="00EB599F" w:rsidP="003D263F">
            <w:pPr>
              <w:jc w:val="both"/>
              <w:rPr>
                <w:rFonts w:ascii="Times New Roman" w:hAnsi="Times New Roman" w:cs="Times New Roman"/>
              </w:rPr>
            </w:pPr>
            <w:r w:rsidRPr="003D263F">
              <w:rPr>
                <w:rFonts w:ascii="Times New Roman" w:hAnsi="Times New Roman" w:cs="Times New Roman"/>
              </w:rPr>
              <w:lastRenderedPageBreak/>
              <w:t xml:space="preserve">в марте и октябре 2021 года: </w:t>
            </w:r>
            <w:r w:rsidRPr="003D263F">
              <w:rPr>
                <w:rFonts w:ascii="Times New Roman" w:eastAsia="Calibri" w:hAnsi="Times New Roman" w:cs="Times New Roman"/>
              </w:rPr>
              <w:t xml:space="preserve">Оказание  </w:t>
            </w:r>
            <w:proofErr w:type="gramStart"/>
            <w:r w:rsidRPr="003D263F">
              <w:rPr>
                <w:rFonts w:ascii="Times New Roman" w:eastAsia="Calibri" w:hAnsi="Times New Roman" w:cs="Times New Roman"/>
              </w:rPr>
              <w:t>методической</w:t>
            </w:r>
            <w:proofErr w:type="gramEnd"/>
            <w:r w:rsidRPr="003D263F">
              <w:rPr>
                <w:rFonts w:ascii="Times New Roman" w:eastAsia="Calibri" w:hAnsi="Times New Roman" w:cs="Times New Roman"/>
              </w:rPr>
              <w:t xml:space="preserve">  помощь главам поселений муниципального района по организации работы общественных комиссий по делам несовершеннолетних и защите их прав, субъектам </w:t>
            </w:r>
            <w:r w:rsidRPr="003D263F">
              <w:rPr>
                <w:rFonts w:ascii="Times New Roman" w:eastAsia="Calibri" w:hAnsi="Times New Roman" w:cs="Times New Roman"/>
              </w:rPr>
              <w:lastRenderedPageBreak/>
              <w:t>системы профилактики муниципального района</w:t>
            </w:r>
            <w:r w:rsidRPr="003D263F">
              <w:rPr>
                <w:rFonts w:ascii="Times New Roman" w:hAnsi="Times New Roman" w:cs="Times New Roman"/>
              </w:rPr>
              <w:t xml:space="preserve">; </w:t>
            </w:r>
            <w:r w:rsidRPr="003D263F">
              <w:rPr>
                <w:rFonts w:ascii="Times New Roman" w:eastAsia="Calibri" w:hAnsi="Times New Roman" w:cs="Times New Roman"/>
              </w:rPr>
              <w:t>проведени</w:t>
            </w:r>
            <w:r w:rsidRPr="003D263F">
              <w:rPr>
                <w:rFonts w:ascii="Times New Roman" w:hAnsi="Times New Roman" w:cs="Times New Roman"/>
              </w:rPr>
              <w:t>е</w:t>
            </w:r>
            <w:r w:rsidRPr="003D263F">
              <w:rPr>
                <w:rFonts w:ascii="Times New Roman" w:eastAsia="Calibri" w:hAnsi="Times New Roman" w:cs="Times New Roman"/>
              </w:rPr>
              <w:t xml:space="preserve"> семинаров участников системы профилактики по вопросам, входящим в компетенцию комиссии по делам несовершеннолетних и защите их п</w:t>
            </w:r>
            <w:r w:rsidRPr="003D263F">
              <w:rPr>
                <w:rFonts w:ascii="Times New Roman" w:hAnsi="Times New Roman" w:cs="Times New Roman"/>
              </w:rPr>
              <w:t>рав. В целях повышения эффективности работы  с социальными педагогами и психологами образовательных учреждений в феврале  комиссия по делам несовершеннолетних и защите их прав Марксовского муниципального района провела семинар на тему: «Раннее выявление и предупреждение случаев жестокого обращения с детьми на территории Марксовского муниципального района».</w:t>
            </w:r>
          </w:p>
          <w:p w:rsidR="00EB599F" w:rsidRPr="003D263F" w:rsidRDefault="00EB599F" w:rsidP="003D263F">
            <w:pPr>
              <w:jc w:val="both"/>
              <w:rPr>
                <w:rFonts w:ascii="Times New Roman" w:hAnsi="Times New Roman" w:cs="Times New Roman"/>
              </w:rPr>
            </w:pPr>
            <w:r w:rsidRPr="003D263F">
              <w:rPr>
                <w:rFonts w:ascii="Times New Roman" w:hAnsi="Times New Roman" w:cs="Times New Roman"/>
              </w:rPr>
              <w:t>С сотрудниками образовательных и медицинских организаций, проводятся информационно-обучающие семинары по теме: «Профилактика насилия и жестокого обращения в отношении детей: признаки и причины насилия, раннее выявление жестокого обращения, обучение моделям реагирования».</w:t>
            </w:r>
          </w:p>
          <w:p w:rsidR="00EB599F" w:rsidRPr="003D263F" w:rsidRDefault="00EB599F" w:rsidP="003D263F">
            <w:pPr>
              <w:jc w:val="both"/>
              <w:rPr>
                <w:rFonts w:ascii="Times New Roman" w:hAnsi="Times New Roman" w:cs="Times New Roman"/>
              </w:rPr>
            </w:pPr>
            <w:r w:rsidRPr="003D263F">
              <w:rPr>
                <w:rFonts w:ascii="Times New Roman" w:hAnsi="Times New Roman" w:cs="Times New Roman"/>
              </w:rPr>
              <w:t>6 июля 2021 года заместитель председателя комиссии по делам несовершеннолетних и защите их прав администрации Марксовского муниципального района приняла участие в семинаре с комиссией по делам несовершеннолетних и защите их прав при Правительстве Саратовской области. В ходе семинара-совещания были рассмотрены вопросы взаимодействия с общественными организациями, учета сообщений о фактах жестокого обращения с несовершеннолетними, предоставление ежемесячного отчета и исполнение постановлений межведомственной комиссии по делам несовершеннолетних и защите их прав Саратовской области.</w:t>
            </w:r>
          </w:p>
          <w:p w:rsidR="00621FF4" w:rsidRPr="003D263F" w:rsidRDefault="00EB599F" w:rsidP="003D263F">
            <w:pPr>
              <w:jc w:val="both"/>
              <w:rPr>
                <w:rFonts w:ascii="Times New Roman" w:hAnsi="Times New Roman" w:cs="Times New Roman"/>
              </w:rPr>
            </w:pPr>
            <w:r w:rsidRPr="003D263F">
              <w:rPr>
                <w:rFonts w:ascii="Times New Roman" w:hAnsi="Times New Roman" w:cs="Times New Roman"/>
              </w:rPr>
              <w:t>В марте 2021 года было организовано и проведено 2 семинара-тренинга на тему: «В счастливой жизни нет места вредным привычкам»; «Сообщи, где торгуют смертью». В ходе семинара педагоги получили необходимую информацию, связанную с организацией разъяснительной работы по профилактике употребления табачных изделий, слабоалкогольных напитков и психоактивных веществ;</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lastRenderedPageBreak/>
              <w:t>2.3.3</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привлечение средств массовой информации при проведении мероприятий по профилактике</w:t>
            </w:r>
          </w:p>
        </w:tc>
        <w:tc>
          <w:tcPr>
            <w:tcW w:w="10915" w:type="dxa"/>
          </w:tcPr>
          <w:p w:rsidR="00323686" w:rsidRPr="003D263F" w:rsidRDefault="00323686" w:rsidP="003D263F">
            <w:pPr>
              <w:jc w:val="both"/>
              <w:rPr>
                <w:rFonts w:ascii="Times New Roman" w:hAnsi="Times New Roman" w:cs="Times New Roman"/>
              </w:rPr>
            </w:pPr>
            <w:r w:rsidRPr="003D263F">
              <w:rPr>
                <w:rFonts w:ascii="Times New Roman" w:hAnsi="Times New Roman" w:cs="Times New Roman"/>
              </w:rPr>
              <w:t xml:space="preserve">При проведении значимых мероприятий </w:t>
            </w:r>
            <w:proofErr w:type="gramStart"/>
            <w:r w:rsidRPr="003D263F">
              <w:rPr>
                <w:rFonts w:ascii="Times New Roman" w:hAnsi="Times New Roman" w:cs="Times New Roman"/>
              </w:rPr>
              <w:t>про</w:t>
            </w:r>
            <w:proofErr w:type="gramEnd"/>
            <w:r w:rsidRPr="003D263F">
              <w:rPr>
                <w:rFonts w:ascii="Times New Roman" w:hAnsi="Times New Roman" w:cs="Times New Roman"/>
              </w:rPr>
              <w:t xml:space="preserve"> </w:t>
            </w:r>
            <w:proofErr w:type="gramStart"/>
            <w:r w:rsidRPr="003D263F">
              <w:rPr>
                <w:rFonts w:ascii="Times New Roman" w:hAnsi="Times New Roman" w:cs="Times New Roman"/>
              </w:rPr>
              <w:t>профилактике</w:t>
            </w:r>
            <w:proofErr w:type="gramEnd"/>
            <w:r w:rsidRPr="003D263F">
              <w:rPr>
                <w:rFonts w:ascii="Times New Roman" w:hAnsi="Times New Roman" w:cs="Times New Roman"/>
              </w:rPr>
              <w:t xml:space="preserve"> правонарушений и преступлений несовершннолетних, приглашаются редактор газеты «Воложка» г. Маркса, https://vk.com/@volojka_marks-v-ramkah-edinogo-dnya-profilaktiki-pravovoi-desant-pobyval-v;https://vk.com/wall-148802540_1749?api_access_key=71a9cd2acf70718eba</w:t>
            </w:r>
          </w:p>
          <w:p w:rsidR="00323686" w:rsidRPr="003D263F" w:rsidRDefault="00323686" w:rsidP="003D263F">
            <w:pPr>
              <w:jc w:val="both"/>
              <w:rPr>
                <w:rFonts w:ascii="Times New Roman" w:hAnsi="Times New Roman" w:cs="Times New Roman"/>
              </w:rPr>
            </w:pPr>
            <w:r w:rsidRPr="003D263F">
              <w:rPr>
                <w:rFonts w:ascii="Times New Roman" w:hAnsi="Times New Roman" w:cs="Times New Roman"/>
              </w:rPr>
              <w:t>https://vk.com/wall-148802540_1724?api_access_key=69f25306b746abd9c9</w:t>
            </w:r>
          </w:p>
          <w:p w:rsidR="00621FF4" w:rsidRPr="003D263F" w:rsidRDefault="00323686" w:rsidP="003D263F">
            <w:pPr>
              <w:jc w:val="both"/>
              <w:rPr>
                <w:rFonts w:ascii="Times New Roman" w:hAnsi="Times New Roman" w:cs="Times New Roman"/>
              </w:rPr>
            </w:pPr>
            <w:r w:rsidRPr="003D263F">
              <w:rPr>
                <w:rFonts w:ascii="Times New Roman" w:hAnsi="Times New Roman" w:cs="Times New Roman"/>
              </w:rPr>
              <w:t>https://vk.com/wall-148802540_1691?api_access_key=8c8ac03594b84332c8 https://www.instagram.com/p/CY6VyBXIAE3/</w:t>
            </w:r>
          </w:p>
        </w:tc>
      </w:tr>
      <w:tr w:rsidR="00621FF4" w:rsidRPr="003D263F" w:rsidTr="000B2DFB">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2.3.4</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 xml:space="preserve">взаимодействие с представителями общественных объединений (организаций) при </w:t>
            </w:r>
            <w:proofErr w:type="gramStart"/>
            <w:r w:rsidRPr="003D263F">
              <w:rPr>
                <w:rFonts w:ascii="Times New Roman" w:hAnsi="Times New Roman" w:cs="Times New Roman"/>
              </w:rPr>
              <w:t>проведении</w:t>
            </w:r>
            <w:proofErr w:type="gramEnd"/>
            <w:r w:rsidRPr="003D263F">
              <w:rPr>
                <w:rFonts w:ascii="Times New Roman" w:hAnsi="Times New Roman" w:cs="Times New Roman"/>
              </w:rPr>
              <w:t xml:space="preserve"> мероприятий по профилактике</w:t>
            </w:r>
          </w:p>
        </w:tc>
        <w:tc>
          <w:tcPr>
            <w:tcW w:w="10915" w:type="dxa"/>
          </w:tcPr>
          <w:p w:rsidR="00621FF4" w:rsidRPr="003D263F" w:rsidRDefault="00AD67B1" w:rsidP="003D263F">
            <w:pPr>
              <w:jc w:val="both"/>
              <w:rPr>
                <w:rFonts w:ascii="Times New Roman" w:hAnsi="Times New Roman" w:cs="Times New Roman"/>
              </w:rPr>
            </w:pPr>
            <w:r w:rsidRPr="003D263F">
              <w:rPr>
                <w:rFonts w:ascii="Times New Roman" w:hAnsi="Times New Roman" w:cs="Times New Roman"/>
              </w:rPr>
              <w:t xml:space="preserve">Активное сотрудничество с «Советом женщин», «Советом отцов». Совместно с общественными организациями в июне 2021 года была проведена акция «Чистый берег» к которой привлекаются семьи, находящиеся в категории СОП и </w:t>
            </w:r>
            <w:proofErr w:type="gramStart"/>
            <w:r w:rsidRPr="003D263F">
              <w:rPr>
                <w:rFonts w:ascii="Times New Roman" w:hAnsi="Times New Roman" w:cs="Times New Roman"/>
              </w:rPr>
              <w:t>ребята</w:t>
            </w:r>
            <w:proofErr w:type="gramEnd"/>
            <w:r w:rsidRPr="003D263F">
              <w:rPr>
                <w:rFonts w:ascii="Times New Roman" w:hAnsi="Times New Roman" w:cs="Times New Roman"/>
              </w:rPr>
              <w:t xml:space="preserve"> состоящие на учете в ПДН ОМВД РФ.</w:t>
            </w:r>
          </w:p>
        </w:tc>
      </w:tr>
      <w:tr w:rsidR="00787807" w:rsidRPr="003D263F" w:rsidTr="000B2DFB">
        <w:tc>
          <w:tcPr>
            <w:tcW w:w="817" w:type="dxa"/>
          </w:tcPr>
          <w:p w:rsidR="00787807" w:rsidRPr="003D263F" w:rsidRDefault="00787807" w:rsidP="003D263F">
            <w:pPr>
              <w:jc w:val="center"/>
              <w:rPr>
                <w:rFonts w:ascii="Times New Roman" w:hAnsi="Times New Roman" w:cs="Times New Roman"/>
                <w:b/>
              </w:rPr>
            </w:pPr>
            <w:r w:rsidRPr="003D263F">
              <w:rPr>
                <w:rFonts w:ascii="Times New Roman" w:hAnsi="Times New Roman" w:cs="Times New Roman"/>
                <w:b/>
              </w:rPr>
              <w:t>2.4</w:t>
            </w:r>
          </w:p>
        </w:tc>
        <w:tc>
          <w:tcPr>
            <w:tcW w:w="13892" w:type="dxa"/>
            <w:gridSpan w:val="3"/>
          </w:tcPr>
          <w:p w:rsidR="00787807" w:rsidRPr="003D263F" w:rsidRDefault="00621FF4" w:rsidP="003D263F">
            <w:pPr>
              <w:jc w:val="center"/>
              <w:rPr>
                <w:rFonts w:ascii="Times New Roman" w:hAnsi="Times New Roman" w:cs="Times New Roman"/>
                <w:b/>
              </w:rPr>
            </w:pPr>
            <w:r w:rsidRPr="003D263F">
              <w:rPr>
                <w:rFonts w:ascii="Times New Roman" w:hAnsi="Times New Roman" w:cs="Times New Roman"/>
                <w:b/>
              </w:rPr>
              <w:t>Дополнительная информация</w:t>
            </w:r>
          </w:p>
        </w:tc>
      </w:tr>
      <w:tr w:rsidR="00621FF4" w:rsidRPr="003D263F" w:rsidTr="00113B67">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2.4.1</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работа  экспертных групп, штабов, других совещательных органов для решени</w:t>
            </w:r>
            <w:r w:rsidR="00683A38" w:rsidRPr="003D263F">
              <w:rPr>
                <w:rFonts w:ascii="Times New Roman" w:hAnsi="Times New Roman" w:cs="Times New Roman"/>
              </w:rPr>
              <w:t>я задач, стоящих перед комиссией</w:t>
            </w:r>
          </w:p>
          <w:p w:rsidR="00683A38" w:rsidRPr="003D263F" w:rsidRDefault="00683A38" w:rsidP="003D263F">
            <w:pPr>
              <w:jc w:val="both"/>
              <w:rPr>
                <w:rFonts w:ascii="Times New Roman" w:hAnsi="Times New Roman" w:cs="Times New Roman"/>
              </w:rPr>
            </w:pPr>
          </w:p>
        </w:tc>
        <w:tc>
          <w:tcPr>
            <w:tcW w:w="10915" w:type="dxa"/>
          </w:tcPr>
          <w:p w:rsidR="00621FF4" w:rsidRPr="003D263F" w:rsidRDefault="007B7EDB" w:rsidP="003D263F">
            <w:pPr>
              <w:jc w:val="both"/>
              <w:rPr>
                <w:rFonts w:ascii="Times New Roman" w:hAnsi="Times New Roman" w:cs="Times New Roman"/>
              </w:rPr>
            </w:pPr>
            <w:r w:rsidRPr="003D263F">
              <w:rPr>
                <w:rFonts w:ascii="Times New Roman" w:eastAsia="Calibri" w:hAnsi="Times New Roman" w:cs="Times New Roman"/>
              </w:rPr>
              <w:t xml:space="preserve">Проведено 12 заседаний </w:t>
            </w:r>
            <w:r w:rsidR="00EB599F" w:rsidRPr="003D263F">
              <w:rPr>
                <w:rFonts w:ascii="Times New Roman" w:eastAsia="Calibri" w:hAnsi="Times New Roman" w:cs="Times New Roman"/>
              </w:rPr>
              <w:t>Межведомственн</w:t>
            </w:r>
            <w:r w:rsidRPr="003D263F">
              <w:rPr>
                <w:rFonts w:ascii="Times New Roman" w:hAnsi="Times New Roman" w:cs="Times New Roman"/>
              </w:rPr>
              <w:t>ого консилиума</w:t>
            </w:r>
            <w:r w:rsidR="00EB599F" w:rsidRPr="003D263F">
              <w:rPr>
                <w:rFonts w:ascii="Times New Roman" w:hAnsi="Times New Roman" w:cs="Times New Roman"/>
              </w:rPr>
              <w:t xml:space="preserve"> </w:t>
            </w:r>
          </w:p>
        </w:tc>
      </w:tr>
      <w:tr w:rsidR="00621FF4" w:rsidRPr="003D263F" w:rsidTr="00113B67">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lastRenderedPageBreak/>
              <w:t>2.4</w:t>
            </w:r>
            <w:r w:rsidR="004966FF" w:rsidRPr="003D263F">
              <w:rPr>
                <w:rFonts w:ascii="Times New Roman" w:hAnsi="Times New Roman" w:cs="Times New Roman"/>
              </w:rPr>
              <w:t>.2</w:t>
            </w:r>
          </w:p>
        </w:tc>
        <w:tc>
          <w:tcPr>
            <w:tcW w:w="2977" w:type="dxa"/>
            <w:gridSpan w:val="2"/>
          </w:tcPr>
          <w:p w:rsidR="00621FF4" w:rsidRPr="003D263F" w:rsidRDefault="00683A38" w:rsidP="003D263F">
            <w:pPr>
              <w:jc w:val="both"/>
              <w:rPr>
                <w:rFonts w:ascii="Times New Roman" w:hAnsi="Times New Roman" w:cs="Times New Roman"/>
              </w:rPr>
            </w:pPr>
            <w:r w:rsidRPr="003D263F">
              <w:rPr>
                <w:rFonts w:ascii="Times New Roman" w:hAnsi="Times New Roman" w:cs="Times New Roman"/>
              </w:rPr>
              <w:t>исполнение поручений</w:t>
            </w:r>
            <w:r w:rsidR="00621FF4" w:rsidRPr="003D263F">
              <w:rPr>
                <w:rFonts w:ascii="Times New Roman" w:hAnsi="Times New Roman" w:cs="Times New Roman"/>
              </w:rPr>
              <w:t xml:space="preserve"> комисси</w:t>
            </w:r>
            <w:r w:rsidRPr="003D263F">
              <w:rPr>
                <w:rFonts w:ascii="Times New Roman" w:hAnsi="Times New Roman" w:cs="Times New Roman"/>
              </w:rPr>
              <w:t>и муниципального района (городского округа)</w:t>
            </w:r>
          </w:p>
          <w:p w:rsidR="00621FF4" w:rsidRPr="003D263F" w:rsidRDefault="00621FF4" w:rsidP="003D263F">
            <w:pPr>
              <w:jc w:val="both"/>
              <w:rPr>
                <w:rFonts w:ascii="Times New Roman" w:hAnsi="Times New Roman" w:cs="Times New Roman"/>
              </w:rPr>
            </w:pPr>
          </w:p>
        </w:tc>
        <w:tc>
          <w:tcPr>
            <w:tcW w:w="10915" w:type="dxa"/>
          </w:tcPr>
          <w:p w:rsidR="00621FF4" w:rsidRPr="003D263F" w:rsidRDefault="007B7EDB" w:rsidP="003D263F">
            <w:pPr>
              <w:jc w:val="both"/>
              <w:rPr>
                <w:rFonts w:ascii="Times New Roman" w:hAnsi="Times New Roman" w:cs="Times New Roman"/>
              </w:rPr>
            </w:pPr>
            <w:r w:rsidRPr="003D263F">
              <w:rPr>
                <w:rFonts w:ascii="Times New Roman" w:hAnsi="Times New Roman" w:cs="Times New Roman"/>
              </w:rPr>
              <w:t xml:space="preserve">На заседаниях комиссии вынесено 148 постановлений КДН и ЗП. </w:t>
            </w:r>
            <w:proofErr w:type="gramStart"/>
            <w:r w:rsidRPr="003D263F">
              <w:rPr>
                <w:rFonts w:ascii="Times New Roman" w:hAnsi="Times New Roman" w:cs="Times New Roman"/>
              </w:rPr>
              <w:t>которые</w:t>
            </w:r>
            <w:proofErr w:type="gramEnd"/>
            <w:r w:rsidRPr="003D263F">
              <w:rPr>
                <w:rFonts w:ascii="Times New Roman" w:hAnsi="Times New Roman" w:cs="Times New Roman"/>
              </w:rPr>
              <w:t xml:space="preserve"> зафиксированы в журнале учета постановлений. Органы и учреждения системы профилактики безнадзорности и правонарушений несовершеннолетних сообщают о принятых мерах по исполнению данных постановлений в срок, указанный в постановлении. По истечению 2021 года за неисполнение постановлений КДН и ЗП АММР был привлечен к административной ответственности по ст.7.6 Закона Саратовской области от 29.07.2009 №104 – ЗСО «Об административных правонарушениях на территории Саратовской области» врач педиатр ГУЗ СО «Марксовская РБ» </w:t>
            </w:r>
            <w:proofErr w:type="spellStart"/>
            <w:r w:rsidRPr="003D263F">
              <w:rPr>
                <w:rFonts w:ascii="Times New Roman" w:hAnsi="Times New Roman" w:cs="Times New Roman"/>
              </w:rPr>
              <w:t>Цыпковская</w:t>
            </w:r>
            <w:proofErr w:type="spellEnd"/>
            <w:r w:rsidRPr="003D263F">
              <w:rPr>
                <w:rFonts w:ascii="Times New Roman" w:hAnsi="Times New Roman" w:cs="Times New Roman"/>
              </w:rPr>
              <w:t xml:space="preserve"> С.И.</w:t>
            </w:r>
          </w:p>
        </w:tc>
      </w:tr>
      <w:tr w:rsidR="00621FF4" w:rsidRPr="003D263F" w:rsidTr="00113B67">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2.4.3</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разработанные информационные и аналитические материалы по вопросам профилактики</w:t>
            </w:r>
          </w:p>
        </w:tc>
        <w:tc>
          <w:tcPr>
            <w:tcW w:w="10915" w:type="dxa"/>
          </w:tcPr>
          <w:p w:rsidR="007B7EDB" w:rsidRPr="003D263F" w:rsidRDefault="007B7EDB" w:rsidP="003D263F">
            <w:pPr>
              <w:jc w:val="both"/>
              <w:rPr>
                <w:rFonts w:ascii="Times New Roman" w:eastAsia="Calibri" w:hAnsi="Times New Roman" w:cs="Times New Roman"/>
              </w:rPr>
            </w:pPr>
            <w:r w:rsidRPr="003D263F">
              <w:rPr>
                <w:rFonts w:ascii="Times New Roman" w:eastAsia="Calibri" w:hAnsi="Times New Roman" w:cs="Times New Roman"/>
              </w:rPr>
              <w:t xml:space="preserve">Велась работа по информированности населения путем распространения буклетов, листовок, визиток о видах услуг и условиях их получения гражданами. В ходе рейдов, патронажей и выездов мобильной бригады были распространенны буклеты, визитки и листовки в количестве 850 экземпляров. </w:t>
            </w:r>
          </w:p>
          <w:p w:rsidR="00621FF4" w:rsidRPr="003D263F" w:rsidRDefault="00621FF4" w:rsidP="003D263F">
            <w:pPr>
              <w:jc w:val="both"/>
              <w:rPr>
                <w:rFonts w:ascii="Times New Roman" w:hAnsi="Times New Roman" w:cs="Times New Roman"/>
              </w:rPr>
            </w:pPr>
          </w:p>
        </w:tc>
      </w:tr>
      <w:tr w:rsidR="00621FF4" w:rsidRPr="003D263F" w:rsidTr="00113B67">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2.4.4</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мониторинг деятельности органов и учреждений системы профилактики</w:t>
            </w:r>
          </w:p>
        </w:tc>
        <w:tc>
          <w:tcPr>
            <w:tcW w:w="10915" w:type="dxa"/>
          </w:tcPr>
          <w:p w:rsidR="00621FF4" w:rsidRPr="003D263F" w:rsidRDefault="007B7EDB" w:rsidP="003D263F">
            <w:pPr>
              <w:jc w:val="both"/>
              <w:rPr>
                <w:rFonts w:ascii="Times New Roman" w:hAnsi="Times New Roman" w:cs="Times New Roman"/>
              </w:rPr>
            </w:pPr>
            <w:r w:rsidRPr="003D263F">
              <w:rPr>
                <w:rFonts w:ascii="Times New Roman" w:hAnsi="Times New Roman" w:cs="Times New Roman"/>
              </w:rPr>
              <w:t>В ходе заседаний КДН и ЗП рассматриваются профилактические вопросы</w:t>
            </w:r>
            <w:r w:rsidR="006E5001" w:rsidRPr="003D263F">
              <w:rPr>
                <w:rFonts w:ascii="Times New Roman" w:hAnsi="Times New Roman" w:cs="Times New Roman"/>
              </w:rPr>
              <w:t xml:space="preserve"> по изучению деятельности органов и учреждений системы профилактики, по результатам выносятся постановления с поручениями. В 2021 году проведено 25 заседаний, на которых рассмотрено 21 профилактический вопрос.</w:t>
            </w:r>
          </w:p>
        </w:tc>
      </w:tr>
      <w:tr w:rsidR="00621FF4" w:rsidRPr="003D263F" w:rsidTr="00113B67">
        <w:tc>
          <w:tcPr>
            <w:tcW w:w="817" w:type="dxa"/>
          </w:tcPr>
          <w:p w:rsidR="00621FF4" w:rsidRPr="003D263F" w:rsidRDefault="00621FF4" w:rsidP="003D263F">
            <w:pPr>
              <w:rPr>
                <w:rFonts w:ascii="Times New Roman" w:hAnsi="Times New Roman" w:cs="Times New Roman"/>
              </w:rPr>
            </w:pPr>
            <w:r w:rsidRPr="003D263F">
              <w:rPr>
                <w:rFonts w:ascii="Times New Roman" w:hAnsi="Times New Roman" w:cs="Times New Roman"/>
              </w:rPr>
              <w:t>2.4.5</w:t>
            </w:r>
          </w:p>
        </w:tc>
        <w:tc>
          <w:tcPr>
            <w:tcW w:w="2977" w:type="dxa"/>
            <w:gridSpan w:val="2"/>
          </w:tcPr>
          <w:p w:rsidR="00621FF4" w:rsidRPr="003D263F" w:rsidRDefault="00621FF4" w:rsidP="003D263F">
            <w:pPr>
              <w:jc w:val="both"/>
              <w:rPr>
                <w:rFonts w:ascii="Times New Roman" w:hAnsi="Times New Roman" w:cs="Times New Roman"/>
              </w:rPr>
            </w:pPr>
            <w:r w:rsidRPr="003D263F">
              <w:rPr>
                <w:rFonts w:ascii="Times New Roman" w:hAnsi="Times New Roman" w:cs="Times New Roman"/>
              </w:rPr>
              <w:t>посещения членами комиссии организаций в целях выявления причин и условий, способствовавших нарушению прав и законных интересов несовершеннолетних</w:t>
            </w:r>
          </w:p>
        </w:tc>
        <w:tc>
          <w:tcPr>
            <w:tcW w:w="10915" w:type="dxa"/>
          </w:tcPr>
          <w:p w:rsidR="00621FF4" w:rsidRPr="003D263F" w:rsidRDefault="00621FF4" w:rsidP="003D263F">
            <w:pPr>
              <w:jc w:val="both"/>
              <w:rPr>
                <w:rFonts w:ascii="Times New Roman" w:hAnsi="Times New Roman" w:cs="Times New Roman"/>
              </w:rPr>
            </w:pPr>
          </w:p>
          <w:p w:rsidR="00621FF4" w:rsidRPr="003D263F" w:rsidRDefault="00621FF4" w:rsidP="003D263F">
            <w:pPr>
              <w:jc w:val="both"/>
              <w:rPr>
                <w:rFonts w:ascii="Times New Roman" w:hAnsi="Times New Roman" w:cs="Times New Roman"/>
              </w:rPr>
            </w:pPr>
          </w:p>
          <w:p w:rsidR="00621FF4" w:rsidRPr="003D263F" w:rsidRDefault="006E5001" w:rsidP="003D263F">
            <w:pPr>
              <w:jc w:val="both"/>
              <w:rPr>
                <w:rFonts w:ascii="Times New Roman" w:hAnsi="Times New Roman" w:cs="Times New Roman"/>
              </w:rPr>
            </w:pPr>
            <w:r w:rsidRPr="003D263F">
              <w:rPr>
                <w:rFonts w:ascii="Times New Roman" w:hAnsi="Times New Roman" w:cs="Times New Roman"/>
              </w:rPr>
              <w:t>информации о нарушении прав и законных интересов несовершеннолетних в комиссию не поступало.</w:t>
            </w:r>
          </w:p>
          <w:p w:rsidR="00621FF4" w:rsidRPr="003D263F" w:rsidRDefault="00621FF4" w:rsidP="003D263F">
            <w:pPr>
              <w:jc w:val="both"/>
              <w:rPr>
                <w:rFonts w:ascii="Times New Roman" w:hAnsi="Times New Roman" w:cs="Times New Roman"/>
              </w:rPr>
            </w:pPr>
          </w:p>
          <w:p w:rsidR="00621FF4" w:rsidRPr="003D263F" w:rsidRDefault="00621FF4" w:rsidP="003D263F">
            <w:pPr>
              <w:jc w:val="both"/>
              <w:rPr>
                <w:rFonts w:ascii="Times New Roman" w:hAnsi="Times New Roman" w:cs="Times New Roman"/>
              </w:rPr>
            </w:pPr>
          </w:p>
        </w:tc>
      </w:tr>
      <w:tr w:rsidR="00787807" w:rsidRPr="003D263F" w:rsidTr="000B2DFB">
        <w:tc>
          <w:tcPr>
            <w:tcW w:w="14709" w:type="dxa"/>
            <w:gridSpan w:val="4"/>
          </w:tcPr>
          <w:p w:rsidR="00787807" w:rsidRPr="003D263F" w:rsidRDefault="00787807" w:rsidP="003D263F">
            <w:pPr>
              <w:jc w:val="center"/>
              <w:rPr>
                <w:rFonts w:ascii="Times New Roman" w:hAnsi="Times New Roman" w:cs="Times New Roman"/>
                <w:b/>
              </w:rPr>
            </w:pPr>
            <w:r w:rsidRPr="003D263F">
              <w:rPr>
                <w:rFonts w:ascii="Times New Roman" w:hAnsi="Times New Roman" w:cs="Times New Roman"/>
                <w:b/>
              </w:rPr>
              <w:t>III. Раздел</w:t>
            </w:r>
            <w:r w:rsidR="00621FF4" w:rsidRPr="003D263F">
              <w:rPr>
                <w:rFonts w:ascii="Times New Roman" w:hAnsi="Times New Roman" w:cs="Times New Roman"/>
                <w:b/>
              </w:rPr>
              <w:t>.</w:t>
            </w:r>
            <w:r w:rsidRPr="003D263F">
              <w:rPr>
                <w:rFonts w:ascii="Times New Roman" w:hAnsi="Times New Roman" w:cs="Times New Roman"/>
                <w:b/>
              </w:rPr>
              <w:t xml:space="preserve"> Заключительная часть</w:t>
            </w:r>
            <w:r w:rsidR="00621FF4" w:rsidRPr="003D263F">
              <w:rPr>
                <w:rFonts w:ascii="Times New Roman" w:hAnsi="Times New Roman" w:cs="Times New Roman"/>
                <w:b/>
              </w:rPr>
              <w:t>.</w:t>
            </w:r>
          </w:p>
          <w:p w:rsidR="00787807" w:rsidRPr="003D263F" w:rsidRDefault="00621FF4" w:rsidP="003D263F">
            <w:pPr>
              <w:jc w:val="center"/>
              <w:rPr>
                <w:rFonts w:ascii="Times New Roman" w:hAnsi="Times New Roman" w:cs="Times New Roman"/>
              </w:rPr>
            </w:pPr>
            <w:r w:rsidRPr="003D263F">
              <w:rPr>
                <w:rFonts w:ascii="Times New Roman" w:hAnsi="Times New Roman" w:cs="Times New Roman"/>
                <w:b/>
              </w:rPr>
              <w:t>(</w:t>
            </w:r>
            <w:r w:rsidR="00787807" w:rsidRPr="003D263F">
              <w:rPr>
                <w:rFonts w:ascii="Times New Roman" w:hAnsi="Times New Roman" w:cs="Times New Roman"/>
                <w:b/>
              </w:rPr>
              <w:t>основные выводы о результа</w:t>
            </w:r>
            <w:r w:rsidRPr="003D263F">
              <w:rPr>
                <w:rFonts w:ascii="Times New Roman" w:hAnsi="Times New Roman" w:cs="Times New Roman"/>
                <w:b/>
              </w:rPr>
              <w:t>тах мероприятий по профилактике)</w:t>
            </w:r>
          </w:p>
        </w:tc>
      </w:tr>
      <w:tr w:rsidR="0069188F" w:rsidRPr="003D263F" w:rsidTr="000B2DFB">
        <w:tc>
          <w:tcPr>
            <w:tcW w:w="817" w:type="dxa"/>
          </w:tcPr>
          <w:p w:rsidR="0069188F" w:rsidRPr="003D263F" w:rsidRDefault="00787807" w:rsidP="003D263F">
            <w:pPr>
              <w:jc w:val="both"/>
              <w:rPr>
                <w:rFonts w:ascii="Times New Roman" w:hAnsi="Times New Roman" w:cs="Times New Roman"/>
                <w:b/>
              </w:rPr>
            </w:pPr>
            <w:r w:rsidRPr="003D263F">
              <w:rPr>
                <w:rFonts w:ascii="Times New Roman" w:hAnsi="Times New Roman" w:cs="Times New Roman"/>
                <w:b/>
              </w:rPr>
              <w:t>3.1</w:t>
            </w:r>
          </w:p>
        </w:tc>
        <w:tc>
          <w:tcPr>
            <w:tcW w:w="2835" w:type="dxa"/>
          </w:tcPr>
          <w:p w:rsidR="0069188F" w:rsidRPr="003D263F" w:rsidRDefault="00787807" w:rsidP="003D263F">
            <w:pPr>
              <w:jc w:val="both"/>
              <w:rPr>
                <w:rFonts w:ascii="Times New Roman" w:hAnsi="Times New Roman" w:cs="Times New Roman"/>
              </w:rPr>
            </w:pPr>
            <w:r w:rsidRPr="003D263F">
              <w:rPr>
                <w:rFonts w:ascii="Times New Roman" w:hAnsi="Times New Roman" w:cs="Times New Roman"/>
              </w:rPr>
              <w:t>оценка полноты выполнения задач</w:t>
            </w:r>
          </w:p>
        </w:tc>
        <w:tc>
          <w:tcPr>
            <w:tcW w:w="11057" w:type="dxa"/>
            <w:gridSpan w:val="2"/>
          </w:tcPr>
          <w:p w:rsidR="0069188F" w:rsidRPr="003D263F" w:rsidRDefault="006E5001" w:rsidP="003D263F">
            <w:pPr>
              <w:tabs>
                <w:tab w:val="left" w:pos="993"/>
              </w:tabs>
              <w:ind w:firstLine="709"/>
              <w:jc w:val="both"/>
              <w:rPr>
                <w:rFonts w:ascii="Times New Roman" w:hAnsi="Times New Roman" w:cs="Times New Roman"/>
              </w:rPr>
            </w:pPr>
            <w:r w:rsidRPr="003D263F">
              <w:rPr>
                <w:rFonts w:ascii="Times New Roman" w:eastAsia="Calibri" w:hAnsi="Times New Roman" w:cs="Times New Roman"/>
              </w:rPr>
              <w:t>В соответствии с указанными направлениями деятельности в отчетный период, решая поставленные задачи, комиссия провела   25 заседаний (в 2020 г-26 заседания); на которых рассмотрено 21 (в 2020 г-20</w:t>
            </w:r>
            <w:proofErr w:type="gramStart"/>
            <w:r w:rsidRPr="003D263F">
              <w:rPr>
                <w:rFonts w:ascii="Times New Roman" w:eastAsia="Calibri" w:hAnsi="Times New Roman" w:cs="Times New Roman"/>
              </w:rPr>
              <w:t xml:space="preserve"> )</w:t>
            </w:r>
            <w:proofErr w:type="gramEnd"/>
            <w:r w:rsidRPr="003D263F">
              <w:rPr>
                <w:rFonts w:ascii="Times New Roman" w:eastAsia="Calibri" w:hAnsi="Times New Roman" w:cs="Times New Roman"/>
              </w:rPr>
              <w:t xml:space="preserve"> профилактических вопросов, по результатам  заседания приняты управленческие решения в постановлениях. Комиссия рассмотрела 232 материала (АППГ- 221 дело) на несовершеннолетних  и родителей, не выполняющих обязанности по содержанию, воспитанию и обучению своих детей</w:t>
            </w:r>
            <w:r w:rsidRPr="003D263F">
              <w:rPr>
                <w:rFonts w:ascii="Times New Roman" w:hAnsi="Times New Roman" w:cs="Times New Roman"/>
              </w:rPr>
              <w:t>. Поставленные задачи выполнены в полном объеме.</w:t>
            </w:r>
          </w:p>
        </w:tc>
      </w:tr>
      <w:tr w:rsidR="0069188F" w:rsidRPr="003D263F" w:rsidTr="000B2DFB">
        <w:tc>
          <w:tcPr>
            <w:tcW w:w="817" w:type="dxa"/>
          </w:tcPr>
          <w:p w:rsidR="0069188F" w:rsidRPr="003D263F" w:rsidRDefault="00787807" w:rsidP="003D263F">
            <w:pPr>
              <w:jc w:val="both"/>
              <w:rPr>
                <w:rFonts w:ascii="Times New Roman" w:hAnsi="Times New Roman" w:cs="Times New Roman"/>
                <w:b/>
              </w:rPr>
            </w:pPr>
            <w:r w:rsidRPr="003D263F">
              <w:rPr>
                <w:rFonts w:ascii="Times New Roman" w:hAnsi="Times New Roman" w:cs="Times New Roman"/>
                <w:b/>
              </w:rPr>
              <w:t>3.2</w:t>
            </w:r>
          </w:p>
        </w:tc>
        <w:tc>
          <w:tcPr>
            <w:tcW w:w="2835" w:type="dxa"/>
          </w:tcPr>
          <w:p w:rsidR="0069188F" w:rsidRPr="003D263F" w:rsidRDefault="00787807" w:rsidP="003D263F">
            <w:pPr>
              <w:jc w:val="both"/>
              <w:rPr>
                <w:rFonts w:ascii="Times New Roman" w:hAnsi="Times New Roman" w:cs="Times New Roman"/>
              </w:rPr>
            </w:pPr>
            <w:r w:rsidRPr="003D263F">
              <w:rPr>
                <w:rFonts w:ascii="Times New Roman" w:hAnsi="Times New Roman" w:cs="Times New Roman"/>
              </w:rPr>
              <w:t>оценка эффективности деятельности органов и учреждений системы профилактики</w:t>
            </w:r>
          </w:p>
        </w:tc>
        <w:tc>
          <w:tcPr>
            <w:tcW w:w="11057" w:type="dxa"/>
            <w:gridSpan w:val="2"/>
          </w:tcPr>
          <w:p w:rsidR="0069188F" w:rsidRPr="003D263F" w:rsidRDefault="006E5001" w:rsidP="003D263F">
            <w:pPr>
              <w:jc w:val="both"/>
              <w:rPr>
                <w:rFonts w:ascii="Times New Roman" w:hAnsi="Times New Roman" w:cs="Times New Roman"/>
              </w:rPr>
            </w:pPr>
            <w:r w:rsidRPr="003D263F">
              <w:rPr>
                <w:rFonts w:ascii="Times New Roman" w:hAnsi="Times New Roman" w:cs="Times New Roman"/>
              </w:rPr>
              <w:t>Органы и учреждения системы профилактики вели профилактическую работу в полном объеме, что позволило реагировать и принимать соответствующие меры по выявлению несовершннолетних и семей, находящиеся в СОП, и снимать с данного учета семьи ввиду исправления.</w:t>
            </w:r>
          </w:p>
        </w:tc>
      </w:tr>
      <w:tr w:rsidR="0069188F" w:rsidRPr="003D263F" w:rsidTr="000B2DFB">
        <w:tc>
          <w:tcPr>
            <w:tcW w:w="817" w:type="dxa"/>
          </w:tcPr>
          <w:p w:rsidR="0069188F" w:rsidRPr="003D263F" w:rsidRDefault="00787807" w:rsidP="003D263F">
            <w:pPr>
              <w:jc w:val="both"/>
              <w:rPr>
                <w:rFonts w:ascii="Times New Roman" w:hAnsi="Times New Roman" w:cs="Times New Roman"/>
                <w:b/>
              </w:rPr>
            </w:pPr>
            <w:r w:rsidRPr="003D263F">
              <w:rPr>
                <w:rFonts w:ascii="Times New Roman" w:hAnsi="Times New Roman" w:cs="Times New Roman"/>
                <w:b/>
              </w:rPr>
              <w:t>3.3</w:t>
            </w:r>
          </w:p>
        </w:tc>
        <w:tc>
          <w:tcPr>
            <w:tcW w:w="2835" w:type="dxa"/>
          </w:tcPr>
          <w:p w:rsidR="0069188F" w:rsidRPr="003D263F" w:rsidRDefault="00787807" w:rsidP="003D263F">
            <w:pPr>
              <w:jc w:val="both"/>
              <w:rPr>
                <w:rFonts w:ascii="Times New Roman" w:hAnsi="Times New Roman" w:cs="Times New Roman"/>
              </w:rPr>
            </w:pPr>
            <w:r w:rsidRPr="003D263F">
              <w:rPr>
                <w:rFonts w:ascii="Times New Roman" w:hAnsi="Times New Roman" w:cs="Times New Roman"/>
              </w:rPr>
              <w:t>выводы по результатам проведенного анализа работы органов и учреждений системы профилактики</w:t>
            </w:r>
          </w:p>
        </w:tc>
        <w:tc>
          <w:tcPr>
            <w:tcW w:w="11057" w:type="dxa"/>
            <w:gridSpan w:val="2"/>
          </w:tcPr>
          <w:p w:rsidR="0069188F" w:rsidRPr="003D263F" w:rsidRDefault="006E5001" w:rsidP="003D263F">
            <w:pPr>
              <w:jc w:val="both"/>
              <w:rPr>
                <w:rFonts w:ascii="Times New Roman" w:hAnsi="Times New Roman" w:cs="Times New Roman"/>
              </w:rPr>
            </w:pPr>
            <w:r w:rsidRPr="003D263F">
              <w:rPr>
                <w:rFonts w:ascii="Times New Roman" w:hAnsi="Times New Roman" w:cs="Times New Roman"/>
              </w:rPr>
              <w:t xml:space="preserve">Тесное взаимодействие всех органов и учреждений системы профилактики Марксовского района, незамедлительный обмен информации, вовремя принятые решения, позволили держать в поле зрения все актуальные проблемы Марксовского района в плане выявления и пресечения </w:t>
            </w:r>
            <w:r w:rsidR="00DD6644" w:rsidRPr="003D263F">
              <w:rPr>
                <w:rFonts w:ascii="Times New Roman" w:hAnsi="Times New Roman" w:cs="Times New Roman"/>
              </w:rPr>
              <w:t>правонарушений и преступлений среди несовершеннолетних, и семей находящихся в категории СОП.</w:t>
            </w:r>
          </w:p>
        </w:tc>
      </w:tr>
      <w:tr w:rsidR="00787807" w:rsidRPr="003D263F" w:rsidTr="000B2DFB">
        <w:tc>
          <w:tcPr>
            <w:tcW w:w="817" w:type="dxa"/>
          </w:tcPr>
          <w:p w:rsidR="00787807" w:rsidRPr="003D263F" w:rsidRDefault="00787807" w:rsidP="003D263F">
            <w:pPr>
              <w:jc w:val="both"/>
              <w:rPr>
                <w:rFonts w:ascii="Times New Roman" w:hAnsi="Times New Roman" w:cs="Times New Roman"/>
                <w:b/>
              </w:rPr>
            </w:pPr>
            <w:r w:rsidRPr="003D263F">
              <w:rPr>
                <w:rFonts w:ascii="Times New Roman" w:hAnsi="Times New Roman" w:cs="Times New Roman"/>
                <w:b/>
              </w:rPr>
              <w:t>3.5</w:t>
            </w:r>
          </w:p>
        </w:tc>
        <w:tc>
          <w:tcPr>
            <w:tcW w:w="2835" w:type="dxa"/>
          </w:tcPr>
          <w:p w:rsidR="00787807" w:rsidRPr="003D263F" w:rsidRDefault="00787807" w:rsidP="003D263F">
            <w:pPr>
              <w:jc w:val="both"/>
              <w:rPr>
                <w:rFonts w:ascii="Times New Roman" w:hAnsi="Times New Roman" w:cs="Times New Roman"/>
              </w:rPr>
            </w:pPr>
            <w:r w:rsidRPr="003D263F">
              <w:rPr>
                <w:rFonts w:ascii="Times New Roman" w:hAnsi="Times New Roman" w:cs="Times New Roman"/>
              </w:rPr>
              <w:t xml:space="preserve">приоритетные направления </w:t>
            </w:r>
            <w:r w:rsidRPr="003D263F">
              <w:rPr>
                <w:rFonts w:ascii="Times New Roman" w:hAnsi="Times New Roman" w:cs="Times New Roman"/>
              </w:rPr>
              <w:lastRenderedPageBreak/>
              <w:t>деятельности, основные цели и задачи на следующий отчетный период</w:t>
            </w:r>
          </w:p>
        </w:tc>
        <w:tc>
          <w:tcPr>
            <w:tcW w:w="11057" w:type="dxa"/>
            <w:gridSpan w:val="2"/>
          </w:tcPr>
          <w:p w:rsidR="00787807" w:rsidRPr="003D263F" w:rsidRDefault="00DD6644" w:rsidP="003D263F">
            <w:pPr>
              <w:jc w:val="both"/>
              <w:rPr>
                <w:rFonts w:ascii="Times New Roman" w:hAnsi="Times New Roman" w:cs="Times New Roman"/>
              </w:rPr>
            </w:pPr>
            <w:r w:rsidRPr="003D263F">
              <w:rPr>
                <w:rFonts w:ascii="Times New Roman" w:hAnsi="Times New Roman" w:cs="Times New Roman"/>
              </w:rPr>
              <w:lastRenderedPageBreak/>
              <w:t xml:space="preserve">профилактика и предупреждение совершения преступлений и правонарушений несовершеннолетних в связи с </w:t>
            </w:r>
            <w:r w:rsidRPr="003D263F">
              <w:rPr>
                <w:rFonts w:ascii="Times New Roman" w:hAnsi="Times New Roman" w:cs="Times New Roman"/>
              </w:rPr>
              <w:lastRenderedPageBreak/>
              <w:t>ростом подростковой преступности на территории Марксовского муниципального района:</w:t>
            </w:r>
          </w:p>
          <w:p w:rsidR="00DD6644" w:rsidRPr="003D263F" w:rsidRDefault="00DD6644" w:rsidP="003D263F">
            <w:pPr>
              <w:jc w:val="both"/>
              <w:rPr>
                <w:rFonts w:ascii="Times New Roman" w:hAnsi="Times New Roman" w:cs="Times New Roman"/>
              </w:rPr>
            </w:pPr>
            <w:r w:rsidRPr="003D263F">
              <w:rPr>
                <w:rFonts w:ascii="Times New Roman" w:hAnsi="Times New Roman" w:cs="Times New Roman"/>
              </w:rPr>
              <w:t>- увеличение профилактических рейдовых мероприятий;</w:t>
            </w:r>
          </w:p>
          <w:p w:rsidR="00DD6644" w:rsidRPr="003D263F" w:rsidRDefault="00DD6644" w:rsidP="003D263F">
            <w:pPr>
              <w:jc w:val="both"/>
              <w:rPr>
                <w:rFonts w:ascii="Times New Roman" w:hAnsi="Times New Roman" w:cs="Times New Roman"/>
              </w:rPr>
            </w:pPr>
            <w:r w:rsidRPr="003D263F">
              <w:rPr>
                <w:rFonts w:ascii="Times New Roman" w:hAnsi="Times New Roman" w:cs="Times New Roman"/>
              </w:rPr>
              <w:t>- проведение круглых столов для родителей;</w:t>
            </w:r>
          </w:p>
          <w:p w:rsidR="00DD6644" w:rsidRPr="003D263F" w:rsidRDefault="00DD6644" w:rsidP="003D263F">
            <w:pPr>
              <w:jc w:val="both"/>
              <w:rPr>
                <w:rFonts w:ascii="Times New Roman" w:hAnsi="Times New Roman" w:cs="Times New Roman"/>
              </w:rPr>
            </w:pPr>
            <w:r w:rsidRPr="003D263F">
              <w:rPr>
                <w:rFonts w:ascii="Times New Roman" w:hAnsi="Times New Roman" w:cs="Times New Roman"/>
              </w:rPr>
              <w:t>- повышение проведения ИПР с несовершеннолетними и семьями.</w:t>
            </w:r>
          </w:p>
          <w:p w:rsidR="00DD6644" w:rsidRPr="003D263F" w:rsidRDefault="00DD6644" w:rsidP="003D263F">
            <w:pPr>
              <w:jc w:val="both"/>
              <w:rPr>
                <w:rFonts w:ascii="Times New Roman" w:hAnsi="Times New Roman" w:cs="Times New Roman"/>
                <w:b/>
              </w:rPr>
            </w:pPr>
          </w:p>
        </w:tc>
      </w:tr>
    </w:tbl>
    <w:p w:rsidR="001A2919" w:rsidRPr="003D263F" w:rsidRDefault="001A2919" w:rsidP="003D263F">
      <w:pPr>
        <w:spacing w:line="240" w:lineRule="auto"/>
        <w:jc w:val="both"/>
        <w:rPr>
          <w:rFonts w:ascii="Times New Roman" w:hAnsi="Times New Roman" w:cs="Times New Roman"/>
        </w:rPr>
      </w:pPr>
    </w:p>
    <w:sectPr w:rsidR="001A2919" w:rsidRPr="003D263F" w:rsidSect="003D263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547246"/>
    <w:multiLevelType w:val="multilevel"/>
    <w:tmpl w:val="4E382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61BA702B"/>
    <w:multiLevelType w:val="hybridMultilevel"/>
    <w:tmpl w:val="C0A2B9AE"/>
    <w:lvl w:ilvl="0" w:tplc="3B883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2919"/>
    <w:rsid w:val="00026ECA"/>
    <w:rsid w:val="000372EB"/>
    <w:rsid w:val="0004269C"/>
    <w:rsid w:val="00067F70"/>
    <w:rsid w:val="000924D2"/>
    <w:rsid w:val="000A120B"/>
    <w:rsid w:val="000B2DFB"/>
    <w:rsid w:val="000C3C6B"/>
    <w:rsid w:val="00113B67"/>
    <w:rsid w:val="00130938"/>
    <w:rsid w:val="00145DB8"/>
    <w:rsid w:val="001904E2"/>
    <w:rsid w:val="001A2919"/>
    <w:rsid w:val="001E3562"/>
    <w:rsid w:val="001F664F"/>
    <w:rsid w:val="00212CB4"/>
    <w:rsid w:val="002157F4"/>
    <w:rsid w:val="002312DB"/>
    <w:rsid w:val="0023345B"/>
    <w:rsid w:val="00236728"/>
    <w:rsid w:val="002520A3"/>
    <w:rsid w:val="0025502A"/>
    <w:rsid w:val="0028731C"/>
    <w:rsid w:val="00293378"/>
    <w:rsid w:val="002A0653"/>
    <w:rsid w:val="002A542C"/>
    <w:rsid w:val="002C7396"/>
    <w:rsid w:val="002F0DC7"/>
    <w:rsid w:val="00323686"/>
    <w:rsid w:val="003557CB"/>
    <w:rsid w:val="00364111"/>
    <w:rsid w:val="003C56F2"/>
    <w:rsid w:val="003D263F"/>
    <w:rsid w:val="003F4AB8"/>
    <w:rsid w:val="003F5BE1"/>
    <w:rsid w:val="0041195F"/>
    <w:rsid w:val="00436371"/>
    <w:rsid w:val="00437A6E"/>
    <w:rsid w:val="00447457"/>
    <w:rsid w:val="004663BB"/>
    <w:rsid w:val="00474DD5"/>
    <w:rsid w:val="004966FF"/>
    <w:rsid w:val="004B259E"/>
    <w:rsid w:val="004C3850"/>
    <w:rsid w:val="004C42EC"/>
    <w:rsid w:val="004D26A0"/>
    <w:rsid w:val="00512CAB"/>
    <w:rsid w:val="00514F28"/>
    <w:rsid w:val="005207AE"/>
    <w:rsid w:val="005243A5"/>
    <w:rsid w:val="0053258A"/>
    <w:rsid w:val="00532B2E"/>
    <w:rsid w:val="005357A3"/>
    <w:rsid w:val="005D34D6"/>
    <w:rsid w:val="005E4126"/>
    <w:rsid w:val="00603B0C"/>
    <w:rsid w:val="00604159"/>
    <w:rsid w:val="00621FF4"/>
    <w:rsid w:val="0065389A"/>
    <w:rsid w:val="00683A38"/>
    <w:rsid w:val="0069188F"/>
    <w:rsid w:val="006C3D97"/>
    <w:rsid w:val="006E5001"/>
    <w:rsid w:val="006F0239"/>
    <w:rsid w:val="007052E9"/>
    <w:rsid w:val="00742A6B"/>
    <w:rsid w:val="00765AB2"/>
    <w:rsid w:val="00787807"/>
    <w:rsid w:val="007A0181"/>
    <w:rsid w:val="007B7EDB"/>
    <w:rsid w:val="007D05F8"/>
    <w:rsid w:val="007E76F0"/>
    <w:rsid w:val="007F79D6"/>
    <w:rsid w:val="00801CE5"/>
    <w:rsid w:val="008152AD"/>
    <w:rsid w:val="00837FFD"/>
    <w:rsid w:val="008438C8"/>
    <w:rsid w:val="008553CB"/>
    <w:rsid w:val="00886F27"/>
    <w:rsid w:val="00887DA6"/>
    <w:rsid w:val="008A0997"/>
    <w:rsid w:val="008B3B03"/>
    <w:rsid w:val="008D05B5"/>
    <w:rsid w:val="008D1D05"/>
    <w:rsid w:val="00937295"/>
    <w:rsid w:val="00941344"/>
    <w:rsid w:val="00945B2B"/>
    <w:rsid w:val="009763CE"/>
    <w:rsid w:val="00981925"/>
    <w:rsid w:val="0099487D"/>
    <w:rsid w:val="00996A87"/>
    <w:rsid w:val="009A45B8"/>
    <w:rsid w:val="009D5AC1"/>
    <w:rsid w:val="009D6677"/>
    <w:rsid w:val="009E7608"/>
    <w:rsid w:val="009F415A"/>
    <w:rsid w:val="009F524A"/>
    <w:rsid w:val="00A17A03"/>
    <w:rsid w:val="00A23896"/>
    <w:rsid w:val="00A75E66"/>
    <w:rsid w:val="00A91365"/>
    <w:rsid w:val="00AA2C14"/>
    <w:rsid w:val="00AC00A4"/>
    <w:rsid w:val="00AD67B1"/>
    <w:rsid w:val="00AE02BA"/>
    <w:rsid w:val="00AF5BBF"/>
    <w:rsid w:val="00B54026"/>
    <w:rsid w:val="00B55826"/>
    <w:rsid w:val="00B574A9"/>
    <w:rsid w:val="00B67B30"/>
    <w:rsid w:val="00B93C4E"/>
    <w:rsid w:val="00BA07B4"/>
    <w:rsid w:val="00BA11B8"/>
    <w:rsid w:val="00BA1827"/>
    <w:rsid w:val="00BB0E76"/>
    <w:rsid w:val="00BB41CC"/>
    <w:rsid w:val="00BC1E1A"/>
    <w:rsid w:val="00BC6D59"/>
    <w:rsid w:val="00C05699"/>
    <w:rsid w:val="00C06142"/>
    <w:rsid w:val="00C12AA7"/>
    <w:rsid w:val="00C13110"/>
    <w:rsid w:val="00C5696C"/>
    <w:rsid w:val="00C61233"/>
    <w:rsid w:val="00C7479E"/>
    <w:rsid w:val="00CA1AE3"/>
    <w:rsid w:val="00CD7D22"/>
    <w:rsid w:val="00CF7245"/>
    <w:rsid w:val="00D122B5"/>
    <w:rsid w:val="00D15EA4"/>
    <w:rsid w:val="00D232A6"/>
    <w:rsid w:val="00D23E3E"/>
    <w:rsid w:val="00D30B2E"/>
    <w:rsid w:val="00D721DB"/>
    <w:rsid w:val="00D74F33"/>
    <w:rsid w:val="00D9016A"/>
    <w:rsid w:val="00D92EC7"/>
    <w:rsid w:val="00DD6644"/>
    <w:rsid w:val="00DE3303"/>
    <w:rsid w:val="00DF1FF9"/>
    <w:rsid w:val="00DF78E8"/>
    <w:rsid w:val="00E00B25"/>
    <w:rsid w:val="00E03B59"/>
    <w:rsid w:val="00E0791D"/>
    <w:rsid w:val="00E114A6"/>
    <w:rsid w:val="00E54CF1"/>
    <w:rsid w:val="00EB599F"/>
    <w:rsid w:val="00EC0C05"/>
    <w:rsid w:val="00ED18B4"/>
    <w:rsid w:val="00EF3585"/>
    <w:rsid w:val="00F2075B"/>
    <w:rsid w:val="00F75C2B"/>
    <w:rsid w:val="00FA1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B2E"/>
    <w:rPr>
      <w:rFonts w:ascii="Tahoma" w:hAnsi="Tahoma" w:cs="Tahoma"/>
      <w:sz w:val="16"/>
      <w:szCs w:val="16"/>
    </w:rPr>
  </w:style>
  <w:style w:type="paragraph" w:styleId="a6">
    <w:name w:val="List Paragraph"/>
    <w:basedOn w:val="a"/>
    <w:uiPriority w:val="34"/>
    <w:qFormat/>
    <w:rsid w:val="005E4126"/>
    <w:pPr>
      <w:ind w:left="720"/>
      <w:contextualSpacing/>
    </w:pPr>
  </w:style>
  <w:style w:type="paragraph" w:customStyle="1" w:styleId="a7">
    <w:name w:val="Содержимое таблицы"/>
    <w:basedOn w:val="a"/>
    <w:rsid w:val="00D122B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8">
    <w:name w:val="Normal (Web)"/>
    <w:basedOn w:val="a"/>
    <w:rsid w:val="00887DA6"/>
    <w:pPr>
      <w:spacing w:before="100" w:beforeAutospacing="1" w:after="142" w:line="240" w:lineRule="auto"/>
    </w:pPr>
    <w:rPr>
      <w:rFonts w:ascii="Times New Roman" w:eastAsia="Times New Roman" w:hAnsi="Times New Roman" w:cs="Times New Roman"/>
      <w:sz w:val="24"/>
      <w:szCs w:val="24"/>
      <w:lang w:eastAsia="ru-RU"/>
    </w:rPr>
  </w:style>
  <w:style w:type="character" w:styleId="a9">
    <w:name w:val="Hyperlink"/>
    <w:basedOn w:val="a0"/>
    <w:rsid w:val="00887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99011">
      <w:bodyDiv w:val="1"/>
      <w:marLeft w:val="0"/>
      <w:marRight w:val="0"/>
      <w:marTop w:val="0"/>
      <w:marBottom w:val="0"/>
      <w:divBdr>
        <w:top w:val="none" w:sz="0" w:space="0" w:color="auto"/>
        <w:left w:val="none" w:sz="0" w:space="0" w:color="auto"/>
        <w:bottom w:val="none" w:sz="0" w:space="0" w:color="auto"/>
        <w:right w:val="none" w:sz="0" w:space="0" w:color="auto"/>
      </w:divBdr>
    </w:div>
    <w:div w:id="471405887">
      <w:bodyDiv w:val="1"/>
      <w:marLeft w:val="0"/>
      <w:marRight w:val="0"/>
      <w:marTop w:val="0"/>
      <w:marBottom w:val="0"/>
      <w:divBdr>
        <w:top w:val="none" w:sz="0" w:space="0" w:color="auto"/>
        <w:left w:val="none" w:sz="0" w:space="0" w:color="auto"/>
        <w:bottom w:val="none" w:sz="0" w:space="0" w:color="auto"/>
        <w:right w:val="none" w:sz="0" w:space="0" w:color="auto"/>
      </w:divBdr>
    </w:div>
    <w:div w:id="752050545">
      <w:bodyDiv w:val="1"/>
      <w:marLeft w:val="0"/>
      <w:marRight w:val="0"/>
      <w:marTop w:val="0"/>
      <w:marBottom w:val="0"/>
      <w:divBdr>
        <w:top w:val="none" w:sz="0" w:space="0" w:color="auto"/>
        <w:left w:val="none" w:sz="0" w:space="0" w:color="auto"/>
        <w:bottom w:val="none" w:sz="0" w:space="0" w:color="auto"/>
        <w:right w:val="none" w:sz="0" w:space="0" w:color="auto"/>
      </w:divBdr>
    </w:div>
    <w:div w:id="1598829037">
      <w:bodyDiv w:val="1"/>
      <w:marLeft w:val="0"/>
      <w:marRight w:val="0"/>
      <w:marTop w:val="0"/>
      <w:marBottom w:val="0"/>
      <w:divBdr>
        <w:top w:val="none" w:sz="0" w:space="0" w:color="auto"/>
        <w:left w:val="none" w:sz="0" w:space="0" w:color="auto"/>
        <w:bottom w:val="none" w:sz="0" w:space="0" w:color="auto"/>
        <w:right w:val="none" w:sz="0" w:space="0" w:color="auto"/>
      </w:divBdr>
    </w:div>
    <w:div w:id="17880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etskie_poliklinik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pandia.ru/text/category/pomoshmz_dety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ediatri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detskie_polikliniki/" TargetMode="External"/><Relationship Id="rId4" Type="http://schemas.openxmlformats.org/officeDocument/2006/relationships/settings" Target="settings.xml"/><Relationship Id="rId9" Type="http://schemas.openxmlformats.org/officeDocument/2006/relationships/hyperlink" Target="http://pandia.ru/text/category/detskie_polikli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CF13-D80B-4456-AB70-D8837FB7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Pages>
  <Words>13761</Words>
  <Characters>78440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Елена Юрьевна</dc:creator>
  <cp:lastModifiedBy>Пользователь</cp:lastModifiedBy>
  <cp:revision>25</cp:revision>
  <cp:lastPrinted>2021-12-29T08:44:00Z</cp:lastPrinted>
  <dcterms:created xsi:type="dcterms:W3CDTF">2021-12-27T08:22:00Z</dcterms:created>
  <dcterms:modified xsi:type="dcterms:W3CDTF">2022-02-03T09:46:00Z</dcterms:modified>
</cp:coreProperties>
</file>