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008" w:rsidRDefault="00337647" w:rsidP="000D1008">
      <w:pPr>
        <w:autoSpaceDE w:val="0"/>
        <w:autoSpaceDN w:val="0"/>
        <w:adjustRightInd w:val="0"/>
        <w:outlineLvl w:val="0"/>
        <w:rPr>
          <w:sz w:val="28"/>
          <w:szCs w:val="28"/>
        </w:rPr>
      </w:pPr>
      <w:bookmarkStart w:id="0" w:name="OLE_LINK1"/>
      <w:bookmarkStart w:id="1" w:name="OLE_LINK2"/>
      <w:r>
        <w:rPr>
          <w:b/>
          <w:bCs/>
          <w:noProof/>
          <w:sz w:val="27"/>
          <w:szCs w:val="27"/>
        </w:rPr>
        <w:drawing>
          <wp:inline distT="0" distB="0" distL="0" distR="0">
            <wp:extent cx="5940425" cy="8400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0D1008" w:rsidRDefault="000D1008" w:rsidP="000D1008">
      <w:pPr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0D1008" w:rsidRDefault="000D1008" w:rsidP="000D1008">
      <w:pPr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0D1008" w:rsidRDefault="000D1008" w:rsidP="000D1008">
      <w:pPr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0D1008" w:rsidRDefault="000D1008" w:rsidP="000D1008">
      <w:pPr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890B22" w:rsidRDefault="00890B22" w:rsidP="000D1008">
      <w:pPr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0D1008" w:rsidRDefault="000D1008" w:rsidP="000D1008">
      <w:pPr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F31C91" w:rsidRDefault="00F31C91" w:rsidP="000D1008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0D1008" w:rsidRPr="00E3640A" w:rsidRDefault="000D1008" w:rsidP="000D1008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 w:rsidRPr="00E3640A">
        <w:rPr>
          <w:sz w:val="28"/>
          <w:szCs w:val="28"/>
        </w:rPr>
        <w:t>Приложение к приказу</w:t>
      </w:r>
    </w:p>
    <w:p w:rsidR="000D1008" w:rsidRPr="00E3640A" w:rsidRDefault="000D1008" w:rsidP="000D1008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 w:rsidRPr="00E3640A">
        <w:rPr>
          <w:sz w:val="28"/>
          <w:szCs w:val="28"/>
        </w:rPr>
        <w:t>комитета финансов администрации</w:t>
      </w:r>
    </w:p>
    <w:p w:rsidR="000D1008" w:rsidRPr="00E3640A" w:rsidRDefault="000D1008" w:rsidP="000D1008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proofErr w:type="spellStart"/>
      <w:r w:rsidRPr="00E3640A">
        <w:rPr>
          <w:sz w:val="28"/>
          <w:szCs w:val="28"/>
        </w:rPr>
        <w:t>Марксовского</w:t>
      </w:r>
      <w:proofErr w:type="spellEnd"/>
      <w:r w:rsidRPr="00E3640A">
        <w:rPr>
          <w:sz w:val="28"/>
          <w:szCs w:val="28"/>
        </w:rPr>
        <w:t xml:space="preserve"> муниципального района</w:t>
      </w:r>
    </w:p>
    <w:p w:rsidR="000D1008" w:rsidRPr="00E3640A" w:rsidRDefault="00DA1A19" w:rsidP="000D1008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413D6F">
        <w:rPr>
          <w:sz w:val="28"/>
          <w:szCs w:val="28"/>
        </w:rPr>
        <w:t>10</w:t>
      </w:r>
      <w:r w:rsidR="002C3CEE" w:rsidRPr="00EC4D2C">
        <w:rPr>
          <w:sz w:val="28"/>
          <w:szCs w:val="28"/>
        </w:rPr>
        <w:t>.1</w:t>
      </w:r>
      <w:r w:rsidR="00F86C9C">
        <w:rPr>
          <w:sz w:val="28"/>
          <w:szCs w:val="28"/>
        </w:rPr>
        <w:t>2</w:t>
      </w:r>
      <w:r w:rsidR="002C3CEE" w:rsidRPr="00EC4D2C">
        <w:rPr>
          <w:sz w:val="28"/>
          <w:szCs w:val="28"/>
        </w:rPr>
        <w:t>.201</w:t>
      </w:r>
      <w:r>
        <w:rPr>
          <w:sz w:val="28"/>
          <w:szCs w:val="28"/>
        </w:rPr>
        <w:t>9  г.   №</w:t>
      </w:r>
      <w:r w:rsidR="00413D6F">
        <w:rPr>
          <w:sz w:val="28"/>
          <w:szCs w:val="28"/>
        </w:rPr>
        <w:t xml:space="preserve"> 29/1-П</w:t>
      </w:r>
      <w:r>
        <w:rPr>
          <w:sz w:val="28"/>
          <w:szCs w:val="28"/>
        </w:rPr>
        <w:t xml:space="preserve"> </w:t>
      </w:r>
    </w:p>
    <w:p w:rsidR="005E7CDA" w:rsidRPr="000F03FB" w:rsidRDefault="005E7CDA" w:rsidP="00C45EE5">
      <w:pPr>
        <w:ind w:left="5760"/>
        <w:rPr>
          <w:sz w:val="28"/>
          <w:szCs w:val="28"/>
        </w:rPr>
      </w:pPr>
    </w:p>
    <w:p w:rsidR="005E7CDA" w:rsidRPr="000F03FB" w:rsidRDefault="005E7CDA" w:rsidP="005E7CDA">
      <w:pPr>
        <w:jc w:val="center"/>
        <w:rPr>
          <w:b/>
          <w:sz w:val="28"/>
          <w:szCs w:val="28"/>
        </w:rPr>
      </w:pPr>
    </w:p>
    <w:p w:rsidR="005E7CDA" w:rsidRPr="000F03FB" w:rsidRDefault="005E7CDA" w:rsidP="005E7CDA">
      <w:pPr>
        <w:jc w:val="center"/>
        <w:rPr>
          <w:b/>
          <w:sz w:val="28"/>
          <w:szCs w:val="28"/>
        </w:rPr>
      </w:pPr>
      <w:r w:rsidRPr="000F03FB">
        <w:rPr>
          <w:b/>
          <w:sz w:val="28"/>
          <w:szCs w:val="28"/>
        </w:rPr>
        <w:t>Перечень</w:t>
      </w:r>
    </w:p>
    <w:p w:rsidR="00FE52AE" w:rsidRDefault="000C066C" w:rsidP="005E7CDA">
      <w:pPr>
        <w:jc w:val="center"/>
        <w:rPr>
          <w:b/>
          <w:sz w:val="28"/>
          <w:szCs w:val="28"/>
        </w:rPr>
      </w:pPr>
      <w:r w:rsidRPr="000F03FB">
        <w:rPr>
          <w:b/>
          <w:sz w:val="28"/>
          <w:szCs w:val="28"/>
        </w:rPr>
        <w:t xml:space="preserve">кодов </w:t>
      </w:r>
      <w:r w:rsidR="005E7CDA" w:rsidRPr="000F03FB">
        <w:rPr>
          <w:b/>
          <w:sz w:val="28"/>
          <w:szCs w:val="28"/>
        </w:rPr>
        <w:t>дополнительн</w:t>
      </w:r>
      <w:r>
        <w:rPr>
          <w:b/>
          <w:sz w:val="28"/>
          <w:szCs w:val="28"/>
        </w:rPr>
        <w:t>ого а</w:t>
      </w:r>
      <w:r w:rsidR="005E7CDA" w:rsidRPr="000F03FB">
        <w:rPr>
          <w:b/>
          <w:sz w:val="28"/>
          <w:szCs w:val="28"/>
        </w:rPr>
        <w:t>налитическ</w:t>
      </w:r>
      <w:r>
        <w:rPr>
          <w:b/>
          <w:sz w:val="28"/>
          <w:szCs w:val="28"/>
        </w:rPr>
        <w:t>ого</w:t>
      </w:r>
      <w:r w:rsidR="005E7CDA" w:rsidRPr="000F03FB">
        <w:rPr>
          <w:b/>
          <w:sz w:val="28"/>
          <w:szCs w:val="28"/>
        </w:rPr>
        <w:t xml:space="preserve"> трехзначн</w:t>
      </w:r>
      <w:r>
        <w:rPr>
          <w:b/>
          <w:sz w:val="28"/>
          <w:szCs w:val="28"/>
        </w:rPr>
        <w:t xml:space="preserve">ого классификатора </w:t>
      </w:r>
      <w:r w:rsidR="005E7CDA" w:rsidRPr="000F03FB">
        <w:rPr>
          <w:b/>
          <w:sz w:val="28"/>
          <w:szCs w:val="28"/>
        </w:rPr>
        <w:t xml:space="preserve">«Направление», используемых </w:t>
      </w:r>
      <w:r w:rsidR="00624AF9">
        <w:rPr>
          <w:b/>
          <w:sz w:val="28"/>
          <w:szCs w:val="28"/>
        </w:rPr>
        <w:t>в</w:t>
      </w:r>
      <w:r w:rsidR="00DA1A19">
        <w:rPr>
          <w:b/>
          <w:sz w:val="28"/>
          <w:szCs w:val="28"/>
        </w:rPr>
        <w:t xml:space="preserve"> 2020 </w:t>
      </w:r>
      <w:r w:rsidR="005E7CDA" w:rsidRPr="000F03FB">
        <w:rPr>
          <w:b/>
          <w:sz w:val="28"/>
          <w:szCs w:val="28"/>
        </w:rPr>
        <w:t>год</w:t>
      </w:r>
      <w:r w:rsidR="00CA5B65">
        <w:rPr>
          <w:b/>
          <w:sz w:val="28"/>
          <w:szCs w:val="28"/>
        </w:rPr>
        <w:t>у</w:t>
      </w:r>
      <w:r w:rsidR="005E7CDA" w:rsidRPr="000F03FB">
        <w:rPr>
          <w:b/>
          <w:sz w:val="28"/>
          <w:szCs w:val="28"/>
        </w:rPr>
        <w:t xml:space="preserve"> для </w:t>
      </w:r>
      <w:r w:rsidR="00DD726C" w:rsidRPr="000F03FB">
        <w:rPr>
          <w:b/>
          <w:sz w:val="28"/>
          <w:szCs w:val="28"/>
        </w:rPr>
        <w:t>учета</w:t>
      </w:r>
    </w:p>
    <w:p w:rsidR="005E7CDA" w:rsidRPr="000F03FB" w:rsidRDefault="005E7CDA" w:rsidP="005E7CDA">
      <w:pPr>
        <w:jc w:val="center"/>
        <w:rPr>
          <w:b/>
          <w:sz w:val="28"/>
          <w:szCs w:val="28"/>
        </w:rPr>
      </w:pPr>
      <w:r w:rsidRPr="000F03FB">
        <w:rPr>
          <w:b/>
          <w:sz w:val="28"/>
          <w:szCs w:val="28"/>
        </w:rPr>
        <w:t xml:space="preserve">первоочередных расходов </w:t>
      </w:r>
      <w:r w:rsidR="002364F5">
        <w:rPr>
          <w:b/>
          <w:sz w:val="28"/>
          <w:szCs w:val="28"/>
        </w:rPr>
        <w:t xml:space="preserve">местного </w:t>
      </w:r>
      <w:r w:rsidRPr="000F03FB">
        <w:rPr>
          <w:b/>
          <w:sz w:val="28"/>
          <w:szCs w:val="28"/>
        </w:rPr>
        <w:t>бюджета</w:t>
      </w:r>
      <w:r w:rsidR="00E347FB">
        <w:rPr>
          <w:b/>
          <w:sz w:val="28"/>
          <w:szCs w:val="28"/>
        </w:rPr>
        <w:t xml:space="preserve"> </w:t>
      </w:r>
    </w:p>
    <w:p w:rsidR="005E7CDA" w:rsidRPr="000F03FB" w:rsidRDefault="005E7CDA" w:rsidP="005E7CDA">
      <w:pPr>
        <w:jc w:val="center"/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8"/>
        <w:gridCol w:w="7722"/>
        <w:gridCol w:w="1134"/>
      </w:tblGrid>
      <w:tr w:rsidR="00CD6155" w:rsidRPr="00D536AA" w:rsidTr="000E2B30">
        <w:trPr>
          <w:trHeight w:val="502"/>
          <w:tblHeader/>
        </w:trPr>
        <w:tc>
          <w:tcPr>
            <w:tcW w:w="608" w:type="dxa"/>
            <w:vMerge w:val="restart"/>
            <w:vAlign w:val="center"/>
          </w:tcPr>
          <w:bookmarkEnd w:id="0"/>
          <w:bookmarkEnd w:id="1"/>
          <w:p w:rsidR="00CD6155" w:rsidRPr="00D536AA" w:rsidRDefault="00CD6155" w:rsidP="00F627D4">
            <w:pPr>
              <w:jc w:val="center"/>
              <w:rPr>
                <w:b/>
                <w:sz w:val="20"/>
                <w:szCs w:val="20"/>
              </w:rPr>
            </w:pPr>
            <w:r w:rsidRPr="00D536AA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D536AA">
              <w:rPr>
                <w:b/>
                <w:sz w:val="20"/>
                <w:szCs w:val="20"/>
              </w:rPr>
              <w:t>п</w:t>
            </w:r>
            <w:proofErr w:type="gramEnd"/>
            <w:r w:rsidRPr="00D536AA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7722" w:type="dxa"/>
            <w:vMerge w:val="restart"/>
            <w:vAlign w:val="center"/>
          </w:tcPr>
          <w:p w:rsidR="00CD6155" w:rsidRPr="00D536AA" w:rsidRDefault="00CD6155" w:rsidP="00F627D4">
            <w:pPr>
              <w:jc w:val="center"/>
              <w:rPr>
                <w:b/>
                <w:sz w:val="20"/>
                <w:szCs w:val="20"/>
              </w:rPr>
            </w:pPr>
            <w:r w:rsidRPr="00D536AA">
              <w:rPr>
                <w:b/>
                <w:sz w:val="20"/>
                <w:szCs w:val="20"/>
              </w:rPr>
              <w:t>Наименование кодов дополнительного аналитического трехзначного классиф</w:t>
            </w:r>
            <w:r w:rsidRPr="00D536AA">
              <w:rPr>
                <w:b/>
                <w:sz w:val="20"/>
                <w:szCs w:val="20"/>
              </w:rPr>
              <w:t>и</w:t>
            </w:r>
            <w:r w:rsidRPr="00D536AA">
              <w:rPr>
                <w:b/>
                <w:sz w:val="20"/>
                <w:szCs w:val="20"/>
              </w:rPr>
              <w:t>катора «Направление»</w:t>
            </w:r>
          </w:p>
        </w:tc>
        <w:tc>
          <w:tcPr>
            <w:tcW w:w="1134" w:type="dxa"/>
            <w:vMerge w:val="restart"/>
            <w:vAlign w:val="center"/>
          </w:tcPr>
          <w:p w:rsidR="00CD6155" w:rsidRPr="00D536AA" w:rsidRDefault="00CD6155" w:rsidP="00F627D4">
            <w:pPr>
              <w:jc w:val="center"/>
              <w:rPr>
                <w:b/>
                <w:sz w:val="20"/>
                <w:szCs w:val="20"/>
              </w:rPr>
            </w:pPr>
            <w:r w:rsidRPr="00D536AA">
              <w:rPr>
                <w:b/>
                <w:sz w:val="20"/>
                <w:szCs w:val="20"/>
              </w:rPr>
              <w:t>Код</w:t>
            </w:r>
            <w:r>
              <w:rPr>
                <w:b/>
                <w:sz w:val="20"/>
                <w:szCs w:val="20"/>
              </w:rPr>
              <w:t>*</w:t>
            </w:r>
          </w:p>
        </w:tc>
      </w:tr>
      <w:tr w:rsidR="00CD6155" w:rsidRPr="00D536AA" w:rsidTr="000E2B30">
        <w:trPr>
          <w:trHeight w:val="871"/>
          <w:tblHeader/>
        </w:trPr>
        <w:tc>
          <w:tcPr>
            <w:tcW w:w="608" w:type="dxa"/>
            <w:vMerge/>
            <w:vAlign w:val="center"/>
          </w:tcPr>
          <w:p w:rsidR="00CD6155" w:rsidRPr="00D536AA" w:rsidRDefault="00CD6155" w:rsidP="00F627D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22" w:type="dxa"/>
            <w:vMerge/>
            <w:vAlign w:val="center"/>
          </w:tcPr>
          <w:p w:rsidR="00CD6155" w:rsidRPr="00D536AA" w:rsidRDefault="00CD6155" w:rsidP="00F627D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CD6155" w:rsidRPr="00D536AA" w:rsidRDefault="00CD6155" w:rsidP="00F627D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D6155" w:rsidRPr="00D536AA" w:rsidTr="000E2B30">
        <w:tc>
          <w:tcPr>
            <w:tcW w:w="608" w:type="dxa"/>
            <w:vAlign w:val="center"/>
          </w:tcPr>
          <w:p w:rsidR="00CD6155" w:rsidRPr="00D536AA" w:rsidRDefault="00CD6155" w:rsidP="00CD6155">
            <w:pPr>
              <w:jc w:val="center"/>
              <w:rPr>
                <w:sz w:val="20"/>
                <w:szCs w:val="20"/>
              </w:rPr>
            </w:pPr>
            <w:r w:rsidRPr="00D536AA">
              <w:rPr>
                <w:sz w:val="20"/>
                <w:szCs w:val="20"/>
              </w:rPr>
              <w:t>1</w:t>
            </w:r>
          </w:p>
        </w:tc>
        <w:tc>
          <w:tcPr>
            <w:tcW w:w="7722" w:type="dxa"/>
          </w:tcPr>
          <w:p w:rsidR="00CD6155" w:rsidRPr="00D536AA" w:rsidRDefault="00CD6155" w:rsidP="00FC6B5E">
            <w:pPr>
              <w:jc w:val="both"/>
              <w:rPr>
                <w:sz w:val="20"/>
                <w:szCs w:val="20"/>
              </w:rPr>
            </w:pPr>
            <w:r w:rsidRPr="00D536AA">
              <w:rPr>
                <w:sz w:val="20"/>
                <w:szCs w:val="20"/>
              </w:rPr>
              <w:t>Заработная плата с начислениями</w:t>
            </w:r>
          </w:p>
        </w:tc>
        <w:tc>
          <w:tcPr>
            <w:tcW w:w="1134" w:type="dxa"/>
            <w:vAlign w:val="center"/>
          </w:tcPr>
          <w:p w:rsidR="00CD6155" w:rsidRPr="0008480C" w:rsidRDefault="00CD6155" w:rsidP="00CD6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906</w:t>
            </w:r>
          </w:p>
        </w:tc>
      </w:tr>
      <w:tr w:rsidR="00CD6155" w:rsidRPr="00D536AA" w:rsidTr="000E2B30">
        <w:tc>
          <w:tcPr>
            <w:tcW w:w="608" w:type="dxa"/>
            <w:vAlign w:val="center"/>
          </w:tcPr>
          <w:p w:rsidR="00CD6155" w:rsidRPr="00D536AA" w:rsidRDefault="00CD6155" w:rsidP="00CD6155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536AA">
              <w:rPr>
                <w:sz w:val="20"/>
                <w:szCs w:val="20"/>
              </w:rPr>
              <w:t>2</w:t>
            </w:r>
          </w:p>
        </w:tc>
        <w:tc>
          <w:tcPr>
            <w:tcW w:w="7722" w:type="dxa"/>
          </w:tcPr>
          <w:p w:rsidR="00CD6155" w:rsidRPr="00D536AA" w:rsidRDefault="00CD6155" w:rsidP="00EC1C1F">
            <w:pPr>
              <w:jc w:val="both"/>
              <w:rPr>
                <w:spacing w:val="-6"/>
                <w:sz w:val="20"/>
                <w:szCs w:val="20"/>
              </w:rPr>
            </w:pPr>
            <w:r w:rsidRPr="00D536AA">
              <w:rPr>
                <w:spacing w:val="-6"/>
                <w:sz w:val="20"/>
                <w:szCs w:val="20"/>
              </w:rPr>
              <w:t xml:space="preserve">Коммунальные услуги </w:t>
            </w:r>
          </w:p>
        </w:tc>
        <w:tc>
          <w:tcPr>
            <w:tcW w:w="1134" w:type="dxa"/>
            <w:vAlign w:val="center"/>
          </w:tcPr>
          <w:p w:rsidR="00CD6155" w:rsidRPr="00D536AA" w:rsidRDefault="00CD6155" w:rsidP="00CD615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907</w:t>
            </w:r>
          </w:p>
        </w:tc>
      </w:tr>
      <w:tr w:rsidR="00CD6155" w:rsidRPr="00D536AA" w:rsidTr="000E2B30">
        <w:tc>
          <w:tcPr>
            <w:tcW w:w="608" w:type="dxa"/>
            <w:vAlign w:val="center"/>
          </w:tcPr>
          <w:p w:rsidR="00CD6155" w:rsidRPr="00D536AA" w:rsidRDefault="00CD6155" w:rsidP="00CD6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722" w:type="dxa"/>
          </w:tcPr>
          <w:p w:rsidR="00CD6155" w:rsidRPr="00D536AA" w:rsidRDefault="00CD6155" w:rsidP="00CC675F">
            <w:pPr>
              <w:jc w:val="both"/>
              <w:rPr>
                <w:sz w:val="20"/>
                <w:szCs w:val="20"/>
              </w:rPr>
            </w:pPr>
            <w:r w:rsidRPr="00D536AA">
              <w:rPr>
                <w:sz w:val="20"/>
                <w:szCs w:val="20"/>
              </w:rPr>
              <w:t xml:space="preserve">Продукты питания (организация питания) </w:t>
            </w:r>
          </w:p>
        </w:tc>
        <w:tc>
          <w:tcPr>
            <w:tcW w:w="1134" w:type="dxa"/>
            <w:vAlign w:val="center"/>
          </w:tcPr>
          <w:p w:rsidR="00CD6155" w:rsidRPr="00D536AA" w:rsidRDefault="00CD6155" w:rsidP="00CD6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908</w:t>
            </w:r>
          </w:p>
        </w:tc>
      </w:tr>
      <w:tr w:rsidR="00CD6155" w:rsidRPr="00D536AA" w:rsidTr="000E2B30">
        <w:tc>
          <w:tcPr>
            <w:tcW w:w="608" w:type="dxa"/>
            <w:vAlign w:val="center"/>
          </w:tcPr>
          <w:p w:rsidR="00CD6155" w:rsidRPr="00D536AA" w:rsidRDefault="00CD6155" w:rsidP="00CD6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722" w:type="dxa"/>
          </w:tcPr>
          <w:p w:rsidR="00CD6155" w:rsidRPr="00D536AA" w:rsidRDefault="00CD6155" w:rsidP="009268DB">
            <w:pPr>
              <w:jc w:val="both"/>
              <w:rPr>
                <w:sz w:val="20"/>
                <w:szCs w:val="20"/>
              </w:rPr>
            </w:pPr>
            <w:r w:rsidRPr="00D536AA">
              <w:rPr>
                <w:sz w:val="20"/>
                <w:szCs w:val="20"/>
              </w:rPr>
              <w:t xml:space="preserve">Уплата налога на имущество </w:t>
            </w:r>
          </w:p>
        </w:tc>
        <w:tc>
          <w:tcPr>
            <w:tcW w:w="1134" w:type="dxa"/>
            <w:vAlign w:val="center"/>
          </w:tcPr>
          <w:p w:rsidR="00CD6155" w:rsidRPr="00D536AA" w:rsidRDefault="00CD6155" w:rsidP="00CD6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909</w:t>
            </w:r>
          </w:p>
        </w:tc>
      </w:tr>
      <w:tr w:rsidR="00CD6155" w:rsidRPr="00D536AA" w:rsidTr="000E2B30">
        <w:tc>
          <w:tcPr>
            <w:tcW w:w="608" w:type="dxa"/>
            <w:vAlign w:val="center"/>
          </w:tcPr>
          <w:p w:rsidR="00CD6155" w:rsidRPr="00D536AA" w:rsidRDefault="00CD6155" w:rsidP="00CD6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722" w:type="dxa"/>
          </w:tcPr>
          <w:p w:rsidR="00CD6155" w:rsidRPr="00D536AA" w:rsidRDefault="00CD6155" w:rsidP="009268DB">
            <w:pPr>
              <w:jc w:val="both"/>
              <w:rPr>
                <w:spacing w:val="-4"/>
                <w:sz w:val="20"/>
                <w:szCs w:val="20"/>
              </w:rPr>
            </w:pPr>
            <w:r w:rsidRPr="00D536AA">
              <w:rPr>
                <w:spacing w:val="-4"/>
                <w:sz w:val="20"/>
                <w:szCs w:val="20"/>
              </w:rPr>
              <w:t xml:space="preserve">Уплата транспортного налога </w:t>
            </w:r>
          </w:p>
        </w:tc>
        <w:tc>
          <w:tcPr>
            <w:tcW w:w="1134" w:type="dxa"/>
            <w:vAlign w:val="center"/>
          </w:tcPr>
          <w:p w:rsidR="00CD6155" w:rsidRPr="00D536AA" w:rsidRDefault="00CD6155" w:rsidP="00CD6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</w:t>
            </w:r>
          </w:p>
        </w:tc>
      </w:tr>
      <w:tr w:rsidR="00CD6155" w:rsidRPr="00D536AA" w:rsidTr="000E2B30">
        <w:tc>
          <w:tcPr>
            <w:tcW w:w="608" w:type="dxa"/>
            <w:vAlign w:val="center"/>
          </w:tcPr>
          <w:p w:rsidR="00CD6155" w:rsidRPr="00D536AA" w:rsidRDefault="00CD6155" w:rsidP="00CD6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722" w:type="dxa"/>
          </w:tcPr>
          <w:p w:rsidR="00CD6155" w:rsidRPr="00D536AA" w:rsidRDefault="00CD6155" w:rsidP="00C1269C">
            <w:pPr>
              <w:jc w:val="both"/>
              <w:rPr>
                <w:sz w:val="20"/>
                <w:szCs w:val="20"/>
              </w:rPr>
            </w:pPr>
            <w:r w:rsidRPr="00D536AA">
              <w:rPr>
                <w:spacing w:val="-4"/>
                <w:sz w:val="20"/>
                <w:szCs w:val="20"/>
              </w:rPr>
              <w:t>Пособия по социальной помощи населению, включая пенсии, пособия</w:t>
            </w:r>
          </w:p>
        </w:tc>
        <w:tc>
          <w:tcPr>
            <w:tcW w:w="1134" w:type="dxa"/>
            <w:vAlign w:val="center"/>
          </w:tcPr>
          <w:p w:rsidR="00CD6155" w:rsidRPr="00D536AA" w:rsidRDefault="00CD6155" w:rsidP="00CD6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</w:t>
            </w:r>
          </w:p>
        </w:tc>
      </w:tr>
      <w:tr w:rsidR="00CD6155" w:rsidRPr="00D536AA" w:rsidTr="000E2B30">
        <w:tc>
          <w:tcPr>
            <w:tcW w:w="608" w:type="dxa"/>
            <w:vAlign w:val="center"/>
          </w:tcPr>
          <w:p w:rsidR="00CD6155" w:rsidRPr="00D536AA" w:rsidRDefault="00CD6155" w:rsidP="00CD6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722" w:type="dxa"/>
          </w:tcPr>
          <w:p w:rsidR="00CD6155" w:rsidRPr="00D536AA" w:rsidRDefault="00886067" w:rsidP="008C6974">
            <w:pPr>
              <w:jc w:val="both"/>
              <w:rPr>
                <w:sz w:val="20"/>
                <w:szCs w:val="20"/>
              </w:rPr>
            </w:pPr>
            <w:r w:rsidRPr="00886067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1134" w:type="dxa"/>
            <w:vAlign w:val="center"/>
          </w:tcPr>
          <w:p w:rsidR="00CD6155" w:rsidRPr="0008480C" w:rsidRDefault="00CD6155" w:rsidP="00CD6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</w:t>
            </w:r>
          </w:p>
        </w:tc>
      </w:tr>
      <w:tr w:rsidR="00CD6155" w:rsidRPr="00D536AA" w:rsidTr="000E2B30">
        <w:tc>
          <w:tcPr>
            <w:tcW w:w="608" w:type="dxa"/>
            <w:vAlign w:val="center"/>
          </w:tcPr>
          <w:p w:rsidR="00CD6155" w:rsidRPr="00D536AA" w:rsidRDefault="003C3661" w:rsidP="00CD6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722" w:type="dxa"/>
          </w:tcPr>
          <w:p w:rsidR="00CD6155" w:rsidRPr="00D536AA" w:rsidRDefault="00CD6155" w:rsidP="009B47FB">
            <w:pPr>
              <w:jc w:val="both"/>
              <w:rPr>
                <w:sz w:val="20"/>
                <w:szCs w:val="20"/>
              </w:rPr>
            </w:pPr>
            <w:r w:rsidRPr="00D536AA">
              <w:rPr>
                <w:sz w:val="20"/>
                <w:szCs w:val="20"/>
              </w:rPr>
              <w:t xml:space="preserve">Дотации местным бюджетам за счет средств областного </w:t>
            </w:r>
            <w:r>
              <w:rPr>
                <w:sz w:val="20"/>
                <w:szCs w:val="20"/>
              </w:rPr>
              <w:t xml:space="preserve">и местного </w:t>
            </w:r>
            <w:r w:rsidRPr="00D536AA">
              <w:rPr>
                <w:sz w:val="20"/>
                <w:szCs w:val="20"/>
              </w:rPr>
              <w:t>бюджет</w:t>
            </w:r>
            <w:r>
              <w:rPr>
                <w:sz w:val="20"/>
                <w:szCs w:val="20"/>
              </w:rPr>
              <w:t>ов</w:t>
            </w:r>
          </w:p>
        </w:tc>
        <w:tc>
          <w:tcPr>
            <w:tcW w:w="1134" w:type="dxa"/>
            <w:vAlign w:val="center"/>
          </w:tcPr>
          <w:p w:rsidR="00CD6155" w:rsidRPr="00D536AA" w:rsidRDefault="00CD6155" w:rsidP="00CD6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</w:t>
            </w:r>
          </w:p>
        </w:tc>
      </w:tr>
      <w:tr w:rsidR="00CD6155" w:rsidRPr="00D536AA" w:rsidTr="000E2B30">
        <w:tc>
          <w:tcPr>
            <w:tcW w:w="608" w:type="dxa"/>
            <w:vAlign w:val="center"/>
          </w:tcPr>
          <w:p w:rsidR="00CD6155" w:rsidRPr="00D536AA" w:rsidRDefault="003C3661" w:rsidP="00CD6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722" w:type="dxa"/>
          </w:tcPr>
          <w:p w:rsidR="00CD6155" w:rsidRPr="00D536AA" w:rsidRDefault="00DC1816" w:rsidP="0008480C">
            <w:pPr>
              <w:jc w:val="both"/>
              <w:rPr>
                <w:sz w:val="20"/>
                <w:szCs w:val="20"/>
              </w:rPr>
            </w:pPr>
            <w:r w:rsidRPr="00DC1816">
              <w:rPr>
                <w:sz w:val="20"/>
                <w:szCs w:val="20"/>
              </w:rPr>
              <w:t>Иные межбюджетные трансферты местным бюджетам  на организацию решения в</w:t>
            </w:r>
            <w:r w:rsidRPr="00DC1816">
              <w:rPr>
                <w:sz w:val="20"/>
                <w:szCs w:val="20"/>
              </w:rPr>
              <w:t>о</w:t>
            </w:r>
            <w:r w:rsidRPr="00DC1816">
              <w:rPr>
                <w:sz w:val="20"/>
                <w:szCs w:val="20"/>
              </w:rPr>
              <w:t>просов местного значения</w:t>
            </w:r>
          </w:p>
        </w:tc>
        <w:tc>
          <w:tcPr>
            <w:tcW w:w="1134" w:type="dxa"/>
            <w:vAlign w:val="center"/>
          </w:tcPr>
          <w:p w:rsidR="00CD6155" w:rsidRPr="00D536AA" w:rsidRDefault="00CD6155" w:rsidP="00CD6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</w:t>
            </w:r>
          </w:p>
        </w:tc>
      </w:tr>
      <w:tr w:rsidR="00CD6155" w:rsidRPr="00D536AA" w:rsidTr="000E2B30">
        <w:tc>
          <w:tcPr>
            <w:tcW w:w="608" w:type="dxa"/>
            <w:vAlign w:val="center"/>
          </w:tcPr>
          <w:p w:rsidR="00CD6155" w:rsidRPr="00D536AA" w:rsidRDefault="00CD6155" w:rsidP="00CD6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C3661">
              <w:rPr>
                <w:sz w:val="20"/>
                <w:szCs w:val="20"/>
              </w:rPr>
              <w:t>0</w:t>
            </w:r>
          </w:p>
        </w:tc>
        <w:tc>
          <w:tcPr>
            <w:tcW w:w="7722" w:type="dxa"/>
          </w:tcPr>
          <w:p w:rsidR="00CD6155" w:rsidRPr="00D536AA" w:rsidRDefault="00CD6155" w:rsidP="009469BA">
            <w:pPr>
              <w:jc w:val="both"/>
              <w:rPr>
                <w:spacing w:val="-4"/>
                <w:sz w:val="20"/>
                <w:szCs w:val="20"/>
              </w:rPr>
            </w:pPr>
            <w:r w:rsidRPr="00D536A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134" w:type="dxa"/>
            <w:vAlign w:val="center"/>
          </w:tcPr>
          <w:p w:rsidR="00CD6155" w:rsidRPr="00D536AA" w:rsidRDefault="00CD6155" w:rsidP="00CD6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915</w:t>
            </w:r>
          </w:p>
        </w:tc>
      </w:tr>
      <w:tr w:rsidR="00CD6155" w:rsidRPr="00D536AA" w:rsidTr="000E2B30">
        <w:tc>
          <w:tcPr>
            <w:tcW w:w="608" w:type="dxa"/>
            <w:vAlign w:val="center"/>
          </w:tcPr>
          <w:p w:rsidR="00CD6155" w:rsidRPr="00D536AA" w:rsidRDefault="00CD6155" w:rsidP="00CD6155">
            <w:pPr>
              <w:spacing w:line="223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C3661">
              <w:rPr>
                <w:sz w:val="20"/>
                <w:szCs w:val="20"/>
              </w:rPr>
              <w:t>1</w:t>
            </w:r>
          </w:p>
        </w:tc>
        <w:tc>
          <w:tcPr>
            <w:tcW w:w="7722" w:type="dxa"/>
          </w:tcPr>
          <w:p w:rsidR="00CD6155" w:rsidRPr="00D536AA" w:rsidRDefault="00CD6155" w:rsidP="00082E9C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D536AA">
              <w:rPr>
                <w:sz w:val="20"/>
                <w:szCs w:val="20"/>
              </w:rPr>
              <w:t>Услуги связи</w:t>
            </w:r>
          </w:p>
        </w:tc>
        <w:tc>
          <w:tcPr>
            <w:tcW w:w="1134" w:type="dxa"/>
            <w:vAlign w:val="center"/>
          </w:tcPr>
          <w:p w:rsidR="00CD6155" w:rsidRPr="00D536AA" w:rsidRDefault="00CD6155" w:rsidP="00CD6155">
            <w:pPr>
              <w:spacing w:line="223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916</w:t>
            </w:r>
          </w:p>
        </w:tc>
      </w:tr>
      <w:tr w:rsidR="00CD6155" w:rsidRPr="00D536AA" w:rsidTr="000E2B30">
        <w:trPr>
          <w:trHeight w:val="156"/>
        </w:trPr>
        <w:tc>
          <w:tcPr>
            <w:tcW w:w="608" w:type="dxa"/>
            <w:vAlign w:val="center"/>
          </w:tcPr>
          <w:p w:rsidR="00CD6155" w:rsidRPr="00D536AA" w:rsidRDefault="00CD6155" w:rsidP="00CD6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C3661">
              <w:rPr>
                <w:sz w:val="20"/>
                <w:szCs w:val="20"/>
              </w:rPr>
              <w:t>2</w:t>
            </w:r>
          </w:p>
        </w:tc>
        <w:tc>
          <w:tcPr>
            <w:tcW w:w="7722" w:type="dxa"/>
          </w:tcPr>
          <w:p w:rsidR="00CD6155" w:rsidRPr="00D536AA" w:rsidRDefault="00CD6155" w:rsidP="005C15AA">
            <w:pPr>
              <w:jc w:val="both"/>
              <w:rPr>
                <w:spacing w:val="-4"/>
                <w:sz w:val="20"/>
                <w:szCs w:val="20"/>
              </w:rPr>
            </w:pPr>
            <w:r w:rsidRPr="00D536AA">
              <w:rPr>
                <w:sz w:val="20"/>
                <w:szCs w:val="20"/>
              </w:rPr>
              <w:t>Прочие выплаты</w:t>
            </w:r>
          </w:p>
        </w:tc>
        <w:tc>
          <w:tcPr>
            <w:tcW w:w="1134" w:type="dxa"/>
            <w:vAlign w:val="center"/>
          </w:tcPr>
          <w:p w:rsidR="00CD6155" w:rsidRPr="0010432D" w:rsidRDefault="00CD6155" w:rsidP="00CD6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917</w:t>
            </w:r>
          </w:p>
        </w:tc>
      </w:tr>
      <w:tr w:rsidR="00CD6155" w:rsidRPr="00D536AA" w:rsidTr="000E2B30">
        <w:tc>
          <w:tcPr>
            <w:tcW w:w="608" w:type="dxa"/>
            <w:vAlign w:val="center"/>
          </w:tcPr>
          <w:p w:rsidR="00CD6155" w:rsidRDefault="00CD6155" w:rsidP="003C36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C3661">
              <w:rPr>
                <w:sz w:val="20"/>
                <w:szCs w:val="20"/>
              </w:rPr>
              <w:t>3</w:t>
            </w:r>
          </w:p>
        </w:tc>
        <w:tc>
          <w:tcPr>
            <w:tcW w:w="7722" w:type="dxa"/>
          </w:tcPr>
          <w:p w:rsidR="00CD6155" w:rsidRPr="00D536AA" w:rsidRDefault="00CD6155" w:rsidP="005C15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Доставка и пересылка социальных выплат, пенсий, пособий</w:t>
            </w:r>
          </w:p>
        </w:tc>
        <w:tc>
          <w:tcPr>
            <w:tcW w:w="1134" w:type="dxa"/>
            <w:vAlign w:val="center"/>
          </w:tcPr>
          <w:p w:rsidR="00CD6155" w:rsidRDefault="00CD6155" w:rsidP="00CD6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918</w:t>
            </w:r>
          </w:p>
        </w:tc>
      </w:tr>
      <w:tr w:rsidR="00E3170B" w:rsidRPr="009F35AB" w:rsidTr="00E3170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0B" w:rsidRPr="00E3170B" w:rsidRDefault="00E3170B" w:rsidP="003C3661">
            <w:pPr>
              <w:jc w:val="center"/>
              <w:rPr>
                <w:sz w:val="20"/>
                <w:szCs w:val="20"/>
              </w:rPr>
            </w:pPr>
            <w:r w:rsidRPr="00E3170B">
              <w:rPr>
                <w:sz w:val="20"/>
                <w:szCs w:val="20"/>
              </w:rPr>
              <w:t>1</w:t>
            </w:r>
            <w:r w:rsidR="003C3661">
              <w:rPr>
                <w:sz w:val="20"/>
                <w:szCs w:val="20"/>
              </w:rPr>
              <w:t>4</w:t>
            </w:r>
          </w:p>
        </w:tc>
        <w:tc>
          <w:tcPr>
            <w:tcW w:w="7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0B" w:rsidRPr="00E3170B" w:rsidRDefault="00947966" w:rsidP="00947966">
            <w:pPr>
              <w:jc w:val="both"/>
              <w:rPr>
                <w:sz w:val="20"/>
                <w:szCs w:val="20"/>
              </w:rPr>
            </w:pPr>
            <w:r w:rsidRPr="00947966">
              <w:rPr>
                <w:sz w:val="20"/>
                <w:szCs w:val="20"/>
              </w:rPr>
              <w:t>Расходы за счет иных межбюджетных трансфертов имеющих целевое назначение, предоставляемых из бюджета муниципального района в бюджет поселений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70B" w:rsidRPr="00E3170B" w:rsidRDefault="00E3170B" w:rsidP="00880930">
            <w:pPr>
              <w:jc w:val="center"/>
              <w:rPr>
                <w:sz w:val="20"/>
                <w:szCs w:val="20"/>
              </w:rPr>
            </w:pPr>
            <w:r w:rsidRPr="00E3170B">
              <w:rPr>
                <w:sz w:val="20"/>
                <w:szCs w:val="20"/>
              </w:rPr>
              <w:t>919</w:t>
            </w:r>
          </w:p>
        </w:tc>
      </w:tr>
      <w:tr w:rsidR="00A26956" w:rsidRPr="009F35AB" w:rsidTr="00E3170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956" w:rsidRPr="00E3170B" w:rsidRDefault="00A26956" w:rsidP="00E317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C3661">
              <w:rPr>
                <w:sz w:val="20"/>
                <w:szCs w:val="20"/>
              </w:rPr>
              <w:t>5</w:t>
            </w:r>
          </w:p>
        </w:tc>
        <w:tc>
          <w:tcPr>
            <w:tcW w:w="7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956" w:rsidRPr="00E3170B" w:rsidRDefault="00A26956" w:rsidP="00880930">
            <w:pPr>
              <w:jc w:val="both"/>
              <w:rPr>
                <w:sz w:val="20"/>
                <w:szCs w:val="20"/>
              </w:rPr>
            </w:pPr>
            <w:r w:rsidRPr="00A26956">
              <w:rPr>
                <w:sz w:val="20"/>
                <w:szCs w:val="20"/>
              </w:rPr>
              <w:t>Уплата налога на добавленную стоимость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956" w:rsidRPr="00E3170B" w:rsidRDefault="00A26956" w:rsidP="008809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920</w:t>
            </w:r>
          </w:p>
        </w:tc>
      </w:tr>
      <w:tr w:rsidR="00A26956" w:rsidRPr="009F35AB" w:rsidTr="00E3170B"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956" w:rsidRPr="00E3170B" w:rsidRDefault="00A26956" w:rsidP="00E317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C3661">
              <w:rPr>
                <w:sz w:val="20"/>
                <w:szCs w:val="20"/>
              </w:rPr>
              <w:t>6</w:t>
            </w:r>
          </w:p>
        </w:tc>
        <w:tc>
          <w:tcPr>
            <w:tcW w:w="7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956" w:rsidRPr="00E3170B" w:rsidRDefault="00AD0625" w:rsidP="00880930">
            <w:pPr>
              <w:jc w:val="both"/>
              <w:rPr>
                <w:sz w:val="20"/>
                <w:szCs w:val="20"/>
              </w:rPr>
            </w:pPr>
            <w:r w:rsidRPr="00AD0625">
              <w:rPr>
                <w:sz w:val="20"/>
                <w:szCs w:val="20"/>
              </w:rPr>
              <w:t>Социальные пособия и компенсации персоналу в денежной форме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956" w:rsidRPr="00E3170B" w:rsidRDefault="00A26956" w:rsidP="008809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921</w:t>
            </w:r>
          </w:p>
        </w:tc>
      </w:tr>
    </w:tbl>
    <w:p w:rsidR="00E3170B" w:rsidRDefault="00E3170B" w:rsidP="0010432D">
      <w:pPr>
        <w:jc w:val="both"/>
      </w:pPr>
    </w:p>
    <w:p w:rsidR="003C3661" w:rsidRDefault="003C3661" w:rsidP="0010432D">
      <w:pPr>
        <w:jc w:val="both"/>
      </w:pPr>
    </w:p>
    <w:p w:rsidR="0010432D" w:rsidRDefault="0010432D" w:rsidP="0010432D">
      <w:pPr>
        <w:jc w:val="both"/>
        <w:rPr>
          <w:sz w:val="20"/>
          <w:szCs w:val="20"/>
        </w:rPr>
      </w:pPr>
      <w:r>
        <w:t>*</w:t>
      </w:r>
      <w:r w:rsidRPr="0010432D">
        <w:rPr>
          <w:b/>
          <w:sz w:val="20"/>
          <w:szCs w:val="20"/>
        </w:rPr>
        <w:t xml:space="preserve"> </w:t>
      </w:r>
      <w:r w:rsidRPr="0010432D">
        <w:rPr>
          <w:sz w:val="20"/>
          <w:szCs w:val="20"/>
        </w:rPr>
        <w:t xml:space="preserve">Учитывается при формировании сводной бюджетной росписи, свода лимитов бюджетных обязательств </w:t>
      </w:r>
      <w:r w:rsidR="002364F5">
        <w:rPr>
          <w:sz w:val="20"/>
          <w:szCs w:val="20"/>
        </w:rPr>
        <w:t xml:space="preserve">местного </w:t>
      </w:r>
      <w:r w:rsidRPr="0010432D">
        <w:rPr>
          <w:sz w:val="20"/>
          <w:szCs w:val="20"/>
        </w:rPr>
        <w:t>бюджета, кассового плана</w:t>
      </w:r>
      <w:r w:rsidR="002364F5">
        <w:rPr>
          <w:sz w:val="20"/>
          <w:szCs w:val="20"/>
        </w:rPr>
        <w:t xml:space="preserve"> местного</w:t>
      </w:r>
      <w:r w:rsidRPr="0010432D">
        <w:rPr>
          <w:sz w:val="20"/>
          <w:szCs w:val="20"/>
        </w:rPr>
        <w:t xml:space="preserve"> бюджета, а также предельных объемов оплаты принятых в установленном порядке получателями средств </w:t>
      </w:r>
      <w:r w:rsidR="002364F5">
        <w:rPr>
          <w:sz w:val="20"/>
          <w:szCs w:val="20"/>
        </w:rPr>
        <w:t xml:space="preserve">местного </w:t>
      </w:r>
      <w:r w:rsidRPr="0010432D">
        <w:rPr>
          <w:sz w:val="20"/>
          <w:szCs w:val="20"/>
        </w:rPr>
        <w:t>бюджета</w:t>
      </w:r>
      <w:r w:rsidR="00E347FB">
        <w:rPr>
          <w:sz w:val="20"/>
          <w:szCs w:val="20"/>
        </w:rPr>
        <w:t xml:space="preserve"> </w:t>
      </w:r>
      <w:r w:rsidRPr="0010432D">
        <w:rPr>
          <w:sz w:val="20"/>
          <w:szCs w:val="20"/>
        </w:rPr>
        <w:t>денежных</w:t>
      </w:r>
      <w:r>
        <w:rPr>
          <w:sz w:val="20"/>
          <w:szCs w:val="20"/>
        </w:rPr>
        <w:t xml:space="preserve"> </w:t>
      </w:r>
      <w:r w:rsidRPr="0010432D">
        <w:rPr>
          <w:sz w:val="20"/>
          <w:szCs w:val="20"/>
        </w:rPr>
        <w:t xml:space="preserve">обязательств: </w:t>
      </w:r>
    </w:p>
    <w:p w:rsidR="0010432D" w:rsidRPr="0010432D" w:rsidRDefault="0010432D" w:rsidP="0010432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10432D">
        <w:rPr>
          <w:sz w:val="20"/>
          <w:szCs w:val="20"/>
        </w:rPr>
        <w:t xml:space="preserve">по казенным учреждениям (органам </w:t>
      </w:r>
      <w:r w:rsidR="001575D9">
        <w:rPr>
          <w:sz w:val="20"/>
          <w:szCs w:val="20"/>
        </w:rPr>
        <w:t>местного самоуправления</w:t>
      </w:r>
      <w:r w:rsidRPr="0010432D">
        <w:rPr>
          <w:sz w:val="20"/>
          <w:szCs w:val="20"/>
        </w:rPr>
        <w:t>)</w:t>
      </w:r>
      <w:r>
        <w:rPr>
          <w:sz w:val="20"/>
          <w:szCs w:val="20"/>
        </w:rPr>
        <w:t>;</w:t>
      </w:r>
    </w:p>
    <w:p w:rsidR="0010432D" w:rsidRPr="0010432D" w:rsidRDefault="0010432D" w:rsidP="0010432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10432D">
        <w:rPr>
          <w:sz w:val="20"/>
          <w:szCs w:val="20"/>
        </w:rPr>
        <w:t>в субсидиях</w:t>
      </w:r>
      <w:r>
        <w:rPr>
          <w:sz w:val="20"/>
          <w:szCs w:val="20"/>
        </w:rPr>
        <w:t xml:space="preserve"> </w:t>
      </w:r>
      <w:r w:rsidRPr="0010432D">
        <w:rPr>
          <w:sz w:val="20"/>
          <w:szCs w:val="20"/>
        </w:rPr>
        <w:t xml:space="preserve">на финансовое обеспечение выполнения </w:t>
      </w:r>
      <w:r>
        <w:rPr>
          <w:sz w:val="20"/>
          <w:szCs w:val="20"/>
        </w:rPr>
        <w:t>муниципального</w:t>
      </w:r>
      <w:r w:rsidRPr="0010432D">
        <w:rPr>
          <w:sz w:val="20"/>
          <w:szCs w:val="20"/>
        </w:rPr>
        <w:t xml:space="preserve"> задания на оказание </w:t>
      </w:r>
      <w:r>
        <w:rPr>
          <w:sz w:val="20"/>
          <w:szCs w:val="20"/>
        </w:rPr>
        <w:t>муниципальных услуг</w:t>
      </w:r>
      <w:r w:rsidR="001575D9">
        <w:rPr>
          <w:sz w:val="20"/>
          <w:szCs w:val="20"/>
        </w:rPr>
        <w:t xml:space="preserve"> (выполнение работ) автономными и</w:t>
      </w:r>
      <w:r w:rsidR="001575D9" w:rsidRPr="001575D9">
        <w:rPr>
          <w:sz w:val="20"/>
          <w:szCs w:val="20"/>
        </w:rPr>
        <w:t xml:space="preserve"> </w:t>
      </w:r>
      <w:r w:rsidR="001575D9" w:rsidRPr="0010432D">
        <w:rPr>
          <w:sz w:val="20"/>
          <w:szCs w:val="20"/>
        </w:rPr>
        <w:t>бюджетными учреждениями</w:t>
      </w:r>
      <w:r>
        <w:rPr>
          <w:sz w:val="20"/>
          <w:szCs w:val="20"/>
        </w:rPr>
        <w:t>;</w:t>
      </w:r>
      <w:r w:rsidRPr="0010432D">
        <w:rPr>
          <w:sz w:val="20"/>
          <w:szCs w:val="20"/>
        </w:rPr>
        <w:t xml:space="preserve"> </w:t>
      </w:r>
    </w:p>
    <w:p w:rsidR="0010432D" w:rsidRPr="0010432D" w:rsidRDefault="0010432D" w:rsidP="0010432D">
      <w:pPr>
        <w:jc w:val="both"/>
      </w:pPr>
      <w:r>
        <w:rPr>
          <w:sz w:val="20"/>
          <w:szCs w:val="20"/>
        </w:rPr>
        <w:t xml:space="preserve">- </w:t>
      </w:r>
      <w:r w:rsidR="00FD2898">
        <w:rPr>
          <w:sz w:val="20"/>
          <w:szCs w:val="20"/>
        </w:rPr>
        <w:t>в субсидиях на иные цели автономными и</w:t>
      </w:r>
      <w:r w:rsidRPr="0010432D">
        <w:rPr>
          <w:sz w:val="20"/>
          <w:szCs w:val="20"/>
        </w:rPr>
        <w:t xml:space="preserve"> бюджетными учреждениями</w:t>
      </w:r>
      <w:r w:rsidR="009C773C">
        <w:rPr>
          <w:sz w:val="20"/>
          <w:szCs w:val="20"/>
        </w:rPr>
        <w:t>.</w:t>
      </w:r>
    </w:p>
    <w:p w:rsidR="008C6974" w:rsidRPr="0010432D" w:rsidRDefault="008C6974" w:rsidP="0010432D">
      <w:pPr>
        <w:jc w:val="both"/>
      </w:pPr>
    </w:p>
    <w:sectPr w:rsidR="008C6974" w:rsidRPr="0010432D" w:rsidSect="009C773C">
      <w:headerReference w:type="default" r:id="rId9"/>
      <w:pgSz w:w="11906" w:h="16838" w:code="9"/>
      <w:pgMar w:top="1134" w:right="850" w:bottom="1134" w:left="1701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361" w:rsidRDefault="00023361">
      <w:r>
        <w:separator/>
      </w:r>
    </w:p>
  </w:endnote>
  <w:endnote w:type="continuationSeparator" w:id="0">
    <w:p w:rsidR="00023361" w:rsidRDefault="00023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361" w:rsidRDefault="00023361">
      <w:r>
        <w:separator/>
      </w:r>
    </w:p>
  </w:footnote>
  <w:footnote w:type="continuationSeparator" w:id="0">
    <w:p w:rsidR="00023361" w:rsidRDefault="000233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04391"/>
      <w:docPartObj>
        <w:docPartGallery w:val="Page Numbers (Top of Page)"/>
        <w:docPartUnique/>
      </w:docPartObj>
    </w:sdtPr>
    <w:sdtEndPr/>
    <w:sdtContent>
      <w:p w:rsidR="0010432D" w:rsidRDefault="0010432D">
        <w:pPr>
          <w:pStyle w:val="a4"/>
          <w:jc w:val="center"/>
        </w:pPr>
      </w:p>
      <w:p w:rsidR="008C6974" w:rsidRDefault="00337647">
        <w:pPr>
          <w:pStyle w:val="a4"/>
          <w:jc w:val="center"/>
        </w:pPr>
      </w:p>
    </w:sdtContent>
  </w:sdt>
  <w:p w:rsidR="008C6974" w:rsidRDefault="008C697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7644"/>
    <w:rsid w:val="000043AA"/>
    <w:rsid w:val="00012C41"/>
    <w:rsid w:val="00014ABA"/>
    <w:rsid w:val="000206E6"/>
    <w:rsid w:val="00023361"/>
    <w:rsid w:val="000337A4"/>
    <w:rsid w:val="00041915"/>
    <w:rsid w:val="000458A9"/>
    <w:rsid w:val="000579AC"/>
    <w:rsid w:val="00060F42"/>
    <w:rsid w:val="00062028"/>
    <w:rsid w:val="00073B5E"/>
    <w:rsid w:val="00082E9C"/>
    <w:rsid w:val="00084521"/>
    <w:rsid w:val="0008480C"/>
    <w:rsid w:val="00085B9B"/>
    <w:rsid w:val="000A0DC2"/>
    <w:rsid w:val="000A571C"/>
    <w:rsid w:val="000B215E"/>
    <w:rsid w:val="000C066C"/>
    <w:rsid w:val="000C4007"/>
    <w:rsid w:val="000C478A"/>
    <w:rsid w:val="000D1008"/>
    <w:rsid w:val="000D711C"/>
    <w:rsid w:val="000E190F"/>
    <w:rsid w:val="000E24DE"/>
    <w:rsid w:val="000E2B30"/>
    <w:rsid w:val="000E5C7C"/>
    <w:rsid w:val="000F03FB"/>
    <w:rsid w:val="000F438F"/>
    <w:rsid w:val="000F5E09"/>
    <w:rsid w:val="0010432D"/>
    <w:rsid w:val="00110ACD"/>
    <w:rsid w:val="00113D50"/>
    <w:rsid w:val="00120162"/>
    <w:rsid w:val="00125CFC"/>
    <w:rsid w:val="00127131"/>
    <w:rsid w:val="001346D5"/>
    <w:rsid w:val="001400DC"/>
    <w:rsid w:val="00140C27"/>
    <w:rsid w:val="0014402C"/>
    <w:rsid w:val="0014479C"/>
    <w:rsid w:val="00155863"/>
    <w:rsid w:val="001575D9"/>
    <w:rsid w:val="00161398"/>
    <w:rsid w:val="001720AB"/>
    <w:rsid w:val="00175CAE"/>
    <w:rsid w:val="0018033F"/>
    <w:rsid w:val="00191C77"/>
    <w:rsid w:val="001A18EA"/>
    <w:rsid w:val="001C44F2"/>
    <w:rsid w:val="001D3DD6"/>
    <w:rsid w:val="001D45B2"/>
    <w:rsid w:val="001F02BD"/>
    <w:rsid w:val="00200F1F"/>
    <w:rsid w:val="002154AD"/>
    <w:rsid w:val="00225927"/>
    <w:rsid w:val="00227CAF"/>
    <w:rsid w:val="002364F5"/>
    <w:rsid w:val="002367CF"/>
    <w:rsid w:val="00266017"/>
    <w:rsid w:val="00270115"/>
    <w:rsid w:val="00275E46"/>
    <w:rsid w:val="00283E56"/>
    <w:rsid w:val="002B486A"/>
    <w:rsid w:val="002B5FFA"/>
    <w:rsid w:val="002B6202"/>
    <w:rsid w:val="002C3CEE"/>
    <w:rsid w:val="002D0B59"/>
    <w:rsid w:val="002F3D62"/>
    <w:rsid w:val="002F3FE0"/>
    <w:rsid w:val="00314760"/>
    <w:rsid w:val="003168BA"/>
    <w:rsid w:val="00325AD1"/>
    <w:rsid w:val="003317CD"/>
    <w:rsid w:val="003336F5"/>
    <w:rsid w:val="00337647"/>
    <w:rsid w:val="00353148"/>
    <w:rsid w:val="00354621"/>
    <w:rsid w:val="00355A02"/>
    <w:rsid w:val="003645A6"/>
    <w:rsid w:val="00383E7A"/>
    <w:rsid w:val="003966F0"/>
    <w:rsid w:val="003C3661"/>
    <w:rsid w:val="003D3B2A"/>
    <w:rsid w:val="003D458E"/>
    <w:rsid w:val="003D52B2"/>
    <w:rsid w:val="003E7E0E"/>
    <w:rsid w:val="003F342B"/>
    <w:rsid w:val="003F3BEF"/>
    <w:rsid w:val="00403A9B"/>
    <w:rsid w:val="00410EA2"/>
    <w:rsid w:val="004117B1"/>
    <w:rsid w:val="00413D6F"/>
    <w:rsid w:val="0041714D"/>
    <w:rsid w:val="004272A5"/>
    <w:rsid w:val="00427C26"/>
    <w:rsid w:val="00434813"/>
    <w:rsid w:val="004512CC"/>
    <w:rsid w:val="004529D0"/>
    <w:rsid w:val="0045717E"/>
    <w:rsid w:val="004630D8"/>
    <w:rsid w:val="0046663C"/>
    <w:rsid w:val="00466809"/>
    <w:rsid w:val="00470D59"/>
    <w:rsid w:val="00471BE3"/>
    <w:rsid w:val="00472ABC"/>
    <w:rsid w:val="004751B6"/>
    <w:rsid w:val="00481F06"/>
    <w:rsid w:val="00492D67"/>
    <w:rsid w:val="00495750"/>
    <w:rsid w:val="004B4FD1"/>
    <w:rsid w:val="004E181F"/>
    <w:rsid w:val="00500667"/>
    <w:rsid w:val="00506E64"/>
    <w:rsid w:val="00527DBB"/>
    <w:rsid w:val="005432E4"/>
    <w:rsid w:val="00550807"/>
    <w:rsid w:val="00552BC2"/>
    <w:rsid w:val="00570A19"/>
    <w:rsid w:val="005714E2"/>
    <w:rsid w:val="005A039F"/>
    <w:rsid w:val="005A6BF0"/>
    <w:rsid w:val="005C15AA"/>
    <w:rsid w:val="005C5CB1"/>
    <w:rsid w:val="005D3771"/>
    <w:rsid w:val="005E0068"/>
    <w:rsid w:val="005E6E71"/>
    <w:rsid w:val="005E70BA"/>
    <w:rsid w:val="005E7CDA"/>
    <w:rsid w:val="005F2BA2"/>
    <w:rsid w:val="005F5182"/>
    <w:rsid w:val="0060778C"/>
    <w:rsid w:val="00616C8C"/>
    <w:rsid w:val="006210B6"/>
    <w:rsid w:val="00624AF9"/>
    <w:rsid w:val="006324AF"/>
    <w:rsid w:val="0063280C"/>
    <w:rsid w:val="006442D7"/>
    <w:rsid w:val="0065129E"/>
    <w:rsid w:val="00656067"/>
    <w:rsid w:val="0066141F"/>
    <w:rsid w:val="00663898"/>
    <w:rsid w:val="006676A7"/>
    <w:rsid w:val="00684756"/>
    <w:rsid w:val="00684EEC"/>
    <w:rsid w:val="00692C0D"/>
    <w:rsid w:val="006A0D6C"/>
    <w:rsid w:val="006D4A22"/>
    <w:rsid w:val="00700635"/>
    <w:rsid w:val="00713DFF"/>
    <w:rsid w:val="00720F33"/>
    <w:rsid w:val="00723F0B"/>
    <w:rsid w:val="0073513F"/>
    <w:rsid w:val="00740A36"/>
    <w:rsid w:val="00744F65"/>
    <w:rsid w:val="00756BDA"/>
    <w:rsid w:val="00764644"/>
    <w:rsid w:val="0077152C"/>
    <w:rsid w:val="00787C84"/>
    <w:rsid w:val="007D41CA"/>
    <w:rsid w:val="007E7284"/>
    <w:rsid w:val="007F5628"/>
    <w:rsid w:val="007F788C"/>
    <w:rsid w:val="0081156E"/>
    <w:rsid w:val="00813AA9"/>
    <w:rsid w:val="008206C3"/>
    <w:rsid w:val="00825BC8"/>
    <w:rsid w:val="008314DE"/>
    <w:rsid w:val="008410AF"/>
    <w:rsid w:val="008449F9"/>
    <w:rsid w:val="00853532"/>
    <w:rsid w:val="00856D32"/>
    <w:rsid w:val="00861714"/>
    <w:rsid w:val="00865886"/>
    <w:rsid w:val="0087667B"/>
    <w:rsid w:val="00882A00"/>
    <w:rsid w:val="00886067"/>
    <w:rsid w:val="00886840"/>
    <w:rsid w:val="00890B22"/>
    <w:rsid w:val="00893020"/>
    <w:rsid w:val="008B7977"/>
    <w:rsid w:val="008C6974"/>
    <w:rsid w:val="008D5177"/>
    <w:rsid w:val="008E6F9E"/>
    <w:rsid w:val="008F0598"/>
    <w:rsid w:val="008F287D"/>
    <w:rsid w:val="008F36A5"/>
    <w:rsid w:val="009112AD"/>
    <w:rsid w:val="00913E17"/>
    <w:rsid w:val="00936C2C"/>
    <w:rsid w:val="009469BA"/>
    <w:rsid w:val="00947966"/>
    <w:rsid w:val="00947D85"/>
    <w:rsid w:val="009538D4"/>
    <w:rsid w:val="0096646A"/>
    <w:rsid w:val="009721AA"/>
    <w:rsid w:val="00975CDE"/>
    <w:rsid w:val="0098148A"/>
    <w:rsid w:val="009B2C49"/>
    <w:rsid w:val="009B3E9C"/>
    <w:rsid w:val="009B47FB"/>
    <w:rsid w:val="009B52F8"/>
    <w:rsid w:val="009C512A"/>
    <w:rsid w:val="009C773C"/>
    <w:rsid w:val="009D1990"/>
    <w:rsid w:val="009D52C8"/>
    <w:rsid w:val="009D5947"/>
    <w:rsid w:val="009D7884"/>
    <w:rsid w:val="009E136C"/>
    <w:rsid w:val="009E4A86"/>
    <w:rsid w:val="009E60F0"/>
    <w:rsid w:val="009F6623"/>
    <w:rsid w:val="00A05447"/>
    <w:rsid w:val="00A10399"/>
    <w:rsid w:val="00A26956"/>
    <w:rsid w:val="00A27ED0"/>
    <w:rsid w:val="00A33A0C"/>
    <w:rsid w:val="00A43F68"/>
    <w:rsid w:val="00A472EC"/>
    <w:rsid w:val="00A57E86"/>
    <w:rsid w:val="00A822CC"/>
    <w:rsid w:val="00AA266D"/>
    <w:rsid w:val="00AA54CC"/>
    <w:rsid w:val="00AB6834"/>
    <w:rsid w:val="00AC310E"/>
    <w:rsid w:val="00AD0625"/>
    <w:rsid w:val="00AD0E24"/>
    <w:rsid w:val="00AD1A48"/>
    <w:rsid w:val="00AE270F"/>
    <w:rsid w:val="00AE53CF"/>
    <w:rsid w:val="00AE636E"/>
    <w:rsid w:val="00AF129B"/>
    <w:rsid w:val="00B01CF0"/>
    <w:rsid w:val="00B12A19"/>
    <w:rsid w:val="00B14030"/>
    <w:rsid w:val="00B21160"/>
    <w:rsid w:val="00B243B4"/>
    <w:rsid w:val="00B25446"/>
    <w:rsid w:val="00B43AB0"/>
    <w:rsid w:val="00B54B9F"/>
    <w:rsid w:val="00B673C3"/>
    <w:rsid w:val="00B73A87"/>
    <w:rsid w:val="00B808EC"/>
    <w:rsid w:val="00B85D77"/>
    <w:rsid w:val="00B8750A"/>
    <w:rsid w:val="00BA4460"/>
    <w:rsid w:val="00BB0436"/>
    <w:rsid w:val="00BC172E"/>
    <w:rsid w:val="00BD3F71"/>
    <w:rsid w:val="00BE235C"/>
    <w:rsid w:val="00BF60BB"/>
    <w:rsid w:val="00C02826"/>
    <w:rsid w:val="00C1269C"/>
    <w:rsid w:val="00C12954"/>
    <w:rsid w:val="00C14FB5"/>
    <w:rsid w:val="00C36D0B"/>
    <w:rsid w:val="00C41084"/>
    <w:rsid w:val="00C45EE5"/>
    <w:rsid w:val="00C5133F"/>
    <w:rsid w:val="00C61E77"/>
    <w:rsid w:val="00C82F4C"/>
    <w:rsid w:val="00C860E2"/>
    <w:rsid w:val="00C91A36"/>
    <w:rsid w:val="00C9488E"/>
    <w:rsid w:val="00C96CBF"/>
    <w:rsid w:val="00CA1336"/>
    <w:rsid w:val="00CA3FFF"/>
    <w:rsid w:val="00CA5B65"/>
    <w:rsid w:val="00CA75F0"/>
    <w:rsid w:val="00CB03FC"/>
    <w:rsid w:val="00CB0E68"/>
    <w:rsid w:val="00CB5AC1"/>
    <w:rsid w:val="00CB782E"/>
    <w:rsid w:val="00CB7E93"/>
    <w:rsid w:val="00CC41AC"/>
    <w:rsid w:val="00CC464F"/>
    <w:rsid w:val="00CD068A"/>
    <w:rsid w:val="00CD27BF"/>
    <w:rsid w:val="00CD6155"/>
    <w:rsid w:val="00CD65AF"/>
    <w:rsid w:val="00CE51EF"/>
    <w:rsid w:val="00CF1512"/>
    <w:rsid w:val="00CF3697"/>
    <w:rsid w:val="00CF76E7"/>
    <w:rsid w:val="00D00F0F"/>
    <w:rsid w:val="00D02032"/>
    <w:rsid w:val="00D30CA0"/>
    <w:rsid w:val="00D536AA"/>
    <w:rsid w:val="00D614A1"/>
    <w:rsid w:val="00D62F8C"/>
    <w:rsid w:val="00D72100"/>
    <w:rsid w:val="00D771E3"/>
    <w:rsid w:val="00D93A24"/>
    <w:rsid w:val="00DA1A19"/>
    <w:rsid w:val="00DA78A3"/>
    <w:rsid w:val="00DC0DDE"/>
    <w:rsid w:val="00DC1816"/>
    <w:rsid w:val="00DC4942"/>
    <w:rsid w:val="00DD726C"/>
    <w:rsid w:val="00DE3DDE"/>
    <w:rsid w:val="00DF07E9"/>
    <w:rsid w:val="00E3170B"/>
    <w:rsid w:val="00E347FB"/>
    <w:rsid w:val="00E35D39"/>
    <w:rsid w:val="00E5154B"/>
    <w:rsid w:val="00E55D31"/>
    <w:rsid w:val="00E6313E"/>
    <w:rsid w:val="00E70E9B"/>
    <w:rsid w:val="00E7459E"/>
    <w:rsid w:val="00E82FA3"/>
    <w:rsid w:val="00E8760F"/>
    <w:rsid w:val="00E94E39"/>
    <w:rsid w:val="00E955ED"/>
    <w:rsid w:val="00EA7644"/>
    <w:rsid w:val="00EC1C1F"/>
    <w:rsid w:val="00EC41EC"/>
    <w:rsid w:val="00EC4D2C"/>
    <w:rsid w:val="00EE2073"/>
    <w:rsid w:val="00F00E8A"/>
    <w:rsid w:val="00F02BF3"/>
    <w:rsid w:val="00F061D3"/>
    <w:rsid w:val="00F107DE"/>
    <w:rsid w:val="00F22377"/>
    <w:rsid w:val="00F26ADC"/>
    <w:rsid w:val="00F31C91"/>
    <w:rsid w:val="00F41ECC"/>
    <w:rsid w:val="00F43003"/>
    <w:rsid w:val="00F467DF"/>
    <w:rsid w:val="00F524CB"/>
    <w:rsid w:val="00F547B2"/>
    <w:rsid w:val="00F627D4"/>
    <w:rsid w:val="00F6424E"/>
    <w:rsid w:val="00F652E1"/>
    <w:rsid w:val="00F76C7C"/>
    <w:rsid w:val="00F77E33"/>
    <w:rsid w:val="00F804E5"/>
    <w:rsid w:val="00F832FB"/>
    <w:rsid w:val="00F86C9C"/>
    <w:rsid w:val="00FA1454"/>
    <w:rsid w:val="00FC5C92"/>
    <w:rsid w:val="00FC6B5E"/>
    <w:rsid w:val="00FD2898"/>
    <w:rsid w:val="00FD45B5"/>
    <w:rsid w:val="00FE52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44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751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692C0D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692C0D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sid w:val="00700635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a0"/>
    <w:link w:val="a4"/>
    <w:uiPriority w:val="99"/>
    <w:rsid w:val="00BF60BB"/>
    <w:rPr>
      <w:sz w:val="24"/>
      <w:szCs w:val="24"/>
    </w:rPr>
  </w:style>
  <w:style w:type="paragraph" w:customStyle="1" w:styleId="ConsPlusNormal">
    <w:name w:val="ConsPlusNormal"/>
    <w:rsid w:val="00383E7A"/>
    <w:pPr>
      <w:autoSpaceDE w:val="0"/>
      <w:autoSpaceDN w:val="0"/>
      <w:adjustRightInd w:val="0"/>
    </w:pPr>
    <w:rPr>
      <w:sz w:val="24"/>
      <w:szCs w:val="24"/>
    </w:rPr>
  </w:style>
  <w:style w:type="character" w:styleId="a8">
    <w:name w:val="Hyperlink"/>
    <w:rsid w:val="000D1008"/>
    <w:rPr>
      <w:rFonts w:ascii="Times New Roman" w:hAnsi="Times New Roman" w:cs="Times New Roman" w:hint="default"/>
      <w:color w:val="0000FF"/>
      <w:u w:val="single"/>
    </w:rPr>
  </w:style>
  <w:style w:type="paragraph" w:customStyle="1" w:styleId="ConsPlusTitle">
    <w:name w:val="ConsPlusTitle"/>
    <w:rsid w:val="000D100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44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751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692C0D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692C0D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sid w:val="00700635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a0"/>
    <w:link w:val="a4"/>
    <w:uiPriority w:val="99"/>
    <w:rsid w:val="00BF60BB"/>
    <w:rPr>
      <w:sz w:val="24"/>
      <w:szCs w:val="24"/>
    </w:rPr>
  </w:style>
  <w:style w:type="paragraph" w:customStyle="1" w:styleId="ConsPlusNormal">
    <w:name w:val="ConsPlusNormal"/>
    <w:rsid w:val="00383E7A"/>
    <w:pPr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87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586B91-4A16-43E9-A902-09DAB6144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2</Pages>
  <Words>234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Предложение по перечню первоочередных расходов</vt:lpstr>
    </vt:vector>
  </TitlesOfParts>
  <Company>Министерство финансов Саратовской области</Company>
  <LinksUpToDate>false</LinksUpToDate>
  <CharactersWithSpaces>1862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Предложение по перечню первоочередных расходов</dc:title>
  <dc:creator>Гудкова</dc:creator>
  <cp:lastModifiedBy>Стройкин Р</cp:lastModifiedBy>
  <cp:revision>188</cp:revision>
  <cp:lastPrinted>2019-12-23T05:27:00Z</cp:lastPrinted>
  <dcterms:created xsi:type="dcterms:W3CDTF">2016-09-26T07:04:00Z</dcterms:created>
  <dcterms:modified xsi:type="dcterms:W3CDTF">2020-02-07T08:24:00Z</dcterms:modified>
</cp:coreProperties>
</file>