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13" w:rsidRPr="009F3138" w:rsidRDefault="00AA1E13" w:rsidP="00AA1E13">
      <w:pPr>
        <w:keepNext/>
        <w:jc w:val="center"/>
        <w:outlineLvl w:val="1"/>
        <w:rPr>
          <w:b/>
          <w:bCs/>
          <w:sz w:val="28"/>
          <w:szCs w:val="20"/>
        </w:rPr>
      </w:pPr>
      <w:r w:rsidRPr="009F3138">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AA1E13" w:rsidRPr="009F3138" w:rsidRDefault="00AA1E13" w:rsidP="00AA1E13">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КОНТРОЛЬНО-СЧЕТНАЯ КОМИССИЯ</w:t>
      </w:r>
    </w:p>
    <w:p w:rsidR="00AA1E13" w:rsidRPr="009F3138" w:rsidRDefault="00AA1E13" w:rsidP="00AA1E13">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МАРКСОВСКОГО МУНИЦИПАЛЬНОГО РАЙОНА</w:t>
      </w:r>
    </w:p>
    <w:p w:rsidR="00AA1E13" w:rsidRPr="009F3138" w:rsidRDefault="00AA1E13" w:rsidP="00AA1E13">
      <w:pPr>
        <w:keepNext/>
        <w:spacing w:after="0"/>
        <w:jc w:val="center"/>
        <w:outlineLvl w:val="1"/>
        <w:rPr>
          <w:rFonts w:ascii="Times New Roman" w:hAnsi="Times New Roman"/>
          <w:bCs/>
          <w:sz w:val="28"/>
          <w:szCs w:val="20"/>
        </w:rPr>
      </w:pPr>
      <w:r w:rsidRPr="009F3138">
        <w:rPr>
          <w:rFonts w:ascii="Times New Roman" w:hAnsi="Times New Roman"/>
          <w:b/>
          <w:bCs/>
          <w:sz w:val="28"/>
          <w:szCs w:val="20"/>
        </w:rPr>
        <w:t>САРАТОВСКОЙ ОБЛАСТИ</w:t>
      </w:r>
    </w:p>
    <w:p w:rsidR="00AA1E13" w:rsidRPr="009F3138" w:rsidRDefault="00AA1E13" w:rsidP="00AA1E13">
      <w:pPr>
        <w:tabs>
          <w:tab w:val="left" w:pos="142"/>
        </w:tabs>
        <w:spacing w:after="0"/>
        <w:jc w:val="center"/>
        <w:rPr>
          <w:rFonts w:ascii="Times New Roman" w:hAnsi="Times New Roman"/>
          <w:sz w:val="28"/>
          <w:szCs w:val="20"/>
        </w:rPr>
      </w:pPr>
      <w:r w:rsidRPr="00F413CE">
        <w:rPr>
          <w:rFonts w:ascii="Times New Roman" w:hAnsi="Times New Roman"/>
        </w:rPr>
        <w:pict>
          <v:line id="_x0000_s1026" style="position:absolute;left:0;text-align:left;flip:y;z-index:251660288;mso-position-horizontal-relative:page" from="21.6pt,4.35pt" to="573.05pt,6.25pt" strokeweight="1.06mm">
            <v:stroke joinstyle="miter"/>
            <w10:wrap anchorx="page"/>
          </v:line>
        </w:pict>
      </w:r>
    </w:p>
    <w:p w:rsidR="00AA1E13" w:rsidRPr="009F3138" w:rsidRDefault="00AA1E13" w:rsidP="00AA1E13">
      <w:pPr>
        <w:tabs>
          <w:tab w:val="left" w:pos="0"/>
        </w:tabs>
        <w:spacing w:after="0"/>
        <w:jc w:val="center"/>
        <w:rPr>
          <w:rFonts w:ascii="Times New Roman" w:hAnsi="Times New Roman"/>
          <w:b/>
          <w:sz w:val="20"/>
          <w:szCs w:val="20"/>
        </w:rPr>
      </w:pPr>
      <w:r w:rsidRPr="009F3138">
        <w:rPr>
          <w:rFonts w:ascii="Times New Roman" w:hAnsi="Times New Roman"/>
          <w:b/>
          <w:sz w:val="20"/>
          <w:szCs w:val="20"/>
        </w:rPr>
        <w:t xml:space="preserve">413090, </w:t>
      </w:r>
      <w:proofErr w:type="gramStart"/>
      <w:r w:rsidRPr="009F3138">
        <w:rPr>
          <w:rFonts w:ascii="Times New Roman" w:hAnsi="Times New Roman"/>
          <w:b/>
          <w:sz w:val="20"/>
          <w:szCs w:val="20"/>
        </w:rPr>
        <w:t>Саратовская</w:t>
      </w:r>
      <w:proofErr w:type="gramEnd"/>
      <w:r w:rsidRPr="009F3138">
        <w:rPr>
          <w:rFonts w:ascii="Times New Roman" w:hAnsi="Times New Roman"/>
          <w:b/>
          <w:sz w:val="20"/>
          <w:szCs w:val="20"/>
        </w:rPr>
        <w:t xml:space="preserve"> обл., г. Маркс, пр. Ленина, д. 18,</w:t>
      </w:r>
    </w:p>
    <w:p w:rsidR="00AA1E13" w:rsidRPr="009F3138" w:rsidRDefault="00AA1E13" w:rsidP="00AA1E13">
      <w:pPr>
        <w:spacing w:after="0"/>
        <w:jc w:val="center"/>
        <w:rPr>
          <w:rFonts w:ascii="Times New Roman" w:hAnsi="Times New Roman"/>
          <w:b/>
          <w:sz w:val="20"/>
          <w:szCs w:val="20"/>
        </w:rPr>
      </w:pPr>
      <w:r w:rsidRPr="009F3138">
        <w:rPr>
          <w:rFonts w:ascii="Times New Roman" w:hAnsi="Times New Roman"/>
          <w:b/>
          <w:sz w:val="20"/>
          <w:szCs w:val="20"/>
        </w:rPr>
        <w:t xml:space="preserve">тел.: (84567) 5-53-87, 5-16-69, факс: (84567) 5-11-72, </w:t>
      </w:r>
      <w:r w:rsidRPr="009F3138">
        <w:rPr>
          <w:rFonts w:ascii="Times New Roman" w:hAnsi="Times New Roman"/>
          <w:b/>
          <w:sz w:val="20"/>
          <w:szCs w:val="20"/>
          <w:lang w:val="en-US"/>
        </w:rPr>
        <w:t>e</w:t>
      </w:r>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 xml:space="preserve">: </w:t>
      </w:r>
      <w:proofErr w:type="spellStart"/>
      <w:r w:rsidRPr="009F3138">
        <w:rPr>
          <w:rFonts w:ascii="Times New Roman" w:hAnsi="Times New Roman"/>
          <w:b/>
          <w:sz w:val="20"/>
          <w:szCs w:val="20"/>
          <w:lang w:val="en-US"/>
        </w:rPr>
        <w:t>ksk</w:t>
      </w:r>
      <w:proofErr w:type="spellEnd"/>
      <w:r w:rsidRPr="009F3138">
        <w:rPr>
          <w:rFonts w:ascii="Times New Roman" w:hAnsi="Times New Roman"/>
          <w:b/>
          <w:sz w:val="20"/>
          <w:szCs w:val="20"/>
        </w:rPr>
        <w:t>-</w:t>
      </w:r>
      <w:proofErr w:type="spellStart"/>
      <w:r w:rsidRPr="009F3138">
        <w:rPr>
          <w:rFonts w:ascii="Times New Roman" w:hAnsi="Times New Roman"/>
          <w:b/>
          <w:sz w:val="20"/>
          <w:szCs w:val="20"/>
          <w:lang w:val="en-US"/>
        </w:rPr>
        <w:t>mmr</w:t>
      </w:r>
      <w:proofErr w:type="spellEnd"/>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w:t>
      </w:r>
      <w:proofErr w:type="spellStart"/>
      <w:r w:rsidRPr="009F3138">
        <w:rPr>
          <w:rFonts w:ascii="Times New Roman" w:hAnsi="Times New Roman"/>
          <w:b/>
          <w:sz w:val="20"/>
          <w:szCs w:val="20"/>
          <w:lang w:val="en-US"/>
        </w:rPr>
        <w:t>ru</w:t>
      </w:r>
      <w:proofErr w:type="spellEnd"/>
    </w:p>
    <w:p w:rsidR="00AA1E13" w:rsidRPr="009F3138" w:rsidRDefault="00AA1E13" w:rsidP="00AA1E13">
      <w:pPr>
        <w:rPr>
          <w:rFonts w:ascii="Times New Roman" w:hAnsi="Times New Roman"/>
          <w:sz w:val="20"/>
          <w:szCs w:val="20"/>
        </w:rPr>
      </w:pPr>
    </w:p>
    <w:p w:rsidR="00AA1E13" w:rsidRPr="009F3138" w:rsidRDefault="00AA1E13" w:rsidP="00AA1E13">
      <w:pPr>
        <w:spacing w:after="0"/>
        <w:rPr>
          <w:rFonts w:ascii="Times New Roman" w:hAnsi="Times New Roman"/>
        </w:rPr>
      </w:pPr>
      <w:r>
        <w:rPr>
          <w:rFonts w:ascii="Times New Roman" w:hAnsi="Times New Roman"/>
          <w:sz w:val="20"/>
          <w:szCs w:val="20"/>
        </w:rPr>
        <w:t>от 18</w:t>
      </w:r>
      <w:r w:rsidRPr="009F3138">
        <w:rPr>
          <w:rFonts w:ascii="Times New Roman" w:hAnsi="Times New Roman"/>
          <w:sz w:val="20"/>
          <w:szCs w:val="20"/>
        </w:rPr>
        <w:t xml:space="preserve"> </w:t>
      </w:r>
      <w:r>
        <w:rPr>
          <w:rFonts w:ascii="Times New Roman" w:hAnsi="Times New Roman"/>
          <w:sz w:val="20"/>
          <w:szCs w:val="20"/>
        </w:rPr>
        <w:t xml:space="preserve">июня 2019 </w:t>
      </w:r>
      <w:r w:rsidRPr="009F3138">
        <w:rPr>
          <w:rFonts w:ascii="Times New Roman" w:hAnsi="Times New Roman"/>
          <w:sz w:val="20"/>
          <w:szCs w:val="20"/>
        </w:rPr>
        <w:t xml:space="preserve"> года  </w:t>
      </w:r>
      <w:r w:rsidRPr="009F3138">
        <w:rPr>
          <w:rFonts w:ascii="Times New Roman" w:hAnsi="Times New Roman"/>
        </w:rPr>
        <w:t xml:space="preserve">№ </w:t>
      </w:r>
      <w:r>
        <w:rPr>
          <w:rFonts w:ascii="Times New Roman" w:hAnsi="Times New Roman"/>
        </w:rPr>
        <w:t xml:space="preserve">128    </w:t>
      </w:r>
      <w:r w:rsidRPr="009F3138">
        <w:rPr>
          <w:rFonts w:ascii="Times New Roman" w:hAnsi="Times New Roman"/>
        </w:rPr>
        <w:t xml:space="preserve">                                       </w:t>
      </w:r>
      <w:r>
        <w:rPr>
          <w:rFonts w:ascii="Times New Roman" w:hAnsi="Times New Roman"/>
        </w:rPr>
        <w:t xml:space="preserve">   </w:t>
      </w:r>
      <w:r w:rsidRPr="009F3138">
        <w:rPr>
          <w:rFonts w:ascii="Times New Roman" w:hAnsi="Times New Roman"/>
        </w:rPr>
        <w:t xml:space="preserve"> </w:t>
      </w:r>
      <w:r>
        <w:rPr>
          <w:rFonts w:ascii="Times New Roman" w:hAnsi="Times New Roman"/>
        </w:rPr>
        <w:t xml:space="preserve">         </w:t>
      </w:r>
      <w:r w:rsidRPr="009F3138">
        <w:rPr>
          <w:rFonts w:ascii="Times New Roman" w:hAnsi="Times New Roman"/>
        </w:rPr>
        <w:t>Председателю Собрания</w:t>
      </w:r>
    </w:p>
    <w:p w:rsidR="00AA1E13" w:rsidRPr="009F3138" w:rsidRDefault="00AA1E13" w:rsidP="00AA1E13">
      <w:pPr>
        <w:spacing w:after="0"/>
        <w:rPr>
          <w:rFonts w:ascii="Times New Roman" w:hAnsi="Times New Roman"/>
        </w:rPr>
      </w:pPr>
      <w:r w:rsidRPr="009F3138">
        <w:rPr>
          <w:rFonts w:ascii="Times New Roman" w:hAnsi="Times New Roman"/>
        </w:rPr>
        <w:t xml:space="preserve">                                                                                                       Марксовского муниципального района</w:t>
      </w:r>
    </w:p>
    <w:p w:rsidR="00AA1E13" w:rsidRPr="009F3138" w:rsidRDefault="00AA1E13" w:rsidP="00AA1E13">
      <w:pPr>
        <w:rPr>
          <w:rFonts w:ascii="Times New Roman" w:hAnsi="Times New Roman"/>
        </w:rPr>
      </w:pPr>
      <w:r w:rsidRPr="009F3138">
        <w:rPr>
          <w:rFonts w:ascii="Times New Roman" w:hAnsi="Times New Roman"/>
        </w:rPr>
        <w:t xml:space="preserve">                                                                                                       Н.А.Косареву</w:t>
      </w:r>
    </w:p>
    <w:p w:rsidR="00AA1E13" w:rsidRDefault="00AA1E13" w:rsidP="00AA1E13">
      <w:pPr>
        <w:spacing w:after="0" w:line="240" w:lineRule="auto"/>
        <w:ind w:firstLine="567"/>
        <w:jc w:val="center"/>
        <w:rPr>
          <w:rFonts w:ascii="Times New Roman" w:hAnsi="Times New Roman"/>
          <w:b/>
          <w:sz w:val="25"/>
          <w:szCs w:val="25"/>
        </w:rPr>
      </w:pPr>
      <w:r>
        <w:rPr>
          <w:rFonts w:ascii="Times New Roman" w:hAnsi="Times New Roman"/>
          <w:b/>
          <w:sz w:val="25"/>
          <w:szCs w:val="25"/>
        </w:rPr>
        <w:t>Отчет</w:t>
      </w:r>
    </w:p>
    <w:p w:rsidR="00913FB6" w:rsidRPr="00C55618" w:rsidRDefault="00913FB6" w:rsidP="007E076E">
      <w:pPr>
        <w:jc w:val="center"/>
        <w:rPr>
          <w:rFonts w:ascii="Times New Roman" w:hAnsi="Times New Roman" w:cs="Times New Roman"/>
          <w:b/>
          <w:sz w:val="28"/>
          <w:szCs w:val="28"/>
        </w:rPr>
      </w:pPr>
      <w:r w:rsidRPr="00C55618">
        <w:rPr>
          <w:rFonts w:ascii="Times New Roman" w:hAnsi="Times New Roman" w:cs="Times New Roman"/>
          <w:b/>
          <w:sz w:val="28"/>
          <w:szCs w:val="28"/>
        </w:rPr>
        <w:t>внешней проверки годового отчета  об исполнении бюджета за 201</w:t>
      </w:r>
      <w:r w:rsidR="00CF56A8">
        <w:rPr>
          <w:rFonts w:ascii="Times New Roman" w:hAnsi="Times New Roman" w:cs="Times New Roman"/>
          <w:b/>
          <w:sz w:val="28"/>
          <w:szCs w:val="28"/>
        </w:rPr>
        <w:t>8</w:t>
      </w:r>
      <w:r>
        <w:rPr>
          <w:rFonts w:ascii="Times New Roman" w:hAnsi="Times New Roman" w:cs="Times New Roman"/>
          <w:b/>
          <w:sz w:val="28"/>
          <w:szCs w:val="28"/>
        </w:rPr>
        <w:t xml:space="preserve"> </w:t>
      </w:r>
      <w:r w:rsidR="007E076E">
        <w:rPr>
          <w:rFonts w:ascii="Times New Roman" w:hAnsi="Times New Roman" w:cs="Times New Roman"/>
          <w:b/>
          <w:sz w:val="28"/>
          <w:szCs w:val="28"/>
        </w:rPr>
        <w:t xml:space="preserve">год </w:t>
      </w:r>
      <w:r w:rsidRPr="003131CC">
        <w:rPr>
          <w:rFonts w:ascii="Times New Roman" w:hAnsi="Times New Roman" w:cs="Times New Roman"/>
          <w:b/>
          <w:sz w:val="28"/>
          <w:szCs w:val="28"/>
        </w:rPr>
        <w:t>«Управление культуры, спорта и молодежной политики администрации Марксовского муниципального района».</w:t>
      </w:r>
    </w:p>
    <w:p w:rsidR="00913FB6" w:rsidRPr="00407C3D" w:rsidRDefault="00913FB6" w:rsidP="00913FB6">
      <w:pPr>
        <w:jc w:val="both"/>
        <w:rPr>
          <w:rFonts w:ascii="Times New Roman" w:hAnsi="Times New Roman" w:cs="Times New Roman"/>
          <w:sz w:val="28"/>
          <w:szCs w:val="28"/>
        </w:rPr>
      </w:pPr>
      <w:r w:rsidRPr="00C55618">
        <w:rPr>
          <w:rFonts w:ascii="Times New Roman" w:hAnsi="Times New Roman" w:cs="Times New Roman"/>
          <w:sz w:val="28"/>
          <w:szCs w:val="28"/>
        </w:rPr>
        <w:t xml:space="preserve">      </w:t>
      </w:r>
      <w:r w:rsidRPr="00407C3D">
        <w:rPr>
          <w:rFonts w:ascii="Times New Roman" w:hAnsi="Times New Roman" w:cs="Times New Roman"/>
          <w:sz w:val="28"/>
          <w:szCs w:val="28"/>
        </w:rPr>
        <w:t xml:space="preserve">В соответствии с Положением о Контрольно-счетной комиссии Марксовского муниципального района, руководствуясь Уставом Марксовского муниципального района, на основании распоряжения </w:t>
      </w:r>
      <w:r w:rsidRPr="003945C5">
        <w:rPr>
          <w:rFonts w:ascii="Times New Roman" w:hAnsi="Times New Roman" w:cs="Times New Roman"/>
          <w:sz w:val="28"/>
          <w:szCs w:val="28"/>
        </w:rPr>
        <w:t xml:space="preserve">№ </w:t>
      </w:r>
      <w:r w:rsidR="00B8439A">
        <w:rPr>
          <w:rFonts w:ascii="Times New Roman" w:hAnsi="Times New Roman" w:cs="Times New Roman"/>
          <w:sz w:val="28"/>
          <w:szCs w:val="28"/>
        </w:rPr>
        <w:t>5</w:t>
      </w:r>
      <w:r w:rsidRPr="003945C5">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3945C5">
        <w:rPr>
          <w:rFonts w:ascii="Times New Roman" w:hAnsi="Times New Roman" w:cs="Times New Roman"/>
          <w:sz w:val="28"/>
          <w:szCs w:val="28"/>
        </w:rPr>
        <w:t>р</w:t>
      </w:r>
      <w:proofErr w:type="spellEnd"/>
      <w:proofErr w:type="gramEnd"/>
      <w:r w:rsidRPr="003945C5">
        <w:rPr>
          <w:rFonts w:ascii="Times New Roman" w:hAnsi="Times New Roman" w:cs="Times New Roman"/>
          <w:sz w:val="28"/>
          <w:szCs w:val="28"/>
        </w:rPr>
        <w:t xml:space="preserve"> от </w:t>
      </w:r>
      <w:r w:rsidR="00B8439A">
        <w:rPr>
          <w:rFonts w:ascii="Times New Roman" w:hAnsi="Times New Roman" w:cs="Times New Roman"/>
          <w:sz w:val="28"/>
          <w:szCs w:val="28"/>
        </w:rPr>
        <w:t>19</w:t>
      </w:r>
      <w:r w:rsidRPr="003945C5">
        <w:rPr>
          <w:rFonts w:ascii="Times New Roman" w:hAnsi="Times New Roman" w:cs="Times New Roman"/>
          <w:sz w:val="28"/>
          <w:szCs w:val="28"/>
        </w:rPr>
        <w:t>.02.201</w:t>
      </w:r>
      <w:r w:rsidR="00CF56A8">
        <w:rPr>
          <w:rFonts w:ascii="Times New Roman" w:hAnsi="Times New Roman" w:cs="Times New Roman"/>
          <w:sz w:val="28"/>
          <w:szCs w:val="28"/>
        </w:rPr>
        <w:t>9</w:t>
      </w:r>
      <w:r w:rsidR="00E82C27">
        <w:rPr>
          <w:rFonts w:ascii="Times New Roman" w:hAnsi="Times New Roman" w:cs="Times New Roman"/>
          <w:sz w:val="28"/>
          <w:szCs w:val="28"/>
        </w:rPr>
        <w:t xml:space="preserve"> </w:t>
      </w:r>
      <w:r w:rsidRPr="003945C5">
        <w:rPr>
          <w:rFonts w:ascii="Times New Roman" w:hAnsi="Times New Roman" w:cs="Times New Roman"/>
          <w:sz w:val="28"/>
          <w:szCs w:val="28"/>
        </w:rPr>
        <w:t>г.</w:t>
      </w:r>
      <w:r w:rsidRPr="00407C3D">
        <w:rPr>
          <w:rFonts w:ascii="Times New Roman" w:hAnsi="Times New Roman" w:cs="Times New Roman"/>
          <w:sz w:val="28"/>
          <w:szCs w:val="28"/>
        </w:rPr>
        <w:t xml:space="preserve"> </w:t>
      </w:r>
      <w:r w:rsidR="00B8439A">
        <w:rPr>
          <w:rFonts w:ascii="Times New Roman" w:hAnsi="Times New Roman" w:cs="Times New Roman"/>
          <w:sz w:val="28"/>
          <w:szCs w:val="28"/>
        </w:rPr>
        <w:t xml:space="preserve">заместителем </w:t>
      </w:r>
      <w:r w:rsidRPr="00407C3D">
        <w:rPr>
          <w:rFonts w:ascii="Times New Roman" w:hAnsi="Times New Roman" w:cs="Times New Roman"/>
          <w:sz w:val="28"/>
          <w:szCs w:val="28"/>
        </w:rPr>
        <w:t>председател</w:t>
      </w:r>
      <w:r w:rsidR="00B8439A">
        <w:rPr>
          <w:rFonts w:ascii="Times New Roman" w:hAnsi="Times New Roman" w:cs="Times New Roman"/>
          <w:sz w:val="28"/>
          <w:szCs w:val="28"/>
        </w:rPr>
        <w:t>я</w:t>
      </w:r>
      <w:r w:rsidRPr="00407C3D">
        <w:rPr>
          <w:rFonts w:ascii="Times New Roman" w:hAnsi="Times New Roman" w:cs="Times New Roman"/>
          <w:sz w:val="28"/>
          <w:szCs w:val="28"/>
        </w:rPr>
        <w:t xml:space="preserve"> контрольно-счетной  комиссии ММР </w:t>
      </w:r>
      <w:r>
        <w:rPr>
          <w:rFonts w:ascii="Times New Roman" w:hAnsi="Times New Roman" w:cs="Times New Roman"/>
          <w:sz w:val="28"/>
          <w:szCs w:val="28"/>
        </w:rPr>
        <w:t>М</w:t>
      </w:r>
      <w:r w:rsidR="00B8439A">
        <w:rPr>
          <w:rFonts w:ascii="Times New Roman" w:hAnsi="Times New Roman" w:cs="Times New Roman"/>
          <w:sz w:val="28"/>
          <w:szCs w:val="28"/>
        </w:rPr>
        <w:t>арютиной М.В.</w:t>
      </w:r>
      <w:r w:rsidRPr="00407C3D">
        <w:rPr>
          <w:rFonts w:ascii="Times New Roman" w:hAnsi="Times New Roman" w:cs="Times New Roman"/>
          <w:sz w:val="28"/>
          <w:szCs w:val="28"/>
        </w:rPr>
        <w:t xml:space="preserve">, </w:t>
      </w:r>
      <w:r>
        <w:rPr>
          <w:rFonts w:ascii="Times New Roman" w:hAnsi="Times New Roman" w:cs="Times New Roman"/>
          <w:sz w:val="28"/>
          <w:szCs w:val="28"/>
        </w:rPr>
        <w:t>аудитором</w:t>
      </w:r>
      <w:r w:rsidRPr="00407C3D">
        <w:rPr>
          <w:rFonts w:ascii="Times New Roman" w:hAnsi="Times New Roman" w:cs="Times New Roman"/>
          <w:sz w:val="28"/>
          <w:szCs w:val="28"/>
        </w:rPr>
        <w:t xml:space="preserve"> контрольно-счетной комиссии </w:t>
      </w:r>
      <w:proofErr w:type="spellStart"/>
      <w:r w:rsidRPr="00407C3D">
        <w:rPr>
          <w:rFonts w:ascii="Times New Roman" w:hAnsi="Times New Roman" w:cs="Times New Roman"/>
          <w:sz w:val="28"/>
          <w:szCs w:val="28"/>
        </w:rPr>
        <w:t>Кадырбаевой</w:t>
      </w:r>
      <w:proofErr w:type="spellEnd"/>
      <w:r w:rsidRPr="00407C3D">
        <w:rPr>
          <w:rFonts w:ascii="Times New Roman" w:hAnsi="Times New Roman" w:cs="Times New Roman"/>
          <w:sz w:val="28"/>
          <w:szCs w:val="28"/>
        </w:rPr>
        <w:t xml:space="preserve"> В.И. проведена внешняя проверка годового отчета об исполнении бюджета за 201</w:t>
      </w:r>
      <w:r w:rsidR="00B8439A">
        <w:rPr>
          <w:rFonts w:ascii="Times New Roman" w:hAnsi="Times New Roman" w:cs="Times New Roman"/>
          <w:sz w:val="28"/>
          <w:szCs w:val="28"/>
        </w:rPr>
        <w:t>8</w:t>
      </w:r>
      <w:r>
        <w:rPr>
          <w:rFonts w:ascii="Times New Roman" w:hAnsi="Times New Roman" w:cs="Times New Roman"/>
          <w:sz w:val="28"/>
          <w:szCs w:val="28"/>
        </w:rPr>
        <w:t xml:space="preserve"> </w:t>
      </w:r>
      <w:r w:rsidRPr="00407C3D">
        <w:rPr>
          <w:rFonts w:ascii="Times New Roman" w:hAnsi="Times New Roman" w:cs="Times New Roman"/>
          <w:sz w:val="28"/>
          <w:szCs w:val="28"/>
        </w:rPr>
        <w:t xml:space="preserve">год  </w:t>
      </w:r>
      <w:r w:rsidRPr="00AB356D">
        <w:rPr>
          <w:rFonts w:ascii="Times New Roman" w:hAnsi="Times New Roman" w:cs="Times New Roman"/>
          <w:sz w:val="28"/>
          <w:szCs w:val="28"/>
        </w:rPr>
        <w:t>«Управление культуры, спорта и молодежной политики администрации Марксовского муниципального района».</w:t>
      </w:r>
    </w:p>
    <w:p w:rsidR="00913FB6" w:rsidRPr="007918A1" w:rsidRDefault="00913FB6" w:rsidP="00913FB6">
      <w:pPr>
        <w:jc w:val="both"/>
        <w:rPr>
          <w:rFonts w:ascii="Times New Roman" w:hAnsi="Times New Roman" w:cs="Times New Roman"/>
          <w:b/>
          <w:sz w:val="28"/>
          <w:szCs w:val="28"/>
        </w:rPr>
      </w:pPr>
      <w:r w:rsidRPr="007918A1">
        <w:rPr>
          <w:rFonts w:ascii="Times New Roman" w:hAnsi="Times New Roman" w:cs="Times New Roman"/>
          <w:b/>
          <w:sz w:val="28"/>
          <w:szCs w:val="28"/>
        </w:rPr>
        <w:t xml:space="preserve">          </w:t>
      </w:r>
      <w:r w:rsidRPr="00AB356D">
        <w:rPr>
          <w:rFonts w:ascii="Times New Roman" w:hAnsi="Times New Roman" w:cs="Times New Roman"/>
          <w:b/>
          <w:sz w:val="28"/>
          <w:szCs w:val="28"/>
        </w:rPr>
        <w:t>Проверкой установлено:</w:t>
      </w:r>
    </w:p>
    <w:p w:rsidR="00913FB6" w:rsidRDefault="00913FB6" w:rsidP="00AA1E13">
      <w:pPr>
        <w:jc w:val="both"/>
        <w:rPr>
          <w:rFonts w:ascii="Times New Roman" w:hAnsi="Times New Roman" w:cs="Times New Roman"/>
          <w:sz w:val="28"/>
          <w:szCs w:val="28"/>
        </w:rPr>
      </w:pPr>
      <w:r w:rsidRPr="005A3EA6">
        <w:rPr>
          <w:rFonts w:ascii="Times New Roman" w:hAnsi="Times New Roman" w:cs="Times New Roman"/>
          <w:b/>
          <w:sz w:val="28"/>
          <w:szCs w:val="28"/>
        </w:rPr>
        <w:t xml:space="preserve">   </w:t>
      </w:r>
      <w:r w:rsidRPr="005A3EA6">
        <w:rPr>
          <w:rFonts w:ascii="Times New Roman" w:hAnsi="Times New Roman" w:cs="Times New Roman"/>
          <w:b/>
          <w:sz w:val="28"/>
          <w:szCs w:val="28"/>
          <w:lang w:val="en-US"/>
        </w:rPr>
        <w:t>I</w:t>
      </w:r>
      <w:r w:rsidRPr="005A3EA6">
        <w:rPr>
          <w:rFonts w:ascii="Times New Roman" w:hAnsi="Times New Roman" w:cs="Times New Roman"/>
          <w:b/>
          <w:sz w:val="28"/>
          <w:szCs w:val="28"/>
        </w:rPr>
        <w:t>.</w:t>
      </w:r>
      <w:r>
        <w:rPr>
          <w:rFonts w:ascii="Times New Roman" w:hAnsi="Times New Roman" w:cs="Times New Roman"/>
          <w:sz w:val="28"/>
          <w:szCs w:val="28"/>
        </w:rPr>
        <w:t xml:space="preserve">    </w:t>
      </w:r>
      <w:r w:rsidRPr="001D1906">
        <w:rPr>
          <w:rFonts w:ascii="Times New Roman" w:hAnsi="Times New Roman" w:cs="Times New Roman"/>
          <w:sz w:val="28"/>
          <w:szCs w:val="28"/>
        </w:rPr>
        <w:t>Согласно «Положения об управлении культуры, спорта и молодежной политики администрации Марксовского муниципального района (приложение к постановлению администрации муниципального района от 16.12.2014 г. № 3193) Управление культуры, спорта и молодежной политики  администрации  Марксовского муниципального района (</w:t>
      </w:r>
      <w:proofErr w:type="spellStart"/>
      <w:r w:rsidRPr="001D1906">
        <w:rPr>
          <w:rFonts w:ascii="Times New Roman" w:hAnsi="Times New Roman" w:cs="Times New Roman"/>
          <w:sz w:val="28"/>
          <w:szCs w:val="28"/>
        </w:rPr>
        <w:t>далее-Управление</w:t>
      </w:r>
      <w:proofErr w:type="spellEnd"/>
      <w:r w:rsidRPr="001D1906">
        <w:rPr>
          <w:rFonts w:ascii="Times New Roman" w:hAnsi="Times New Roman" w:cs="Times New Roman"/>
          <w:sz w:val="28"/>
          <w:szCs w:val="28"/>
        </w:rPr>
        <w:t>) является самостоятельным структурным подразделением администрации Марксовского муниципального района и создано в соответствии с действующим законодательством и Уставом Марксовского муниципального района.</w:t>
      </w:r>
      <w:r>
        <w:rPr>
          <w:rFonts w:ascii="Times New Roman" w:hAnsi="Times New Roman" w:cs="Times New Roman"/>
          <w:sz w:val="28"/>
          <w:szCs w:val="28"/>
        </w:rPr>
        <w:t xml:space="preserve"> </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Учредителем Управления  является администрация Марксовского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Официальное наименование – Управление культуры, спорта и молодежной политики администрации Марксовского муниципального района, сокращенное – УКС и МП администрации ММР.</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Основами законодательства Российской Федерации о культуре, постановлениями и распоряжениями Правительства Российской Федерации, правовыми актами органов государственной власти Саратовской области, муниципальными  правовыми актами органов местного самоуправления Марксовского муниципального района, а также настоящим Положением.</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Управление осуществляет государственную политику в области культуры, спорта и молодежной политики на принципах законности, гуманизма, уважения прав человека, гласности, делового взаимодействия с другими структурными подразделениями администрации Марксовского муниципального района, предприятиями, учреждениями и организациями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Управление обладает правами юридического лица, имеет самостоятельный баланс и смету,  счета (в том числе расчетный) в банке, печать с изображением герба Марксовского муниципального района Саратовской области и своим наименованием, а также соответствующие бланки и штампы, необходимые для осуществления своей деятельности.    </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1906">
        <w:rPr>
          <w:rFonts w:ascii="Times New Roman" w:hAnsi="Times New Roman" w:cs="Times New Roman"/>
          <w:sz w:val="28"/>
          <w:szCs w:val="28"/>
        </w:rPr>
        <w:t>Управление осуществляет от имени администрации Марксовского муниципального района функции и полномочия учредителя  следующих учреждений:</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4AEF">
        <w:rPr>
          <w:rFonts w:ascii="Times New Roman" w:hAnsi="Times New Roman" w:cs="Times New Roman"/>
          <w:sz w:val="28"/>
          <w:szCs w:val="28"/>
        </w:rPr>
        <w:t>м</w:t>
      </w:r>
      <w:r>
        <w:rPr>
          <w:rFonts w:ascii="Times New Roman" w:hAnsi="Times New Roman" w:cs="Times New Roman"/>
          <w:sz w:val="28"/>
          <w:szCs w:val="28"/>
        </w:rPr>
        <w:t>униципального учреждения дополнительного образования  Детская школа искусств № 1 г. Маркса Саратовской области</w:t>
      </w:r>
      <w:r w:rsidR="00294AEF">
        <w:rPr>
          <w:rFonts w:ascii="Times New Roman" w:hAnsi="Times New Roman" w:cs="Times New Roman"/>
          <w:sz w:val="28"/>
          <w:szCs w:val="28"/>
        </w:rPr>
        <w:t xml:space="preserve"> </w:t>
      </w:r>
      <w:r>
        <w:rPr>
          <w:rFonts w:ascii="Times New Roman" w:hAnsi="Times New Roman" w:cs="Times New Roman"/>
          <w:sz w:val="28"/>
          <w:szCs w:val="28"/>
        </w:rPr>
        <w:t xml:space="preserve"> (М</w:t>
      </w:r>
      <w:r w:rsidR="00294AEF">
        <w:rPr>
          <w:rFonts w:ascii="Times New Roman" w:hAnsi="Times New Roman" w:cs="Times New Roman"/>
          <w:sz w:val="28"/>
          <w:szCs w:val="28"/>
        </w:rPr>
        <w:t>УДО</w:t>
      </w:r>
      <w:r>
        <w:rPr>
          <w:rFonts w:ascii="Times New Roman" w:hAnsi="Times New Roman" w:cs="Times New Roman"/>
          <w:sz w:val="28"/>
          <w:szCs w:val="28"/>
        </w:rPr>
        <w:t xml:space="preserve"> ДШИ  №1 г. Маркса);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муниципального  учреждения дополнительного  образования - Детская школа искусств № 2 г. Маркса  Саратовской области (МУДО ДШИ №2 г. Маркса);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муниципального учреждения культуры «</w:t>
      </w:r>
      <w:proofErr w:type="spellStart"/>
      <w:r>
        <w:rPr>
          <w:rFonts w:ascii="Times New Roman" w:hAnsi="Times New Roman" w:cs="Times New Roman"/>
          <w:sz w:val="28"/>
          <w:szCs w:val="28"/>
        </w:rPr>
        <w:t>Марксовская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библиотечная система» (МУК «</w:t>
      </w:r>
      <w:proofErr w:type="spellStart"/>
      <w:r>
        <w:rPr>
          <w:rFonts w:ascii="Times New Roman" w:hAnsi="Times New Roman" w:cs="Times New Roman"/>
          <w:sz w:val="28"/>
          <w:szCs w:val="28"/>
        </w:rPr>
        <w:t>Марксовская</w:t>
      </w:r>
      <w:proofErr w:type="spellEnd"/>
      <w:r>
        <w:rPr>
          <w:rFonts w:ascii="Times New Roman" w:hAnsi="Times New Roman" w:cs="Times New Roman"/>
          <w:sz w:val="28"/>
          <w:szCs w:val="28"/>
        </w:rPr>
        <w:t xml:space="preserve"> МЦБС»);</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муниципального учреждения «Централизованная бухгалтерия учреждений культуры и кино Марксовского района Саратовской области» (МУ «ЦБ УК 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Марксовского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муниципального учреждения культуры «Центральный дом культуры» (МУК «ЦДК»);</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учреждение культуры </w:t>
      </w:r>
      <w:r w:rsidR="00294AEF">
        <w:rPr>
          <w:rFonts w:ascii="Times New Roman" w:hAnsi="Times New Roman" w:cs="Times New Roman"/>
          <w:sz w:val="28"/>
          <w:szCs w:val="28"/>
        </w:rPr>
        <w:t xml:space="preserve"> </w:t>
      </w:r>
      <w:r>
        <w:rPr>
          <w:rFonts w:ascii="Times New Roman" w:hAnsi="Times New Roman" w:cs="Times New Roman"/>
          <w:sz w:val="28"/>
          <w:szCs w:val="28"/>
        </w:rPr>
        <w:t>Муниципальный цирк «</w:t>
      </w:r>
      <w:proofErr w:type="spellStart"/>
      <w:r>
        <w:rPr>
          <w:rFonts w:ascii="Times New Roman" w:hAnsi="Times New Roman" w:cs="Times New Roman"/>
          <w:sz w:val="28"/>
          <w:szCs w:val="28"/>
        </w:rPr>
        <w:t>Арт-Алле</w:t>
      </w:r>
      <w:proofErr w:type="spellEnd"/>
      <w:r>
        <w:rPr>
          <w:rFonts w:ascii="Times New Roman" w:hAnsi="Times New Roman" w:cs="Times New Roman"/>
          <w:sz w:val="28"/>
          <w:szCs w:val="28"/>
        </w:rPr>
        <w:t>»;</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«Центр национальных культур «ЕДИНСТВО» (МУК «ЦНК» ЕДИНСТВО»).</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15EC">
        <w:rPr>
          <w:rFonts w:ascii="Times New Roman" w:hAnsi="Times New Roman" w:cs="Times New Roman"/>
          <w:b/>
          <w:sz w:val="28"/>
          <w:szCs w:val="28"/>
        </w:rPr>
        <w:t>Место нахождения</w:t>
      </w:r>
      <w:r>
        <w:rPr>
          <w:rFonts w:ascii="Times New Roman" w:hAnsi="Times New Roman" w:cs="Times New Roman"/>
          <w:sz w:val="28"/>
          <w:szCs w:val="28"/>
        </w:rPr>
        <w:t xml:space="preserve">:  413090, Саратовская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Маркс, проспект Ленина,7,</w:t>
      </w:r>
    </w:p>
    <w:p w:rsidR="006E2AD9"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w:t>
      </w:r>
      <w:r w:rsidR="008C5EDA">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юридический адрес: Российская Федерация, 413090 Саратовская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Маркс, проспект Ленина,7.</w:t>
      </w:r>
    </w:p>
    <w:p w:rsidR="00913FB6" w:rsidRDefault="00913FB6" w:rsidP="00AA1E1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015EC">
        <w:rPr>
          <w:rFonts w:ascii="Times New Roman" w:hAnsi="Times New Roman" w:cs="Times New Roman"/>
          <w:b/>
          <w:sz w:val="28"/>
          <w:szCs w:val="28"/>
        </w:rPr>
        <w:t xml:space="preserve">Основные </w:t>
      </w:r>
      <w:r w:rsidR="003E15AA">
        <w:rPr>
          <w:rFonts w:ascii="Times New Roman" w:hAnsi="Times New Roman" w:cs="Times New Roman"/>
          <w:b/>
          <w:sz w:val="28"/>
          <w:szCs w:val="28"/>
        </w:rPr>
        <w:t>задачи</w:t>
      </w:r>
      <w:r w:rsidR="00A4214E">
        <w:rPr>
          <w:rFonts w:ascii="Times New Roman" w:hAnsi="Times New Roman" w:cs="Times New Roman"/>
          <w:b/>
          <w:sz w:val="28"/>
          <w:szCs w:val="28"/>
        </w:rPr>
        <w:t xml:space="preserve"> </w:t>
      </w:r>
      <w:r w:rsidRPr="006015EC">
        <w:rPr>
          <w:rFonts w:ascii="Times New Roman" w:hAnsi="Times New Roman" w:cs="Times New Roman"/>
          <w:b/>
          <w:sz w:val="28"/>
          <w:szCs w:val="28"/>
        </w:rPr>
        <w:t xml:space="preserve"> Управления</w:t>
      </w:r>
      <w:r>
        <w:rPr>
          <w:rFonts w:ascii="Times New Roman" w:hAnsi="Times New Roman" w:cs="Times New Roman"/>
          <w:b/>
          <w:sz w:val="28"/>
          <w:szCs w:val="28"/>
        </w:rPr>
        <w:t>.</w:t>
      </w:r>
    </w:p>
    <w:p w:rsidR="00913FB6" w:rsidRDefault="00913FB6" w:rsidP="00AA1E13">
      <w:pPr>
        <w:spacing w:after="0"/>
        <w:jc w:val="both"/>
        <w:rPr>
          <w:rFonts w:ascii="Times New Roman" w:hAnsi="Times New Roman" w:cs="Times New Roman"/>
          <w:sz w:val="28"/>
          <w:szCs w:val="28"/>
        </w:rPr>
      </w:pPr>
      <w:r w:rsidRPr="006015EC">
        <w:rPr>
          <w:rFonts w:ascii="Times New Roman" w:hAnsi="Times New Roman" w:cs="Times New Roman"/>
          <w:sz w:val="28"/>
          <w:szCs w:val="28"/>
        </w:rPr>
        <w:t>Основными</w:t>
      </w:r>
      <w:r>
        <w:rPr>
          <w:rFonts w:ascii="Times New Roman" w:hAnsi="Times New Roman" w:cs="Times New Roman"/>
          <w:sz w:val="28"/>
          <w:szCs w:val="28"/>
        </w:rPr>
        <w:t xml:space="preserve"> </w:t>
      </w:r>
      <w:r w:rsidR="003E15AA">
        <w:rPr>
          <w:rFonts w:ascii="Times New Roman" w:hAnsi="Times New Roman" w:cs="Times New Roman"/>
          <w:sz w:val="28"/>
          <w:szCs w:val="28"/>
        </w:rPr>
        <w:t>задачами</w:t>
      </w:r>
      <w:r w:rsidR="00A4214E">
        <w:rPr>
          <w:rFonts w:ascii="Times New Roman" w:hAnsi="Times New Roman" w:cs="Times New Roman"/>
          <w:sz w:val="28"/>
          <w:szCs w:val="28"/>
        </w:rPr>
        <w:t xml:space="preserve"> </w:t>
      </w:r>
      <w:r>
        <w:rPr>
          <w:rFonts w:ascii="Times New Roman" w:hAnsi="Times New Roman" w:cs="Times New Roman"/>
          <w:sz w:val="28"/>
          <w:szCs w:val="28"/>
        </w:rPr>
        <w:t xml:space="preserve"> Управления являются:</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разработка предложений по совершенствованию муниципальных правовых актов в сфере культуры, спорта и молодежной политики, проектов муниципальных правовых актов по вопросам,  отнесенным к компетенции Управления;</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проектов, муниципальных программ, участие в разработке и реализации областных и Федеральных программ в сфере культуры, спорта, молодежной политики и туризма на территории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 для реализации гражданами права на свободу творчества, культурную деятельность, удовлетворение духовных потребностей и приобщения к ценностям отечественной и мировой культуры;</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создание условий для организации зрелищных мероприятий;</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создание необходимых условий для самореализации молодых граждан, выбора ими своего жизненного пути, ответственного участия во всех сферах жизнедеятельности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социально-зкономического</w:t>
      </w:r>
      <w:proofErr w:type="spellEnd"/>
      <w:r>
        <w:rPr>
          <w:rFonts w:ascii="Times New Roman" w:hAnsi="Times New Roman" w:cs="Times New Roman"/>
          <w:sz w:val="28"/>
          <w:szCs w:val="28"/>
        </w:rPr>
        <w:t>, общественно-политического и культурного потенциала молодежи;</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-интеграция молодежи в социально-экономические, общественно- политические, культурные и спортивные процессы развития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-развитие туристско-рекреационного комплекса Марксовского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-повышение качества туристских услуг на территории Марксовского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-содействие сохранению памятников истории и культуры, находящихся в муниципальном районе;</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содействие сохранению и развитию народного творчества, профессионального искусства, обеспечение разнообразия </w:t>
      </w:r>
      <w:proofErr w:type="spellStart"/>
      <w:r>
        <w:rPr>
          <w:rFonts w:ascii="Times New Roman" w:hAnsi="Times New Roman" w:cs="Times New Roman"/>
          <w:sz w:val="28"/>
          <w:szCs w:val="28"/>
        </w:rPr>
        <w:t>культурно-досуговой</w:t>
      </w:r>
      <w:proofErr w:type="spellEnd"/>
      <w:r>
        <w:rPr>
          <w:rFonts w:ascii="Times New Roman" w:hAnsi="Times New Roman" w:cs="Times New Roman"/>
          <w:sz w:val="28"/>
          <w:szCs w:val="28"/>
        </w:rPr>
        <w:t xml:space="preserve">  деятельности населения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оказание поддержки и содействия развитию национальных культур народов, проживающих на территории муниципального района, общественным объединениям;</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координация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образовательного процесса в муниципальных учреждениях  дополнительного образования, подведомственных Управлению;</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расширение гастрольной и выставочной деятельности, установление и развитие связей и контактов творческих коллективов, организаций культуры и искусства;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культурно-массовых, официальных физкультурно-оздоровительных, спортивных мероприятий, а также мероприятий в сфере молодежной политики и туризма в муниципальном районе;</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-проведение в районе областных, республиканских и международных соревнований, турниров, сборов, молодежных слетов, фестивалей;</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и координация деятельности муниципальных учреждений, подведомственных Управлению;</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проведению аттестации руководителей и работников подведомственных учреждений;   </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согласование штатных расписаний подведомственных учреждений, утверждение сметы расходов на их содержание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рациональным использованием бюджетных и иных средств;</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разработка предложений по финансированию сферы культуры,  спорта и молодежной политики;</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рассмотрение предложений, заявлений и жалоб граждан, проведение приема граждан по вопросам, отнесенным к компетенции Управления;</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организация обеспечения воинского учета и бронирования на период мобилизации и на военное время граждан, пребывающих в запасе и работающих в Управлении, а также в подведомственных учреждениях.</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w:t>
      </w:r>
      <w:r w:rsidRPr="007B560C">
        <w:rPr>
          <w:rFonts w:ascii="Times New Roman" w:hAnsi="Times New Roman" w:cs="Times New Roman"/>
          <w:b/>
          <w:sz w:val="28"/>
          <w:szCs w:val="28"/>
        </w:rPr>
        <w:t>Основными функциями Управления являются</w:t>
      </w:r>
      <w:r>
        <w:rPr>
          <w:rFonts w:ascii="Times New Roman" w:hAnsi="Times New Roman" w:cs="Times New Roman"/>
          <w:sz w:val="28"/>
          <w:szCs w:val="28"/>
        </w:rPr>
        <w:t>:</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участие в разработке и реализации государственной политики, направленной на развитие культуры, искусства, спорта и молодежной политики в Марксовском муниципальном районе;</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создание условий для реализации на территории Марксовского муниципального района права на свободу творчества, участие граждан в культурной и спортивной жизни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муниципальных программ, участие в разработке и реализации областных и федеральных программ в сфере культуры, спорта, молодежной политики и туризма;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деятельности муниципального района в области культуры, искусства, кино, физической культуры, спорта, туризма и молодежной политики в осуществлении информационно - библиографического обслуживания населения;</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информационно - справочное обеспечение деятельности учреждений культуры, искусства, кино и дополнительного образования в сфере культуры, спорта  на территории муниципального района;</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развитие и координация культурных и спортивных связей.</w:t>
      </w:r>
    </w:p>
    <w:p w:rsidR="00913FB6" w:rsidRPr="00F84EB5" w:rsidRDefault="00913FB6" w:rsidP="00AA1E1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84EB5">
        <w:rPr>
          <w:rFonts w:ascii="Times New Roman" w:hAnsi="Times New Roman" w:cs="Times New Roman"/>
          <w:b/>
          <w:sz w:val="28"/>
          <w:szCs w:val="28"/>
        </w:rPr>
        <w:t>Имущество и финансовая деятельность Управления.</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Имущество Управления составляют основные и оборотные средства, а также иные ценности, стоимость которых отражается на самостоятельном балансе.</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Источниками финансирования имущества Управления является имущество, переданное учредителем в оперативное управление Управлению, а также другие, не запрещенные законом источники.</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Имущество Управления является объектом муниципальной собственности.</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Управление самостоятельно осуществляет свою финансово-хозяйственную деятельность, владеет, пользуется и распоряжается закрепленным за ним имуществом в соответствии с действующим законодательством Российской Федерации и настоящим Положением.</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Управления осуществляется за счет местного бюджета в пределах ассигнований сметы расходов, утвержденной на соответствующий год.</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5B50">
        <w:rPr>
          <w:rFonts w:ascii="Times New Roman" w:hAnsi="Times New Roman" w:cs="Times New Roman"/>
          <w:sz w:val="28"/>
          <w:szCs w:val="28"/>
        </w:rPr>
        <w:t xml:space="preserve">Управление культуры, спорта и </w:t>
      </w:r>
      <w:r>
        <w:rPr>
          <w:rFonts w:ascii="Times New Roman" w:hAnsi="Times New Roman" w:cs="Times New Roman"/>
          <w:sz w:val="28"/>
          <w:szCs w:val="28"/>
        </w:rPr>
        <w:t xml:space="preserve">молодежной политики  администрации Марксовского муниципального района внесено в Единый государственный реестр юридических лиц за основным государственным регистрационным номером 1026401770757(свидетельство Федеральной налоговой службы серия 64 № 002866278), </w:t>
      </w:r>
      <w:proofErr w:type="spellStart"/>
      <w:r>
        <w:rPr>
          <w:rFonts w:ascii="Times New Roman" w:hAnsi="Times New Roman" w:cs="Times New Roman"/>
          <w:sz w:val="28"/>
          <w:szCs w:val="28"/>
        </w:rPr>
        <w:t>инн</w:t>
      </w:r>
      <w:proofErr w:type="spellEnd"/>
      <w:r>
        <w:rPr>
          <w:rFonts w:ascii="Times New Roman" w:hAnsi="Times New Roman" w:cs="Times New Roman"/>
          <w:sz w:val="28"/>
          <w:szCs w:val="28"/>
        </w:rPr>
        <w:t xml:space="preserve">  6443007912 (свидетельство</w:t>
      </w:r>
      <w:r w:rsidRPr="005172C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налоговой службы серия 64 № 002539680).       </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Должностными лицами, ответственными  за использование бюджетных средств, с правом подписи банковских, кассовых и других финансовых документов в проверяемый период  являлись:</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с15.01.2018 г.  по распоряжению администрации Марксовского муниципального района  № 10 –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/л от 15.01.2018 г. на должность начальника Управления культуры, спорта и молодежной политики администрации Марксовского муниципального района назначена  Паршина А.Г.</w:t>
      </w:r>
      <w:r w:rsidR="00646CF1">
        <w:rPr>
          <w:rFonts w:ascii="Times New Roman" w:hAnsi="Times New Roman" w:cs="Times New Roman"/>
          <w:sz w:val="28"/>
          <w:szCs w:val="28"/>
        </w:rPr>
        <w:t>;</w:t>
      </w:r>
    </w:p>
    <w:p w:rsidR="00646CF1" w:rsidRDefault="00646CF1" w:rsidP="00AA1E13">
      <w:pPr>
        <w:jc w:val="both"/>
        <w:rPr>
          <w:rFonts w:ascii="Times New Roman" w:hAnsi="Times New Roman" w:cs="Times New Roman"/>
          <w:sz w:val="28"/>
          <w:szCs w:val="28"/>
        </w:rPr>
      </w:pPr>
      <w:r>
        <w:rPr>
          <w:rFonts w:ascii="Times New Roman" w:hAnsi="Times New Roman" w:cs="Times New Roman"/>
          <w:sz w:val="28"/>
          <w:szCs w:val="28"/>
        </w:rPr>
        <w:t>- с 24 августа 2018года по распоряжению</w:t>
      </w:r>
      <w:r w:rsidRPr="00646CF1">
        <w:rPr>
          <w:rFonts w:ascii="Times New Roman" w:hAnsi="Times New Roman" w:cs="Times New Roman"/>
          <w:sz w:val="28"/>
          <w:szCs w:val="28"/>
        </w:rPr>
        <w:t xml:space="preserve"> </w:t>
      </w:r>
      <w:r>
        <w:rPr>
          <w:rFonts w:ascii="Times New Roman" w:hAnsi="Times New Roman" w:cs="Times New Roman"/>
          <w:sz w:val="28"/>
          <w:szCs w:val="28"/>
        </w:rPr>
        <w:t>администрации Марксовского муниципального района  № 533-р/л  от 24.08.2018 г. на должность начальника Управления культуры, спорта и молодежной политики администрации Марксовского муниципального района назначен   Маркелов М.А.;</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с 11.11.2013года по приказу № 13-к от 11.11.2013г. на должность директора Муниципального учреждения «Централизованная бухгалтерия учреждений </w:t>
      </w:r>
      <w:r>
        <w:rPr>
          <w:rFonts w:ascii="Times New Roman" w:hAnsi="Times New Roman" w:cs="Times New Roman"/>
          <w:sz w:val="28"/>
          <w:szCs w:val="28"/>
        </w:rPr>
        <w:lastRenderedPageBreak/>
        <w:t>культуры и кино Марксовского района Саратовской области» назначена Ненько О.В.;</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главного бухгалтера муниципального учреждения «Централизованная бухгалтерия учреждений культуры и кино Марксовского района Саратовской области,  </w:t>
      </w: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№14-к от 02.04.2013г. назначена </w:t>
      </w:r>
      <w:proofErr w:type="spellStart"/>
      <w:r>
        <w:rPr>
          <w:rFonts w:ascii="Times New Roman" w:hAnsi="Times New Roman" w:cs="Times New Roman"/>
          <w:sz w:val="28"/>
          <w:szCs w:val="28"/>
        </w:rPr>
        <w:t>Каржова</w:t>
      </w:r>
      <w:proofErr w:type="spellEnd"/>
      <w:r>
        <w:rPr>
          <w:rFonts w:ascii="Times New Roman" w:hAnsi="Times New Roman" w:cs="Times New Roman"/>
          <w:sz w:val="28"/>
          <w:szCs w:val="28"/>
        </w:rPr>
        <w:t xml:space="preserve"> Н.А.</w:t>
      </w:r>
    </w:p>
    <w:p w:rsidR="00913FB6" w:rsidRDefault="00913FB6" w:rsidP="00AA1E13">
      <w:pPr>
        <w:jc w:val="both"/>
        <w:rPr>
          <w:rFonts w:ascii="Times New Roman" w:hAnsi="Times New Roman" w:cs="Times New Roman"/>
          <w:sz w:val="28"/>
          <w:szCs w:val="28"/>
        </w:rPr>
      </w:pPr>
      <w:r w:rsidRPr="003B266B">
        <w:rPr>
          <w:rFonts w:ascii="Times New Roman" w:hAnsi="Times New Roman" w:cs="Times New Roman"/>
          <w:b/>
          <w:sz w:val="28"/>
          <w:szCs w:val="28"/>
        </w:rPr>
        <w:t xml:space="preserve">      </w:t>
      </w:r>
      <w:r w:rsidRPr="00596BAA">
        <w:rPr>
          <w:rFonts w:ascii="Times New Roman" w:hAnsi="Times New Roman" w:cs="Times New Roman"/>
          <w:b/>
          <w:sz w:val="28"/>
          <w:szCs w:val="28"/>
        </w:rPr>
        <w:t>Проверкой установлено:</w:t>
      </w:r>
      <w:r w:rsidRPr="00A42B75">
        <w:rPr>
          <w:rFonts w:ascii="Times New Roman" w:hAnsi="Times New Roman" w:cs="Times New Roman"/>
          <w:sz w:val="28"/>
          <w:szCs w:val="28"/>
        </w:rPr>
        <w:t xml:space="preserve"> </w:t>
      </w:r>
    </w:p>
    <w:p w:rsidR="00913FB6" w:rsidRDefault="00913FB6" w:rsidP="00AA1E13">
      <w:pPr>
        <w:jc w:val="both"/>
        <w:rPr>
          <w:rFonts w:ascii="Times New Roman" w:hAnsi="Times New Roman" w:cs="Times New Roman"/>
          <w:sz w:val="28"/>
          <w:szCs w:val="28"/>
        </w:rPr>
      </w:pPr>
      <w:r w:rsidRPr="00C91549">
        <w:rPr>
          <w:rFonts w:ascii="Times New Roman" w:hAnsi="Times New Roman" w:cs="Times New Roman"/>
          <w:b/>
          <w:sz w:val="28"/>
          <w:szCs w:val="28"/>
        </w:rPr>
        <w:t xml:space="preserve">   </w:t>
      </w:r>
      <w:proofErr w:type="gramStart"/>
      <w:r>
        <w:rPr>
          <w:rFonts w:ascii="Times New Roman" w:hAnsi="Times New Roman" w:cs="Times New Roman"/>
          <w:sz w:val="28"/>
          <w:szCs w:val="28"/>
        </w:rPr>
        <w:t>Согласно предоставленного к проверке Положения об учетной политике Управления культуры, спорта и молодежной политики администрации Марксовского муниципального района (приложение № 1 к приказу №1-Пр от 11 января 2016 года) бухгалтерский учет в Управления культуры, спорта и молодежной политики администрации Марксовского муниципального района осуществляется централизованной бухгалтерией на основании договора о ведении бухгалтерского учета в соответствии с Законом «О бухгалтерском учете» № 402-ФЗ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16.12.2011 г., бюджетным законодательством, Инструкцией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 157н, Инструкцией по применению  Плана счетов бюджетного учета, утвержденной  Приказом Минфина России от 06.12.2010 г. №162н.      </w:t>
      </w:r>
      <w:proofErr w:type="gramEnd"/>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Бюджетное финансирование учреждения получают в рамках исполнения бюджета местного, областного, федерального.</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Pr="003855D5">
        <w:rPr>
          <w:rFonts w:ascii="Times New Roman" w:hAnsi="Times New Roman" w:cs="Times New Roman"/>
          <w:sz w:val="28"/>
          <w:szCs w:val="28"/>
        </w:rPr>
        <w:t xml:space="preserve"> </w:t>
      </w:r>
      <w:r>
        <w:rPr>
          <w:rFonts w:ascii="Times New Roman" w:hAnsi="Times New Roman" w:cs="Times New Roman"/>
          <w:sz w:val="28"/>
          <w:szCs w:val="28"/>
        </w:rPr>
        <w:t>Управлении культуры, спорта и молодежной политики администрации Марксовского муниципального района осуществляется автоматизированный учет по всем участкам бухгалтерского учета на базе программного комплекса 1-С Предприятие</w:t>
      </w:r>
      <w:r w:rsidR="00646CF1">
        <w:rPr>
          <w:rFonts w:ascii="Times New Roman" w:hAnsi="Times New Roman" w:cs="Times New Roman"/>
          <w:sz w:val="28"/>
          <w:szCs w:val="28"/>
        </w:rPr>
        <w:t xml:space="preserve"> и  </w:t>
      </w:r>
      <w:proofErr w:type="spellStart"/>
      <w:r w:rsidR="00646CF1">
        <w:rPr>
          <w:rFonts w:ascii="Times New Roman" w:hAnsi="Times New Roman" w:cs="Times New Roman"/>
          <w:sz w:val="28"/>
          <w:szCs w:val="28"/>
        </w:rPr>
        <w:t>Свод-СМАРТ</w:t>
      </w:r>
      <w:proofErr w:type="spellEnd"/>
      <w:r w:rsidR="00646CF1">
        <w:rPr>
          <w:rFonts w:ascii="Times New Roman" w:hAnsi="Times New Roman" w:cs="Times New Roman"/>
          <w:sz w:val="28"/>
          <w:szCs w:val="28"/>
        </w:rPr>
        <w:t>. Квартальная и годовая отчетность представляется в Комитет финансов администрации Марксовского муниципального района.</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2071">
        <w:rPr>
          <w:rFonts w:ascii="Times New Roman" w:hAnsi="Times New Roman" w:cs="Times New Roman"/>
          <w:sz w:val="28"/>
          <w:szCs w:val="28"/>
        </w:rPr>
        <w:t>Бухгалтерская отчетность составляется в соответствии с приказами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от 25 марта 2011 г. № 33н «Об утверждении Инструкции о порядке составления, представления годовой, квартальной бухгалтерской отчетности» порядке и в сроки, предусмотренные Комитетом финансов</w:t>
      </w:r>
      <w:proofErr w:type="gramEnd"/>
      <w:r w:rsidRPr="00A02071">
        <w:rPr>
          <w:rFonts w:ascii="Times New Roman" w:hAnsi="Times New Roman" w:cs="Times New Roman"/>
          <w:sz w:val="28"/>
          <w:szCs w:val="28"/>
        </w:rPr>
        <w:t xml:space="preserve"> администрации Марксовского муниципального района.</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20EA">
        <w:rPr>
          <w:rFonts w:ascii="Times New Roman" w:hAnsi="Times New Roman" w:cs="Times New Roman"/>
          <w:sz w:val="28"/>
          <w:szCs w:val="28"/>
        </w:rPr>
        <w:t>Источниками</w:t>
      </w:r>
      <w:r>
        <w:rPr>
          <w:rFonts w:ascii="Times New Roman" w:hAnsi="Times New Roman" w:cs="Times New Roman"/>
          <w:sz w:val="28"/>
          <w:szCs w:val="28"/>
        </w:rPr>
        <w:t xml:space="preserve">  финансирования финансово-хозяйственной деятельности учреждений в соответствии с их Уставами, а также разрешением на открытие лицевых счетов в органе Федерального казначейства, Комитете финансов для осуществления расчетов в рамках приносящей доход деятельности являются:</w:t>
      </w:r>
    </w:p>
    <w:p w:rsidR="00913FB6" w:rsidRDefault="00913FB6" w:rsidP="00AA1E13">
      <w:pPr>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w:t>
      </w:r>
    </w:p>
    <w:p w:rsidR="00913FB6" w:rsidRDefault="00913FB6" w:rsidP="00AA1E13">
      <w:pPr>
        <w:spacing w:after="0"/>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получаемые муниципальными бюджетными учреждениями от физических и юридических лиц, в том числе добровольные пожертвования.</w:t>
      </w:r>
    </w:p>
    <w:p w:rsidR="00913FB6" w:rsidRPr="0030719E" w:rsidRDefault="00913FB6" w:rsidP="00AA1E13">
      <w:pPr>
        <w:jc w:val="both"/>
        <w:rPr>
          <w:rFonts w:ascii="Times New Roman" w:hAnsi="Times New Roman" w:cs="Times New Roman"/>
          <w:b/>
          <w:sz w:val="28"/>
          <w:szCs w:val="28"/>
        </w:rPr>
      </w:pPr>
      <w:r>
        <w:rPr>
          <w:rFonts w:ascii="Times New Roman" w:hAnsi="Times New Roman" w:cs="Times New Roman"/>
          <w:sz w:val="28"/>
          <w:szCs w:val="28"/>
        </w:rPr>
        <w:t xml:space="preserve">          В ходе </w:t>
      </w:r>
      <w:r w:rsidRPr="00A20315">
        <w:rPr>
          <w:rFonts w:ascii="Times New Roman" w:hAnsi="Times New Roman" w:cs="Times New Roman"/>
          <w:sz w:val="28"/>
          <w:szCs w:val="28"/>
        </w:rPr>
        <w:t>проверки доходов</w:t>
      </w:r>
      <w:r>
        <w:rPr>
          <w:rFonts w:ascii="Times New Roman" w:hAnsi="Times New Roman" w:cs="Times New Roman"/>
          <w:sz w:val="28"/>
          <w:szCs w:val="28"/>
        </w:rPr>
        <w:t xml:space="preserve"> и расходов денежных средств Управления культуры, спорта и молодежной политики администрации Марксовского муниципального района  </w:t>
      </w:r>
      <w:r w:rsidRPr="0030719E">
        <w:rPr>
          <w:rFonts w:ascii="Times New Roman" w:hAnsi="Times New Roman" w:cs="Times New Roman"/>
          <w:b/>
          <w:sz w:val="28"/>
          <w:szCs w:val="28"/>
        </w:rPr>
        <w:t>установлено:</w:t>
      </w:r>
    </w:p>
    <w:p w:rsidR="00913FB6" w:rsidRDefault="00913FB6" w:rsidP="00AA1E13">
      <w:pPr>
        <w:jc w:val="center"/>
        <w:rPr>
          <w:rFonts w:ascii="Times New Roman" w:hAnsi="Times New Roman" w:cs="Times New Roman"/>
          <w:b/>
          <w:sz w:val="28"/>
          <w:szCs w:val="28"/>
        </w:rPr>
      </w:pPr>
      <w:r w:rsidRPr="00222BAE">
        <w:rPr>
          <w:rFonts w:ascii="Times New Roman" w:hAnsi="Times New Roman" w:cs="Times New Roman"/>
          <w:b/>
          <w:i/>
          <w:sz w:val="28"/>
          <w:szCs w:val="28"/>
        </w:rPr>
        <w:t>Анализ</w:t>
      </w:r>
      <w:r w:rsidRPr="0030719E">
        <w:rPr>
          <w:rFonts w:ascii="Times New Roman" w:hAnsi="Times New Roman" w:cs="Times New Roman"/>
          <w:b/>
          <w:i/>
          <w:sz w:val="28"/>
          <w:szCs w:val="28"/>
        </w:rPr>
        <w:t xml:space="preserve"> и сопоставление полученных данных годовой бюджетной отчетности с </w:t>
      </w:r>
      <w:r w:rsidRPr="00C71ECB">
        <w:rPr>
          <w:rFonts w:ascii="Times New Roman" w:hAnsi="Times New Roman" w:cs="Times New Roman"/>
          <w:b/>
          <w:i/>
          <w:sz w:val="28"/>
          <w:szCs w:val="28"/>
        </w:rPr>
        <w:t>показателями утвержденными решением Собрания ММР</w:t>
      </w:r>
      <w:r w:rsidRPr="0030719E">
        <w:rPr>
          <w:rFonts w:ascii="Times New Roman" w:hAnsi="Times New Roman" w:cs="Times New Roman"/>
          <w:b/>
          <w:i/>
          <w:sz w:val="28"/>
          <w:szCs w:val="28"/>
        </w:rPr>
        <w:t xml:space="preserve"> о бюджете на отчетный финансовый год и показателями, содержащимися в отчете об исполнении бюджета Управления культуры</w:t>
      </w:r>
      <w:r>
        <w:rPr>
          <w:rFonts w:ascii="Times New Roman" w:hAnsi="Times New Roman" w:cs="Times New Roman"/>
          <w:b/>
          <w:i/>
          <w:sz w:val="28"/>
          <w:szCs w:val="28"/>
        </w:rPr>
        <w:t>, спорта</w:t>
      </w:r>
      <w:r w:rsidRPr="0030719E">
        <w:rPr>
          <w:rFonts w:ascii="Times New Roman" w:hAnsi="Times New Roman" w:cs="Times New Roman"/>
          <w:b/>
          <w:i/>
          <w:sz w:val="28"/>
          <w:szCs w:val="28"/>
        </w:rPr>
        <w:t xml:space="preserve"> и </w:t>
      </w:r>
      <w:r>
        <w:rPr>
          <w:rFonts w:ascii="Times New Roman" w:hAnsi="Times New Roman" w:cs="Times New Roman"/>
          <w:b/>
          <w:i/>
          <w:sz w:val="28"/>
          <w:szCs w:val="28"/>
        </w:rPr>
        <w:t>молодежной политики</w:t>
      </w:r>
      <w:r w:rsidRPr="0030719E">
        <w:rPr>
          <w:rFonts w:ascii="Times New Roman" w:hAnsi="Times New Roman" w:cs="Times New Roman"/>
          <w:b/>
          <w:i/>
          <w:sz w:val="28"/>
          <w:szCs w:val="28"/>
        </w:rPr>
        <w:t xml:space="preserve"> </w:t>
      </w:r>
      <w:r>
        <w:rPr>
          <w:rFonts w:ascii="Times New Roman" w:hAnsi="Times New Roman" w:cs="Times New Roman"/>
          <w:b/>
          <w:i/>
          <w:sz w:val="28"/>
          <w:szCs w:val="28"/>
        </w:rPr>
        <w:t xml:space="preserve">администрации Марксовского района </w:t>
      </w:r>
      <w:r w:rsidRPr="0030719E">
        <w:rPr>
          <w:rFonts w:ascii="Times New Roman" w:hAnsi="Times New Roman" w:cs="Times New Roman"/>
          <w:b/>
          <w:i/>
          <w:sz w:val="28"/>
          <w:szCs w:val="28"/>
        </w:rPr>
        <w:t>за отчетный финансовый</w:t>
      </w:r>
      <w:r>
        <w:rPr>
          <w:rFonts w:ascii="Times New Roman" w:hAnsi="Times New Roman" w:cs="Times New Roman"/>
          <w:i/>
          <w:sz w:val="28"/>
          <w:szCs w:val="28"/>
        </w:rPr>
        <w:t xml:space="preserve"> </w:t>
      </w:r>
      <w:r>
        <w:rPr>
          <w:rFonts w:ascii="Times New Roman" w:hAnsi="Times New Roman" w:cs="Times New Roman"/>
          <w:b/>
          <w:i/>
          <w:sz w:val="28"/>
          <w:szCs w:val="28"/>
        </w:rPr>
        <w:t>год</w:t>
      </w:r>
    </w:p>
    <w:p w:rsidR="00913FB6" w:rsidRPr="00F636F2" w:rsidRDefault="00913FB6" w:rsidP="00913FB6">
      <w:pPr>
        <w:spacing w:after="0"/>
        <w:rPr>
          <w:rFonts w:ascii="Times New Roman" w:hAnsi="Times New Roman" w:cs="Times New Roman"/>
          <w:b/>
          <w:sz w:val="18"/>
          <w:szCs w:val="18"/>
        </w:rPr>
      </w:pPr>
      <w:r w:rsidRPr="00F636F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636F2">
        <w:rPr>
          <w:rFonts w:ascii="Times New Roman" w:hAnsi="Times New Roman" w:cs="Times New Roman"/>
          <w:b/>
          <w:sz w:val="18"/>
          <w:szCs w:val="18"/>
        </w:rPr>
        <w:t xml:space="preserve">   Таблица № 1(руб.)</w:t>
      </w:r>
      <w:r w:rsidRPr="00F636F2">
        <w:rPr>
          <w:rFonts w:ascii="Times New Roman" w:hAnsi="Times New Roman" w:cs="Times New Roman"/>
          <w:b/>
          <w:i/>
          <w:sz w:val="18"/>
          <w:szCs w:val="18"/>
        </w:rPr>
        <w:t xml:space="preserve">                                                            </w:t>
      </w:r>
      <w:r w:rsidRPr="00F636F2">
        <w:rPr>
          <w:rFonts w:ascii="Times New Roman" w:hAnsi="Times New Roman" w:cs="Times New Roman"/>
          <w:b/>
          <w:sz w:val="18"/>
          <w:szCs w:val="18"/>
        </w:rPr>
        <w:t xml:space="preserve">     </w:t>
      </w:r>
    </w:p>
    <w:tbl>
      <w:tblPr>
        <w:tblStyle w:val="a3"/>
        <w:tblW w:w="10435" w:type="dxa"/>
        <w:tblInd w:w="-1086" w:type="dxa"/>
        <w:tblLayout w:type="fixed"/>
        <w:tblLook w:val="04A0"/>
      </w:tblPr>
      <w:tblGrid>
        <w:gridCol w:w="560"/>
        <w:gridCol w:w="2186"/>
        <w:gridCol w:w="291"/>
        <w:gridCol w:w="2268"/>
        <w:gridCol w:w="1559"/>
        <w:gridCol w:w="1560"/>
        <w:gridCol w:w="2011"/>
      </w:tblGrid>
      <w:tr w:rsidR="00913FB6" w:rsidRPr="005F7D07" w:rsidTr="007E30FE">
        <w:tc>
          <w:tcPr>
            <w:tcW w:w="560" w:type="dxa"/>
          </w:tcPr>
          <w:p w:rsidR="00913FB6" w:rsidRPr="005F7D07" w:rsidRDefault="00913FB6" w:rsidP="004F28B5">
            <w:pPr>
              <w:rPr>
                <w:rFonts w:ascii="Times New Roman" w:hAnsi="Times New Roman" w:cs="Times New Roman"/>
                <w:b/>
                <w:sz w:val="24"/>
                <w:szCs w:val="24"/>
              </w:rPr>
            </w:pPr>
            <w:r w:rsidRPr="0030719E">
              <w:rPr>
                <w:rFonts w:ascii="Times New Roman" w:hAnsi="Times New Roman" w:cs="Times New Roman"/>
                <w:b/>
                <w:sz w:val="28"/>
                <w:szCs w:val="28"/>
              </w:rPr>
              <w:t xml:space="preserve">       </w:t>
            </w:r>
            <w:r>
              <w:rPr>
                <w:rFonts w:ascii="Times New Roman" w:hAnsi="Times New Roman" w:cs="Times New Roman"/>
                <w:b/>
                <w:i/>
                <w:sz w:val="28"/>
                <w:szCs w:val="28"/>
              </w:rPr>
              <w:t xml:space="preserve">         </w:t>
            </w:r>
            <w:r w:rsidRPr="005F7D07">
              <w:rPr>
                <w:rFonts w:ascii="Times New Roman" w:hAnsi="Times New Roman" w:cs="Times New Roman"/>
                <w:b/>
                <w:sz w:val="24"/>
                <w:szCs w:val="24"/>
              </w:rPr>
              <w:t xml:space="preserve">№ </w:t>
            </w:r>
          </w:p>
          <w:p w:rsidR="00913FB6" w:rsidRPr="005F7D07" w:rsidRDefault="00913FB6" w:rsidP="004F28B5">
            <w:pPr>
              <w:rPr>
                <w:rFonts w:ascii="Times New Roman" w:hAnsi="Times New Roman" w:cs="Times New Roman"/>
                <w:b/>
                <w:sz w:val="24"/>
                <w:szCs w:val="24"/>
              </w:rPr>
            </w:pPr>
            <w:proofErr w:type="spellStart"/>
            <w:proofErr w:type="gramStart"/>
            <w:r w:rsidRPr="005F7D07">
              <w:rPr>
                <w:rFonts w:ascii="Times New Roman" w:hAnsi="Times New Roman" w:cs="Times New Roman"/>
                <w:b/>
                <w:sz w:val="24"/>
                <w:szCs w:val="24"/>
              </w:rPr>
              <w:t>п</w:t>
            </w:r>
            <w:proofErr w:type="spellEnd"/>
            <w:proofErr w:type="gramEnd"/>
            <w:r w:rsidRPr="005F7D07">
              <w:rPr>
                <w:rFonts w:ascii="Times New Roman" w:hAnsi="Times New Roman" w:cs="Times New Roman"/>
                <w:b/>
                <w:sz w:val="24"/>
                <w:szCs w:val="24"/>
              </w:rPr>
              <w:t>/</w:t>
            </w:r>
            <w:proofErr w:type="spellStart"/>
            <w:r w:rsidRPr="005F7D07">
              <w:rPr>
                <w:rFonts w:ascii="Times New Roman" w:hAnsi="Times New Roman" w:cs="Times New Roman"/>
                <w:b/>
                <w:sz w:val="24"/>
                <w:szCs w:val="24"/>
              </w:rPr>
              <w:t>п</w:t>
            </w:r>
            <w:proofErr w:type="spellEnd"/>
          </w:p>
        </w:tc>
        <w:tc>
          <w:tcPr>
            <w:tcW w:w="2186" w:type="dxa"/>
          </w:tcPr>
          <w:p w:rsidR="00913FB6" w:rsidRPr="005F7D07" w:rsidRDefault="00913FB6" w:rsidP="004F28B5">
            <w:pPr>
              <w:rPr>
                <w:rFonts w:ascii="Times New Roman" w:hAnsi="Times New Roman" w:cs="Times New Roman"/>
                <w:b/>
                <w:sz w:val="20"/>
                <w:szCs w:val="20"/>
              </w:rPr>
            </w:pPr>
            <w:r w:rsidRPr="005F7D07">
              <w:rPr>
                <w:rFonts w:ascii="Times New Roman" w:hAnsi="Times New Roman" w:cs="Times New Roman"/>
                <w:b/>
                <w:sz w:val="20"/>
                <w:szCs w:val="20"/>
              </w:rPr>
              <w:t>Наименование структурных подразделений</w:t>
            </w:r>
          </w:p>
        </w:tc>
        <w:tc>
          <w:tcPr>
            <w:tcW w:w="291" w:type="dxa"/>
          </w:tcPr>
          <w:p w:rsidR="00913FB6" w:rsidRPr="009C25EB" w:rsidRDefault="00913FB6" w:rsidP="004F28B5">
            <w:pPr>
              <w:rPr>
                <w:rFonts w:ascii="Times New Roman" w:hAnsi="Times New Roman" w:cs="Times New Roman"/>
                <w:b/>
                <w:sz w:val="20"/>
                <w:szCs w:val="20"/>
              </w:rPr>
            </w:pPr>
          </w:p>
        </w:tc>
        <w:tc>
          <w:tcPr>
            <w:tcW w:w="2268" w:type="dxa"/>
          </w:tcPr>
          <w:p w:rsidR="00913FB6" w:rsidRPr="005F7D07" w:rsidRDefault="00913FB6" w:rsidP="009A454C">
            <w:pPr>
              <w:rPr>
                <w:rFonts w:ascii="Times New Roman" w:hAnsi="Times New Roman" w:cs="Times New Roman"/>
                <w:b/>
                <w:sz w:val="20"/>
                <w:szCs w:val="20"/>
              </w:rPr>
            </w:pPr>
            <w:r w:rsidRPr="005F7D07">
              <w:rPr>
                <w:rFonts w:ascii="Times New Roman" w:hAnsi="Times New Roman" w:cs="Times New Roman"/>
                <w:b/>
                <w:sz w:val="20"/>
                <w:szCs w:val="20"/>
              </w:rPr>
              <w:t>Бюджетная роспись расходов на 01.01.201</w:t>
            </w:r>
            <w:r w:rsidR="009A454C">
              <w:rPr>
                <w:rFonts w:ascii="Times New Roman" w:hAnsi="Times New Roman" w:cs="Times New Roman"/>
                <w:b/>
                <w:sz w:val="20"/>
                <w:szCs w:val="20"/>
              </w:rPr>
              <w:t>8</w:t>
            </w:r>
            <w:r w:rsidRPr="005F7D07">
              <w:rPr>
                <w:rFonts w:ascii="Times New Roman" w:hAnsi="Times New Roman" w:cs="Times New Roman"/>
                <w:b/>
                <w:sz w:val="20"/>
                <w:szCs w:val="20"/>
              </w:rPr>
              <w:t>г.</w:t>
            </w:r>
            <w:r>
              <w:rPr>
                <w:rFonts w:ascii="Times New Roman" w:hAnsi="Times New Roman" w:cs="Times New Roman"/>
                <w:b/>
                <w:sz w:val="20"/>
                <w:szCs w:val="20"/>
              </w:rPr>
              <w:t xml:space="preserve"> </w:t>
            </w:r>
            <w:r w:rsidRPr="005F7D07">
              <w:rPr>
                <w:rFonts w:ascii="Times New Roman" w:hAnsi="Times New Roman" w:cs="Times New Roman"/>
                <w:b/>
                <w:sz w:val="20"/>
                <w:szCs w:val="20"/>
              </w:rPr>
              <w:t>(лимиты бюджетных обязательств</w:t>
            </w:r>
            <w:r w:rsidR="009A454C">
              <w:rPr>
                <w:rFonts w:ascii="Times New Roman" w:hAnsi="Times New Roman" w:cs="Times New Roman"/>
                <w:b/>
                <w:sz w:val="20"/>
                <w:szCs w:val="20"/>
              </w:rPr>
              <w:t xml:space="preserve"> от 28.12.2017</w:t>
            </w:r>
            <w:r>
              <w:rPr>
                <w:rFonts w:ascii="Times New Roman" w:hAnsi="Times New Roman" w:cs="Times New Roman"/>
                <w:b/>
                <w:sz w:val="20"/>
                <w:szCs w:val="20"/>
              </w:rPr>
              <w:t>)</w:t>
            </w:r>
          </w:p>
        </w:tc>
        <w:tc>
          <w:tcPr>
            <w:tcW w:w="1559" w:type="dxa"/>
          </w:tcPr>
          <w:p w:rsidR="00913FB6" w:rsidRPr="005F7D07" w:rsidRDefault="00913FB6" w:rsidP="006D33E7">
            <w:pPr>
              <w:rPr>
                <w:rFonts w:ascii="Times New Roman" w:hAnsi="Times New Roman" w:cs="Times New Roman"/>
                <w:b/>
                <w:sz w:val="20"/>
                <w:szCs w:val="20"/>
              </w:rPr>
            </w:pPr>
            <w:r w:rsidRPr="005F7D07">
              <w:rPr>
                <w:rFonts w:ascii="Times New Roman" w:hAnsi="Times New Roman" w:cs="Times New Roman"/>
                <w:b/>
                <w:sz w:val="20"/>
                <w:szCs w:val="20"/>
              </w:rPr>
              <w:t>Утвержденные бюджеты на 31.12.201</w:t>
            </w:r>
            <w:r w:rsidR="006D33E7">
              <w:rPr>
                <w:rFonts w:ascii="Times New Roman" w:hAnsi="Times New Roman" w:cs="Times New Roman"/>
                <w:b/>
                <w:sz w:val="20"/>
                <w:szCs w:val="20"/>
              </w:rPr>
              <w:t>8</w:t>
            </w:r>
            <w:r w:rsidRPr="005F7D07">
              <w:rPr>
                <w:rFonts w:ascii="Times New Roman" w:hAnsi="Times New Roman" w:cs="Times New Roman"/>
                <w:b/>
                <w:sz w:val="20"/>
                <w:szCs w:val="20"/>
              </w:rPr>
              <w:t>г.</w:t>
            </w:r>
          </w:p>
        </w:tc>
        <w:tc>
          <w:tcPr>
            <w:tcW w:w="1560" w:type="dxa"/>
            <w:tcBorders>
              <w:bottom w:val="single" w:sz="4" w:space="0" w:color="auto"/>
            </w:tcBorders>
            <w:shd w:val="clear" w:color="auto" w:fill="auto"/>
          </w:tcPr>
          <w:p w:rsidR="00913FB6" w:rsidRPr="005F7D07" w:rsidRDefault="00913FB6" w:rsidP="006D33E7">
            <w:pPr>
              <w:rPr>
                <w:rFonts w:ascii="Times New Roman" w:hAnsi="Times New Roman" w:cs="Times New Roman"/>
                <w:b/>
                <w:sz w:val="20"/>
                <w:szCs w:val="20"/>
              </w:rPr>
            </w:pPr>
            <w:r w:rsidRPr="005F7D07">
              <w:rPr>
                <w:rFonts w:ascii="Times New Roman" w:hAnsi="Times New Roman" w:cs="Times New Roman"/>
                <w:b/>
                <w:sz w:val="20"/>
                <w:szCs w:val="20"/>
              </w:rPr>
              <w:t>Исполнено плановых назначений за 201</w:t>
            </w:r>
            <w:r w:rsidR="006D33E7">
              <w:rPr>
                <w:rFonts w:ascii="Times New Roman" w:hAnsi="Times New Roman" w:cs="Times New Roman"/>
                <w:b/>
                <w:sz w:val="20"/>
                <w:szCs w:val="20"/>
              </w:rPr>
              <w:t>8</w:t>
            </w:r>
            <w:r w:rsidRPr="005F7D07">
              <w:rPr>
                <w:rFonts w:ascii="Times New Roman" w:hAnsi="Times New Roman" w:cs="Times New Roman"/>
                <w:b/>
                <w:sz w:val="20"/>
                <w:szCs w:val="20"/>
              </w:rPr>
              <w:t>г.</w:t>
            </w:r>
          </w:p>
        </w:tc>
        <w:tc>
          <w:tcPr>
            <w:tcW w:w="2011" w:type="dxa"/>
            <w:tcBorders>
              <w:bottom w:val="single" w:sz="4" w:space="0" w:color="auto"/>
            </w:tcBorders>
            <w:shd w:val="clear" w:color="auto" w:fill="auto"/>
          </w:tcPr>
          <w:p w:rsidR="00913FB6" w:rsidRPr="005F7D07" w:rsidRDefault="00913FB6" w:rsidP="004F28B5">
            <w:pPr>
              <w:rPr>
                <w:rFonts w:ascii="Times New Roman" w:hAnsi="Times New Roman" w:cs="Times New Roman"/>
                <w:b/>
                <w:sz w:val="20"/>
                <w:szCs w:val="20"/>
              </w:rPr>
            </w:pPr>
            <w:r w:rsidRPr="005F7D07">
              <w:rPr>
                <w:rFonts w:ascii="Times New Roman" w:hAnsi="Times New Roman" w:cs="Times New Roman"/>
                <w:b/>
                <w:sz w:val="20"/>
                <w:szCs w:val="20"/>
              </w:rPr>
              <w:t>Не исполнено плановых назначений</w:t>
            </w:r>
          </w:p>
        </w:tc>
      </w:tr>
      <w:tr w:rsidR="00913FB6" w:rsidRPr="005F7D07" w:rsidTr="004F28B5">
        <w:trPr>
          <w:trHeight w:val="158"/>
        </w:trPr>
        <w:tc>
          <w:tcPr>
            <w:tcW w:w="10435" w:type="dxa"/>
            <w:gridSpan w:val="7"/>
          </w:tcPr>
          <w:p w:rsidR="00913FB6" w:rsidRPr="005F7D07" w:rsidRDefault="00913FB6" w:rsidP="004F28B5">
            <w:pPr>
              <w:jc w:val="center"/>
              <w:rPr>
                <w:rFonts w:ascii="Times New Roman" w:hAnsi="Times New Roman" w:cs="Times New Roman"/>
                <w:b/>
                <w:sz w:val="20"/>
                <w:szCs w:val="20"/>
              </w:rPr>
            </w:pPr>
            <w:r>
              <w:rPr>
                <w:rFonts w:ascii="Times New Roman" w:hAnsi="Times New Roman" w:cs="Times New Roman"/>
                <w:b/>
                <w:sz w:val="20"/>
                <w:szCs w:val="20"/>
              </w:rPr>
              <w:t>Бюджет Марксовского муниципального района</w:t>
            </w:r>
          </w:p>
        </w:tc>
      </w:tr>
      <w:tr w:rsidR="00913FB6" w:rsidRPr="005F7D07" w:rsidTr="007E30FE">
        <w:tc>
          <w:tcPr>
            <w:tcW w:w="560" w:type="dxa"/>
          </w:tcPr>
          <w:p w:rsidR="00913FB6" w:rsidRPr="005F7D07" w:rsidRDefault="00913FB6" w:rsidP="004F28B5">
            <w:pPr>
              <w:rPr>
                <w:rFonts w:ascii="Times New Roman" w:hAnsi="Times New Roman" w:cs="Times New Roman"/>
                <w:sz w:val="20"/>
                <w:szCs w:val="20"/>
              </w:rPr>
            </w:pPr>
            <w:r w:rsidRPr="005F7D07">
              <w:rPr>
                <w:rFonts w:ascii="Times New Roman" w:hAnsi="Times New Roman" w:cs="Times New Roman"/>
                <w:sz w:val="20"/>
                <w:szCs w:val="20"/>
              </w:rPr>
              <w:t>1</w:t>
            </w:r>
          </w:p>
        </w:tc>
        <w:tc>
          <w:tcPr>
            <w:tcW w:w="2186" w:type="dxa"/>
          </w:tcPr>
          <w:p w:rsidR="00913FB6" w:rsidRPr="005F7D07" w:rsidRDefault="00913FB6" w:rsidP="004F28B5">
            <w:pPr>
              <w:rPr>
                <w:rFonts w:ascii="Times New Roman" w:hAnsi="Times New Roman" w:cs="Times New Roman"/>
                <w:b/>
                <w:sz w:val="20"/>
                <w:szCs w:val="20"/>
              </w:rPr>
            </w:pPr>
            <w:r w:rsidRPr="005F7D07">
              <w:rPr>
                <w:rFonts w:ascii="Times New Roman" w:hAnsi="Times New Roman" w:cs="Times New Roman"/>
                <w:b/>
                <w:sz w:val="20"/>
                <w:szCs w:val="20"/>
              </w:rPr>
              <w:t>Детская школа искусств №1</w:t>
            </w:r>
          </w:p>
        </w:tc>
        <w:tc>
          <w:tcPr>
            <w:tcW w:w="291" w:type="dxa"/>
          </w:tcPr>
          <w:p w:rsidR="00913FB6" w:rsidRPr="005F7D07" w:rsidRDefault="00913FB6" w:rsidP="004F28B5">
            <w:pPr>
              <w:jc w:val="both"/>
              <w:rPr>
                <w:rFonts w:ascii="Times New Roman" w:hAnsi="Times New Roman" w:cs="Times New Roman"/>
                <w:sz w:val="20"/>
                <w:szCs w:val="20"/>
              </w:rPr>
            </w:pPr>
          </w:p>
        </w:tc>
        <w:tc>
          <w:tcPr>
            <w:tcW w:w="2268" w:type="dxa"/>
          </w:tcPr>
          <w:p w:rsidR="00913FB6" w:rsidRPr="00C03C7B" w:rsidRDefault="00913FB6" w:rsidP="00E33BF6">
            <w:pPr>
              <w:jc w:val="right"/>
              <w:rPr>
                <w:rFonts w:ascii="Times New Roman" w:hAnsi="Times New Roman" w:cs="Times New Roman"/>
                <w:sz w:val="20"/>
                <w:szCs w:val="20"/>
              </w:rPr>
            </w:pPr>
          </w:p>
        </w:tc>
        <w:tc>
          <w:tcPr>
            <w:tcW w:w="1559" w:type="dxa"/>
          </w:tcPr>
          <w:p w:rsidR="00913FB6" w:rsidRPr="00C03C7B" w:rsidRDefault="00AF467E" w:rsidP="00E33BF6">
            <w:pPr>
              <w:jc w:val="right"/>
              <w:rPr>
                <w:rFonts w:ascii="Times New Roman" w:hAnsi="Times New Roman" w:cs="Times New Roman"/>
                <w:sz w:val="20"/>
                <w:szCs w:val="20"/>
              </w:rPr>
            </w:pPr>
            <w:r w:rsidRPr="00C03C7B">
              <w:rPr>
                <w:rFonts w:ascii="Times New Roman" w:hAnsi="Times New Roman" w:cs="Times New Roman"/>
                <w:sz w:val="20"/>
                <w:szCs w:val="20"/>
              </w:rPr>
              <w:t>29 696715,02</w:t>
            </w:r>
          </w:p>
        </w:tc>
        <w:tc>
          <w:tcPr>
            <w:tcW w:w="1560" w:type="dxa"/>
            <w:tcBorders>
              <w:bottom w:val="single" w:sz="4" w:space="0" w:color="auto"/>
            </w:tcBorders>
            <w:shd w:val="clear" w:color="auto" w:fill="auto"/>
          </w:tcPr>
          <w:p w:rsidR="00913FB6" w:rsidRPr="00C03C7B" w:rsidRDefault="00AF467E" w:rsidP="00E33BF6">
            <w:pPr>
              <w:jc w:val="right"/>
              <w:rPr>
                <w:rFonts w:ascii="Times New Roman" w:hAnsi="Times New Roman" w:cs="Times New Roman"/>
                <w:sz w:val="20"/>
                <w:szCs w:val="20"/>
              </w:rPr>
            </w:pPr>
            <w:r w:rsidRPr="00C03C7B">
              <w:rPr>
                <w:rFonts w:ascii="Times New Roman" w:hAnsi="Times New Roman" w:cs="Times New Roman"/>
                <w:sz w:val="20"/>
                <w:szCs w:val="20"/>
              </w:rPr>
              <w:t>29 458 025,50</w:t>
            </w:r>
          </w:p>
        </w:tc>
        <w:tc>
          <w:tcPr>
            <w:tcW w:w="2011" w:type="dxa"/>
            <w:tcBorders>
              <w:bottom w:val="single" w:sz="4" w:space="0" w:color="auto"/>
            </w:tcBorders>
            <w:shd w:val="clear" w:color="auto" w:fill="auto"/>
          </w:tcPr>
          <w:p w:rsidR="00913FB6" w:rsidRPr="00C03C7B" w:rsidRDefault="00AF467E" w:rsidP="00E33BF6">
            <w:pPr>
              <w:jc w:val="right"/>
              <w:rPr>
                <w:rFonts w:ascii="Times New Roman" w:hAnsi="Times New Roman" w:cs="Times New Roman"/>
                <w:sz w:val="20"/>
                <w:szCs w:val="20"/>
              </w:rPr>
            </w:pPr>
            <w:r w:rsidRPr="00C03C7B">
              <w:rPr>
                <w:rFonts w:ascii="Times New Roman" w:hAnsi="Times New Roman" w:cs="Times New Roman"/>
                <w:sz w:val="20"/>
                <w:szCs w:val="20"/>
              </w:rPr>
              <w:t>238 689,52</w:t>
            </w:r>
          </w:p>
        </w:tc>
      </w:tr>
      <w:tr w:rsidR="00913FB6" w:rsidRPr="005F7D07" w:rsidTr="007E30FE">
        <w:tc>
          <w:tcPr>
            <w:tcW w:w="560" w:type="dxa"/>
          </w:tcPr>
          <w:p w:rsidR="00913FB6" w:rsidRPr="005F7D07" w:rsidRDefault="00913FB6" w:rsidP="004F28B5">
            <w:pPr>
              <w:rPr>
                <w:rFonts w:ascii="Times New Roman" w:hAnsi="Times New Roman" w:cs="Times New Roman"/>
                <w:sz w:val="20"/>
                <w:szCs w:val="20"/>
              </w:rPr>
            </w:pPr>
            <w:r w:rsidRPr="005F7D07">
              <w:rPr>
                <w:rFonts w:ascii="Times New Roman" w:hAnsi="Times New Roman" w:cs="Times New Roman"/>
                <w:sz w:val="20"/>
                <w:szCs w:val="20"/>
              </w:rPr>
              <w:t>2</w:t>
            </w:r>
          </w:p>
        </w:tc>
        <w:tc>
          <w:tcPr>
            <w:tcW w:w="2186" w:type="dxa"/>
          </w:tcPr>
          <w:p w:rsidR="00913FB6" w:rsidRPr="005F7D07" w:rsidRDefault="00913FB6" w:rsidP="004F28B5">
            <w:pPr>
              <w:rPr>
                <w:rFonts w:ascii="Times New Roman" w:hAnsi="Times New Roman" w:cs="Times New Roman"/>
                <w:b/>
                <w:sz w:val="20"/>
                <w:szCs w:val="20"/>
              </w:rPr>
            </w:pPr>
            <w:r w:rsidRPr="005F7D07">
              <w:rPr>
                <w:rFonts w:ascii="Times New Roman" w:hAnsi="Times New Roman" w:cs="Times New Roman"/>
                <w:b/>
                <w:sz w:val="20"/>
                <w:szCs w:val="20"/>
              </w:rPr>
              <w:t>Детская школа искусств№2</w:t>
            </w:r>
          </w:p>
        </w:tc>
        <w:tc>
          <w:tcPr>
            <w:tcW w:w="291" w:type="dxa"/>
          </w:tcPr>
          <w:p w:rsidR="00913FB6" w:rsidRPr="005F7D07" w:rsidRDefault="00913FB6" w:rsidP="004F28B5">
            <w:pPr>
              <w:jc w:val="both"/>
              <w:rPr>
                <w:rFonts w:ascii="Times New Roman" w:hAnsi="Times New Roman" w:cs="Times New Roman"/>
                <w:sz w:val="20"/>
                <w:szCs w:val="20"/>
              </w:rPr>
            </w:pPr>
          </w:p>
        </w:tc>
        <w:tc>
          <w:tcPr>
            <w:tcW w:w="2268" w:type="dxa"/>
          </w:tcPr>
          <w:p w:rsidR="00913FB6" w:rsidRPr="00C03C7B" w:rsidRDefault="00913FB6" w:rsidP="00E33BF6">
            <w:pPr>
              <w:jc w:val="right"/>
              <w:rPr>
                <w:rFonts w:ascii="Times New Roman" w:hAnsi="Times New Roman" w:cs="Times New Roman"/>
                <w:sz w:val="20"/>
                <w:szCs w:val="20"/>
              </w:rPr>
            </w:pPr>
          </w:p>
        </w:tc>
        <w:tc>
          <w:tcPr>
            <w:tcW w:w="1559" w:type="dxa"/>
          </w:tcPr>
          <w:p w:rsidR="00913FB6" w:rsidRPr="00C03C7B" w:rsidRDefault="00D430AD" w:rsidP="00E33BF6">
            <w:pPr>
              <w:ind w:left="34" w:hanging="34"/>
              <w:jc w:val="right"/>
              <w:rPr>
                <w:rFonts w:ascii="Times New Roman" w:hAnsi="Times New Roman" w:cs="Times New Roman"/>
                <w:sz w:val="20"/>
                <w:szCs w:val="20"/>
              </w:rPr>
            </w:pPr>
            <w:r w:rsidRPr="00C03C7B">
              <w:rPr>
                <w:rFonts w:ascii="Times New Roman" w:hAnsi="Times New Roman" w:cs="Times New Roman"/>
                <w:sz w:val="20"/>
                <w:szCs w:val="20"/>
              </w:rPr>
              <w:t>6 847 523,71</w:t>
            </w:r>
          </w:p>
        </w:tc>
        <w:tc>
          <w:tcPr>
            <w:tcW w:w="1560" w:type="dxa"/>
            <w:tcBorders>
              <w:bottom w:val="single" w:sz="4" w:space="0" w:color="auto"/>
            </w:tcBorders>
            <w:shd w:val="clear" w:color="auto" w:fill="auto"/>
          </w:tcPr>
          <w:p w:rsidR="00913FB6" w:rsidRPr="00C03C7B" w:rsidRDefault="00D430AD" w:rsidP="00E33BF6">
            <w:pPr>
              <w:jc w:val="right"/>
              <w:rPr>
                <w:rFonts w:ascii="Times New Roman" w:hAnsi="Times New Roman" w:cs="Times New Roman"/>
                <w:sz w:val="20"/>
                <w:szCs w:val="20"/>
              </w:rPr>
            </w:pPr>
            <w:r w:rsidRPr="00C03C7B">
              <w:rPr>
                <w:rFonts w:ascii="Times New Roman" w:hAnsi="Times New Roman" w:cs="Times New Roman"/>
                <w:sz w:val="20"/>
                <w:szCs w:val="20"/>
              </w:rPr>
              <w:t>6 734 631,81</w:t>
            </w:r>
          </w:p>
        </w:tc>
        <w:tc>
          <w:tcPr>
            <w:tcW w:w="2011" w:type="dxa"/>
            <w:tcBorders>
              <w:bottom w:val="single" w:sz="4" w:space="0" w:color="auto"/>
            </w:tcBorders>
            <w:shd w:val="clear" w:color="auto" w:fill="auto"/>
          </w:tcPr>
          <w:p w:rsidR="00913FB6" w:rsidRPr="00C03C7B" w:rsidRDefault="00D430AD" w:rsidP="00E33BF6">
            <w:pPr>
              <w:jc w:val="right"/>
              <w:rPr>
                <w:rFonts w:ascii="Times New Roman" w:hAnsi="Times New Roman" w:cs="Times New Roman"/>
                <w:sz w:val="20"/>
                <w:szCs w:val="20"/>
              </w:rPr>
            </w:pPr>
            <w:r w:rsidRPr="00C03C7B">
              <w:rPr>
                <w:rFonts w:ascii="Times New Roman" w:hAnsi="Times New Roman" w:cs="Times New Roman"/>
                <w:sz w:val="20"/>
                <w:szCs w:val="20"/>
              </w:rPr>
              <w:t>112 891,90</w:t>
            </w:r>
          </w:p>
        </w:tc>
      </w:tr>
      <w:tr w:rsidR="00913FB6" w:rsidRPr="005F7D07" w:rsidTr="007E30FE">
        <w:trPr>
          <w:trHeight w:val="547"/>
        </w:trPr>
        <w:tc>
          <w:tcPr>
            <w:tcW w:w="560" w:type="dxa"/>
            <w:tcBorders>
              <w:bottom w:val="single" w:sz="4" w:space="0" w:color="auto"/>
            </w:tcBorders>
          </w:tcPr>
          <w:p w:rsidR="00913FB6" w:rsidRPr="005F7D07" w:rsidRDefault="00913FB6" w:rsidP="004F28B5">
            <w:pPr>
              <w:rPr>
                <w:rFonts w:ascii="Times New Roman" w:hAnsi="Times New Roman" w:cs="Times New Roman"/>
                <w:sz w:val="20"/>
                <w:szCs w:val="20"/>
              </w:rPr>
            </w:pPr>
            <w:r w:rsidRPr="005F7D07">
              <w:rPr>
                <w:rFonts w:ascii="Times New Roman" w:hAnsi="Times New Roman" w:cs="Times New Roman"/>
                <w:sz w:val="20"/>
                <w:szCs w:val="20"/>
              </w:rPr>
              <w:t>3</w:t>
            </w:r>
          </w:p>
        </w:tc>
        <w:tc>
          <w:tcPr>
            <w:tcW w:w="2186" w:type="dxa"/>
            <w:tcBorders>
              <w:bottom w:val="single" w:sz="4" w:space="0" w:color="auto"/>
            </w:tcBorders>
          </w:tcPr>
          <w:p w:rsidR="00913FB6" w:rsidRPr="005F7D07" w:rsidRDefault="00913FB6" w:rsidP="004F28B5">
            <w:pPr>
              <w:rPr>
                <w:rFonts w:ascii="Times New Roman" w:hAnsi="Times New Roman" w:cs="Times New Roman"/>
                <w:b/>
                <w:sz w:val="20"/>
                <w:szCs w:val="20"/>
              </w:rPr>
            </w:pPr>
            <w:r w:rsidRPr="005F7D07">
              <w:rPr>
                <w:rFonts w:ascii="Times New Roman" w:hAnsi="Times New Roman" w:cs="Times New Roman"/>
                <w:b/>
                <w:sz w:val="20"/>
                <w:szCs w:val="20"/>
              </w:rPr>
              <w:t>МУК Центральный дом культуры</w:t>
            </w:r>
          </w:p>
        </w:tc>
        <w:tc>
          <w:tcPr>
            <w:tcW w:w="291" w:type="dxa"/>
            <w:tcBorders>
              <w:bottom w:val="single" w:sz="4" w:space="0" w:color="auto"/>
            </w:tcBorders>
          </w:tcPr>
          <w:p w:rsidR="00913FB6" w:rsidRPr="005F7D07" w:rsidRDefault="00913FB6" w:rsidP="004F28B5">
            <w:pPr>
              <w:jc w:val="both"/>
              <w:rPr>
                <w:rFonts w:ascii="Times New Roman" w:hAnsi="Times New Roman" w:cs="Times New Roman"/>
                <w:sz w:val="20"/>
                <w:szCs w:val="20"/>
              </w:rPr>
            </w:pPr>
          </w:p>
        </w:tc>
        <w:tc>
          <w:tcPr>
            <w:tcW w:w="2268" w:type="dxa"/>
            <w:tcBorders>
              <w:bottom w:val="single" w:sz="4" w:space="0" w:color="auto"/>
            </w:tcBorders>
          </w:tcPr>
          <w:p w:rsidR="00913FB6" w:rsidRPr="00C03C7B" w:rsidRDefault="00913FB6" w:rsidP="00E33BF6">
            <w:pPr>
              <w:jc w:val="right"/>
              <w:rPr>
                <w:rFonts w:ascii="Times New Roman" w:hAnsi="Times New Roman" w:cs="Times New Roman"/>
                <w:sz w:val="20"/>
                <w:szCs w:val="20"/>
              </w:rPr>
            </w:pPr>
          </w:p>
        </w:tc>
        <w:tc>
          <w:tcPr>
            <w:tcW w:w="1559" w:type="dxa"/>
            <w:tcBorders>
              <w:bottom w:val="single" w:sz="4" w:space="0" w:color="auto"/>
            </w:tcBorders>
          </w:tcPr>
          <w:p w:rsidR="00913FB6" w:rsidRPr="00C03C7B" w:rsidRDefault="00F7475C" w:rsidP="00E33BF6">
            <w:pPr>
              <w:jc w:val="right"/>
              <w:rPr>
                <w:rFonts w:ascii="Times New Roman" w:hAnsi="Times New Roman" w:cs="Times New Roman"/>
                <w:sz w:val="20"/>
                <w:szCs w:val="20"/>
              </w:rPr>
            </w:pPr>
            <w:r w:rsidRPr="00C03C7B">
              <w:rPr>
                <w:rFonts w:ascii="Times New Roman" w:hAnsi="Times New Roman" w:cs="Times New Roman"/>
                <w:sz w:val="20"/>
                <w:szCs w:val="20"/>
              </w:rPr>
              <w:t>8 515 080,32</w:t>
            </w:r>
          </w:p>
        </w:tc>
        <w:tc>
          <w:tcPr>
            <w:tcW w:w="1560" w:type="dxa"/>
            <w:tcBorders>
              <w:bottom w:val="single" w:sz="4" w:space="0" w:color="auto"/>
            </w:tcBorders>
            <w:shd w:val="clear" w:color="auto" w:fill="auto"/>
          </w:tcPr>
          <w:p w:rsidR="00913FB6" w:rsidRPr="00C03C7B" w:rsidRDefault="00F7475C" w:rsidP="00E33BF6">
            <w:pPr>
              <w:jc w:val="right"/>
              <w:rPr>
                <w:rFonts w:ascii="Times New Roman" w:hAnsi="Times New Roman" w:cs="Times New Roman"/>
                <w:sz w:val="20"/>
                <w:szCs w:val="20"/>
              </w:rPr>
            </w:pPr>
            <w:r w:rsidRPr="00C03C7B">
              <w:rPr>
                <w:rFonts w:ascii="Times New Roman" w:hAnsi="Times New Roman" w:cs="Times New Roman"/>
                <w:sz w:val="20"/>
                <w:szCs w:val="20"/>
              </w:rPr>
              <w:t>8 280 308,27</w:t>
            </w:r>
          </w:p>
        </w:tc>
        <w:tc>
          <w:tcPr>
            <w:tcW w:w="2011" w:type="dxa"/>
            <w:tcBorders>
              <w:bottom w:val="single" w:sz="4" w:space="0" w:color="auto"/>
            </w:tcBorders>
            <w:shd w:val="clear" w:color="auto" w:fill="auto"/>
          </w:tcPr>
          <w:p w:rsidR="00913FB6" w:rsidRPr="00C03C7B" w:rsidRDefault="00F7475C" w:rsidP="00E33BF6">
            <w:pPr>
              <w:jc w:val="right"/>
              <w:rPr>
                <w:rFonts w:ascii="Times New Roman" w:hAnsi="Times New Roman" w:cs="Times New Roman"/>
                <w:sz w:val="20"/>
                <w:szCs w:val="20"/>
              </w:rPr>
            </w:pPr>
            <w:r w:rsidRPr="00C03C7B">
              <w:rPr>
                <w:rFonts w:ascii="Times New Roman" w:hAnsi="Times New Roman" w:cs="Times New Roman"/>
                <w:sz w:val="20"/>
                <w:szCs w:val="20"/>
              </w:rPr>
              <w:t>234 772,05</w:t>
            </w:r>
          </w:p>
        </w:tc>
      </w:tr>
      <w:tr w:rsidR="0061078C" w:rsidRPr="005F7D07" w:rsidTr="007E30FE">
        <w:tc>
          <w:tcPr>
            <w:tcW w:w="560" w:type="dxa"/>
          </w:tcPr>
          <w:p w:rsidR="0061078C" w:rsidRPr="005F7D07" w:rsidRDefault="0061078C" w:rsidP="004F28B5">
            <w:pPr>
              <w:rPr>
                <w:rFonts w:ascii="Times New Roman" w:hAnsi="Times New Roman" w:cs="Times New Roman"/>
                <w:sz w:val="20"/>
                <w:szCs w:val="20"/>
              </w:rPr>
            </w:pPr>
            <w:r w:rsidRPr="005F7D07">
              <w:rPr>
                <w:rFonts w:ascii="Times New Roman" w:hAnsi="Times New Roman" w:cs="Times New Roman"/>
                <w:sz w:val="20"/>
                <w:szCs w:val="20"/>
              </w:rPr>
              <w:t>4</w:t>
            </w:r>
          </w:p>
        </w:tc>
        <w:tc>
          <w:tcPr>
            <w:tcW w:w="2186" w:type="dxa"/>
          </w:tcPr>
          <w:p w:rsidR="0061078C" w:rsidRPr="005F7D07" w:rsidRDefault="0061078C" w:rsidP="004F28B5">
            <w:pPr>
              <w:rPr>
                <w:rFonts w:ascii="Times New Roman" w:hAnsi="Times New Roman" w:cs="Times New Roman"/>
                <w:b/>
                <w:sz w:val="20"/>
                <w:szCs w:val="20"/>
              </w:rPr>
            </w:pPr>
            <w:r w:rsidRPr="005F7D07">
              <w:rPr>
                <w:rFonts w:ascii="Times New Roman" w:hAnsi="Times New Roman" w:cs="Times New Roman"/>
                <w:b/>
                <w:sz w:val="20"/>
                <w:szCs w:val="20"/>
              </w:rPr>
              <w:t xml:space="preserve">МУК «МЦБС» </w:t>
            </w:r>
          </w:p>
        </w:tc>
        <w:tc>
          <w:tcPr>
            <w:tcW w:w="291" w:type="dxa"/>
          </w:tcPr>
          <w:p w:rsidR="0061078C" w:rsidRPr="009C25EB" w:rsidRDefault="0061078C" w:rsidP="00033B6B">
            <w:pPr>
              <w:rPr>
                <w:rFonts w:ascii="Times New Roman" w:hAnsi="Times New Roman" w:cs="Times New Roman"/>
                <w:b/>
                <w:sz w:val="20"/>
                <w:szCs w:val="20"/>
              </w:rPr>
            </w:pPr>
          </w:p>
        </w:tc>
        <w:tc>
          <w:tcPr>
            <w:tcW w:w="2268" w:type="dxa"/>
          </w:tcPr>
          <w:p w:rsidR="0061078C" w:rsidRPr="00C03C7B" w:rsidRDefault="0061078C" w:rsidP="00E33BF6">
            <w:pPr>
              <w:jc w:val="right"/>
              <w:rPr>
                <w:rFonts w:ascii="Times New Roman" w:hAnsi="Times New Roman" w:cs="Times New Roman"/>
                <w:sz w:val="20"/>
                <w:szCs w:val="20"/>
              </w:rPr>
            </w:pPr>
          </w:p>
        </w:tc>
        <w:tc>
          <w:tcPr>
            <w:tcW w:w="1559" w:type="dxa"/>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23 773 509,92</w:t>
            </w:r>
          </w:p>
        </w:tc>
        <w:tc>
          <w:tcPr>
            <w:tcW w:w="1560" w:type="dxa"/>
            <w:shd w:val="clear" w:color="auto" w:fill="auto"/>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23 529 638,55</w:t>
            </w:r>
          </w:p>
        </w:tc>
        <w:tc>
          <w:tcPr>
            <w:tcW w:w="2011" w:type="dxa"/>
            <w:tcBorders>
              <w:bottom w:val="single" w:sz="4" w:space="0" w:color="auto"/>
            </w:tcBorders>
            <w:shd w:val="clear" w:color="auto" w:fill="auto"/>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243 871,37</w:t>
            </w:r>
          </w:p>
        </w:tc>
      </w:tr>
      <w:tr w:rsidR="0061078C" w:rsidRPr="005F7D07" w:rsidTr="007E30FE">
        <w:tc>
          <w:tcPr>
            <w:tcW w:w="560" w:type="dxa"/>
          </w:tcPr>
          <w:p w:rsidR="0061078C" w:rsidRPr="005F7D07" w:rsidRDefault="0061078C" w:rsidP="004F28B5">
            <w:pPr>
              <w:rPr>
                <w:rFonts w:ascii="Times New Roman" w:hAnsi="Times New Roman" w:cs="Times New Roman"/>
                <w:sz w:val="20"/>
                <w:szCs w:val="20"/>
              </w:rPr>
            </w:pPr>
            <w:r w:rsidRPr="005F7D07">
              <w:rPr>
                <w:rFonts w:ascii="Times New Roman" w:hAnsi="Times New Roman" w:cs="Times New Roman"/>
                <w:sz w:val="20"/>
                <w:szCs w:val="20"/>
              </w:rPr>
              <w:t>5</w:t>
            </w:r>
          </w:p>
        </w:tc>
        <w:tc>
          <w:tcPr>
            <w:tcW w:w="2186" w:type="dxa"/>
          </w:tcPr>
          <w:p w:rsidR="0061078C" w:rsidRPr="005F7D07" w:rsidRDefault="0061078C" w:rsidP="004F28B5">
            <w:pPr>
              <w:rPr>
                <w:rFonts w:ascii="Times New Roman" w:hAnsi="Times New Roman" w:cs="Times New Roman"/>
                <w:sz w:val="20"/>
                <w:szCs w:val="20"/>
              </w:rPr>
            </w:pPr>
            <w:r w:rsidRPr="005F7D07">
              <w:rPr>
                <w:rFonts w:ascii="Times New Roman" w:hAnsi="Times New Roman" w:cs="Times New Roman"/>
                <w:sz w:val="20"/>
                <w:szCs w:val="20"/>
              </w:rPr>
              <w:t xml:space="preserve">Цирк </w:t>
            </w:r>
            <w:proofErr w:type="spellStart"/>
            <w:r w:rsidRPr="005F7D07">
              <w:rPr>
                <w:rFonts w:ascii="Times New Roman" w:hAnsi="Times New Roman" w:cs="Times New Roman"/>
                <w:sz w:val="20"/>
                <w:szCs w:val="20"/>
              </w:rPr>
              <w:t>Арт-Алле</w:t>
            </w:r>
            <w:proofErr w:type="spellEnd"/>
          </w:p>
        </w:tc>
        <w:tc>
          <w:tcPr>
            <w:tcW w:w="291" w:type="dxa"/>
          </w:tcPr>
          <w:p w:rsidR="0061078C" w:rsidRPr="005F7D07" w:rsidRDefault="0061078C" w:rsidP="004F28B5">
            <w:pPr>
              <w:jc w:val="both"/>
              <w:rPr>
                <w:rFonts w:ascii="Times New Roman" w:hAnsi="Times New Roman" w:cs="Times New Roman"/>
                <w:sz w:val="20"/>
                <w:szCs w:val="20"/>
              </w:rPr>
            </w:pPr>
          </w:p>
        </w:tc>
        <w:tc>
          <w:tcPr>
            <w:tcW w:w="2268" w:type="dxa"/>
          </w:tcPr>
          <w:p w:rsidR="0061078C" w:rsidRPr="00C03C7B" w:rsidRDefault="0061078C" w:rsidP="00E33BF6">
            <w:pPr>
              <w:jc w:val="right"/>
              <w:rPr>
                <w:rFonts w:ascii="Times New Roman" w:hAnsi="Times New Roman" w:cs="Times New Roman"/>
                <w:sz w:val="20"/>
                <w:szCs w:val="20"/>
              </w:rPr>
            </w:pPr>
          </w:p>
        </w:tc>
        <w:tc>
          <w:tcPr>
            <w:tcW w:w="1559" w:type="dxa"/>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3 830 213,97</w:t>
            </w:r>
          </w:p>
        </w:tc>
        <w:tc>
          <w:tcPr>
            <w:tcW w:w="1560" w:type="dxa"/>
            <w:tcBorders>
              <w:bottom w:val="single" w:sz="4" w:space="0" w:color="auto"/>
            </w:tcBorders>
            <w:shd w:val="clear" w:color="auto" w:fill="auto"/>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3 830 213,97</w:t>
            </w:r>
          </w:p>
        </w:tc>
        <w:tc>
          <w:tcPr>
            <w:tcW w:w="2011" w:type="dxa"/>
            <w:tcBorders>
              <w:bottom w:val="single" w:sz="4" w:space="0" w:color="auto"/>
            </w:tcBorders>
            <w:shd w:val="clear" w:color="auto" w:fill="auto"/>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0,00</w:t>
            </w:r>
          </w:p>
        </w:tc>
      </w:tr>
      <w:tr w:rsidR="0061078C" w:rsidRPr="005F7D07" w:rsidTr="007E30FE">
        <w:tc>
          <w:tcPr>
            <w:tcW w:w="560" w:type="dxa"/>
          </w:tcPr>
          <w:p w:rsidR="0061078C" w:rsidRPr="005F7D07" w:rsidRDefault="0061078C" w:rsidP="004F28B5">
            <w:pPr>
              <w:rPr>
                <w:rFonts w:ascii="Times New Roman" w:hAnsi="Times New Roman" w:cs="Times New Roman"/>
                <w:sz w:val="20"/>
                <w:szCs w:val="20"/>
              </w:rPr>
            </w:pPr>
            <w:r w:rsidRPr="005F7D07">
              <w:rPr>
                <w:rFonts w:ascii="Times New Roman" w:hAnsi="Times New Roman" w:cs="Times New Roman"/>
                <w:sz w:val="20"/>
                <w:szCs w:val="20"/>
              </w:rPr>
              <w:t>6</w:t>
            </w:r>
          </w:p>
        </w:tc>
        <w:tc>
          <w:tcPr>
            <w:tcW w:w="2186" w:type="dxa"/>
          </w:tcPr>
          <w:p w:rsidR="0061078C" w:rsidRPr="00B71046" w:rsidRDefault="0061078C" w:rsidP="004F28B5">
            <w:pPr>
              <w:rPr>
                <w:rFonts w:ascii="Times New Roman" w:hAnsi="Times New Roman" w:cs="Times New Roman"/>
                <w:sz w:val="20"/>
                <w:szCs w:val="20"/>
              </w:rPr>
            </w:pPr>
            <w:r w:rsidRPr="00B71046">
              <w:rPr>
                <w:rFonts w:ascii="Times New Roman" w:hAnsi="Times New Roman" w:cs="Times New Roman"/>
                <w:sz w:val="20"/>
                <w:szCs w:val="20"/>
              </w:rPr>
              <w:t>Управление культуры</w:t>
            </w:r>
            <w:r>
              <w:rPr>
                <w:rFonts w:ascii="Times New Roman" w:hAnsi="Times New Roman" w:cs="Times New Roman"/>
                <w:sz w:val="20"/>
                <w:szCs w:val="20"/>
              </w:rPr>
              <w:t>, спорта и молодежной политики</w:t>
            </w:r>
          </w:p>
        </w:tc>
        <w:tc>
          <w:tcPr>
            <w:tcW w:w="291" w:type="dxa"/>
          </w:tcPr>
          <w:p w:rsidR="0061078C" w:rsidRPr="005F7D07" w:rsidRDefault="0061078C" w:rsidP="004F28B5">
            <w:pPr>
              <w:jc w:val="both"/>
              <w:rPr>
                <w:rFonts w:ascii="Times New Roman" w:hAnsi="Times New Roman" w:cs="Times New Roman"/>
                <w:sz w:val="20"/>
                <w:szCs w:val="20"/>
              </w:rPr>
            </w:pPr>
          </w:p>
        </w:tc>
        <w:tc>
          <w:tcPr>
            <w:tcW w:w="2268" w:type="dxa"/>
          </w:tcPr>
          <w:p w:rsidR="0061078C" w:rsidRPr="00C03C7B" w:rsidRDefault="0061078C" w:rsidP="00E33BF6">
            <w:pPr>
              <w:jc w:val="right"/>
              <w:rPr>
                <w:rFonts w:ascii="Times New Roman" w:hAnsi="Times New Roman" w:cs="Times New Roman"/>
                <w:sz w:val="20"/>
                <w:szCs w:val="20"/>
              </w:rPr>
            </w:pPr>
          </w:p>
        </w:tc>
        <w:tc>
          <w:tcPr>
            <w:tcW w:w="1559" w:type="dxa"/>
          </w:tcPr>
          <w:p w:rsidR="0061078C" w:rsidRPr="00C03C7B" w:rsidRDefault="0061078C" w:rsidP="0061078C">
            <w:pPr>
              <w:jc w:val="right"/>
              <w:rPr>
                <w:rFonts w:ascii="Times New Roman" w:hAnsi="Times New Roman" w:cs="Times New Roman"/>
                <w:sz w:val="20"/>
                <w:szCs w:val="20"/>
              </w:rPr>
            </w:pPr>
            <w:r w:rsidRPr="00C03C7B">
              <w:rPr>
                <w:rFonts w:ascii="Times New Roman" w:hAnsi="Times New Roman" w:cs="Times New Roman"/>
                <w:sz w:val="20"/>
                <w:szCs w:val="20"/>
              </w:rPr>
              <w:t>8</w:t>
            </w:r>
            <w:r>
              <w:rPr>
                <w:rFonts w:ascii="Times New Roman" w:hAnsi="Times New Roman" w:cs="Times New Roman"/>
                <w:sz w:val="20"/>
                <w:szCs w:val="20"/>
              </w:rPr>
              <w:t>60 800,84</w:t>
            </w:r>
          </w:p>
        </w:tc>
        <w:tc>
          <w:tcPr>
            <w:tcW w:w="1560" w:type="dxa"/>
            <w:tcBorders>
              <w:bottom w:val="single" w:sz="4" w:space="0" w:color="auto"/>
            </w:tcBorders>
            <w:shd w:val="clear" w:color="auto" w:fill="auto"/>
          </w:tcPr>
          <w:p w:rsidR="0061078C" w:rsidRPr="00C03C7B" w:rsidRDefault="0061078C" w:rsidP="0061078C">
            <w:pPr>
              <w:jc w:val="right"/>
              <w:rPr>
                <w:rFonts w:ascii="Times New Roman" w:hAnsi="Times New Roman" w:cs="Times New Roman"/>
                <w:sz w:val="20"/>
                <w:szCs w:val="20"/>
              </w:rPr>
            </w:pPr>
            <w:r w:rsidRPr="00C03C7B">
              <w:rPr>
                <w:rFonts w:ascii="Times New Roman" w:hAnsi="Times New Roman" w:cs="Times New Roman"/>
                <w:sz w:val="20"/>
                <w:szCs w:val="20"/>
              </w:rPr>
              <w:t>8</w:t>
            </w:r>
            <w:r>
              <w:rPr>
                <w:rFonts w:ascii="Times New Roman" w:hAnsi="Times New Roman" w:cs="Times New Roman"/>
                <w:sz w:val="20"/>
                <w:szCs w:val="20"/>
              </w:rPr>
              <w:t>60 800,84</w:t>
            </w:r>
          </w:p>
        </w:tc>
        <w:tc>
          <w:tcPr>
            <w:tcW w:w="2011" w:type="dxa"/>
            <w:tcBorders>
              <w:bottom w:val="single" w:sz="4" w:space="0" w:color="auto"/>
            </w:tcBorders>
            <w:shd w:val="clear" w:color="auto" w:fill="auto"/>
          </w:tcPr>
          <w:p w:rsidR="0061078C" w:rsidRPr="00C03C7B" w:rsidRDefault="0061078C" w:rsidP="00E33BF6">
            <w:pPr>
              <w:jc w:val="right"/>
              <w:rPr>
                <w:rFonts w:ascii="Times New Roman" w:hAnsi="Times New Roman" w:cs="Times New Roman"/>
                <w:sz w:val="20"/>
                <w:szCs w:val="20"/>
              </w:rPr>
            </w:pPr>
            <w:r w:rsidRPr="00C03C7B">
              <w:rPr>
                <w:rFonts w:ascii="Times New Roman" w:hAnsi="Times New Roman" w:cs="Times New Roman"/>
                <w:sz w:val="20"/>
                <w:szCs w:val="20"/>
              </w:rPr>
              <w:t>0,00</w:t>
            </w:r>
          </w:p>
        </w:tc>
      </w:tr>
      <w:tr w:rsidR="0061078C" w:rsidRPr="005F7D07" w:rsidTr="007E30FE">
        <w:tc>
          <w:tcPr>
            <w:tcW w:w="560" w:type="dxa"/>
          </w:tcPr>
          <w:p w:rsidR="0061078C" w:rsidRPr="005F7D07" w:rsidRDefault="0061078C" w:rsidP="004F28B5">
            <w:pPr>
              <w:rPr>
                <w:rFonts w:ascii="Times New Roman" w:hAnsi="Times New Roman" w:cs="Times New Roman"/>
                <w:sz w:val="20"/>
                <w:szCs w:val="20"/>
              </w:rPr>
            </w:pPr>
          </w:p>
        </w:tc>
        <w:tc>
          <w:tcPr>
            <w:tcW w:w="2186" w:type="dxa"/>
          </w:tcPr>
          <w:p w:rsidR="0061078C" w:rsidRPr="00D04EBC" w:rsidRDefault="0061078C" w:rsidP="004F28B5">
            <w:pPr>
              <w:rPr>
                <w:rFonts w:ascii="Times New Roman" w:hAnsi="Times New Roman" w:cs="Times New Roman"/>
                <w:b/>
                <w:sz w:val="20"/>
                <w:szCs w:val="20"/>
              </w:rPr>
            </w:pPr>
            <w:r w:rsidRPr="00D04EBC">
              <w:rPr>
                <w:rFonts w:ascii="Times New Roman" w:hAnsi="Times New Roman" w:cs="Times New Roman"/>
                <w:b/>
                <w:sz w:val="20"/>
                <w:szCs w:val="20"/>
              </w:rPr>
              <w:t>ИТОГО</w:t>
            </w:r>
          </w:p>
        </w:tc>
        <w:tc>
          <w:tcPr>
            <w:tcW w:w="291" w:type="dxa"/>
            <w:shd w:val="clear" w:color="auto" w:fill="auto"/>
          </w:tcPr>
          <w:p w:rsidR="0061078C" w:rsidRDefault="0061078C" w:rsidP="004F28B5">
            <w:pPr>
              <w:jc w:val="both"/>
              <w:rPr>
                <w:rFonts w:ascii="Times New Roman" w:hAnsi="Times New Roman" w:cs="Times New Roman"/>
                <w:b/>
                <w:sz w:val="20"/>
                <w:szCs w:val="20"/>
              </w:rPr>
            </w:pPr>
          </w:p>
        </w:tc>
        <w:tc>
          <w:tcPr>
            <w:tcW w:w="2268" w:type="dxa"/>
          </w:tcPr>
          <w:p w:rsidR="0061078C" w:rsidRPr="00D11E5E" w:rsidRDefault="00C13DCF" w:rsidP="00E33BF6">
            <w:pPr>
              <w:jc w:val="right"/>
              <w:rPr>
                <w:rFonts w:ascii="Times New Roman" w:hAnsi="Times New Roman" w:cs="Times New Roman"/>
                <w:b/>
                <w:sz w:val="20"/>
                <w:szCs w:val="20"/>
              </w:rPr>
            </w:pPr>
            <w:r>
              <w:rPr>
                <w:rFonts w:ascii="Times New Roman" w:hAnsi="Times New Roman" w:cs="Times New Roman"/>
                <w:b/>
                <w:sz w:val="20"/>
                <w:szCs w:val="20"/>
              </w:rPr>
              <w:t>62 178 400,00</w:t>
            </w:r>
          </w:p>
        </w:tc>
        <w:tc>
          <w:tcPr>
            <w:tcW w:w="1559" w:type="dxa"/>
          </w:tcPr>
          <w:p w:rsidR="0061078C" w:rsidRPr="00D11E5E" w:rsidRDefault="0061078C" w:rsidP="00E33BF6">
            <w:pPr>
              <w:jc w:val="right"/>
              <w:rPr>
                <w:rFonts w:ascii="Times New Roman" w:hAnsi="Times New Roman" w:cs="Times New Roman"/>
                <w:b/>
                <w:sz w:val="20"/>
                <w:szCs w:val="20"/>
              </w:rPr>
            </w:pPr>
            <w:r w:rsidRPr="00D11E5E">
              <w:rPr>
                <w:rFonts w:ascii="Times New Roman" w:hAnsi="Times New Roman" w:cs="Times New Roman"/>
                <w:b/>
                <w:sz w:val="20"/>
                <w:szCs w:val="20"/>
              </w:rPr>
              <w:t>73 523 843,78</w:t>
            </w:r>
          </w:p>
        </w:tc>
        <w:tc>
          <w:tcPr>
            <w:tcW w:w="1560" w:type="dxa"/>
            <w:tcBorders>
              <w:bottom w:val="nil"/>
            </w:tcBorders>
            <w:shd w:val="clear" w:color="auto" w:fill="auto"/>
          </w:tcPr>
          <w:p w:rsidR="0061078C" w:rsidRPr="00826A36" w:rsidRDefault="0061078C" w:rsidP="0061078C">
            <w:pPr>
              <w:jc w:val="right"/>
              <w:rPr>
                <w:rFonts w:ascii="Times New Roman" w:hAnsi="Times New Roman" w:cs="Times New Roman"/>
                <w:b/>
                <w:sz w:val="20"/>
                <w:szCs w:val="20"/>
              </w:rPr>
            </w:pPr>
            <w:r>
              <w:rPr>
                <w:rFonts w:ascii="Times New Roman" w:hAnsi="Times New Roman" w:cs="Times New Roman"/>
                <w:b/>
                <w:sz w:val="20"/>
                <w:szCs w:val="20"/>
              </w:rPr>
              <w:t>72 693 618,94</w:t>
            </w:r>
          </w:p>
        </w:tc>
        <w:tc>
          <w:tcPr>
            <w:tcW w:w="2011" w:type="dxa"/>
            <w:tcBorders>
              <w:bottom w:val="single" w:sz="4" w:space="0" w:color="auto"/>
            </w:tcBorders>
            <w:shd w:val="clear" w:color="auto" w:fill="auto"/>
          </w:tcPr>
          <w:p w:rsidR="0061078C" w:rsidRPr="00826A36" w:rsidRDefault="0061078C" w:rsidP="00E33BF6">
            <w:pPr>
              <w:jc w:val="right"/>
              <w:rPr>
                <w:rFonts w:ascii="Times New Roman" w:hAnsi="Times New Roman" w:cs="Times New Roman"/>
                <w:b/>
                <w:sz w:val="20"/>
                <w:szCs w:val="20"/>
              </w:rPr>
            </w:pPr>
            <w:r>
              <w:rPr>
                <w:rFonts w:ascii="Times New Roman" w:hAnsi="Times New Roman" w:cs="Times New Roman"/>
                <w:b/>
                <w:sz w:val="20"/>
                <w:szCs w:val="20"/>
              </w:rPr>
              <w:t xml:space="preserve">830 224,84 </w:t>
            </w:r>
          </w:p>
        </w:tc>
      </w:tr>
      <w:tr w:rsidR="0061078C" w:rsidRPr="005F7D07" w:rsidTr="007E30FE">
        <w:tc>
          <w:tcPr>
            <w:tcW w:w="560" w:type="dxa"/>
          </w:tcPr>
          <w:p w:rsidR="0061078C" w:rsidRPr="005F7D07" w:rsidRDefault="0061078C" w:rsidP="004F28B5">
            <w:pPr>
              <w:rPr>
                <w:rFonts w:ascii="Times New Roman" w:hAnsi="Times New Roman" w:cs="Times New Roman"/>
                <w:sz w:val="20"/>
                <w:szCs w:val="20"/>
              </w:rPr>
            </w:pPr>
            <w:r>
              <w:rPr>
                <w:rFonts w:ascii="Times New Roman" w:hAnsi="Times New Roman" w:cs="Times New Roman"/>
                <w:sz w:val="20"/>
                <w:szCs w:val="20"/>
              </w:rPr>
              <w:t>7</w:t>
            </w:r>
          </w:p>
        </w:tc>
        <w:tc>
          <w:tcPr>
            <w:tcW w:w="2186" w:type="dxa"/>
          </w:tcPr>
          <w:p w:rsidR="0061078C" w:rsidRPr="00E57930" w:rsidRDefault="0061078C" w:rsidP="004F28B5">
            <w:pPr>
              <w:rPr>
                <w:rFonts w:ascii="Times New Roman" w:hAnsi="Times New Roman" w:cs="Times New Roman"/>
                <w:b/>
                <w:sz w:val="20"/>
                <w:szCs w:val="20"/>
              </w:rPr>
            </w:pPr>
            <w:r w:rsidRPr="00E57930">
              <w:rPr>
                <w:rFonts w:ascii="Times New Roman" w:hAnsi="Times New Roman" w:cs="Times New Roman"/>
                <w:sz w:val="20"/>
                <w:szCs w:val="20"/>
              </w:rPr>
              <w:t xml:space="preserve">МУ ЦБ </w:t>
            </w:r>
            <w:proofErr w:type="spellStart"/>
            <w:r w:rsidRPr="00E57930">
              <w:rPr>
                <w:rFonts w:ascii="Times New Roman" w:hAnsi="Times New Roman" w:cs="Times New Roman"/>
                <w:sz w:val="20"/>
                <w:szCs w:val="20"/>
              </w:rPr>
              <w:t>УКиК</w:t>
            </w:r>
            <w:proofErr w:type="spellEnd"/>
          </w:p>
        </w:tc>
        <w:tc>
          <w:tcPr>
            <w:tcW w:w="291" w:type="dxa"/>
            <w:shd w:val="clear" w:color="auto" w:fill="auto"/>
          </w:tcPr>
          <w:p w:rsidR="0061078C" w:rsidRDefault="0061078C" w:rsidP="004F28B5">
            <w:pPr>
              <w:jc w:val="both"/>
              <w:rPr>
                <w:rFonts w:ascii="Times New Roman" w:hAnsi="Times New Roman" w:cs="Times New Roman"/>
                <w:b/>
                <w:sz w:val="20"/>
                <w:szCs w:val="20"/>
              </w:rPr>
            </w:pPr>
          </w:p>
        </w:tc>
        <w:tc>
          <w:tcPr>
            <w:tcW w:w="2268" w:type="dxa"/>
          </w:tcPr>
          <w:p w:rsidR="0061078C" w:rsidRPr="0061078C" w:rsidRDefault="0061078C" w:rsidP="00E33BF6">
            <w:pPr>
              <w:jc w:val="right"/>
              <w:rPr>
                <w:rFonts w:ascii="Times New Roman" w:hAnsi="Times New Roman" w:cs="Times New Roman"/>
                <w:sz w:val="20"/>
                <w:szCs w:val="20"/>
              </w:rPr>
            </w:pPr>
            <w:r w:rsidRPr="0061078C">
              <w:rPr>
                <w:rFonts w:ascii="Times New Roman" w:hAnsi="Times New Roman" w:cs="Times New Roman"/>
                <w:sz w:val="20"/>
                <w:szCs w:val="20"/>
              </w:rPr>
              <w:t>4 754 500,00</w:t>
            </w:r>
          </w:p>
        </w:tc>
        <w:tc>
          <w:tcPr>
            <w:tcW w:w="1559" w:type="dxa"/>
          </w:tcPr>
          <w:p w:rsidR="0061078C" w:rsidRPr="0061078C" w:rsidRDefault="0061078C" w:rsidP="00E33BF6">
            <w:pPr>
              <w:jc w:val="right"/>
              <w:rPr>
                <w:rFonts w:ascii="Times New Roman" w:hAnsi="Times New Roman" w:cs="Times New Roman"/>
                <w:sz w:val="20"/>
                <w:szCs w:val="20"/>
              </w:rPr>
            </w:pPr>
            <w:r w:rsidRPr="0061078C">
              <w:rPr>
                <w:rFonts w:ascii="Times New Roman" w:hAnsi="Times New Roman" w:cs="Times New Roman"/>
                <w:sz w:val="20"/>
                <w:szCs w:val="20"/>
              </w:rPr>
              <w:t>6 514 871,83</w:t>
            </w:r>
          </w:p>
        </w:tc>
        <w:tc>
          <w:tcPr>
            <w:tcW w:w="1560" w:type="dxa"/>
            <w:tcBorders>
              <w:bottom w:val="nil"/>
            </w:tcBorders>
            <w:shd w:val="clear" w:color="auto" w:fill="auto"/>
          </w:tcPr>
          <w:p w:rsidR="0061078C" w:rsidRPr="0061078C" w:rsidRDefault="0061078C" w:rsidP="00E33BF6">
            <w:pPr>
              <w:jc w:val="right"/>
              <w:rPr>
                <w:rFonts w:ascii="Times New Roman" w:hAnsi="Times New Roman" w:cs="Times New Roman"/>
                <w:sz w:val="20"/>
                <w:szCs w:val="20"/>
              </w:rPr>
            </w:pPr>
            <w:r w:rsidRPr="0061078C">
              <w:rPr>
                <w:rFonts w:ascii="Times New Roman" w:hAnsi="Times New Roman" w:cs="Times New Roman"/>
                <w:sz w:val="20"/>
                <w:szCs w:val="20"/>
              </w:rPr>
              <w:t>6 490 176,70</w:t>
            </w:r>
          </w:p>
        </w:tc>
        <w:tc>
          <w:tcPr>
            <w:tcW w:w="2011" w:type="dxa"/>
            <w:tcBorders>
              <w:bottom w:val="single" w:sz="4" w:space="0" w:color="auto"/>
            </w:tcBorders>
            <w:shd w:val="clear" w:color="auto" w:fill="auto"/>
          </w:tcPr>
          <w:p w:rsidR="0061078C" w:rsidRPr="0061078C" w:rsidRDefault="0061078C" w:rsidP="00E33BF6">
            <w:pPr>
              <w:jc w:val="right"/>
              <w:rPr>
                <w:rFonts w:ascii="Times New Roman" w:hAnsi="Times New Roman" w:cs="Times New Roman"/>
                <w:sz w:val="20"/>
                <w:szCs w:val="20"/>
              </w:rPr>
            </w:pPr>
            <w:r w:rsidRPr="0061078C">
              <w:rPr>
                <w:rFonts w:ascii="Times New Roman" w:hAnsi="Times New Roman" w:cs="Times New Roman"/>
                <w:sz w:val="20"/>
                <w:szCs w:val="20"/>
              </w:rPr>
              <w:t>24 695,13</w:t>
            </w:r>
          </w:p>
        </w:tc>
      </w:tr>
      <w:tr w:rsidR="0061078C" w:rsidRPr="005F7D07" w:rsidTr="007E30FE">
        <w:tc>
          <w:tcPr>
            <w:tcW w:w="560" w:type="dxa"/>
          </w:tcPr>
          <w:p w:rsidR="0061078C" w:rsidRPr="005F7D07" w:rsidRDefault="0061078C" w:rsidP="004F28B5">
            <w:pPr>
              <w:rPr>
                <w:rFonts w:ascii="Times New Roman" w:hAnsi="Times New Roman" w:cs="Times New Roman"/>
                <w:sz w:val="20"/>
                <w:szCs w:val="20"/>
              </w:rPr>
            </w:pPr>
          </w:p>
        </w:tc>
        <w:tc>
          <w:tcPr>
            <w:tcW w:w="2186" w:type="dxa"/>
          </w:tcPr>
          <w:p w:rsidR="0061078C" w:rsidRPr="00E57930" w:rsidRDefault="0061078C" w:rsidP="004F28B5">
            <w:pPr>
              <w:rPr>
                <w:rFonts w:ascii="Times New Roman" w:hAnsi="Times New Roman" w:cs="Times New Roman"/>
                <w:b/>
                <w:sz w:val="20"/>
                <w:szCs w:val="20"/>
              </w:rPr>
            </w:pPr>
            <w:r w:rsidRPr="00E57930">
              <w:rPr>
                <w:rFonts w:ascii="Times New Roman" w:hAnsi="Times New Roman" w:cs="Times New Roman"/>
                <w:b/>
                <w:sz w:val="20"/>
                <w:szCs w:val="20"/>
              </w:rPr>
              <w:t>Итого бюджет ММР</w:t>
            </w:r>
          </w:p>
        </w:tc>
        <w:tc>
          <w:tcPr>
            <w:tcW w:w="291" w:type="dxa"/>
            <w:shd w:val="clear" w:color="auto" w:fill="auto"/>
          </w:tcPr>
          <w:p w:rsidR="0061078C" w:rsidRDefault="0061078C" w:rsidP="004F28B5">
            <w:pPr>
              <w:jc w:val="both"/>
              <w:rPr>
                <w:rFonts w:ascii="Times New Roman" w:hAnsi="Times New Roman" w:cs="Times New Roman"/>
                <w:b/>
                <w:sz w:val="20"/>
                <w:szCs w:val="20"/>
              </w:rPr>
            </w:pPr>
          </w:p>
        </w:tc>
        <w:tc>
          <w:tcPr>
            <w:tcW w:w="2268" w:type="dxa"/>
          </w:tcPr>
          <w:p w:rsidR="0061078C" w:rsidRPr="00D11E5E" w:rsidRDefault="00C13DCF" w:rsidP="00E33BF6">
            <w:pPr>
              <w:jc w:val="right"/>
              <w:rPr>
                <w:rFonts w:ascii="Times New Roman" w:hAnsi="Times New Roman" w:cs="Times New Roman"/>
                <w:b/>
                <w:sz w:val="20"/>
                <w:szCs w:val="20"/>
              </w:rPr>
            </w:pPr>
            <w:r>
              <w:rPr>
                <w:rFonts w:ascii="Times New Roman" w:hAnsi="Times New Roman" w:cs="Times New Roman"/>
                <w:b/>
                <w:sz w:val="20"/>
                <w:szCs w:val="20"/>
              </w:rPr>
              <w:t>66 932 900,00</w:t>
            </w:r>
          </w:p>
        </w:tc>
        <w:tc>
          <w:tcPr>
            <w:tcW w:w="1559" w:type="dxa"/>
          </w:tcPr>
          <w:p w:rsidR="0061078C" w:rsidRPr="007E30FE" w:rsidRDefault="00D11E5E" w:rsidP="00E33BF6">
            <w:pPr>
              <w:jc w:val="right"/>
              <w:rPr>
                <w:rFonts w:ascii="Times New Roman" w:hAnsi="Times New Roman" w:cs="Times New Roman"/>
                <w:b/>
                <w:sz w:val="20"/>
                <w:szCs w:val="20"/>
              </w:rPr>
            </w:pPr>
            <w:r w:rsidRPr="007E30FE">
              <w:rPr>
                <w:rFonts w:ascii="Times New Roman" w:hAnsi="Times New Roman" w:cs="Times New Roman"/>
                <w:b/>
                <w:sz w:val="20"/>
                <w:szCs w:val="20"/>
              </w:rPr>
              <w:t>80 038 715,61</w:t>
            </w:r>
          </w:p>
        </w:tc>
        <w:tc>
          <w:tcPr>
            <w:tcW w:w="1560" w:type="dxa"/>
            <w:tcBorders>
              <w:bottom w:val="nil"/>
            </w:tcBorders>
            <w:shd w:val="clear" w:color="auto" w:fill="auto"/>
          </w:tcPr>
          <w:p w:rsidR="0061078C" w:rsidRPr="007E30FE" w:rsidRDefault="00D11E5E" w:rsidP="00D11E5E">
            <w:pPr>
              <w:jc w:val="right"/>
              <w:rPr>
                <w:rFonts w:ascii="Times New Roman" w:hAnsi="Times New Roman" w:cs="Times New Roman"/>
                <w:b/>
                <w:sz w:val="20"/>
                <w:szCs w:val="20"/>
              </w:rPr>
            </w:pPr>
            <w:r w:rsidRPr="007E30FE">
              <w:rPr>
                <w:rFonts w:ascii="Times New Roman" w:hAnsi="Times New Roman" w:cs="Times New Roman"/>
                <w:b/>
                <w:sz w:val="20"/>
                <w:szCs w:val="20"/>
              </w:rPr>
              <w:t>79 183 795,64</w:t>
            </w:r>
          </w:p>
        </w:tc>
        <w:tc>
          <w:tcPr>
            <w:tcW w:w="2011" w:type="dxa"/>
            <w:tcBorders>
              <w:bottom w:val="single" w:sz="4" w:space="0" w:color="auto"/>
            </w:tcBorders>
            <w:shd w:val="clear" w:color="auto" w:fill="auto"/>
          </w:tcPr>
          <w:p w:rsidR="0061078C" w:rsidRPr="007E30FE" w:rsidRDefault="00D11E5E" w:rsidP="00E33BF6">
            <w:pPr>
              <w:jc w:val="right"/>
              <w:rPr>
                <w:rFonts w:ascii="Times New Roman" w:hAnsi="Times New Roman" w:cs="Times New Roman"/>
                <w:b/>
                <w:sz w:val="20"/>
                <w:szCs w:val="20"/>
              </w:rPr>
            </w:pPr>
            <w:r w:rsidRPr="007E30FE">
              <w:rPr>
                <w:rFonts w:ascii="Times New Roman" w:hAnsi="Times New Roman" w:cs="Times New Roman"/>
                <w:b/>
                <w:sz w:val="20"/>
                <w:szCs w:val="20"/>
              </w:rPr>
              <w:t>854 919,97</w:t>
            </w:r>
          </w:p>
        </w:tc>
      </w:tr>
      <w:tr w:rsidR="0061078C" w:rsidRPr="005F7D07" w:rsidTr="004F28B5">
        <w:tc>
          <w:tcPr>
            <w:tcW w:w="10435" w:type="dxa"/>
            <w:gridSpan w:val="7"/>
          </w:tcPr>
          <w:p w:rsidR="0061078C" w:rsidRPr="00E57930" w:rsidRDefault="0061078C" w:rsidP="007E30FE">
            <w:pPr>
              <w:jc w:val="center"/>
              <w:rPr>
                <w:rFonts w:ascii="Times New Roman" w:hAnsi="Times New Roman" w:cs="Times New Roman"/>
                <w:b/>
                <w:sz w:val="20"/>
                <w:szCs w:val="20"/>
              </w:rPr>
            </w:pPr>
            <w:r w:rsidRPr="00E57930">
              <w:rPr>
                <w:rFonts w:ascii="Times New Roman" w:hAnsi="Times New Roman" w:cs="Times New Roman"/>
                <w:b/>
                <w:sz w:val="20"/>
                <w:szCs w:val="20"/>
              </w:rPr>
              <w:t>Бюджет МО г. Маркс</w:t>
            </w:r>
          </w:p>
        </w:tc>
      </w:tr>
      <w:tr w:rsidR="0061078C" w:rsidRPr="00E57930" w:rsidTr="007E30FE">
        <w:tc>
          <w:tcPr>
            <w:tcW w:w="560" w:type="dxa"/>
          </w:tcPr>
          <w:p w:rsidR="0061078C" w:rsidRPr="00253907" w:rsidRDefault="0061078C" w:rsidP="004F28B5">
            <w:pPr>
              <w:rPr>
                <w:rFonts w:ascii="Times New Roman" w:hAnsi="Times New Roman" w:cs="Times New Roman"/>
                <w:sz w:val="20"/>
                <w:szCs w:val="20"/>
              </w:rPr>
            </w:pPr>
            <w:r>
              <w:rPr>
                <w:rFonts w:ascii="Times New Roman" w:hAnsi="Times New Roman" w:cs="Times New Roman"/>
                <w:sz w:val="20"/>
                <w:szCs w:val="20"/>
              </w:rPr>
              <w:t>8</w:t>
            </w:r>
          </w:p>
        </w:tc>
        <w:tc>
          <w:tcPr>
            <w:tcW w:w="2186" w:type="dxa"/>
          </w:tcPr>
          <w:p w:rsidR="0061078C" w:rsidRPr="00E57930" w:rsidRDefault="0061078C" w:rsidP="004F28B5">
            <w:pPr>
              <w:rPr>
                <w:rFonts w:ascii="Times New Roman" w:hAnsi="Times New Roman" w:cs="Times New Roman"/>
                <w:b/>
                <w:sz w:val="20"/>
                <w:szCs w:val="20"/>
              </w:rPr>
            </w:pPr>
            <w:r w:rsidRPr="00E57930">
              <w:rPr>
                <w:rFonts w:ascii="Times New Roman" w:hAnsi="Times New Roman" w:cs="Times New Roman"/>
                <w:sz w:val="20"/>
                <w:szCs w:val="20"/>
              </w:rPr>
              <w:t xml:space="preserve">ЦНК «Единство» </w:t>
            </w:r>
          </w:p>
        </w:tc>
        <w:tc>
          <w:tcPr>
            <w:tcW w:w="291" w:type="dxa"/>
            <w:shd w:val="clear" w:color="auto" w:fill="auto"/>
          </w:tcPr>
          <w:p w:rsidR="0061078C" w:rsidRPr="005F7D07" w:rsidRDefault="0061078C" w:rsidP="004F28B5">
            <w:pPr>
              <w:jc w:val="both"/>
              <w:rPr>
                <w:rFonts w:ascii="Times New Roman" w:hAnsi="Times New Roman" w:cs="Times New Roman"/>
                <w:color w:val="000000" w:themeColor="text1"/>
                <w:sz w:val="20"/>
                <w:szCs w:val="20"/>
              </w:rPr>
            </w:pPr>
          </w:p>
        </w:tc>
        <w:tc>
          <w:tcPr>
            <w:tcW w:w="2268" w:type="dxa"/>
          </w:tcPr>
          <w:p w:rsidR="0061078C" w:rsidRPr="00E57930" w:rsidRDefault="0061078C" w:rsidP="00E33BF6">
            <w:pPr>
              <w:jc w:val="right"/>
              <w:rPr>
                <w:rFonts w:ascii="Times New Roman" w:hAnsi="Times New Roman" w:cs="Times New Roman"/>
                <w:sz w:val="20"/>
                <w:szCs w:val="20"/>
              </w:rPr>
            </w:pPr>
            <w:r w:rsidRPr="00E57930">
              <w:rPr>
                <w:rFonts w:ascii="Times New Roman" w:hAnsi="Times New Roman" w:cs="Times New Roman"/>
                <w:sz w:val="20"/>
                <w:szCs w:val="20"/>
              </w:rPr>
              <w:t>12 052 700,00</w:t>
            </w:r>
          </w:p>
        </w:tc>
        <w:tc>
          <w:tcPr>
            <w:tcW w:w="1559" w:type="dxa"/>
          </w:tcPr>
          <w:p w:rsidR="0061078C" w:rsidRPr="00E57930" w:rsidRDefault="0061078C" w:rsidP="00E33BF6">
            <w:pPr>
              <w:jc w:val="right"/>
              <w:rPr>
                <w:rFonts w:ascii="Times New Roman" w:hAnsi="Times New Roman" w:cs="Times New Roman"/>
                <w:sz w:val="20"/>
                <w:szCs w:val="20"/>
              </w:rPr>
            </w:pPr>
            <w:r w:rsidRPr="00E57930">
              <w:rPr>
                <w:rFonts w:ascii="Times New Roman" w:hAnsi="Times New Roman" w:cs="Times New Roman"/>
                <w:sz w:val="20"/>
                <w:szCs w:val="20"/>
              </w:rPr>
              <w:t>15 354 089,21</w:t>
            </w:r>
          </w:p>
        </w:tc>
        <w:tc>
          <w:tcPr>
            <w:tcW w:w="1560" w:type="dxa"/>
            <w:tcBorders>
              <w:bottom w:val="nil"/>
            </w:tcBorders>
            <w:shd w:val="clear" w:color="auto" w:fill="auto"/>
          </w:tcPr>
          <w:p w:rsidR="0061078C" w:rsidRPr="00E57930" w:rsidRDefault="0061078C" w:rsidP="00E33BF6">
            <w:pPr>
              <w:jc w:val="right"/>
              <w:rPr>
                <w:rFonts w:ascii="Times New Roman" w:hAnsi="Times New Roman" w:cs="Times New Roman"/>
                <w:sz w:val="20"/>
                <w:szCs w:val="20"/>
              </w:rPr>
            </w:pPr>
            <w:r w:rsidRPr="00E57930">
              <w:rPr>
                <w:rFonts w:ascii="Times New Roman" w:hAnsi="Times New Roman" w:cs="Times New Roman"/>
                <w:sz w:val="20"/>
                <w:szCs w:val="20"/>
              </w:rPr>
              <w:t>15 148 556,59</w:t>
            </w:r>
          </w:p>
        </w:tc>
        <w:tc>
          <w:tcPr>
            <w:tcW w:w="2011" w:type="dxa"/>
            <w:tcBorders>
              <w:bottom w:val="single" w:sz="4" w:space="0" w:color="auto"/>
            </w:tcBorders>
            <w:shd w:val="clear" w:color="auto" w:fill="auto"/>
          </w:tcPr>
          <w:p w:rsidR="0061078C" w:rsidRPr="00E57930" w:rsidRDefault="0061078C" w:rsidP="00E33BF6">
            <w:pPr>
              <w:jc w:val="right"/>
              <w:rPr>
                <w:rFonts w:ascii="Times New Roman" w:hAnsi="Times New Roman" w:cs="Times New Roman"/>
                <w:sz w:val="20"/>
                <w:szCs w:val="20"/>
              </w:rPr>
            </w:pPr>
            <w:r w:rsidRPr="00E57930">
              <w:rPr>
                <w:rFonts w:ascii="Times New Roman" w:hAnsi="Times New Roman" w:cs="Times New Roman"/>
                <w:sz w:val="20"/>
                <w:szCs w:val="20"/>
              </w:rPr>
              <w:t>205 532,62</w:t>
            </w:r>
          </w:p>
        </w:tc>
      </w:tr>
      <w:tr w:rsidR="0061078C" w:rsidRPr="005F7D07" w:rsidTr="007E30FE">
        <w:tc>
          <w:tcPr>
            <w:tcW w:w="560" w:type="dxa"/>
          </w:tcPr>
          <w:p w:rsidR="0061078C" w:rsidRPr="00253907" w:rsidRDefault="0061078C" w:rsidP="004F28B5">
            <w:pPr>
              <w:rPr>
                <w:rFonts w:ascii="Times New Roman" w:hAnsi="Times New Roman" w:cs="Times New Roman"/>
                <w:sz w:val="20"/>
                <w:szCs w:val="20"/>
              </w:rPr>
            </w:pPr>
          </w:p>
        </w:tc>
        <w:tc>
          <w:tcPr>
            <w:tcW w:w="2186" w:type="dxa"/>
          </w:tcPr>
          <w:p w:rsidR="0061078C" w:rsidRPr="00E872B4" w:rsidRDefault="0061078C" w:rsidP="004F28B5">
            <w:pPr>
              <w:rPr>
                <w:rFonts w:ascii="Times New Roman" w:hAnsi="Times New Roman" w:cs="Times New Roman"/>
                <w:b/>
                <w:sz w:val="20"/>
                <w:szCs w:val="20"/>
              </w:rPr>
            </w:pPr>
            <w:r w:rsidRPr="00E872B4">
              <w:rPr>
                <w:rFonts w:ascii="Times New Roman" w:hAnsi="Times New Roman" w:cs="Times New Roman"/>
                <w:b/>
                <w:sz w:val="20"/>
                <w:szCs w:val="20"/>
              </w:rPr>
              <w:t>И</w:t>
            </w:r>
            <w:r>
              <w:rPr>
                <w:rFonts w:ascii="Times New Roman" w:hAnsi="Times New Roman" w:cs="Times New Roman"/>
                <w:b/>
                <w:sz w:val="20"/>
                <w:szCs w:val="20"/>
              </w:rPr>
              <w:t>того бюджет МО город Маркс</w:t>
            </w:r>
          </w:p>
        </w:tc>
        <w:tc>
          <w:tcPr>
            <w:tcW w:w="291" w:type="dxa"/>
            <w:shd w:val="clear" w:color="auto" w:fill="auto"/>
          </w:tcPr>
          <w:p w:rsidR="0061078C" w:rsidRPr="00E872B4" w:rsidRDefault="0061078C" w:rsidP="004F28B5">
            <w:pPr>
              <w:jc w:val="both"/>
              <w:rPr>
                <w:rFonts w:ascii="Times New Roman" w:hAnsi="Times New Roman" w:cs="Times New Roman"/>
                <w:b/>
                <w:color w:val="000000" w:themeColor="text1"/>
                <w:sz w:val="20"/>
                <w:szCs w:val="20"/>
              </w:rPr>
            </w:pPr>
          </w:p>
        </w:tc>
        <w:tc>
          <w:tcPr>
            <w:tcW w:w="2268" w:type="dxa"/>
          </w:tcPr>
          <w:p w:rsidR="0061078C" w:rsidRPr="00E872B4" w:rsidRDefault="00D11E5E" w:rsidP="00E33BF6">
            <w:pPr>
              <w:jc w:val="right"/>
              <w:rPr>
                <w:rFonts w:ascii="Times New Roman" w:hAnsi="Times New Roman" w:cs="Times New Roman"/>
                <w:b/>
                <w:sz w:val="20"/>
                <w:szCs w:val="20"/>
              </w:rPr>
            </w:pPr>
            <w:r>
              <w:rPr>
                <w:rFonts w:ascii="Times New Roman" w:hAnsi="Times New Roman" w:cs="Times New Roman"/>
                <w:b/>
                <w:sz w:val="20"/>
                <w:szCs w:val="20"/>
              </w:rPr>
              <w:t>12 052 700,00</w:t>
            </w:r>
          </w:p>
        </w:tc>
        <w:tc>
          <w:tcPr>
            <w:tcW w:w="1559" w:type="dxa"/>
          </w:tcPr>
          <w:p w:rsidR="0061078C" w:rsidRPr="00E872B4" w:rsidRDefault="00D11E5E" w:rsidP="00E33BF6">
            <w:pPr>
              <w:jc w:val="right"/>
              <w:rPr>
                <w:rFonts w:ascii="Times New Roman" w:hAnsi="Times New Roman" w:cs="Times New Roman"/>
                <w:b/>
                <w:sz w:val="20"/>
                <w:szCs w:val="20"/>
              </w:rPr>
            </w:pPr>
            <w:r>
              <w:rPr>
                <w:rFonts w:ascii="Times New Roman" w:hAnsi="Times New Roman" w:cs="Times New Roman"/>
                <w:b/>
                <w:sz w:val="20"/>
                <w:szCs w:val="20"/>
              </w:rPr>
              <w:t>15 354 089,21</w:t>
            </w:r>
          </w:p>
        </w:tc>
        <w:tc>
          <w:tcPr>
            <w:tcW w:w="1560" w:type="dxa"/>
            <w:tcBorders>
              <w:bottom w:val="nil"/>
            </w:tcBorders>
            <w:shd w:val="clear" w:color="auto" w:fill="auto"/>
          </w:tcPr>
          <w:p w:rsidR="0061078C" w:rsidRPr="00E872B4" w:rsidRDefault="00D11E5E" w:rsidP="00E33BF6">
            <w:pPr>
              <w:jc w:val="right"/>
              <w:rPr>
                <w:rFonts w:ascii="Times New Roman" w:hAnsi="Times New Roman" w:cs="Times New Roman"/>
                <w:b/>
                <w:sz w:val="20"/>
                <w:szCs w:val="20"/>
              </w:rPr>
            </w:pPr>
            <w:r>
              <w:rPr>
                <w:rFonts w:ascii="Times New Roman" w:hAnsi="Times New Roman" w:cs="Times New Roman"/>
                <w:b/>
                <w:sz w:val="20"/>
                <w:szCs w:val="20"/>
              </w:rPr>
              <w:t>15 148 556,59</w:t>
            </w:r>
          </w:p>
        </w:tc>
        <w:tc>
          <w:tcPr>
            <w:tcW w:w="2011" w:type="dxa"/>
            <w:tcBorders>
              <w:bottom w:val="single" w:sz="4" w:space="0" w:color="auto"/>
            </w:tcBorders>
            <w:shd w:val="clear" w:color="auto" w:fill="auto"/>
          </w:tcPr>
          <w:p w:rsidR="0061078C" w:rsidRPr="00E872B4" w:rsidRDefault="00D11E5E" w:rsidP="00E33BF6">
            <w:pPr>
              <w:jc w:val="right"/>
              <w:rPr>
                <w:rFonts w:ascii="Times New Roman" w:hAnsi="Times New Roman" w:cs="Times New Roman"/>
                <w:b/>
                <w:sz w:val="20"/>
                <w:szCs w:val="20"/>
              </w:rPr>
            </w:pPr>
            <w:r>
              <w:rPr>
                <w:rFonts w:ascii="Times New Roman" w:hAnsi="Times New Roman" w:cs="Times New Roman"/>
                <w:b/>
                <w:sz w:val="20"/>
                <w:szCs w:val="20"/>
              </w:rPr>
              <w:t>205 532,62</w:t>
            </w:r>
          </w:p>
        </w:tc>
      </w:tr>
      <w:tr w:rsidR="0061078C" w:rsidRPr="005F7D07" w:rsidTr="007E30FE">
        <w:tc>
          <w:tcPr>
            <w:tcW w:w="560" w:type="dxa"/>
          </w:tcPr>
          <w:p w:rsidR="0061078C" w:rsidRPr="00253907" w:rsidRDefault="0061078C" w:rsidP="004F28B5">
            <w:pPr>
              <w:rPr>
                <w:rFonts w:ascii="Times New Roman" w:hAnsi="Times New Roman" w:cs="Times New Roman"/>
                <w:sz w:val="20"/>
                <w:szCs w:val="20"/>
              </w:rPr>
            </w:pPr>
          </w:p>
        </w:tc>
        <w:tc>
          <w:tcPr>
            <w:tcW w:w="2186" w:type="dxa"/>
          </w:tcPr>
          <w:p w:rsidR="0061078C" w:rsidRPr="00E872B4" w:rsidRDefault="0061078C" w:rsidP="004F28B5">
            <w:pPr>
              <w:rPr>
                <w:rFonts w:ascii="Times New Roman" w:hAnsi="Times New Roman" w:cs="Times New Roman"/>
                <w:b/>
                <w:sz w:val="20"/>
                <w:szCs w:val="20"/>
              </w:rPr>
            </w:pPr>
            <w:r>
              <w:rPr>
                <w:rFonts w:ascii="Times New Roman" w:hAnsi="Times New Roman" w:cs="Times New Roman"/>
                <w:b/>
                <w:sz w:val="20"/>
                <w:szCs w:val="20"/>
              </w:rPr>
              <w:t>ВСЕГО</w:t>
            </w:r>
          </w:p>
        </w:tc>
        <w:tc>
          <w:tcPr>
            <w:tcW w:w="291" w:type="dxa"/>
            <w:shd w:val="clear" w:color="auto" w:fill="auto"/>
          </w:tcPr>
          <w:p w:rsidR="0061078C" w:rsidRPr="00E872B4" w:rsidRDefault="0061078C" w:rsidP="004F28B5">
            <w:pPr>
              <w:jc w:val="both"/>
              <w:rPr>
                <w:rFonts w:ascii="Times New Roman" w:hAnsi="Times New Roman" w:cs="Times New Roman"/>
                <w:b/>
                <w:color w:val="000000" w:themeColor="text1"/>
                <w:sz w:val="20"/>
                <w:szCs w:val="20"/>
              </w:rPr>
            </w:pPr>
          </w:p>
        </w:tc>
        <w:tc>
          <w:tcPr>
            <w:tcW w:w="2268" w:type="dxa"/>
          </w:tcPr>
          <w:p w:rsidR="0061078C" w:rsidRPr="00E872B4" w:rsidRDefault="00C13DCF" w:rsidP="00E33BF6">
            <w:pPr>
              <w:jc w:val="right"/>
              <w:rPr>
                <w:rFonts w:ascii="Times New Roman" w:hAnsi="Times New Roman" w:cs="Times New Roman"/>
                <w:b/>
                <w:sz w:val="20"/>
                <w:szCs w:val="20"/>
              </w:rPr>
            </w:pPr>
            <w:r>
              <w:rPr>
                <w:rFonts w:ascii="Times New Roman" w:hAnsi="Times New Roman" w:cs="Times New Roman"/>
                <w:b/>
                <w:sz w:val="20"/>
                <w:szCs w:val="20"/>
              </w:rPr>
              <w:t>78 985 600,00</w:t>
            </w:r>
          </w:p>
        </w:tc>
        <w:tc>
          <w:tcPr>
            <w:tcW w:w="1559" w:type="dxa"/>
          </w:tcPr>
          <w:p w:rsidR="0061078C" w:rsidRDefault="007E30FE" w:rsidP="00E33BF6">
            <w:pPr>
              <w:jc w:val="right"/>
              <w:rPr>
                <w:rFonts w:ascii="Times New Roman" w:hAnsi="Times New Roman" w:cs="Times New Roman"/>
                <w:b/>
                <w:sz w:val="20"/>
                <w:szCs w:val="20"/>
              </w:rPr>
            </w:pPr>
            <w:r>
              <w:rPr>
                <w:rFonts w:ascii="Times New Roman" w:hAnsi="Times New Roman" w:cs="Times New Roman"/>
                <w:b/>
                <w:sz w:val="20"/>
                <w:szCs w:val="20"/>
              </w:rPr>
              <w:t>95 392 804,82</w:t>
            </w:r>
          </w:p>
        </w:tc>
        <w:tc>
          <w:tcPr>
            <w:tcW w:w="1560" w:type="dxa"/>
            <w:tcBorders>
              <w:bottom w:val="nil"/>
            </w:tcBorders>
            <w:shd w:val="clear" w:color="auto" w:fill="auto"/>
          </w:tcPr>
          <w:p w:rsidR="0061078C" w:rsidRDefault="007E30FE" w:rsidP="00E33BF6">
            <w:pPr>
              <w:jc w:val="right"/>
              <w:rPr>
                <w:rFonts w:ascii="Times New Roman" w:hAnsi="Times New Roman" w:cs="Times New Roman"/>
                <w:b/>
                <w:sz w:val="20"/>
                <w:szCs w:val="20"/>
              </w:rPr>
            </w:pPr>
            <w:r>
              <w:rPr>
                <w:rFonts w:ascii="Times New Roman" w:hAnsi="Times New Roman" w:cs="Times New Roman"/>
                <w:b/>
                <w:sz w:val="20"/>
                <w:szCs w:val="20"/>
              </w:rPr>
              <w:t>94 332 352,23</w:t>
            </w:r>
          </w:p>
        </w:tc>
        <w:tc>
          <w:tcPr>
            <w:tcW w:w="2011" w:type="dxa"/>
            <w:tcBorders>
              <w:bottom w:val="single" w:sz="4" w:space="0" w:color="auto"/>
            </w:tcBorders>
            <w:shd w:val="clear" w:color="auto" w:fill="auto"/>
          </w:tcPr>
          <w:p w:rsidR="0061078C" w:rsidRDefault="007E30FE" w:rsidP="00E33BF6">
            <w:pPr>
              <w:jc w:val="right"/>
              <w:rPr>
                <w:rFonts w:ascii="Times New Roman" w:hAnsi="Times New Roman" w:cs="Times New Roman"/>
                <w:b/>
                <w:sz w:val="20"/>
                <w:szCs w:val="20"/>
              </w:rPr>
            </w:pPr>
            <w:r>
              <w:rPr>
                <w:rFonts w:ascii="Times New Roman" w:hAnsi="Times New Roman" w:cs="Times New Roman"/>
                <w:b/>
                <w:sz w:val="20"/>
                <w:szCs w:val="20"/>
              </w:rPr>
              <w:t>1 060 452,59</w:t>
            </w:r>
          </w:p>
        </w:tc>
      </w:tr>
      <w:tr w:rsidR="0061078C" w:rsidRPr="005F7D07" w:rsidTr="007E30FE">
        <w:tc>
          <w:tcPr>
            <w:tcW w:w="560" w:type="dxa"/>
          </w:tcPr>
          <w:p w:rsidR="0061078C" w:rsidRPr="00253907" w:rsidRDefault="0061078C" w:rsidP="004F28B5">
            <w:pPr>
              <w:rPr>
                <w:rFonts w:ascii="Times New Roman" w:hAnsi="Times New Roman" w:cs="Times New Roman"/>
                <w:sz w:val="20"/>
                <w:szCs w:val="20"/>
              </w:rPr>
            </w:pPr>
          </w:p>
        </w:tc>
        <w:tc>
          <w:tcPr>
            <w:tcW w:w="2186" w:type="dxa"/>
          </w:tcPr>
          <w:p w:rsidR="0061078C" w:rsidRPr="005F7D07" w:rsidRDefault="0061078C" w:rsidP="004F28B5">
            <w:pPr>
              <w:rPr>
                <w:rFonts w:ascii="Times New Roman" w:hAnsi="Times New Roman" w:cs="Times New Roman"/>
                <w:b/>
                <w:sz w:val="20"/>
                <w:szCs w:val="20"/>
              </w:rPr>
            </w:pPr>
          </w:p>
        </w:tc>
        <w:tc>
          <w:tcPr>
            <w:tcW w:w="291" w:type="dxa"/>
            <w:shd w:val="clear" w:color="auto" w:fill="auto"/>
          </w:tcPr>
          <w:p w:rsidR="0061078C" w:rsidRPr="005F7D07" w:rsidRDefault="0061078C" w:rsidP="004F28B5">
            <w:pPr>
              <w:jc w:val="both"/>
              <w:rPr>
                <w:rFonts w:ascii="Times New Roman" w:hAnsi="Times New Roman" w:cs="Times New Roman"/>
                <w:b/>
                <w:color w:val="000000" w:themeColor="text1"/>
                <w:sz w:val="20"/>
                <w:szCs w:val="20"/>
              </w:rPr>
            </w:pPr>
          </w:p>
        </w:tc>
        <w:tc>
          <w:tcPr>
            <w:tcW w:w="2268" w:type="dxa"/>
          </w:tcPr>
          <w:p w:rsidR="0061078C" w:rsidRPr="005F7D07" w:rsidRDefault="0061078C" w:rsidP="00E33BF6">
            <w:pPr>
              <w:jc w:val="right"/>
              <w:rPr>
                <w:rFonts w:ascii="Times New Roman" w:hAnsi="Times New Roman" w:cs="Times New Roman"/>
                <w:b/>
                <w:sz w:val="20"/>
                <w:szCs w:val="20"/>
              </w:rPr>
            </w:pPr>
          </w:p>
        </w:tc>
        <w:tc>
          <w:tcPr>
            <w:tcW w:w="1559" w:type="dxa"/>
          </w:tcPr>
          <w:p w:rsidR="0061078C" w:rsidRPr="00C0775B" w:rsidRDefault="0061078C" w:rsidP="00E33BF6">
            <w:pPr>
              <w:jc w:val="right"/>
              <w:rPr>
                <w:rFonts w:ascii="Times New Roman" w:hAnsi="Times New Roman" w:cs="Times New Roman"/>
                <w:sz w:val="20"/>
                <w:szCs w:val="20"/>
              </w:rPr>
            </w:pPr>
          </w:p>
        </w:tc>
        <w:tc>
          <w:tcPr>
            <w:tcW w:w="1560" w:type="dxa"/>
            <w:tcBorders>
              <w:bottom w:val="nil"/>
            </w:tcBorders>
            <w:shd w:val="clear" w:color="auto" w:fill="auto"/>
          </w:tcPr>
          <w:p w:rsidR="0061078C" w:rsidRPr="00C0775B" w:rsidRDefault="0061078C" w:rsidP="00E33BF6">
            <w:pPr>
              <w:jc w:val="right"/>
              <w:rPr>
                <w:rFonts w:ascii="Times New Roman" w:hAnsi="Times New Roman" w:cs="Times New Roman"/>
                <w:sz w:val="20"/>
                <w:szCs w:val="20"/>
              </w:rPr>
            </w:pPr>
          </w:p>
        </w:tc>
        <w:tc>
          <w:tcPr>
            <w:tcW w:w="2011" w:type="dxa"/>
            <w:tcBorders>
              <w:bottom w:val="single" w:sz="4" w:space="0" w:color="auto"/>
            </w:tcBorders>
            <w:shd w:val="clear" w:color="auto" w:fill="auto"/>
          </w:tcPr>
          <w:p w:rsidR="0061078C" w:rsidRPr="00C0775B" w:rsidRDefault="0061078C" w:rsidP="00E33BF6">
            <w:pPr>
              <w:jc w:val="right"/>
              <w:rPr>
                <w:rFonts w:ascii="Times New Roman" w:hAnsi="Times New Roman" w:cs="Times New Roman"/>
                <w:sz w:val="20"/>
                <w:szCs w:val="20"/>
              </w:rPr>
            </w:pPr>
          </w:p>
        </w:tc>
      </w:tr>
      <w:tr w:rsidR="0061078C" w:rsidRPr="005F7D07" w:rsidTr="007E30FE">
        <w:tblPrEx>
          <w:tblLook w:val="0000"/>
        </w:tblPrEx>
        <w:trPr>
          <w:gridBefore w:val="5"/>
          <w:gridAfter w:val="1"/>
          <w:wBefore w:w="6864" w:type="dxa"/>
          <w:wAfter w:w="2011" w:type="dxa"/>
          <w:trHeight w:val="45"/>
        </w:trPr>
        <w:tc>
          <w:tcPr>
            <w:tcW w:w="1560" w:type="dxa"/>
            <w:tcBorders>
              <w:left w:val="nil"/>
              <w:bottom w:val="nil"/>
              <w:right w:val="nil"/>
            </w:tcBorders>
          </w:tcPr>
          <w:p w:rsidR="0061078C" w:rsidRPr="005F7D07" w:rsidRDefault="0061078C" w:rsidP="004F28B5">
            <w:pPr>
              <w:rPr>
                <w:rFonts w:ascii="Times New Roman" w:hAnsi="Times New Roman" w:cs="Times New Roman"/>
                <w:b/>
                <w:sz w:val="28"/>
                <w:szCs w:val="28"/>
              </w:rPr>
            </w:pPr>
          </w:p>
        </w:tc>
      </w:tr>
    </w:tbl>
    <w:p w:rsidR="00913FB6" w:rsidRPr="00DD25E8" w:rsidRDefault="00913FB6" w:rsidP="00913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2C85">
        <w:rPr>
          <w:rFonts w:ascii="Times New Roman" w:hAnsi="Times New Roman" w:cs="Times New Roman"/>
          <w:sz w:val="28"/>
          <w:szCs w:val="28"/>
        </w:rPr>
        <w:t xml:space="preserve">Утвержденные бюджетные ассигнования  на </w:t>
      </w:r>
      <w:r>
        <w:rPr>
          <w:rFonts w:ascii="Times New Roman" w:hAnsi="Times New Roman" w:cs="Times New Roman"/>
          <w:sz w:val="28"/>
          <w:szCs w:val="28"/>
        </w:rPr>
        <w:t>31.12.</w:t>
      </w:r>
      <w:r w:rsidRPr="00032C85">
        <w:rPr>
          <w:rFonts w:ascii="Times New Roman" w:hAnsi="Times New Roman" w:cs="Times New Roman"/>
          <w:sz w:val="28"/>
          <w:szCs w:val="28"/>
        </w:rPr>
        <w:t>201</w:t>
      </w:r>
      <w:r w:rsidR="009E246B">
        <w:rPr>
          <w:rFonts w:ascii="Times New Roman" w:hAnsi="Times New Roman" w:cs="Times New Roman"/>
          <w:sz w:val="28"/>
          <w:szCs w:val="28"/>
        </w:rPr>
        <w:t>8</w:t>
      </w:r>
      <w:r>
        <w:rPr>
          <w:rFonts w:ascii="Times New Roman" w:hAnsi="Times New Roman" w:cs="Times New Roman"/>
          <w:sz w:val="28"/>
          <w:szCs w:val="28"/>
        </w:rPr>
        <w:t xml:space="preserve"> года </w:t>
      </w:r>
      <w:r w:rsidRPr="00032C85">
        <w:rPr>
          <w:rFonts w:ascii="Times New Roman" w:hAnsi="Times New Roman" w:cs="Times New Roman"/>
          <w:sz w:val="28"/>
          <w:szCs w:val="28"/>
        </w:rPr>
        <w:t xml:space="preserve"> по «Управлению»   составили в сумме </w:t>
      </w:r>
      <w:r w:rsidRPr="00032C85">
        <w:rPr>
          <w:rFonts w:ascii="Times New Roman" w:hAnsi="Times New Roman" w:cs="Times New Roman"/>
          <w:b/>
          <w:sz w:val="28"/>
          <w:szCs w:val="28"/>
        </w:rPr>
        <w:t>–</w:t>
      </w:r>
      <w:r w:rsidRPr="00C36FBB">
        <w:rPr>
          <w:rFonts w:ascii="Times New Roman" w:hAnsi="Times New Roman" w:cs="Times New Roman"/>
          <w:b/>
          <w:sz w:val="28"/>
          <w:szCs w:val="28"/>
        </w:rPr>
        <w:t>9</w:t>
      </w:r>
      <w:r w:rsidR="00C36FBB">
        <w:rPr>
          <w:rFonts w:ascii="Times New Roman" w:hAnsi="Times New Roman" w:cs="Times New Roman"/>
          <w:b/>
          <w:sz w:val="28"/>
          <w:szCs w:val="28"/>
        </w:rPr>
        <w:t>5 392 804,82</w:t>
      </w:r>
      <w:r w:rsidRPr="00005761">
        <w:rPr>
          <w:rFonts w:ascii="Times New Roman" w:hAnsi="Times New Roman" w:cs="Times New Roman"/>
          <w:b/>
          <w:sz w:val="28"/>
          <w:szCs w:val="28"/>
        </w:rPr>
        <w:t xml:space="preserve"> рубл</w:t>
      </w:r>
      <w:r w:rsidR="00C36FBB">
        <w:rPr>
          <w:rFonts w:ascii="Times New Roman" w:hAnsi="Times New Roman" w:cs="Times New Roman"/>
          <w:b/>
          <w:sz w:val="28"/>
          <w:szCs w:val="28"/>
        </w:rPr>
        <w:t>я</w:t>
      </w:r>
      <w:proofErr w:type="gramStart"/>
      <w:r>
        <w:rPr>
          <w:rFonts w:ascii="Times New Roman" w:hAnsi="Times New Roman" w:cs="Times New Roman"/>
          <w:b/>
          <w:sz w:val="28"/>
          <w:szCs w:val="28"/>
        </w:rPr>
        <w:t xml:space="preserve"> </w:t>
      </w:r>
      <w:r w:rsidRPr="00DD25E8">
        <w:rPr>
          <w:rFonts w:ascii="Times New Roman" w:hAnsi="Times New Roman" w:cs="Times New Roman"/>
          <w:sz w:val="28"/>
          <w:szCs w:val="28"/>
        </w:rPr>
        <w:t>.</w:t>
      </w:r>
      <w:proofErr w:type="gramEnd"/>
    </w:p>
    <w:p w:rsidR="00913FB6" w:rsidRDefault="00913FB6" w:rsidP="00913FB6">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Исполнено плановых назначений за 201</w:t>
      </w:r>
      <w:r w:rsidR="009E246B">
        <w:rPr>
          <w:rFonts w:ascii="Times New Roman" w:hAnsi="Times New Roman" w:cs="Times New Roman"/>
          <w:sz w:val="28"/>
          <w:szCs w:val="28"/>
        </w:rPr>
        <w:t>8</w:t>
      </w:r>
      <w:r>
        <w:rPr>
          <w:rFonts w:ascii="Times New Roman" w:hAnsi="Times New Roman" w:cs="Times New Roman"/>
          <w:sz w:val="28"/>
          <w:szCs w:val="28"/>
        </w:rPr>
        <w:t xml:space="preserve">год в сумме </w:t>
      </w:r>
      <w:r w:rsidR="00C36FBB">
        <w:rPr>
          <w:rFonts w:ascii="Times New Roman" w:hAnsi="Times New Roman" w:cs="Times New Roman"/>
          <w:sz w:val="28"/>
          <w:szCs w:val="28"/>
        </w:rPr>
        <w:t xml:space="preserve"> - </w:t>
      </w:r>
      <w:r w:rsidR="00C36FBB" w:rsidRPr="00C36FBB">
        <w:rPr>
          <w:rFonts w:ascii="Times New Roman" w:hAnsi="Times New Roman" w:cs="Times New Roman"/>
          <w:b/>
          <w:sz w:val="28"/>
          <w:szCs w:val="28"/>
        </w:rPr>
        <w:t>94 332 352,23рубл</w:t>
      </w:r>
      <w:r w:rsidR="00C36FBB">
        <w:rPr>
          <w:rFonts w:ascii="Times New Roman" w:hAnsi="Times New Roman" w:cs="Times New Roman"/>
          <w:b/>
          <w:sz w:val="28"/>
          <w:szCs w:val="28"/>
        </w:rPr>
        <w:t>я</w:t>
      </w:r>
      <w:r w:rsidR="005E2BD5">
        <w:rPr>
          <w:rFonts w:ascii="Times New Roman" w:hAnsi="Times New Roman" w:cs="Times New Roman"/>
          <w:b/>
          <w:sz w:val="28"/>
          <w:szCs w:val="28"/>
        </w:rPr>
        <w:t xml:space="preserve"> или на 98,89%.</w:t>
      </w:r>
      <w:r>
        <w:rPr>
          <w:rFonts w:ascii="Times New Roman" w:hAnsi="Times New Roman" w:cs="Times New Roman"/>
          <w:sz w:val="28"/>
          <w:szCs w:val="28"/>
        </w:rPr>
        <w:t xml:space="preserve">   Остаток  не исполненных  плановых назначений на лицевом счете по состоянию на 01.01.201</w:t>
      </w:r>
      <w:r w:rsidR="009E246B">
        <w:rPr>
          <w:rFonts w:ascii="Times New Roman" w:hAnsi="Times New Roman" w:cs="Times New Roman"/>
          <w:sz w:val="28"/>
          <w:szCs w:val="28"/>
        </w:rPr>
        <w:t>9</w:t>
      </w:r>
      <w:r>
        <w:rPr>
          <w:rFonts w:ascii="Times New Roman" w:hAnsi="Times New Roman" w:cs="Times New Roman"/>
          <w:sz w:val="28"/>
          <w:szCs w:val="28"/>
        </w:rPr>
        <w:t xml:space="preserve"> года составил </w:t>
      </w:r>
      <w:bookmarkStart w:id="0" w:name="_GoBack"/>
      <w:bookmarkEnd w:id="0"/>
      <w:r w:rsidRPr="00032C85">
        <w:rPr>
          <w:rFonts w:ascii="Times New Roman" w:hAnsi="Times New Roman" w:cs="Times New Roman"/>
          <w:b/>
          <w:sz w:val="28"/>
          <w:szCs w:val="28"/>
        </w:rPr>
        <w:t xml:space="preserve">– </w:t>
      </w:r>
      <w:r w:rsidRPr="00C36FBB">
        <w:rPr>
          <w:rFonts w:ascii="Times New Roman" w:hAnsi="Times New Roman" w:cs="Times New Roman"/>
          <w:b/>
          <w:sz w:val="28"/>
          <w:szCs w:val="28"/>
        </w:rPr>
        <w:t>1</w:t>
      </w:r>
      <w:r w:rsidR="00C36FBB">
        <w:rPr>
          <w:rFonts w:ascii="Times New Roman" w:hAnsi="Times New Roman" w:cs="Times New Roman"/>
          <w:b/>
          <w:sz w:val="28"/>
          <w:szCs w:val="28"/>
        </w:rPr>
        <w:t> 060 452</w:t>
      </w:r>
      <w:r w:rsidRPr="00C36FBB">
        <w:rPr>
          <w:rFonts w:ascii="Times New Roman" w:hAnsi="Times New Roman" w:cs="Times New Roman"/>
          <w:b/>
          <w:sz w:val="28"/>
          <w:szCs w:val="28"/>
        </w:rPr>
        <w:t>,</w:t>
      </w:r>
      <w:r w:rsidR="00C36FBB">
        <w:rPr>
          <w:rFonts w:ascii="Times New Roman" w:hAnsi="Times New Roman" w:cs="Times New Roman"/>
          <w:b/>
          <w:sz w:val="28"/>
          <w:szCs w:val="28"/>
        </w:rPr>
        <w:t>59</w:t>
      </w:r>
      <w:r w:rsidRPr="00005761">
        <w:rPr>
          <w:rFonts w:ascii="Times New Roman" w:hAnsi="Times New Roman" w:cs="Times New Roman"/>
          <w:b/>
          <w:sz w:val="28"/>
          <w:szCs w:val="28"/>
        </w:rPr>
        <w:t xml:space="preserve"> рублей.</w:t>
      </w:r>
    </w:p>
    <w:p w:rsidR="00913FB6" w:rsidRDefault="00913FB6" w:rsidP="00913F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1CAA">
        <w:rPr>
          <w:rFonts w:ascii="Times New Roman" w:hAnsi="Times New Roman" w:cs="Times New Roman"/>
          <w:sz w:val="28"/>
          <w:szCs w:val="28"/>
        </w:rPr>
        <w:t xml:space="preserve">Полученные данные годовой бюджетной отчетности </w:t>
      </w:r>
      <w:r w:rsidRPr="003D1CAA">
        <w:rPr>
          <w:rFonts w:ascii="Times New Roman" w:hAnsi="Times New Roman" w:cs="Times New Roman"/>
          <w:b/>
          <w:sz w:val="28"/>
          <w:szCs w:val="28"/>
        </w:rPr>
        <w:t>соответствуют</w:t>
      </w:r>
      <w:r w:rsidRPr="003D1CAA">
        <w:rPr>
          <w:rFonts w:ascii="Times New Roman" w:hAnsi="Times New Roman" w:cs="Times New Roman"/>
          <w:sz w:val="28"/>
          <w:szCs w:val="28"/>
        </w:rPr>
        <w:t xml:space="preserve"> показателям, утвержденным </w:t>
      </w:r>
      <w:r w:rsidRPr="00DB0C6F">
        <w:rPr>
          <w:rFonts w:ascii="Times New Roman" w:hAnsi="Times New Roman" w:cs="Times New Roman"/>
          <w:sz w:val="28"/>
          <w:szCs w:val="28"/>
        </w:rPr>
        <w:t xml:space="preserve">решением </w:t>
      </w:r>
      <w:r w:rsidR="00DB0C6F" w:rsidRPr="00DB0C6F">
        <w:rPr>
          <w:rFonts w:ascii="Times New Roman" w:hAnsi="Times New Roman" w:cs="Times New Roman"/>
          <w:sz w:val="28"/>
          <w:szCs w:val="28"/>
        </w:rPr>
        <w:t xml:space="preserve">Собрания </w:t>
      </w:r>
      <w:r w:rsidRPr="00DB0C6F">
        <w:rPr>
          <w:rFonts w:ascii="Times New Roman" w:hAnsi="Times New Roman" w:cs="Times New Roman"/>
          <w:sz w:val="28"/>
          <w:szCs w:val="28"/>
        </w:rPr>
        <w:t xml:space="preserve"> Марксовского муниципального района за отчетный финансовый </w:t>
      </w:r>
      <w:r w:rsidR="00DB0C6F" w:rsidRPr="00DB0C6F">
        <w:rPr>
          <w:rFonts w:ascii="Times New Roman" w:hAnsi="Times New Roman" w:cs="Times New Roman"/>
          <w:sz w:val="28"/>
          <w:szCs w:val="28"/>
        </w:rPr>
        <w:t xml:space="preserve"> 2018</w:t>
      </w:r>
      <w:r w:rsidRPr="00DB0C6F">
        <w:rPr>
          <w:rFonts w:ascii="Times New Roman" w:hAnsi="Times New Roman" w:cs="Times New Roman"/>
          <w:sz w:val="28"/>
          <w:szCs w:val="28"/>
        </w:rPr>
        <w:t>год</w:t>
      </w:r>
      <w:r w:rsidR="00DB0C6F" w:rsidRPr="00DB0C6F">
        <w:rPr>
          <w:rFonts w:ascii="Times New Roman" w:hAnsi="Times New Roman" w:cs="Times New Roman"/>
          <w:sz w:val="28"/>
          <w:szCs w:val="28"/>
        </w:rPr>
        <w:t xml:space="preserve"> </w:t>
      </w:r>
      <w:r w:rsidR="00004655">
        <w:rPr>
          <w:rFonts w:ascii="Times New Roman" w:hAnsi="Times New Roman" w:cs="Times New Roman"/>
          <w:sz w:val="28"/>
          <w:szCs w:val="28"/>
        </w:rPr>
        <w:t xml:space="preserve">от 26.12.2018г. № 40/279 </w:t>
      </w:r>
      <w:r w:rsidR="00DB0C6F" w:rsidRPr="00DB0C6F">
        <w:rPr>
          <w:rFonts w:ascii="Times New Roman" w:hAnsi="Times New Roman" w:cs="Times New Roman"/>
          <w:sz w:val="28"/>
          <w:szCs w:val="28"/>
        </w:rPr>
        <w:t>(приложение 2</w:t>
      </w:r>
      <w:r w:rsidR="00004655">
        <w:rPr>
          <w:rFonts w:ascii="Times New Roman" w:hAnsi="Times New Roman" w:cs="Times New Roman"/>
          <w:sz w:val="28"/>
          <w:szCs w:val="28"/>
        </w:rPr>
        <w:t>)</w:t>
      </w:r>
      <w:r w:rsidRPr="00DB0C6F">
        <w:rPr>
          <w:rFonts w:ascii="Times New Roman" w:hAnsi="Times New Roman" w:cs="Times New Roman"/>
          <w:sz w:val="28"/>
          <w:szCs w:val="28"/>
        </w:rPr>
        <w:t>.</w:t>
      </w:r>
      <w:r>
        <w:rPr>
          <w:rFonts w:ascii="Times New Roman" w:hAnsi="Times New Roman" w:cs="Times New Roman"/>
          <w:sz w:val="28"/>
          <w:szCs w:val="28"/>
        </w:rPr>
        <w:t xml:space="preserve">   </w:t>
      </w:r>
    </w:p>
    <w:p w:rsidR="00913FB6" w:rsidRDefault="00913FB6" w:rsidP="00913F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6192">
        <w:rPr>
          <w:rFonts w:ascii="Times New Roman" w:hAnsi="Times New Roman" w:cs="Times New Roman"/>
          <w:sz w:val="28"/>
          <w:szCs w:val="28"/>
        </w:rPr>
        <w:t>Денежные средства в 201</w:t>
      </w:r>
      <w:r w:rsidR="00692936">
        <w:rPr>
          <w:rFonts w:ascii="Times New Roman" w:hAnsi="Times New Roman" w:cs="Times New Roman"/>
          <w:sz w:val="28"/>
          <w:szCs w:val="28"/>
        </w:rPr>
        <w:t>8</w:t>
      </w:r>
      <w:r>
        <w:rPr>
          <w:rFonts w:ascii="Times New Roman" w:hAnsi="Times New Roman" w:cs="Times New Roman"/>
          <w:sz w:val="28"/>
          <w:szCs w:val="28"/>
        </w:rPr>
        <w:t xml:space="preserve"> </w:t>
      </w:r>
      <w:r w:rsidRPr="00FA6192">
        <w:rPr>
          <w:rFonts w:ascii="Times New Roman" w:hAnsi="Times New Roman" w:cs="Times New Roman"/>
          <w:sz w:val="28"/>
          <w:szCs w:val="28"/>
        </w:rPr>
        <w:t>году израсходованы Управлением культуры, спорта и молодежной политики администрации  Марксовского муниципального района  в соответствии с их целевым назначением.</w:t>
      </w:r>
      <w:r>
        <w:rPr>
          <w:rFonts w:ascii="Times New Roman" w:hAnsi="Times New Roman" w:cs="Times New Roman"/>
          <w:sz w:val="28"/>
          <w:szCs w:val="28"/>
        </w:rPr>
        <w:t xml:space="preserve">     </w:t>
      </w:r>
    </w:p>
    <w:p w:rsidR="00913FB6" w:rsidRDefault="00913FB6" w:rsidP="00913FB6">
      <w:pPr>
        <w:spacing w:after="0"/>
        <w:jc w:val="both"/>
        <w:rPr>
          <w:rFonts w:ascii="Times New Roman" w:hAnsi="Times New Roman" w:cs="Times New Roman"/>
          <w:sz w:val="28"/>
          <w:szCs w:val="28"/>
        </w:rPr>
      </w:pPr>
      <w:r>
        <w:rPr>
          <w:rFonts w:ascii="Times New Roman" w:hAnsi="Times New Roman" w:cs="Times New Roman"/>
          <w:sz w:val="28"/>
          <w:szCs w:val="28"/>
        </w:rPr>
        <w:t xml:space="preserve">      Состав и содержание форм годовой отчетности </w:t>
      </w:r>
      <w:r w:rsidRPr="00556A72">
        <w:rPr>
          <w:rFonts w:ascii="Times New Roman" w:hAnsi="Times New Roman" w:cs="Times New Roman"/>
          <w:b/>
          <w:sz w:val="28"/>
          <w:szCs w:val="28"/>
        </w:rPr>
        <w:t>соответствуют</w:t>
      </w:r>
      <w:r>
        <w:rPr>
          <w:rFonts w:ascii="Times New Roman" w:hAnsi="Times New Roman" w:cs="Times New Roman"/>
          <w:sz w:val="28"/>
          <w:szCs w:val="28"/>
        </w:rPr>
        <w:t xml:space="preserve">  Приказу Министерства финансов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xml:space="preserve">        </w:t>
      </w:r>
      <w:r w:rsidRPr="00BF6E05">
        <w:rPr>
          <w:rFonts w:ascii="Times New Roman" w:hAnsi="Times New Roman" w:cs="Times New Roman"/>
          <w:sz w:val="28"/>
          <w:szCs w:val="28"/>
        </w:rPr>
        <w:t>Согласно ст.158</w:t>
      </w:r>
      <w:r>
        <w:rPr>
          <w:rFonts w:ascii="Times New Roman" w:hAnsi="Times New Roman" w:cs="Times New Roman"/>
          <w:sz w:val="28"/>
          <w:szCs w:val="28"/>
        </w:rPr>
        <w:t xml:space="preserve"> Бюджетного Кодекса Российской Федерации «Бюджетные полномочия главного распорядителя  бюджетных средств»  главный распорядитель бюджетных средств обладает следующими бюджетными полномочиями:</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xml:space="preserve">- обеспечивает результативность, </w:t>
      </w:r>
      <w:proofErr w:type="spellStart"/>
      <w:r>
        <w:rPr>
          <w:rFonts w:ascii="Times New Roman" w:hAnsi="Times New Roman" w:cs="Times New Roman"/>
          <w:sz w:val="28"/>
          <w:szCs w:val="28"/>
        </w:rPr>
        <w:t>адресность</w:t>
      </w:r>
      <w:proofErr w:type="spellEnd"/>
      <w:r>
        <w:rPr>
          <w:rFonts w:ascii="Times New Roman" w:hAnsi="Times New Roman" w:cs="Times New Roman"/>
          <w:sz w:val="28"/>
          <w:szCs w:val="28"/>
        </w:rPr>
        <w:t xml:space="preserve"> и целевой характер использования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вносит предложения по формированию и изменению лимитов бюджетных обязательств;</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формирует бюджетную отчетность главного распорядителя бюджетных средств.</w:t>
      </w:r>
    </w:p>
    <w:p w:rsidR="00913FB6" w:rsidRDefault="00913FB6" w:rsidP="00913FB6">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Бюджетного Кодекса  </w:t>
      </w:r>
      <w:r w:rsidRPr="004428A3">
        <w:rPr>
          <w:rFonts w:ascii="Times New Roman" w:hAnsi="Times New Roman" w:cs="Times New Roman"/>
          <w:sz w:val="28"/>
          <w:szCs w:val="28"/>
        </w:rPr>
        <w:t>ст.264.1</w:t>
      </w:r>
      <w:r>
        <w:rPr>
          <w:rFonts w:ascii="Times New Roman" w:hAnsi="Times New Roman" w:cs="Times New Roman"/>
          <w:sz w:val="28"/>
          <w:szCs w:val="28"/>
        </w:rPr>
        <w:t xml:space="preserve"> «Основы бюджетного учета и бюджетной отчетности» в бюджетную отчетность включается пояснительная записка.   </w:t>
      </w:r>
      <w:r w:rsidRPr="00BC3E19">
        <w:rPr>
          <w:rFonts w:ascii="Times New Roman" w:hAnsi="Times New Roman" w:cs="Times New Roman"/>
          <w:b/>
          <w:sz w:val="28"/>
          <w:szCs w:val="28"/>
        </w:rPr>
        <w:t xml:space="preserve">В </w:t>
      </w:r>
      <w:r>
        <w:rPr>
          <w:rFonts w:ascii="Times New Roman" w:hAnsi="Times New Roman" w:cs="Times New Roman"/>
          <w:b/>
          <w:sz w:val="28"/>
          <w:szCs w:val="28"/>
        </w:rPr>
        <w:t>соответствии</w:t>
      </w:r>
      <w:r>
        <w:rPr>
          <w:rFonts w:ascii="Times New Roman" w:hAnsi="Times New Roman" w:cs="Times New Roman"/>
          <w:sz w:val="28"/>
          <w:szCs w:val="28"/>
        </w:rPr>
        <w:t xml:space="preserve"> данной статьи пояснительная записка к годовому отчету по Управлению культуры, спорта и молодежной политики администрации Марксовского муниципального района на момент проверки </w:t>
      </w:r>
      <w:r w:rsidRPr="005446DC">
        <w:rPr>
          <w:rFonts w:ascii="Times New Roman" w:hAnsi="Times New Roman" w:cs="Times New Roman"/>
          <w:b/>
          <w:sz w:val="28"/>
          <w:szCs w:val="28"/>
        </w:rPr>
        <w:t>–  представлена</w:t>
      </w:r>
      <w:r>
        <w:rPr>
          <w:rFonts w:ascii="Times New Roman" w:hAnsi="Times New Roman" w:cs="Times New Roman"/>
          <w:b/>
          <w:sz w:val="28"/>
          <w:szCs w:val="28"/>
        </w:rPr>
        <w:t xml:space="preserve"> по каждому учреждению</w:t>
      </w:r>
      <w:r w:rsidRPr="005446DC">
        <w:rPr>
          <w:rFonts w:ascii="Times New Roman" w:hAnsi="Times New Roman" w:cs="Times New Roman"/>
          <w:b/>
          <w:sz w:val="28"/>
          <w:szCs w:val="28"/>
        </w:rPr>
        <w:t>.</w:t>
      </w:r>
    </w:p>
    <w:p w:rsidR="00913FB6" w:rsidRPr="00556A72" w:rsidRDefault="00913FB6" w:rsidP="00913FB6">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518B1">
        <w:rPr>
          <w:rFonts w:ascii="Times New Roman" w:hAnsi="Times New Roman" w:cs="Times New Roman"/>
          <w:sz w:val="28"/>
          <w:szCs w:val="28"/>
        </w:rPr>
        <w:t>При  сверке  форм годовой отчетности за 201</w:t>
      </w:r>
      <w:r w:rsidR="00692936">
        <w:rPr>
          <w:rFonts w:ascii="Times New Roman" w:hAnsi="Times New Roman" w:cs="Times New Roman"/>
          <w:sz w:val="28"/>
          <w:szCs w:val="28"/>
        </w:rPr>
        <w:t>8</w:t>
      </w:r>
      <w:r w:rsidRPr="004518B1">
        <w:rPr>
          <w:rFonts w:ascii="Times New Roman" w:hAnsi="Times New Roman" w:cs="Times New Roman"/>
          <w:sz w:val="28"/>
          <w:szCs w:val="28"/>
        </w:rPr>
        <w:t xml:space="preserve">год и сопоставление их с данными аналитического учета расхождений </w:t>
      </w:r>
      <w:r w:rsidRPr="004518B1">
        <w:rPr>
          <w:rFonts w:ascii="Times New Roman" w:hAnsi="Times New Roman" w:cs="Times New Roman"/>
          <w:b/>
          <w:sz w:val="28"/>
          <w:szCs w:val="28"/>
        </w:rPr>
        <w:t>не установлено.</w:t>
      </w:r>
    </w:p>
    <w:p w:rsidR="00913FB6" w:rsidRDefault="00913FB6" w:rsidP="00913FB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3B15">
        <w:rPr>
          <w:rFonts w:ascii="Times New Roman" w:hAnsi="Times New Roman" w:cs="Times New Roman"/>
          <w:sz w:val="28"/>
          <w:szCs w:val="28"/>
        </w:rPr>
        <w:t xml:space="preserve">На основании </w:t>
      </w:r>
      <w:r w:rsidR="005A644E">
        <w:rPr>
          <w:rFonts w:ascii="Times New Roman" w:hAnsi="Times New Roman" w:cs="Times New Roman"/>
          <w:sz w:val="28"/>
          <w:szCs w:val="28"/>
        </w:rPr>
        <w:t>Приказа №23-п от 30.11.2018 года «О проведении инвентаризации нефинансовых, финансовых активов и расчетов», п</w:t>
      </w:r>
      <w:r w:rsidRPr="00A03B15">
        <w:rPr>
          <w:rFonts w:ascii="Times New Roman" w:hAnsi="Times New Roman" w:cs="Times New Roman"/>
          <w:sz w:val="28"/>
          <w:szCs w:val="28"/>
        </w:rPr>
        <w:t>р</w:t>
      </w:r>
      <w:r w:rsidR="00322BDA">
        <w:rPr>
          <w:rFonts w:ascii="Times New Roman" w:hAnsi="Times New Roman" w:cs="Times New Roman"/>
          <w:sz w:val="28"/>
          <w:szCs w:val="28"/>
        </w:rPr>
        <w:t xml:space="preserve">отокола </w:t>
      </w:r>
      <w:r w:rsidR="005A644E">
        <w:rPr>
          <w:rFonts w:ascii="Times New Roman" w:hAnsi="Times New Roman" w:cs="Times New Roman"/>
          <w:sz w:val="28"/>
          <w:szCs w:val="28"/>
        </w:rPr>
        <w:t>з</w:t>
      </w:r>
      <w:r w:rsidR="00322BDA">
        <w:rPr>
          <w:rFonts w:ascii="Times New Roman" w:hAnsi="Times New Roman" w:cs="Times New Roman"/>
          <w:sz w:val="28"/>
          <w:szCs w:val="28"/>
        </w:rPr>
        <w:t>аседания инвентаризационной комиссии от 24 декабря 2018 года</w:t>
      </w:r>
      <w:r w:rsidRPr="00A03B15">
        <w:rPr>
          <w:rFonts w:ascii="Times New Roman" w:hAnsi="Times New Roman" w:cs="Times New Roman"/>
          <w:sz w:val="28"/>
          <w:szCs w:val="28"/>
        </w:rPr>
        <w:t xml:space="preserve"> </w:t>
      </w:r>
      <w:r w:rsidRPr="00E35308">
        <w:rPr>
          <w:rFonts w:ascii="Times New Roman" w:hAnsi="Times New Roman" w:cs="Times New Roman"/>
          <w:sz w:val="28"/>
          <w:szCs w:val="28"/>
        </w:rPr>
        <w:t>в целях обеспечения достоверных данных бухгалтерского учета и отчетности за 201</w:t>
      </w:r>
      <w:r w:rsidR="00322BDA">
        <w:rPr>
          <w:rFonts w:ascii="Times New Roman" w:hAnsi="Times New Roman" w:cs="Times New Roman"/>
          <w:sz w:val="28"/>
          <w:szCs w:val="28"/>
        </w:rPr>
        <w:t>8</w:t>
      </w:r>
      <w:r>
        <w:rPr>
          <w:rFonts w:ascii="Times New Roman" w:hAnsi="Times New Roman" w:cs="Times New Roman"/>
          <w:sz w:val="28"/>
          <w:szCs w:val="28"/>
        </w:rPr>
        <w:t xml:space="preserve"> </w:t>
      </w:r>
      <w:r w:rsidRPr="00E35308">
        <w:rPr>
          <w:rFonts w:ascii="Times New Roman" w:hAnsi="Times New Roman" w:cs="Times New Roman"/>
          <w:sz w:val="28"/>
          <w:szCs w:val="28"/>
        </w:rPr>
        <w:t>год  постоянно действующей комиссией  проведена инвентаризация финансовых активов и расчетов  в разрезе каждого учреждения по состоянию на 01.12.201</w:t>
      </w:r>
      <w:r w:rsidR="00322BDA">
        <w:rPr>
          <w:rFonts w:ascii="Times New Roman" w:hAnsi="Times New Roman" w:cs="Times New Roman"/>
          <w:sz w:val="28"/>
          <w:szCs w:val="28"/>
        </w:rPr>
        <w:t>8</w:t>
      </w:r>
      <w:r>
        <w:rPr>
          <w:rFonts w:ascii="Times New Roman" w:hAnsi="Times New Roman" w:cs="Times New Roman"/>
          <w:sz w:val="28"/>
          <w:szCs w:val="28"/>
        </w:rPr>
        <w:t xml:space="preserve"> </w:t>
      </w:r>
      <w:r w:rsidRPr="00E35308">
        <w:rPr>
          <w:rFonts w:ascii="Times New Roman" w:hAnsi="Times New Roman" w:cs="Times New Roman"/>
          <w:sz w:val="28"/>
          <w:szCs w:val="28"/>
        </w:rPr>
        <w:t>года.</w:t>
      </w:r>
      <w:proofErr w:type="gramEnd"/>
    </w:p>
    <w:p w:rsidR="00913FB6" w:rsidRPr="00FA7E51" w:rsidRDefault="00913FB6" w:rsidP="00913FB6">
      <w:pPr>
        <w:jc w:val="center"/>
        <w:rPr>
          <w:rFonts w:ascii="Times New Roman" w:hAnsi="Times New Roman" w:cs="Times New Roman"/>
          <w:b/>
          <w:sz w:val="18"/>
          <w:szCs w:val="18"/>
        </w:rPr>
      </w:pPr>
      <w:r>
        <w:rPr>
          <w:rFonts w:ascii="Times New Roman" w:hAnsi="Times New Roman" w:cs="Times New Roman"/>
          <w:b/>
          <w:i/>
          <w:sz w:val="28"/>
          <w:szCs w:val="28"/>
        </w:rPr>
        <w:t xml:space="preserve">        </w:t>
      </w:r>
      <w:r w:rsidRPr="005D788D">
        <w:rPr>
          <w:rFonts w:ascii="Times New Roman" w:hAnsi="Times New Roman" w:cs="Times New Roman"/>
          <w:b/>
          <w:i/>
          <w:sz w:val="28"/>
          <w:szCs w:val="28"/>
        </w:rPr>
        <w:t>Сводная таблица по дебиторской и кредиторской задолженности  на 31декабря 201</w:t>
      </w:r>
      <w:r w:rsidR="00E2524F">
        <w:rPr>
          <w:rFonts w:ascii="Times New Roman" w:hAnsi="Times New Roman" w:cs="Times New Roman"/>
          <w:b/>
          <w:i/>
          <w:sz w:val="28"/>
          <w:szCs w:val="28"/>
        </w:rPr>
        <w:t>8</w:t>
      </w:r>
      <w:r w:rsidRPr="005D788D">
        <w:rPr>
          <w:rFonts w:ascii="Times New Roman" w:hAnsi="Times New Roman" w:cs="Times New Roman"/>
          <w:b/>
          <w:i/>
          <w:sz w:val="28"/>
          <w:szCs w:val="28"/>
        </w:rPr>
        <w:t>года</w:t>
      </w:r>
      <w:r w:rsidRPr="005D78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D788D">
        <w:rPr>
          <w:rFonts w:ascii="Times New Roman" w:hAnsi="Times New Roman" w:cs="Times New Roman"/>
          <w:b/>
          <w:sz w:val="28"/>
          <w:szCs w:val="28"/>
        </w:rPr>
        <w:t xml:space="preserve"> </w:t>
      </w:r>
      <w:r w:rsidRPr="00FA7E51">
        <w:rPr>
          <w:rFonts w:ascii="Times New Roman" w:hAnsi="Times New Roman" w:cs="Times New Roman"/>
          <w:b/>
          <w:sz w:val="18"/>
          <w:szCs w:val="18"/>
        </w:rPr>
        <w:t>Таблица №</w:t>
      </w:r>
      <w:r>
        <w:rPr>
          <w:rFonts w:ascii="Times New Roman" w:hAnsi="Times New Roman" w:cs="Times New Roman"/>
          <w:b/>
          <w:sz w:val="18"/>
          <w:szCs w:val="18"/>
        </w:rPr>
        <w:t xml:space="preserve"> </w:t>
      </w:r>
      <w:r w:rsidRPr="00FA7E51">
        <w:rPr>
          <w:rFonts w:ascii="Times New Roman" w:hAnsi="Times New Roman" w:cs="Times New Roman"/>
          <w:b/>
          <w:sz w:val="18"/>
          <w:szCs w:val="18"/>
        </w:rPr>
        <w:t xml:space="preserve">2 </w:t>
      </w:r>
      <w:r w:rsidRPr="00FA7E51">
        <w:rPr>
          <w:rFonts w:ascii="Times New Roman" w:hAnsi="Times New Roman" w:cs="Times New Roman"/>
          <w:sz w:val="18"/>
          <w:szCs w:val="18"/>
        </w:rPr>
        <w:t>(руб.)</w:t>
      </w:r>
    </w:p>
    <w:tbl>
      <w:tblPr>
        <w:tblStyle w:val="a3"/>
        <w:tblW w:w="9606" w:type="dxa"/>
        <w:tblLayout w:type="fixed"/>
        <w:tblLook w:val="04A0"/>
      </w:tblPr>
      <w:tblGrid>
        <w:gridCol w:w="594"/>
        <w:gridCol w:w="1924"/>
        <w:gridCol w:w="1843"/>
        <w:gridCol w:w="1701"/>
        <w:gridCol w:w="1843"/>
        <w:gridCol w:w="1701"/>
      </w:tblGrid>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24" w:type="dxa"/>
          </w:tcPr>
          <w:p w:rsidR="00913FB6" w:rsidRPr="005D788D" w:rsidRDefault="00913FB6" w:rsidP="004F28B5">
            <w:pPr>
              <w:rPr>
                <w:rFonts w:ascii="Times New Roman" w:hAnsi="Times New Roman" w:cs="Times New Roman"/>
                <w:b/>
                <w:sz w:val="24"/>
                <w:szCs w:val="24"/>
              </w:rPr>
            </w:pPr>
            <w:r w:rsidRPr="005D788D">
              <w:rPr>
                <w:rFonts w:ascii="Times New Roman" w:hAnsi="Times New Roman" w:cs="Times New Roman"/>
                <w:b/>
                <w:sz w:val="24"/>
                <w:szCs w:val="24"/>
              </w:rPr>
              <w:t>Наименование структурных подразделений</w:t>
            </w:r>
          </w:p>
        </w:tc>
        <w:tc>
          <w:tcPr>
            <w:tcW w:w="1843" w:type="dxa"/>
          </w:tcPr>
          <w:p w:rsidR="00913FB6" w:rsidRDefault="00913FB6" w:rsidP="004F28B5">
            <w:pPr>
              <w:rPr>
                <w:rFonts w:ascii="Times New Roman" w:hAnsi="Times New Roman" w:cs="Times New Roman"/>
                <w:b/>
                <w:sz w:val="24"/>
                <w:szCs w:val="24"/>
              </w:rPr>
            </w:pPr>
            <w:r w:rsidRPr="005D788D">
              <w:rPr>
                <w:rFonts w:ascii="Times New Roman" w:hAnsi="Times New Roman" w:cs="Times New Roman"/>
                <w:b/>
                <w:sz w:val="24"/>
                <w:szCs w:val="24"/>
              </w:rPr>
              <w:t>Дебиторская задолженность</w:t>
            </w:r>
          </w:p>
          <w:p w:rsidR="00913FB6" w:rsidRPr="005D788D" w:rsidRDefault="00913FB6" w:rsidP="00E2524F">
            <w:pPr>
              <w:rPr>
                <w:rFonts w:ascii="Times New Roman" w:hAnsi="Times New Roman" w:cs="Times New Roman"/>
                <w:b/>
                <w:sz w:val="24"/>
                <w:szCs w:val="24"/>
              </w:rPr>
            </w:pPr>
            <w:r>
              <w:rPr>
                <w:rFonts w:ascii="Times New Roman" w:hAnsi="Times New Roman" w:cs="Times New Roman"/>
                <w:b/>
                <w:sz w:val="24"/>
                <w:szCs w:val="24"/>
              </w:rPr>
              <w:t>на 31.12.201</w:t>
            </w:r>
            <w:r w:rsidR="00E2524F">
              <w:rPr>
                <w:rFonts w:ascii="Times New Roman" w:hAnsi="Times New Roman" w:cs="Times New Roman"/>
                <w:b/>
                <w:sz w:val="24"/>
                <w:szCs w:val="24"/>
              </w:rPr>
              <w:t>8</w:t>
            </w:r>
            <w:r>
              <w:rPr>
                <w:rFonts w:ascii="Times New Roman" w:hAnsi="Times New Roman" w:cs="Times New Roman"/>
                <w:b/>
                <w:sz w:val="24"/>
                <w:szCs w:val="24"/>
              </w:rPr>
              <w:t>г.</w:t>
            </w:r>
          </w:p>
        </w:tc>
        <w:tc>
          <w:tcPr>
            <w:tcW w:w="1701" w:type="dxa"/>
          </w:tcPr>
          <w:p w:rsidR="00913FB6" w:rsidRDefault="00913FB6" w:rsidP="004F28B5">
            <w:pPr>
              <w:rPr>
                <w:rFonts w:ascii="Times New Roman" w:hAnsi="Times New Roman" w:cs="Times New Roman"/>
                <w:b/>
                <w:sz w:val="24"/>
                <w:szCs w:val="24"/>
              </w:rPr>
            </w:pPr>
            <w:r>
              <w:rPr>
                <w:rFonts w:ascii="Times New Roman" w:hAnsi="Times New Roman" w:cs="Times New Roman"/>
                <w:b/>
                <w:sz w:val="24"/>
                <w:szCs w:val="24"/>
              </w:rPr>
              <w:t xml:space="preserve">Тенденция </w:t>
            </w:r>
          </w:p>
          <w:p w:rsidR="00913FB6" w:rsidRDefault="00913FB6" w:rsidP="004F28B5">
            <w:pPr>
              <w:rPr>
                <w:rFonts w:ascii="Times New Roman" w:hAnsi="Times New Roman" w:cs="Times New Roman"/>
                <w:b/>
                <w:sz w:val="24"/>
                <w:szCs w:val="24"/>
              </w:rPr>
            </w:pPr>
            <w:proofErr w:type="spellStart"/>
            <w:r>
              <w:rPr>
                <w:rFonts w:ascii="Times New Roman" w:hAnsi="Times New Roman" w:cs="Times New Roman"/>
                <w:b/>
                <w:sz w:val="24"/>
                <w:szCs w:val="24"/>
              </w:rPr>
              <w:t>деб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з-ти</w:t>
            </w:r>
            <w:proofErr w:type="spellEnd"/>
            <w:r>
              <w:rPr>
                <w:rFonts w:ascii="Times New Roman" w:hAnsi="Times New Roman" w:cs="Times New Roman"/>
                <w:b/>
                <w:sz w:val="24"/>
                <w:szCs w:val="24"/>
              </w:rPr>
              <w:t xml:space="preserve"> за период 201</w:t>
            </w:r>
            <w:r w:rsidR="00E2524F">
              <w:rPr>
                <w:rFonts w:ascii="Times New Roman" w:hAnsi="Times New Roman" w:cs="Times New Roman"/>
                <w:b/>
                <w:sz w:val="24"/>
                <w:szCs w:val="24"/>
              </w:rPr>
              <w:t>8</w:t>
            </w:r>
          </w:p>
          <w:p w:rsidR="00913FB6" w:rsidRPr="005D788D" w:rsidRDefault="00913FB6" w:rsidP="00E2524F">
            <w:pPr>
              <w:rPr>
                <w:rFonts w:ascii="Times New Roman" w:hAnsi="Times New Roman" w:cs="Times New Roman"/>
                <w:b/>
                <w:sz w:val="24"/>
                <w:szCs w:val="24"/>
              </w:rPr>
            </w:pPr>
            <w:r>
              <w:rPr>
                <w:rFonts w:ascii="Times New Roman" w:hAnsi="Times New Roman" w:cs="Times New Roman"/>
                <w:b/>
                <w:sz w:val="24"/>
                <w:szCs w:val="24"/>
              </w:rPr>
              <w:t>(01.01.201</w:t>
            </w:r>
            <w:r w:rsidR="00E2524F">
              <w:rPr>
                <w:rFonts w:ascii="Times New Roman" w:hAnsi="Times New Roman" w:cs="Times New Roman"/>
                <w:b/>
                <w:sz w:val="24"/>
                <w:szCs w:val="24"/>
              </w:rPr>
              <w:t>8</w:t>
            </w:r>
            <w:r>
              <w:rPr>
                <w:rFonts w:ascii="Times New Roman" w:hAnsi="Times New Roman" w:cs="Times New Roman"/>
                <w:b/>
                <w:sz w:val="24"/>
                <w:szCs w:val="24"/>
              </w:rPr>
              <w:t>-  31.12.201</w:t>
            </w:r>
            <w:r w:rsidR="00E2524F">
              <w:rPr>
                <w:rFonts w:ascii="Times New Roman" w:hAnsi="Times New Roman" w:cs="Times New Roman"/>
                <w:b/>
                <w:sz w:val="24"/>
                <w:szCs w:val="24"/>
              </w:rPr>
              <w:t>8</w:t>
            </w:r>
            <w:proofErr w:type="gramStart"/>
            <w:r>
              <w:rPr>
                <w:rFonts w:ascii="Times New Roman" w:hAnsi="Times New Roman" w:cs="Times New Roman"/>
                <w:b/>
                <w:sz w:val="24"/>
                <w:szCs w:val="24"/>
              </w:rPr>
              <w:t>гг</w:t>
            </w:r>
            <w:proofErr w:type="gramEnd"/>
            <w:r>
              <w:rPr>
                <w:rFonts w:ascii="Times New Roman" w:hAnsi="Times New Roman" w:cs="Times New Roman"/>
                <w:b/>
                <w:sz w:val="24"/>
                <w:szCs w:val="24"/>
              </w:rPr>
              <w:t>)</w:t>
            </w:r>
          </w:p>
        </w:tc>
        <w:tc>
          <w:tcPr>
            <w:tcW w:w="1843" w:type="dxa"/>
          </w:tcPr>
          <w:p w:rsidR="00913FB6" w:rsidRDefault="00913FB6" w:rsidP="004F28B5">
            <w:pPr>
              <w:rPr>
                <w:rFonts w:ascii="Times New Roman" w:hAnsi="Times New Roman" w:cs="Times New Roman"/>
                <w:b/>
                <w:sz w:val="24"/>
                <w:szCs w:val="24"/>
              </w:rPr>
            </w:pPr>
            <w:r w:rsidRPr="005D788D">
              <w:rPr>
                <w:rFonts w:ascii="Times New Roman" w:hAnsi="Times New Roman" w:cs="Times New Roman"/>
                <w:b/>
                <w:sz w:val="24"/>
                <w:szCs w:val="24"/>
              </w:rPr>
              <w:t>Кредиторская задолженность</w:t>
            </w:r>
          </w:p>
          <w:p w:rsidR="00913FB6" w:rsidRPr="005D788D" w:rsidRDefault="00913FB6" w:rsidP="00E2524F">
            <w:pPr>
              <w:rPr>
                <w:rFonts w:ascii="Times New Roman" w:hAnsi="Times New Roman" w:cs="Times New Roman"/>
                <w:b/>
                <w:sz w:val="24"/>
                <w:szCs w:val="24"/>
              </w:rPr>
            </w:pPr>
            <w:r>
              <w:rPr>
                <w:rFonts w:ascii="Times New Roman" w:hAnsi="Times New Roman" w:cs="Times New Roman"/>
                <w:b/>
                <w:sz w:val="24"/>
                <w:szCs w:val="24"/>
              </w:rPr>
              <w:t>на 31.12.201</w:t>
            </w:r>
            <w:r w:rsidR="00E2524F">
              <w:rPr>
                <w:rFonts w:ascii="Times New Roman" w:hAnsi="Times New Roman" w:cs="Times New Roman"/>
                <w:b/>
                <w:sz w:val="24"/>
                <w:szCs w:val="24"/>
              </w:rPr>
              <w:t>8</w:t>
            </w:r>
            <w:r>
              <w:rPr>
                <w:rFonts w:ascii="Times New Roman" w:hAnsi="Times New Roman" w:cs="Times New Roman"/>
                <w:b/>
                <w:sz w:val="24"/>
                <w:szCs w:val="24"/>
              </w:rPr>
              <w:t>г.</w:t>
            </w:r>
          </w:p>
        </w:tc>
        <w:tc>
          <w:tcPr>
            <w:tcW w:w="1701" w:type="dxa"/>
          </w:tcPr>
          <w:p w:rsidR="00913FB6" w:rsidRDefault="00913FB6" w:rsidP="004F28B5">
            <w:pPr>
              <w:rPr>
                <w:rFonts w:ascii="Times New Roman" w:hAnsi="Times New Roman" w:cs="Times New Roman"/>
                <w:b/>
                <w:sz w:val="24"/>
                <w:szCs w:val="24"/>
              </w:rPr>
            </w:pPr>
            <w:r>
              <w:rPr>
                <w:rFonts w:ascii="Times New Roman" w:hAnsi="Times New Roman" w:cs="Times New Roman"/>
                <w:b/>
                <w:sz w:val="24"/>
                <w:szCs w:val="24"/>
              </w:rPr>
              <w:t>Тенденция</w:t>
            </w:r>
          </w:p>
          <w:p w:rsidR="00913FB6" w:rsidRDefault="00913FB6" w:rsidP="004F28B5">
            <w:pPr>
              <w:rPr>
                <w:rFonts w:ascii="Times New Roman" w:hAnsi="Times New Roman" w:cs="Times New Roman"/>
                <w:b/>
                <w:sz w:val="24"/>
                <w:szCs w:val="24"/>
              </w:rPr>
            </w:pPr>
            <w:proofErr w:type="spellStart"/>
            <w:r>
              <w:rPr>
                <w:rFonts w:ascii="Times New Roman" w:hAnsi="Times New Roman" w:cs="Times New Roman"/>
                <w:b/>
                <w:sz w:val="24"/>
                <w:szCs w:val="24"/>
              </w:rPr>
              <w:t>кред</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-ти</w:t>
            </w:r>
            <w:proofErr w:type="spellEnd"/>
            <w:r>
              <w:rPr>
                <w:rFonts w:ascii="Times New Roman" w:hAnsi="Times New Roman" w:cs="Times New Roman"/>
                <w:b/>
                <w:sz w:val="24"/>
                <w:szCs w:val="24"/>
              </w:rPr>
              <w:t xml:space="preserve"> за</w:t>
            </w:r>
          </w:p>
          <w:p w:rsidR="00913FB6" w:rsidRDefault="00913FB6" w:rsidP="004F28B5">
            <w:pPr>
              <w:rPr>
                <w:rFonts w:ascii="Times New Roman" w:hAnsi="Times New Roman" w:cs="Times New Roman"/>
                <w:b/>
                <w:sz w:val="24"/>
                <w:szCs w:val="24"/>
              </w:rPr>
            </w:pPr>
            <w:r>
              <w:rPr>
                <w:rFonts w:ascii="Times New Roman" w:hAnsi="Times New Roman" w:cs="Times New Roman"/>
                <w:b/>
                <w:sz w:val="24"/>
                <w:szCs w:val="24"/>
              </w:rPr>
              <w:t>период 201</w:t>
            </w:r>
            <w:r w:rsidR="00E2524F">
              <w:rPr>
                <w:rFonts w:ascii="Times New Roman" w:hAnsi="Times New Roman" w:cs="Times New Roman"/>
                <w:b/>
                <w:sz w:val="24"/>
                <w:szCs w:val="24"/>
              </w:rPr>
              <w:t>8</w:t>
            </w:r>
          </w:p>
          <w:p w:rsidR="00913FB6" w:rsidRDefault="00913FB6" w:rsidP="004F28B5">
            <w:pPr>
              <w:rPr>
                <w:rFonts w:ascii="Times New Roman" w:hAnsi="Times New Roman" w:cs="Times New Roman"/>
                <w:b/>
                <w:sz w:val="24"/>
                <w:szCs w:val="24"/>
              </w:rPr>
            </w:pPr>
            <w:proofErr w:type="gramStart"/>
            <w:r>
              <w:rPr>
                <w:rFonts w:ascii="Times New Roman" w:hAnsi="Times New Roman" w:cs="Times New Roman"/>
                <w:b/>
                <w:sz w:val="24"/>
                <w:szCs w:val="24"/>
              </w:rPr>
              <w:t>(01.01.201</w:t>
            </w:r>
            <w:r w:rsidR="00E2524F">
              <w:rPr>
                <w:rFonts w:ascii="Times New Roman" w:hAnsi="Times New Roman" w:cs="Times New Roman"/>
                <w:b/>
                <w:sz w:val="24"/>
                <w:szCs w:val="24"/>
              </w:rPr>
              <w:t>8</w:t>
            </w:r>
            <w:r>
              <w:rPr>
                <w:rFonts w:ascii="Times New Roman" w:hAnsi="Times New Roman" w:cs="Times New Roman"/>
                <w:b/>
                <w:sz w:val="24"/>
                <w:szCs w:val="24"/>
              </w:rPr>
              <w:t>-</w:t>
            </w:r>
            <w:proofErr w:type="gramEnd"/>
          </w:p>
          <w:p w:rsidR="00913FB6" w:rsidRDefault="00913FB6" w:rsidP="004F28B5">
            <w:pPr>
              <w:rPr>
                <w:rFonts w:ascii="Times New Roman" w:hAnsi="Times New Roman" w:cs="Times New Roman"/>
                <w:b/>
                <w:sz w:val="24"/>
                <w:szCs w:val="24"/>
              </w:rPr>
            </w:pPr>
            <w:r>
              <w:rPr>
                <w:rFonts w:ascii="Times New Roman" w:hAnsi="Times New Roman" w:cs="Times New Roman"/>
                <w:b/>
                <w:sz w:val="24"/>
                <w:szCs w:val="24"/>
              </w:rPr>
              <w:t>31.12.201</w:t>
            </w:r>
            <w:r w:rsidR="00E2524F">
              <w:rPr>
                <w:rFonts w:ascii="Times New Roman" w:hAnsi="Times New Roman" w:cs="Times New Roman"/>
                <w:b/>
                <w:sz w:val="24"/>
                <w:szCs w:val="24"/>
              </w:rPr>
              <w:t>8</w:t>
            </w:r>
            <w:proofErr w:type="gramStart"/>
            <w:r>
              <w:rPr>
                <w:rFonts w:ascii="Times New Roman" w:hAnsi="Times New Roman" w:cs="Times New Roman"/>
                <w:b/>
                <w:sz w:val="24"/>
                <w:szCs w:val="24"/>
              </w:rPr>
              <w:t>гг</w:t>
            </w:r>
            <w:proofErr w:type="gramEnd"/>
            <w:r>
              <w:rPr>
                <w:rFonts w:ascii="Times New Roman" w:hAnsi="Times New Roman" w:cs="Times New Roman"/>
                <w:b/>
                <w:sz w:val="24"/>
                <w:szCs w:val="24"/>
              </w:rPr>
              <w:t>)</w:t>
            </w:r>
          </w:p>
          <w:p w:rsidR="00913FB6" w:rsidRPr="005D788D" w:rsidRDefault="00913FB6" w:rsidP="004F28B5">
            <w:pPr>
              <w:rPr>
                <w:rFonts w:ascii="Times New Roman" w:hAnsi="Times New Roman" w:cs="Times New Roman"/>
                <w:b/>
                <w:sz w:val="24"/>
                <w:szCs w:val="24"/>
              </w:rPr>
            </w:pP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1</w:t>
            </w:r>
          </w:p>
        </w:tc>
        <w:tc>
          <w:tcPr>
            <w:tcW w:w="1924" w:type="dxa"/>
          </w:tcPr>
          <w:p w:rsidR="00913FB6" w:rsidRPr="00A87F26" w:rsidRDefault="00913FB6" w:rsidP="004F28B5">
            <w:pPr>
              <w:rPr>
                <w:rFonts w:ascii="Times New Roman" w:hAnsi="Times New Roman" w:cs="Times New Roman"/>
                <w:sz w:val="24"/>
                <w:szCs w:val="24"/>
              </w:rPr>
            </w:pPr>
            <w:r w:rsidRPr="00A87F26">
              <w:rPr>
                <w:rFonts w:ascii="Times New Roman" w:hAnsi="Times New Roman" w:cs="Times New Roman"/>
                <w:sz w:val="24"/>
                <w:szCs w:val="24"/>
              </w:rPr>
              <w:t>Детская</w:t>
            </w:r>
            <w:r>
              <w:rPr>
                <w:rFonts w:ascii="Times New Roman" w:hAnsi="Times New Roman" w:cs="Times New Roman"/>
                <w:sz w:val="24"/>
                <w:szCs w:val="24"/>
              </w:rPr>
              <w:t xml:space="preserve"> школа искусств №1</w:t>
            </w:r>
          </w:p>
        </w:tc>
        <w:tc>
          <w:tcPr>
            <w:tcW w:w="1843" w:type="dxa"/>
          </w:tcPr>
          <w:p w:rsidR="00913FB6" w:rsidRPr="00955499" w:rsidRDefault="003754E2" w:rsidP="00C46A5F">
            <w:pPr>
              <w:jc w:val="right"/>
              <w:rPr>
                <w:rFonts w:ascii="Times New Roman" w:hAnsi="Times New Roman" w:cs="Times New Roman"/>
                <w:sz w:val="20"/>
                <w:szCs w:val="20"/>
              </w:rPr>
            </w:pPr>
            <w:r>
              <w:rPr>
                <w:rFonts w:ascii="Times New Roman" w:hAnsi="Times New Roman" w:cs="Times New Roman"/>
                <w:sz w:val="20"/>
                <w:szCs w:val="20"/>
              </w:rPr>
              <w:t>144 611,07</w:t>
            </w:r>
          </w:p>
        </w:tc>
        <w:tc>
          <w:tcPr>
            <w:tcW w:w="1701" w:type="dxa"/>
          </w:tcPr>
          <w:p w:rsidR="00913FB6" w:rsidRPr="00955499" w:rsidRDefault="00C46A5F" w:rsidP="00C46A5F">
            <w:pPr>
              <w:jc w:val="right"/>
              <w:rPr>
                <w:rFonts w:ascii="Times New Roman" w:hAnsi="Times New Roman" w:cs="Times New Roman"/>
                <w:sz w:val="20"/>
                <w:szCs w:val="20"/>
              </w:rPr>
            </w:pPr>
            <w:r>
              <w:rPr>
                <w:rFonts w:ascii="Times New Roman" w:hAnsi="Times New Roman" w:cs="Times New Roman"/>
                <w:sz w:val="20"/>
                <w:szCs w:val="20"/>
              </w:rPr>
              <w:t>50 267,95</w:t>
            </w:r>
          </w:p>
        </w:tc>
        <w:tc>
          <w:tcPr>
            <w:tcW w:w="1843" w:type="dxa"/>
          </w:tcPr>
          <w:p w:rsidR="00913FB6" w:rsidRPr="00955499" w:rsidRDefault="003754E2" w:rsidP="00C46A5F">
            <w:pPr>
              <w:jc w:val="right"/>
              <w:rPr>
                <w:rFonts w:ascii="Times New Roman" w:hAnsi="Times New Roman" w:cs="Times New Roman"/>
                <w:sz w:val="20"/>
                <w:szCs w:val="20"/>
              </w:rPr>
            </w:pPr>
            <w:r>
              <w:rPr>
                <w:rFonts w:ascii="Times New Roman" w:hAnsi="Times New Roman" w:cs="Times New Roman"/>
                <w:sz w:val="20"/>
                <w:szCs w:val="20"/>
              </w:rPr>
              <w:t>945 657,05</w:t>
            </w:r>
          </w:p>
        </w:tc>
        <w:tc>
          <w:tcPr>
            <w:tcW w:w="1701" w:type="dxa"/>
          </w:tcPr>
          <w:p w:rsidR="00913FB6" w:rsidRPr="00955499" w:rsidRDefault="001637C1" w:rsidP="00C46A5F">
            <w:pPr>
              <w:jc w:val="right"/>
              <w:rPr>
                <w:rFonts w:ascii="Times New Roman" w:hAnsi="Times New Roman" w:cs="Times New Roman"/>
                <w:sz w:val="20"/>
                <w:szCs w:val="20"/>
              </w:rPr>
            </w:pPr>
            <w:r>
              <w:rPr>
                <w:rFonts w:ascii="Times New Roman" w:hAnsi="Times New Roman" w:cs="Times New Roman"/>
                <w:sz w:val="20"/>
                <w:szCs w:val="20"/>
              </w:rPr>
              <w:t>513</w:t>
            </w:r>
            <w:r w:rsidR="00C46A5F">
              <w:rPr>
                <w:rFonts w:ascii="Times New Roman" w:hAnsi="Times New Roman" w:cs="Times New Roman"/>
                <w:sz w:val="20"/>
                <w:szCs w:val="20"/>
              </w:rPr>
              <w:t xml:space="preserve"> </w:t>
            </w:r>
            <w:r>
              <w:rPr>
                <w:rFonts w:ascii="Times New Roman" w:hAnsi="Times New Roman" w:cs="Times New Roman"/>
                <w:sz w:val="20"/>
                <w:szCs w:val="20"/>
              </w:rPr>
              <w:t>281,45</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2</w:t>
            </w:r>
          </w:p>
        </w:tc>
        <w:tc>
          <w:tcPr>
            <w:tcW w:w="1924" w:type="dxa"/>
          </w:tcPr>
          <w:p w:rsidR="00913FB6" w:rsidRPr="00A87F26" w:rsidRDefault="00913FB6" w:rsidP="004F28B5">
            <w:pPr>
              <w:rPr>
                <w:rFonts w:ascii="Times New Roman" w:hAnsi="Times New Roman" w:cs="Times New Roman"/>
                <w:sz w:val="24"/>
                <w:szCs w:val="24"/>
              </w:rPr>
            </w:pPr>
            <w:r>
              <w:rPr>
                <w:rFonts w:ascii="Times New Roman" w:hAnsi="Times New Roman" w:cs="Times New Roman"/>
                <w:sz w:val="24"/>
                <w:szCs w:val="24"/>
              </w:rPr>
              <w:t>Детская школа искусств №2</w:t>
            </w:r>
          </w:p>
        </w:tc>
        <w:tc>
          <w:tcPr>
            <w:tcW w:w="1843" w:type="dxa"/>
          </w:tcPr>
          <w:p w:rsidR="00913FB6" w:rsidRPr="00955499" w:rsidRDefault="00C41695" w:rsidP="00C46A5F">
            <w:pPr>
              <w:jc w:val="right"/>
              <w:rPr>
                <w:rFonts w:ascii="Times New Roman" w:hAnsi="Times New Roman" w:cs="Times New Roman"/>
                <w:sz w:val="20"/>
                <w:szCs w:val="20"/>
              </w:rPr>
            </w:pPr>
            <w:r>
              <w:rPr>
                <w:rFonts w:ascii="Times New Roman" w:hAnsi="Times New Roman" w:cs="Times New Roman"/>
                <w:sz w:val="20"/>
                <w:szCs w:val="20"/>
              </w:rPr>
              <w:t>0,00</w:t>
            </w:r>
          </w:p>
        </w:tc>
        <w:tc>
          <w:tcPr>
            <w:tcW w:w="1701" w:type="dxa"/>
          </w:tcPr>
          <w:p w:rsidR="00913FB6" w:rsidRPr="00955499" w:rsidRDefault="00C41695" w:rsidP="00C46A5F">
            <w:pPr>
              <w:jc w:val="right"/>
              <w:rPr>
                <w:rFonts w:ascii="Times New Roman" w:hAnsi="Times New Roman" w:cs="Times New Roman"/>
                <w:sz w:val="20"/>
                <w:szCs w:val="20"/>
              </w:rPr>
            </w:pPr>
            <w:r>
              <w:rPr>
                <w:rFonts w:ascii="Times New Roman" w:hAnsi="Times New Roman" w:cs="Times New Roman"/>
                <w:sz w:val="20"/>
                <w:szCs w:val="20"/>
              </w:rPr>
              <w:t>0,00</w:t>
            </w:r>
          </w:p>
        </w:tc>
        <w:tc>
          <w:tcPr>
            <w:tcW w:w="1843" w:type="dxa"/>
          </w:tcPr>
          <w:p w:rsidR="00913FB6" w:rsidRPr="00955499" w:rsidRDefault="00C41695" w:rsidP="00C46A5F">
            <w:pPr>
              <w:jc w:val="right"/>
              <w:rPr>
                <w:rFonts w:ascii="Times New Roman" w:hAnsi="Times New Roman" w:cs="Times New Roman"/>
                <w:sz w:val="20"/>
                <w:szCs w:val="20"/>
              </w:rPr>
            </w:pPr>
            <w:r>
              <w:rPr>
                <w:rFonts w:ascii="Times New Roman" w:hAnsi="Times New Roman" w:cs="Times New Roman"/>
                <w:sz w:val="20"/>
                <w:szCs w:val="20"/>
              </w:rPr>
              <w:t>157 640,66</w:t>
            </w:r>
          </w:p>
        </w:tc>
        <w:tc>
          <w:tcPr>
            <w:tcW w:w="1701" w:type="dxa"/>
          </w:tcPr>
          <w:p w:rsidR="00913FB6" w:rsidRPr="00955499" w:rsidRDefault="00C41695" w:rsidP="00C46A5F">
            <w:pPr>
              <w:jc w:val="right"/>
              <w:rPr>
                <w:rFonts w:ascii="Times New Roman" w:hAnsi="Times New Roman" w:cs="Times New Roman"/>
                <w:sz w:val="20"/>
                <w:szCs w:val="20"/>
              </w:rPr>
            </w:pPr>
            <w:r>
              <w:rPr>
                <w:rFonts w:ascii="Times New Roman" w:hAnsi="Times New Roman" w:cs="Times New Roman"/>
                <w:sz w:val="20"/>
                <w:szCs w:val="20"/>
              </w:rPr>
              <w:t>141 836,19</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3</w:t>
            </w:r>
          </w:p>
        </w:tc>
        <w:tc>
          <w:tcPr>
            <w:tcW w:w="1924" w:type="dxa"/>
          </w:tcPr>
          <w:p w:rsidR="00913FB6" w:rsidRPr="00A87F26" w:rsidRDefault="00913FB6" w:rsidP="004F28B5">
            <w:pPr>
              <w:rPr>
                <w:rFonts w:ascii="Times New Roman" w:hAnsi="Times New Roman" w:cs="Times New Roman"/>
                <w:sz w:val="24"/>
                <w:szCs w:val="24"/>
              </w:rPr>
            </w:pPr>
            <w:r>
              <w:rPr>
                <w:rFonts w:ascii="Times New Roman" w:hAnsi="Times New Roman" w:cs="Times New Roman"/>
                <w:sz w:val="24"/>
                <w:szCs w:val="24"/>
              </w:rPr>
              <w:t>МУК Центральный дом культуры</w:t>
            </w:r>
          </w:p>
        </w:tc>
        <w:tc>
          <w:tcPr>
            <w:tcW w:w="1843" w:type="dxa"/>
          </w:tcPr>
          <w:p w:rsidR="00913FB6" w:rsidRPr="00955499" w:rsidRDefault="00033B6B" w:rsidP="00C46A5F">
            <w:pPr>
              <w:jc w:val="right"/>
              <w:rPr>
                <w:rFonts w:ascii="Times New Roman" w:hAnsi="Times New Roman" w:cs="Times New Roman"/>
                <w:sz w:val="20"/>
                <w:szCs w:val="20"/>
              </w:rPr>
            </w:pPr>
            <w:r>
              <w:rPr>
                <w:rFonts w:ascii="Times New Roman" w:hAnsi="Times New Roman" w:cs="Times New Roman"/>
                <w:sz w:val="20"/>
                <w:szCs w:val="20"/>
              </w:rPr>
              <w:t>75 744,41</w:t>
            </w:r>
          </w:p>
        </w:tc>
        <w:tc>
          <w:tcPr>
            <w:tcW w:w="1701" w:type="dxa"/>
          </w:tcPr>
          <w:p w:rsidR="00913FB6" w:rsidRPr="00955499" w:rsidRDefault="00033B6B" w:rsidP="00C46A5F">
            <w:pPr>
              <w:jc w:val="right"/>
              <w:rPr>
                <w:rFonts w:ascii="Times New Roman" w:hAnsi="Times New Roman" w:cs="Times New Roman"/>
                <w:sz w:val="20"/>
                <w:szCs w:val="20"/>
              </w:rPr>
            </w:pPr>
            <w:r>
              <w:rPr>
                <w:rFonts w:ascii="Times New Roman" w:hAnsi="Times New Roman" w:cs="Times New Roman"/>
                <w:sz w:val="20"/>
                <w:szCs w:val="20"/>
              </w:rPr>
              <w:t>-16 829,07</w:t>
            </w:r>
          </w:p>
        </w:tc>
        <w:tc>
          <w:tcPr>
            <w:tcW w:w="1843" w:type="dxa"/>
          </w:tcPr>
          <w:p w:rsidR="00913FB6" w:rsidRPr="00955499" w:rsidRDefault="00033B6B" w:rsidP="00C46A5F">
            <w:pPr>
              <w:jc w:val="right"/>
              <w:rPr>
                <w:rFonts w:ascii="Times New Roman" w:hAnsi="Times New Roman" w:cs="Times New Roman"/>
                <w:sz w:val="20"/>
                <w:szCs w:val="20"/>
              </w:rPr>
            </w:pPr>
            <w:r>
              <w:rPr>
                <w:rFonts w:ascii="Times New Roman" w:hAnsi="Times New Roman" w:cs="Times New Roman"/>
                <w:sz w:val="20"/>
                <w:szCs w:val="20"/>
              </w:rPr>
              <w:t>310 760,41</w:t>
            </w:r>
          </w:p>
        </w:tc>
        <w:tc>
          <w:tcPr>
            <w:tcW w:w="1701" w:type="dxa"/>
          </w:tcPr>
          <w:p w:rsidR="00913FB6" w:rsidRPr="00955499" w:rsidRDefault="00033B6B" w:rsidP="00C46A5F">
            <w:pPr>
              <w:jc w:val="right"/>
              <w:rPr>
                <w:rFonts w:ascii="Times New Roman" w:hAnsi="Times New Roman" w:cs="Times New Roman"/>
                <w:sz w:val="20"/>
                <w:szCs w:val="20"/>
              </w:rPr>
            </w:pPr>
            <w:r>
              <w:rPr>
                <w:rFonts w:ascii="Times New Roman" w:hAnsi="Times New Roman" w:cs="Times New Roman"/>
                <w:sz w:val="20"/>
                <w:szCs w:val="20"/>
              </w:rPr>
              <w:t>422 163,04</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4</w:t>
            </w:r>
          </w:p>
        </w:tc>
        <w:tc>
          <w:tcPr>
            <w:tcW w:w="1924" w:type="dxa"/>
          </w:tcPr>
          <w:p w:rsidR="00913FB6" w:rsidRPr="00A87F26" w:rsidRDefault="00913FB6" w:rsidP="004F28B5">
            <w:pPr>
              <w:rPr>
                <w:rFonts w:ascii="Times New Roman" w:hAnsi="Times New Roman" w:cs="Times New Roman"/>
                <w:sz w:val="24"/>
                <w:szCs w:val="24"/>
              </w:rPr>
            </w:pPr>
            <w:r>
              <w:rPr>
                <w:rFonts w:ascii="Times New Roman" w:hAnsi="Times New Roman" w:cs="Times New Roman"/>
                <w:sz w:val="24"/>
                <w:szCs w:val="24"/>
              </w:rPr>
              <w:t>МУК «МЦБС»</w:t>
            </w:r>
          </w:p>
        </w:tc>
        <w:tc>
          <w:tcPr>
            <w:tcW w:w="1843" w:type="dxa"/>
          </w:tcPr>
          <w:p w:rsidR="00913FB6" w:rsidRPr="009E766F" w:rsidRDefault="00AD41DD" w:rsidP="00C46A5F">
            <w:pPr>
              <w:jc w:val="right"/>
              <w:rPr>
                <w:rFonts w:ascii="Times New Roman" w:hAnsi="Times New Roman" w:cs="Times New Roman"/>
                <w:sz w:val="20"/>
                <w:szCs w:val="20"/>
              </w:rPr>
            </w:pPr>
            <w:r>
              <w:rPr>
                <w:rFonts w:ascii="Times New Roman" w:hAnsi="Times New Roman" w:cs="Times New Roman"/>
                <w:sz w:val="20"/>
                <w:szCs w:val="20"/>
              </w:rPr>
              <w:t>86 834,84</w:t>
            </w:r>
          </w:p>
        </w:tc>
        <w:tc>
          <w:tcPr>
            <w:tcW w:w="1701" w:type="dxa"/>
          </w:tcPr>
          <w:p w:rsidR="00913FB6" w:rsidRPr="00B5361A" w:rsidRDefault="009554BB" w:rsidP="00C46A5F">
            <w:pPr>
              <w:jc w:val="right"/>
              <w:rPr>
                <w:rFonts w:ascii="Times New Roman" w:hAnsi="Times New Roman" w:cs="Times New Roman"/>
                <w:sz w:val="20"/>
                <w:szCs w:val="20"/>
                <w:highlight w:val="yellow"/>
              </w:rPr>
            </w:pPr>
            <w:r w:rsidRPr="009554BB">
              <w:rPr>
                <w:rFonts w:ascii="Times New Roman" w:hAnsi="Times New Roman" w:cs="Times New Roman"/>
                <w:sz w:val="20"/>
                <w:szCs w:val="20"/>
              </w:rPr>
              <w:t>-9 749,01</w:t>
            </w:r>
          </w:p>
        </w:tc>
        <w:tc>
          <w:tcPr>
            <w:tcW w:w="1843" w:type="dxa"/>
          </w:tcPr>
          <w:p w:rsidR="00913FB6" w:rsidRPr="00B5361A" w:rsidRDefault="009554BB" w:rsidP="00C46A5F">
            <w:pPr>
              <w:jc w:val="right"/>
              <w:rPr>
                <w:rFonts w:ascii="Times New Roman" w:hAnsi="Times New Roman" w:cs="Times New Roman"/>
                <w:sz w:val="20"/>
                <w:szCs w:val="20"/>
                <w:highlight w:val="yellow"/>
              </w:rPr>
            </w:pPr>
            <w:r w:rsidRPr="009554BB">
              <w:rPr>
                <w:rFonts w:ascii="Times New Roman" w:hAnsi="Times New Roman" w:cs="Times New Roman"/>
                <w:sz w:val="20"/>
                <w:szCs w:val="20"/>
              </w:rPr>
              <w:t>564 680,34</w:t>
            </w:r>
          </w:p>
        </w:tc>
        <w:tc>
          <w:tcPr>
            <w:tcW w:w="1701" w:type="dxa"/>
          </w:tcPr>
          <w:p w:rsidR="00913FB6" w:rsidRPr="00B5361A" w:rsidRDefault="009554BB" w:rsidP="00C46A5F">
            <w:pPr>
              <w:jc w:val="right"/>
              <w:rPr>
                <w:rFonts w:ascii="Times New Roman" w:hAnsi="Times New Roman" w:cs="Times New Roman"/>
                <w:sz w:val="20"/>
                <w:szCs w:val="20"/>
                <w:highlight w:val="yellow"/>
              </w:rPr>
            </w:pPr>
            <w:r w:rsidRPr="009554BB">
              <w:rPr>
                <w:rFonts w:ascii="Times New Roman" w:hAnsi="Times New Roman" w:cs="Times New Roman"/>
                <w:sz w:val="20"/>
                <w:szCs w:val="20"/>
              </w:rPr>
              <w:t>201 995,82</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5</w:t>
            </w:r>
          </w:p>
        </w:tc>
        <w:tc>
          <w:tcPr>
            <w:tcW w:w="1924" w:type="dxa"/>
          </w:tcPr>
          <w:p w:rsidR="00913FB6" w:rsidRPr="00A87F2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Цирк </w:t>
            </w:r>
            <w:proofErr w:type="spellStart"/>
            <w:r>
              <w:rPr>
                <w:rFonts w:ascii="Times New Roman" w:hAnsi="Times New Roman" w:cs="Times New Roman"/>
                <w:sz w:val="24"/>
                <w:szCs w:val="24"/>
              </w:rPr>
              <w:t>Арт-Алле</w:t>
            </w:r>
            <w:proofErr w:type="spellEnd"/>
          </w:p>
        </w:tc>
        <w:tc>
          <w:tcPr>
            <w:tcW w:w="1843" w:type="dxa"/>
          </w:tcPr>
          <w:p w:rsidR="00913FB6" w:rsidRPr="00955499" w:rsidRDefault="00880E7A" w:rsidP="00C46A5F">
            <w:pPr>
              <w:jc w:val="right"/>
              <w:rPr>
                <w:rFonts w:ascii="Times New Roman" w:hAnsi="Times New Roman" w:cs="Times New Roman"/>
                <w:sz w:val="20"/>
                <w:szCs w:val="20"/>
              </w:rPr>
            </w:pPr>
            <w:r>
              <w:rPr>
                <w:rFonts w:ascii="Times New Roman" w:hAnsi="Times New Roman" w:cs="Times New Roman"/>
                <w:sz w:val="20"/>
                <w:szCs w:val="20"/>
              </w:rPr>
              <w:t>0,25</w:t>
            </w:r>
          </w:p>
        </w:tc>
        <w:tc>
          <w:tcPr>
            <w:tcW w:w="1701" w:type="dxa"/>
          </w:tcPr>
          <w:p w:rsidR="00913FB6" w:rsidRPr="00955499" w:rsidRDefault="00880E7A" w:rsidP="00C46A5F">
            <w:pPr>
              <w:jc w:val="right"/>
              <w:rPr>
                <w:rFonts w:ascii="Times New Roman" w:hAnsi="Times New Roman" w:cs="Times New Roman"/>
                <w:sz w:val="20"/>
                <w:szCs w:val="20"/>
              </w:rPr>
            </w:pPr>
            <w:r>
              <w:rPr>
                <w:rFonts w:ascii="Times New Roman" w:hAnsi="Times New Roman" w:cs="Times New Roman"/>
                <w:sz w:val="20"/>
                <w:szCs w:val="20"/>
              </w:rPr>
              <w:t>0,00</w:t>
            </w:r>
          </w:p>
        </w:tc>
        <w:tc>
          <w:tcPr>
            <w:tcW w:w="1843" w:type="dxa"/>
          </w:tcPr>
          <w:p w:rsidR="00913FB6" w:rsidRPr="00955499" w:rsidRDefault="00880E7A" w:rsidP="00C46A5F">
            <w:pPr>
              <w:jc w:val="right"/>
              <w:rPr>
                <w:rFonts w:ascii="Times New Roman" w:hAnsi="Times New Roman" w:cs="Times New Roman"/>
                <w:sz w:val="20"/>
                <w:szCs w:val="20"/>
              </w:rPr>
            </w:pPr>
            <w:r>
              <w:rPr>
                <w:rFonts w:ascii="Times New Roman" w:hAnsi="Times New Roman" w:cs="Times New Roman"/>
                <w:sz w:val="20"/>
                <w:szCs w:val="20"/>
              </w:rPr>
              <w:t>178 667,20</w:t>
            </w:r>
          </w:p>
        </w:tc>
        <w:tc>
          <w:tcPr>
            <w:tcW w:w="1701" w:type="dxa"/>
          </w:tcPr>
          <w:p w:rsidR="00913FB6" w:rsidRPr="00955499" w:rsidRDefault="00880E7A" w:rsidP="00C46A5F">
            <w:pPr>
              <w:jc w:val="right"/>
              <w:rPr>
                <w:rFonts w:ascii="Times New Roman" w:hAnsi="Times New Roman" w:cs="Times New Roman"/>
                <w:sz w:val="20"/>
                <w:szCs w:val="20"/>
              </w:rPr>
            </w:pPr>
            <w:r>
              <w:rPr>
                <w:rFonts w:ascii="Times New Roman" w:hAnsi="Times New Roman" w:cs="Times New Roman"/>
                <w:sz w:val="20"/>
                <w:szCs w:val="20"/>
              </w:rPr>
              <w:t>-53 414,19</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6</w:t>
            </w:r>
          </w:p>
        </w:tc>
        <w:tc>
          <w:tcPr>
            <w:tcW w:w="1924" w:type="dxa"/>
          </w:tcPr>
          <w:p w:rsidR="00913FB6" w:rsidRPr="00A87F2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МУ ЦБ </w:t>
            </w:r>
            <w:proofErr w:type="spellStart"/>
            <w:r>
              <w:rPr>
                <w:rFonts w:ascii="Times New Roman" w:hAnsi="Times New Roman" w:cs="Times New Roman"/>
                <w:sz w:val="24"/>
                <w:szCs w:val="24"/>
              </w:rPr>
              <w:t>УКиК</w:t>
            </w:r>
            <w:proofErr w:type="spellEnd"/>
          </w:p>
        </w:tc>
        <w:tc>
          <w:tcPr>
            <w:tcW w:w="1843" w:type="dxa"/>
          </w:tcPr>
          <w:p w:rsidR="00913FB6" w:rsidRPr="00955499" w:rsidRDefault="004B0372" w:rsidP="00C46A5F">
            <w:pPr>
              <w:jc w:val="right"/>
              <w:rPr>
                <w:rFonts w:ascii="Times New Roman" w:hAnsi="Times New Roman" w:cs="Times New Roman"/>
                <w:sz w:val="20"/>
                <w:szCs w:val="20"/>
              </w:rPr>
            </w:pPr>
            <w:r>
              <w:rPr>
                <w:rFonts w:ascii="Times New Roman" w:hAnsi="Times New Roman" w:cs="Times New Roman"/>
                <w:sz w:val="20"/>
                <w:szCs w:val="20"/>
              </w:rPr>
              <w:t>46</w:t>
            </w:r>
            <w:r w:rsidR="00E675E0">
              <w:rPr>
                <w:rFonts w:ascii="Times New Roman" w:hAnsi="Times New Roman" w:cs="Times New Roman"/>
                <w:sz w:val="20"/>
                <w:szCs w:val="20"/>
              </w:rPr>
              <w:t xml:space="preserve"> </w:t>
            </w:r>
            <w:r>
              <w:rPr>
                <w:rFonts w:ascii="Times New Roman" w:hAnsi="Times New Roman" w:cs="Times New Roman"/>
                <w:sz w:val="20"/>
                <w:szCs w:val="20"/>
              </w:rPr>
              <w:t>040,48</w:t>
            </w:r>
          </w:p>
        </w:tc>
        <w:tc>
          <w:tcPr>
            <w:tcW w:w="1701" w:type="dxa"/>
          </w:tcPr>
          <w:p w:rsidR="00913FB6" w:rsidRPr="00955499" w:rsidRDefault="004B0372" w:rsidP="00C46A5F">
            <w:pPr>
              <w:jc w:val="right"/>
              <w:rPr>
                <w:rFonts w:ascii="Times New Roman" w:hAnsi="Times New Roman" w:cs="Times New Roman"/>
                <w:sz w:val="20"/>
                <w:szCs w:val="20"/>
              </w:rPr>
            </w:pPr>
            <w:r>
              <w:rPr>
                <w:rFonts w:ascii="Times New Roman" w:hAnsi="Times New Roman" w:cs="Times New Roman"/>
                <w:sz w:val="20"/>
                <w:szCs w:val="20"/>
              </w:rPr>
              <w:t>8719,19</w:t>
            </w:r>
          </w:p>
        </w:tc>
        <w:tc>
          <w:tcPr>
            <w:tcW w:w="1843" w:type="dxa"/>
          </w:tcPr>
          <w:p w:rsidR="00913FB6" w:rsidRPr="00955499" w:rsidRDefault="004B0372" w:rsidP="00C46A5F">
            <w:pPr>
              <w:jc w:val="right"/>
              <w:rPr>
                <w:rFonts w:ascii="Times New Roman" w:hAnsi="Times New Roman" w:cs="Times New Roman"/>
                <w:sz w:val="20"/>
                <w:szCs w:val="20"/>
              </w:rPr>
            </w:pPr>
            <w:r>
              <w:rPr>
                <w:rFonts w:ascii="Times New Roman" w:hAnsi="Times New Roman" w:cs="Times New Roman"/>
                <w:sz w:val="20"/>
                <w:szCs w:val="20"/>
              </w:rPr>
              <w:t>229 431,64</w:t>
            </w:r>
          </w:p>
        </w:tc>
        <w:tc>
          <w:tcPr>
            <w:tcW w:w="1701" w:type="dxa"/>
          </w:tcPr>
          <w:p w:rsidR="00913FB6" w:rsidRPr="00955499" w:rsidRDefault="004B0372" w:rsidP="00C46A5F">
            <w:pPr>
              <w:jc w:val="right"/>
              <w:rPr>
                <w:rFonts w:ascii="Times New Roman" w:hAnsi="Times New Roman" w:cs="Times New Roman"/>
                <w:sz w:val="20"/>
                <w:szCs w:val="20"/>
              </w:rPr>
            </w:pPr>
            <w:r>
              <w:rPr>
                <w:rFonts w:ascii="Times New Roman" w:hAnsi="Times New Roman" w:cs="Times New Roman"/>
                <w:sz w:val="20"/>
                <w:szCs w:val="20"/>
              </w:rPr>
              <w:t>85727,42</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7</w:t>
            </w:r>
          </w:p>
        </w:tc>
        <w:tc>
          <w:tcPr>
            <w:tcW w:w="1924" w:type="dxa"/>
          </w:tcPr>
          <w:p w:rsidR="00913FB6" w:rsidRPr="00761133" w:rsidRDefault="00913FB6" w:rsidP="004F28B5">
            <w:pPr>
              <w:rPr>
                <w:rFonts w:ascii="Times New Roman" w:hAnsi="Times New Roman" w:cs="Times New Roman"/>
                <w:sz w:val="24"/>
                <w:szCs w:val="24"/>
              </w:rPr>
            </w:pPr>
            <w:r w:rsidRPr="00761133">
              <w:rPr>
                <w:rFonts w:ascii="Times New Roman" w:hAnsi="Times New Roman" w:cs="Times New Roman"/>
                <w:sz w:val="24"/>
                <w:szCs w:val="24"/>
              </w:rPr>
              <w:t xml:space="preserve">Управление </w:t>
            </w:r>
            <w:proofErr w:type="spellStart"/>
            <w:r w:rsidRPr="00761133">
              <w:rPr>
                <w:rFonts w:ascii="Times New Roman" w:hAnsi="Times New Roman" w:cs="Times New Roman"/>
                <w:sz w:val="24"/>
                <w:szCs w:val="24"/>
              </w:rPr>
              <w:t>культуры</w:t>
            </w:r>
            <w:proofErr w:type="gramStart"/>
            <w:r w:rsidRPr="00761133">
              <w:rPr>
                <w:rFonts w:ascii="Times New Roman" w:hAnsi="Times New Roman" w:cs="Times New Roman"/>
                <w:sz w:val="24"/>
                <w:szCs w:val="24"/>
              </w:rPr>
              <w:t>,с</w:t>
            </w:r>
            <w:proofErr w:type="gramEnd"/>
            <w:r w:rsidRPr="00761133">
              <w:rPr>
                <w:rFonts w:ascii="Times New Roman" w:hAnsi="Times New Roman" w:cs="Times New Roman"/>
                <w:sz w:val="24"/>
                <w:szCs w:val="24"/>
              </w:rPr>
              <w:t>порта</w:t>
            </w:r>
            <w:proofErr w:type="spellEnd"/>
            <w:r w:rsidRPr="00761133">
              <w:rPr>
                <w:rFonts w:ascii="Times New Roman" w:hAnsi="Times New Roman" w:cs="Times New Roman"/>
                <w:sz w:val="24"/>
                <w:szCs w:val="24"/>
              </w:rPr>
              <w:t xml:space="preserve"> и молодежной политики</w:t>
            </w:r>
          </w:p>
        </w:tc>
        <w:tc>
          <w:tcPr>
            <w:tcW w:w="1843" w:type="dxa"/>
          </w:tcPr>
          <w:p w:rsidR="00913FB6" w:rsidRPr="00761133" w:rsidRDefault="00C13DCF" w:rsidP="00C46A5F">
            <w:pPr>
              <w:jc w:val="right"/>
              <w:rPr>
                <w:rFonts w:ascii="Times New Roman" w:hAnsi="Times New Roman" w:cs="Times New Roman"/>
                <w:sz w:val="20"/>
                <w:szCs w:val="20"/>
              </w:rPr>
            </w:pPr>
            <w:r>
              <w:rPr>
                <w:rFonts w:ascii="Times New Roman" w:hAnsi="Times New Roman" w:cs="Times New Roman"/>
                <w:sz w:val="20"/>
                <w:szCs w:val="20"/>
              </w:rPr>
              <w:t>22 815,64</w:t>
            </w:r>
          </w:p>
        </w:tc>
        <w:tc>
          <w:tcPr>
            <w:tcW w:w="1701" w:type="dxa"/>
          </w:tcPr>
          <w:p w:rsidR="00913FB6" w:rsidRPr="00761133" w:rsidRDefault="00C13DCF" w:rsidP="00C46A5F">
            <w:pPr>
              <w:jc w:val="right"/>
              <w:rPr>
                <w:rFonts w:ascii="Times New Roman" w:hAnsi="Times New Roman" w:cs="Times New Roman"/>
                <w:sz w:val="20"/>
                <w:szCs w:val="20"/>
              </w:rPr>
            </w:pPr>
            <w:r>
              <w:rPr>
                <w:rFonts w:ascii="Times New Roman" w:hAnsi="Times New Roman" w:cs="Times New Roman"/>
                <w:sz w:val="20"/>
                <w:szCs w:val="20"/>
              </w:rPr>
              <w:t>-22 082,07</w:t>
            </w:r>
          </w:p>
        </w:tc>
        <w:tc>
          <w:tcPr>
            <w:tcW w:w="1843" w:type="dxa"/>
          </w:tcPr>
          <w:p w:rsidR="00913FB6" w:rsidRPr="00761133" w:rsidRDefault="004B0372" w:rsidP="00C46A5F">
            <w:pPr>
              <w:jc w:val="right"/>
              <w:rPr>
                <w:rFonts w:ascii="Times New Roman" w:hAnsi="Times New Roman" w:cs="Times New Roman"/>
                <w:sz w:val="20"/>
                <w:szCs w:val="20"/>
              </w:rPr>
            </w:pPr>
            <w:r>
              <w:rPr>
                <w:rFonts w:ascii="Times New Roman" w:hAnsi="Times New Roman" w:cs="Times New Roman"/>
                <w:sz w:val="20"/>
                <w:szCs w:val="20"/>
              </w:rPr>
              <w:t>26 432,55</w:t>
            </w:r>
          </w:p>
        </w:tc>
        <w:tc>
          <w:tcPr>
            <w:tcW w:w="1701" w:type="dxa"/>
          </w:tcPr>
          <w:p w:rsidR="00913FB6" w:rsidRPr="00761133" w:rsidRDefault="004B0372" w:rsidP="00C46A5F">
            <w:pPr>
              <w:jc w:val="right"/>
              <w:rPr>
                <w:rFonts w:ascii="Times New Roman" w:hAnsi="Times New Roman" w:cs="Times New Roman"/>
                <w:sz w:val="20"/>
                <w:szCs w:val="20"/>
              </w:rPr>
            </w:pPr>
            <w:r>
              <w:rPr>
                <w:rFonts w:ascii="Times New Roman" w:hAnsi="Times New Roman" w:cs="Times New Roman"/>
                <w:sz w:val="20"/>
                <w:szCs w:val="20"/>
              </w:rPr>
              <w:t>7 042,74</w:t>
            </w:r>
          </w:p>
        </w:tc>
      </w:tr>
      <w:tr w:rsidR="00913FB6" w:rsidTr="004F28B5">
        <w:tc>
          <w:tcPr>
            <w:tcW w:w="594" w:type="dxa"/>
          </w:tcPr>
          <w:p w:rsidR="00913FB6" w:rsidRDefault="00913FB6" w:rsidP="004F28B5">
            <w:pPr>
              <w:rPr>
                <w:rFonts w:ascii="Times New Roman" w:hAnsi="Times New Roman" w:cs="Times New Roman"/>
                <w:sz w:val="28"/>
                <w:szCs w:val="28"/>
              </w:rPr>
            </w:pPr>
            <w:r>
              <w:rPr>
                <w:rFonts w:ascii="Times New Roman" w:hAnsi="Times New Roman" w:cs="Times New Roman"/>
                <w:sz w:val="28"/>
                <w:szCs w:val="28"/>
              </w:rPr>
              <w:t>8</w:t>
            </w:r>
          </w:p>
        </w:tc>
        <w:tc>
          <w:tcPr>
            <w:tcW w:w="1924" w:type="dxa"/>
          </w:tcPr>
          <w:p w:rsidR="00913FB6" w:rsidRPr="006533D9" w:rsidRDefault="00913FB6" w:rsidP="004F28B5">
            <w:pPr>
              <w:rPr>
                <w:rFonts w:ascii="Times New Roman" w:hAnsi="Times New Roman" w:cs="Times New Roman"/>
                <w:sz w:val="24"/>
                <w:szCs w:val="24"/>
              </w:rPr>
            </w:pPr>
            <w:r w:rsidRPr="006533D9">
              <w:rPr>
                <w:rFonts w:ascii="Times New Roman" w:hAnsi="Times New Roman" w:cs="Times New Roman"/>
                <w:sz w:val="24"/>
                <w:szCs w:val="24"/>
              </w:rPr>
              <w:t>МУК Н</w:t>
            </w:r>
            <w:proofErr w:type="gramStart"/>
            <w:r w:rsidRPr="006533D9">
              <w:rPr>
                <w:rFonts w:ascii="Times New Roman" w:hAnsi="Times New Roman" w:cs="Times New Roman"/>
                <w:sz w:val="24"/>
                <w:szCs w:val="24"/>
              </w:rPr>
              <w:t>К»</w:t>
            </w:r>
            <w:proofErr w:type="gramEnd"/>
            <w:r w:rsidRPr="006533D9">
              <w:rPr>
                <w:rFonts w:ascii="Times New Roman" w:hAnsi="Times New Roman" w:cs="Times New Roman"/>
                <w:sz w:val="24"/>
                <w:szCs w:val="24"/>
              </w:rPr>
              <w:t xml:space="preserve">Единство» </w:t>
            </w:r>
          </w:p>
        </w:tc>
        <w:tc>
          <w:tcPr>
            <w:tcW w:w="1843" w:type="dxa"/>
          </w:tcPr>
          <w:p w:rsidR="00913FB6" w:rsidRPr="00761133" w:rsidRDefault="004B0372" w:rsidP="00C46A5F">
            <w:pPr>
              <w:jc w:val="right"/>
              <w:rPr>
                <w:rFonts w:ascii="Times New Roman" w:hAnsi="Times New Roman" w:cs="Times New Roman"/>
                <w:sz w:val="20"/>
                <w:szCs w:val="20"/>
              </w:rPr>
            </w:pPr>
            <w:r>
              <w:rPr>
                <w:rFonts w:ascii="Times New Roman" w:hAnsi="Times New Roman" w:cs="Times New Roman"/>
                <w:sz w:val="20"/>
                <w:szCs w:val="20"/>
              </w:rPr>
              <w:t xml:space="preserve">398 947,46 </w:t>
            </w:r>
          </w:p>
        </w:tc>
        <w:tc>
          <w:tcPr>
            <w:tcW w:w="1701" w:type="dxa"/>
          </w:tcPr>
          <w:p w:rsidR="00913FB6" w:rsidRPr="00761133" w:rsidRDefault="003C0897" w:rsidP="003C0897">
            <w:pPr>
              <w:jc w:val="right"/>
              <w:rPr>
                <w:rFonts w:ascii="Times New Roman" w:hAnsi="Times New Roman" w:cs="Times New Roman"/>
                <w:sz w:val="20"/>
                <w:szCs w:val="20"/>
              </w:rPr>
            </w:pPr>
            <w:r>
              <w:rPr>
                <w:rFonts w:ascii="Times New Roman" w:hAnsi="Times New Roman" w:cs="Times New Roman"/>
                <w:sz w:val="20"/>
                <w:szCs w:val="20"/>
              </w:rPr>
              <w:t>-229 616,58</w:t>
            </w:r>
          </w:p>
        </w:tc>
        <w:tc>
          <w:tcPr>
            <w:tcW w:w="1843" w:type="dxa"/>
          </w:tcPr>
          <w:p w:rsidR="00913FB6" w:rsidRPr="00761133" w:rsidRDefault="003C0897" w:rsidP="00C13DCF">
            <w:pPr>
              <w:jc w:val="right"/>
              <w:rPr>
                <w:rFonts w:ascii="Times New Roman" w:hAnsi="Times New Roman" w:cs="Times New Roman"/>
                <w:sz w:val="20"/>
                <w:szCs w:val="20"/>
              </w:rPr>
            </w:pPr>
            <w:r>
              <w:rPr>
                <w:rFonts w:ascii="Times New Roman" w:hAnsi="Times New Roman" w:cs="Times New Roman"/>
                <w:sz w:val="20"/>
                <w:szCs w:val="20"/>
              </w:rPr>
              <w:t>139 6</w:t>
            </w:r>
            <w:r w:rsidR="00C13DCF">
              <w:rPr>
                <w:rFonts w:ascii="Times New Roman" w:hAnsi="Times New Roman" w:cs="Times New Roman"/>
                <w:sz w:val="20"/>
                <w:szCs w:val="20"/>
              </w:rPr>
              <w:t>20</w:t>
            </w:r>
            <w:r>
              <w:rPr>
                <w:rFonts w:ascii="Times New Roman" w:hAnsi="Times New Roman" w:cs="Times New Roman"/>
                <w:sz w:val="20"/>
                <w:szCs w:val="20"/>
              </w:rPr>
              <w:t>,</w:t>
            </w:r>
            <w:r w:rsidR="00C13DCF">
              <w:rPr>
                <w:rFonts w:ascii="Times New Roman" w:hAnsi="Times New Roman" w:cs="Times New Roman"/>
                <w:sz w:val="20"/>
                <w:szCs w:val="20"/>
              </w:rPr>
              <w:t>18</w:t>
            </w:r>
          </w:p>
        </w:tc>
        <w:tc>
          <w:tcPr>
            <w:tcW w:w="1701" w:type="dxa"/>
          </w:tcPr>
          <w:p w:rsidR="00913FB6" w:rsidRPr="00761133" w:rsidRDefault="003C0897" w:rsidP="00C13DCF">
            <w:pPr>
              <w:jc w:val="right"/>
              <w:rPr>
                <w:rFonts w:ascii="Times New Roman" w:hAnsi="Times New Roman" w:cs="Times New Roman"/>
                <w:sz w:val="20"/>
                <w:szCs w:val="20"/>
              </w:rPr>
            </w:pPr>
            <w:r>
              <w:rPr>
                <w:rFonts w:ascii="Times New Roman" w:hAnsi="Times New Roman" w:cs="Times New Roman"/>
                <w:sz w:val="20"/>
                <w:szCs w:val="20"/>
              </w:rPr>
              <w:t>-109 712,</w:t>
            </w:r>
            <w:r w:rsidR="00C13DCF">
              <w:rPr>
                <w:rFonts w:ascii="Times New Roman" w:hAnsi="Times New Roman" w:cs="Times New Roman"/>
                <w:sz w:val="20"/>
                <w:szCs w:val="20"/>
              </w:rPr>
              <w:t>78</w:t>
            </w:r>
          </w:p>
        </w:tc>
      </w:tr>
      <w:tr w:rsidR="00913FB6" w:rsidTr="004F28B5">
        <w:tc>
          <w:tcPr>
            <w:tcW w:w="594" w:type="dxa"/>
          </w:tcPr>
          <w:p w:rsidR="00913FB6" w:rsidRDefault="00913FB6" w:rsidP="004F28B5">
            <w:pPr>
              <w:rPr>
                <w:rFonts w:ascii="Times New Roman" w:hAnsi="Times New Roman" w:cs="Times New Roman"/>
                <w:sz w:val="28"/>
                <w:szCs w:val="28"/>
              </w:rPr>
            </w:pPr>
          </w:p>
        </w:tc>
        <w:tc>
          <w:tcPr>
            <w:tcW w:w="1924" w:type="dxa"/>
          </w:tcPr>
          <w:p w:rsidR="00913FB6" w:rsidRPr="00896E0E" w:rsidRDefault="00913FB6" w:rsidP="004F28B5">
            <w:pPr>
              <w:rPr>
                <w:rFonts w:ascii="Times New Roman" w:hAnsi="Times New Roman" w:cs="Times New Roman"/>
                <w:b/>
                <w:sz w:val="24"/>
                <w:szCs w:val="24"/>
              </w:rPr>
            </w:pPr>
            <w:r w:rsidRPr="00896E0E">
              <w:rPr>
                <w:rFonts w:ascii="Times New Roman" w:hAnsi="Times New Roman" w:cs="Times New Roman"/>
                <w:b/>
                <w:sz w:val="24"/>
                <w:szCs w:val="24"/>
              </w:rPr>
              <w:t>итого</w:t>
            </w:r>
          </w:p>
        </w:tc>
        <w:tc>
          <w:tcPr>
            <w:tcW w:w="1843" w:type="dxa"/>
          </w:tcPr>
          <w:p w:rsidR="00913FB6" w:rsidRPr="00896E0E" w:rsidRDefault="00ED7846" w:rsidP="00C13DCF">
            <w:pPr>
              <w:jc w:val="right"/>
              <w:rPr>
                <w:rFonts w:ascii="Times New Roman" w:hAnsi="Times New Roman" w:cs="Times New Roman"/>
                <w:b/>
                <w:sz w:val="20"/>
                <w:szCs w:val="20"/>
              </w:rPr>
            </w:pPr>
            <w:r>
              <w:rPr>
                <w:rFonts w:ascii="Times New Roman" w:hAnsi="Times New Roman" w:cs="Times New Roman"/>
                <w:b/>
                <w:sz w:val="20"/>
                <w:szCs w:val="20"/>
              </w:rPr>
              <w:t>7</w:t>
            </w:r>
            <w:r w:rsidR="00C13DCF">
              <w:rPr>
                <w:rFonts w:ascii="Times New Roman" w:hAnsi="Times New Roman" w:cs="Times New Roman"/>
                <w:b/>
                <w:sz w:val="20"/>
                <w:szCs w:val="20"/>
              </w:rPr>
              <w:t>74 994,15</w:t>
            </w:r>
          </w:p>
        </w:tc>
        <w:tc>
          <w:tcPr>
            <w:tcW w:w="1701" w:type="dxa"/>
          </w:tcPr>
          <w:p w:rsidR="00913FB6" w:rsidRPr="00896E0E" w:rsidRDefault="00913FB6" w:rsidP="00C46A5F">
            <w:pPr>
              <w:jc w:val="right"/>
              <w:rPr>
                <w:rFonts w:ascii="Times New Roman" w:hAnsi="Times New Roman" w:cs="Times New Roman"/>
                <w:b/>
                <w:sz w:val="20"/>
                <w:szCs w:val="20"/>
              </w:rPr>
            </w:pPr>
          </w:p>
        </w:tc>
        <w:tc>
          <w:tcPr>
            <w:tcW w:w="1843" w:type="dxa"/>
          </w:tcPr>
          <w:p w:rsidR="00913FB6" w:rsidRPr="00896E0E" w:rsidRDefault="00ED7846" w:rsidP="00E675E0">
            <w:pPr>
              <w:jc w:val="right"/>
              <w:rPr>
                <w:rFonts w:ascii="Times New Roman" w:hAnsi="Times New Roman" w:cs="Times New Roman"/>
                <w:b/>
                <w:sz w:val="20"/>
                <w:szCs w:val="20"/>
              </w:rPr>
            </w:pPr>
            <w:r>
              <w:rPr>
                <w:rFonts w:ascii="Times New Roman" w:hAnsi="Times New Roman" w:cs="Times New Roman"/>
                <w:b/>
                <w:sz w:val="20"/>
                <w:szCs w:val="20"/>
              </w:rPr>
              <w:t>2 552 8</w:t>
            </w:r>
            <w:r w:rsidR="00E675E0">
              <w:rPr>
                <w:rFonts w:ascii="Times New Roman" w:hAnsi="Times New Roman" w:cs="Times New Roman"/>
                <w:b/>
                <w:sz w:val="20"/>
                <w:szCs w:val="20"/>
              </w:rPr>
              <w:t>90</w:t>
            </w:r>
            <w:r>
              <w:rPr>
                <w:rFonts w:ascii="Times New Roman" w:hAnsi="Times New Roman" w:cs="Times New Roman"/>
                <w:b/>
                <w:sz w:val="20"/>
                <w:szCs w:val="20"/>
              </w:rPr>
              <w:t>,</w:t>
            </w:r>
            <w:r w:rsidR="00E675E0">
              <w:rPr>
                <w:rFonts w:ascii="Times New Roman" w:hAnsi="Times New Roman" w:cs="Times New Roman"/>
                <w:b/>
                <w:sz w:val="20"/>
                <w:szCs w:val="20"/>
              </w:rPr>
              <w:t>03</w:t>
            </w:r>
          </w:p>
        </w:tc>
        <w:tc>
          <w:tcPr>
            <w:tcW w:w="1701" w:type="dxa"/>
          </w:tcPr>
          <w:p w:rsidR="00913FB6" w:rsidRPr="00896E0E" w:rsidRDefault="00913FB6" w:rsidP="00C46A5F">
            <w:pPr>
              <w:jc w:val="right"/>
              <w:rPr>
                <w:rFonts w:ascii="Times New Roman" w:hAnsi="Times New Roman" w:cs="Times New Roman"/>
                <w:b/>
                <w:sz w:val="20"/>
                <w:szCs w:val="20"/>
              </w:rPr>
            </w:pPr>
          </w:p>
        </w:tc>
      </w:tr>
    </w:tbl>
    <w:p w:rsidR="00913FB6" w:rsidRPr="00A04112" w:rsidRDefault="00A04112" w:rsidP="00913FB6">
      <w:pPr>
        <w:pStyle w:val="a4"/>
        <w:numPr>
          <w:ilvl w:val="0"/>
          <w:numId w:val="1"/>
        </w:numPr>
        <w:spacing w:after="0"/>
        <w:ind w:left="555"/>
        <w:jc w:val="both"/>
        <w:rPr>
          <w:rFonts w:ascii="Times New Roman" w:hAnsi="Times New Roman" w:cs="Times New Roman"/>
          <w:sz w:val="28"/>
          <w:szCs w:val="28"/>
        </w:rPr>
      </w:pPr>
      <w:r>
        <w:rPr>
          <w:rFonts w:ascii="Times New Roman" w:hAnsi="Times New Roman" w:cs="Times New Roman"/>
          <w:sz w:val="28"/>
          <w:szCs w:val="28"/>
        </w:rPr>
        <w:t xml:space="preserve">    </w:t>
      </w:r>
      <w:r w:rsidR="00913FB6" w:rsidRPr="00A04112">
        <w:rPr>
          <w:rFonts w:ascii="Times New Roman" w:hAnsi="Times New Roman" w:cs="Times New Roman"/>
          <w:sz w:val="28"/>
          <w:szCs w:val="28"/>
        </w:rPr>
        <w:t>по МУ дополнительного образования Детская школа искусств № 1 г. Маркса Саратовской области на конец отчетного периода дебиторская задолженность составляет 1</w:t>
      </w:r>
      <w:r w:rsidR="00B00DC4" w:rsidRPr="00A04112">
        <w:rPr>
          <w:rFonts w:ascii="Times New Roman" w:hAnsi="Times New Roman" w:cs="Times New Roman"/>
          <w:sz w:val="28"/>
          <w:szCs w:val="28"/>
        </w:rPr>
        <w:t>44</w:t>
      </w:r>
      <w:r w:rsidR="001913D6" w:rsidRPr="00A04112">
        <w:rPr>
          <w:rFonts w:ascii="Times New Roman" w:hAnsi="Times New Roman" w:cs="Times New Roman"/>
          <w:sz w:val="28"/>
          <w:szCs w:val="28"/>
        </w:rPr>
        <w:t xml:space="preserve"> </w:t>
      </w:r>
      <w:r w:rsidR="00B00DC4" w:rsidRPr="00A04112">
        <w:rPr>
          <w:rFonts w:ascii="Times New Roman" w:hAnsi="Times New Roman" w:cs="Times New Roman"/>
          <w:sz w:val="28"/>
          <w:szCs w:val="28"/>
        </w:rPr>
        <w:t>611,07</w:t>
      </w:r>
      <w:r w:rsidR="00913FB6" w:rsidRPr="00A04112">
        <w:rPr>
          <w:rFonts w:ascii="Times New Roman" w:hAnsi="Times New Roman" w:cs="Times New Roman"/>
          <w:sz w:val="28"/>
          <w:szCs w:val="28"/>
        </w:rPr>
        <w:t xml:space="preserve"> рублей за счет задолженности ФСС. Кредиторская задолженность числится на общую сумму </w:t>
      </w:r>
      <w:r w:rsidR="00B00DC4" w:rsidRPr="00A04112">
        <w:rPr>
          <w:rFonts w:ascii="Times New Roman" w:hAnsi="Times New Roman" w:cs="Times New Roman"/>
          <w:sz w:val="28"/>
          <w:szCs w:val="28"/>
        </w:rPr>
        <w:t>945 657,05</w:t>
      </w:r>
      <w:r w:rsidR="00913FB6" w:rsidRPr="00A04112">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00913FB6" w:rsidRPr="00A04112">
        <w:rPr>
          <w:rFonts w:ascii="Times New Roman" w:hAnsi="Times New Roman" w:cs="Times New Roman"/>
          <w:sz w:val="28"/>
          <w:szCs w:val="28"/>
        </w:rPr>
        <w:t>По сравнению с предшествующим 201</w:t>
      </w:r>
      <w:r w:rsidR="001913D6" w:rsidRPr="00A04112">
        <w:rPr>
          <w:rFonts w:ascii="Times New Roman" w:hAnsi="Times New Roman" w:cs="Times New Roman"/>
          <w:sz w:val="28"/>
          <w:szCs w:val="28"/>
        </w:rPr>
        <w:t>7</w:t>
      </w:r>
      <w:r w:rsidR="00913FB6" w:rsidRPr="00A04112">
        <w:rPr>
          <w:rFonts w:ascii="Times New Roman" w:hAnsi="Times New Roman" w:cs="Times New Roman"/>
          <w:sz w:val="28"/>
          <w:szCs w:val="28"/>
        </w:rPr>
        <w:t xml:space="preserve"> годом  кредиторская задолженность уменьшилась на </w:t>
      </w:r>
      <w:r w:rsidR="001913D6" w:rsidRPr="00A04112">
        <w:rPr>
          <w:rFonts w:ascii="Times New Roman" w:hAnsi="Times New Roman" w:cs="Times New Roman"/>
          <w:sz w:val="28"/>
          <w:szCs w:val="28"/>
        </w:rPr>
        <w:t>513 281,45</w:t>
      </w:r>
      <w:r w:rsidR="00913FB6" w:rsidRPr="00A04112">
        <w:rPr>
          <w:rFonts w:ascii="Times New Roman" w:hAnsi="Times New Roman" w:cs="Times New Roman"/>
          <w:sz w:val="28"/>
          <w:szCs w:val="28"/>
        </w:rPr>
        <w:t xml:space="preserve"> руб</w:t>
      </w:r>
      <w:r w:rsidR="00F85F5F" w:rsidRPr="00A04112">
        <w:rPr>
          <w:rFonts w:ascii="Times New Roman" w:hAnsi="Times New Roman" w:cs="Times New Roman"/>
          <w:sz w:val="28"/>
          <w:szCs w:val="28"/>
        </w:rPr>
        <w:t>лей;</w:t>
      </w:r>
      <w:r w:rsidR="00913FB6" w:rsidRPr="00A04112">
        <w:rPr>
          <w:rFonts w:ascii="Times New Roman" w:hAnsi="Times New Roman" w:cs="Times New Roman"/>
          <w:sz w:val="28"/>
          <w:szCs w:val="28"/>
        </w:rPr>
        <w:t xml:space="preserve"> </w:t>
      </w:r>
    </w:p>
    <w:p w:rsidR="00913FB6" w:rsidRPr="00614FCB" w:rsidRDefault="00F85F5F" w:rsidP="00913FB6">
      <w:pPr>
        <w:pStyle w:val="a4"/>
        <w:numPr>
          <w:ilvl w:val="0"/>
          <w:numId w:val="1"/>
        </w:numPr>
        <w:spacing w:after="0"/>
        <w:ind w:left="555"/>
        <w:jc w:val="both"/>
        <w:rPr>
          <w:rFonts w:ascii="Times New Roman" w:hAnsi="Times New Roman" w:cs="Times New Roman"/>
          <w:sz w:val="28"/>
          <w:szCs w:val="28"/>
        </w:rPr>
      </w:pPr>
      <w:r>
        <w:rPr>
          <w:rFonts w:ascii="Times New Roman" w:hAnsi="Times New Roman" w:cs="Times New Roman"/>
          <w:sz w:val="28"/>
          <w:szCs w:val="28"/>
        </w:rPr>
        <w:t xml:space="preserve">     </w:t>
      </w:r>
      <w:r w:rsidR="00913FB6" w:rsidRPr="00614FCB">
        <w:rPr>
          <w:rFonts w:ascii="Times New Roman" w:hAnsi="Times New Roman" w:cs="Times New Roman"/>
          <w:sz w:val="28"/>
          <w:szCs w:val="28"/>
        </w:rPr>
        <w:t xml:space="preserve">по МУ дополнительного образования Детская школа искусств № 2 г. Маркса Саратовской области на конец отчетного периода дебиторская задолженность отсутствует. Кредиторская задолженность на общую сумму </w:t>
      </w:r>
      <w:r w:rsidR="00614FCB" w:rsidRPr="00614FCB">
        <w:rPr>
          <w:rFonts w:ascii="Times New Roman" w:hAnsi="Times New Roman" w:cs="Times New Roman"/>
          <w:sz w:val="28"/>
          <w:szCs w:val="28"/>
        </w:rPr>
        <w:t>157 640,66</w:t>
      </w:r>
      <w:r w:rsidR="00913FB6" w:rsidRPr="00614FCB">
        <w:rPr>
          <w:rFonts w:ascii="Times New Roman" w:hAnsi="Times New Roman" w:cs="Times New Roman"/>
          <w:sz w:val="28"/>
          <w:szCs w:val="28"/>
        </w:rPr>
        <w:t xml:space="preserve"> рублей</w:t>
      </w:r>
      <w:r w:rsidR="00614FCB" w:rsidRPr="00614FCB">
        <w:rPr>
          <w:rFonts w:ascii="Times New Roman" w:hAnsi="Times New Roman" w:cs="Times New Roman"/>
          <w:sz w:val="28"/>
          <w:szCs w:val="28"/>
        </w:rPr>
        <w:t>.</w:t>
      </w:r>
      <w:r w:rsidR="00913FB6" w:rsidRPr="00614FCB">
        <w:rPr>
          <w:rFonts w:ascii="Times New Roman" w:hAnsi="Times New Roman" w:cs="Times New Roman"/>
          <w:sz w:val="28"/>
          <w:szCs w:val="28"/>
        </w:rPr>
        <w:t xml:space="preserve"> По сравнению с предшествующим 201</w:t>
      </w:r>
      <w:r w:rsidR="00614FCB">
        <w:rPr>
          <w:rFonts w:ascii="Times New Roman" w:hAnsi="Times New Roman" w:cs="Times New Roman"/>
          <w:sz w:val="28"/>
          <w:szCs w:val="28"/>
        </w:rPr>
        <w:t xml:space="preserve">7 </w:t>
      </w:r>
      <w:r w:rsidR="00913FB6" w:rsidRPr="00614FCB">
        <w:rPr>
          <w:rFonts w:ascii="Times New Roman" w:hAnsi="Times New Roman" w:cs="Times New Roman"/>
          <w:sz w:val="28"/>
          <w:szCs w:val="28"/>
        </w:rPr>
        <w:t>годом кредиторская задолженность уменьшилась на 1</w:t>
      </w:r>
      <w:r w:rsidR="00614FCB">
        <w:rPr>
          <w:rFonts w:ascii="Times New Roman" w:hAnsi="Times New Roman" w:cs="Times New Roman"/>
          <w:sz w:val="28"/>
          <w:szCs w:val="28"/>
        </w:rPr>
        <w:t>41836,19</w:t>
      </w:r>
      <w:r w:rsidR="00913FB6" w:rsidRPr="00614FCB">
        <w:rPr>
          <w:rFonts w:ascii="Times New Roman" w:hAnsi="Times New Roman" w:cs="Times New Roman"/>
          <w:sz w:val="28"/>
          <w:szCs w:val="28"/>
        </w:rPr>
        <w:t xml:space="preserve"> рубл</w:t>
      </w:r>
      <w:r>
        <w:rPr>
          <w:rFonts w:ascii="Times New Roman" w:hAnsi="Times New Roman" w:cs="Times New Roman"/>
          <w:sz w:val="28"/>
          <w:szCs w:val="28"/>
        </w:rPr>
        <w:t>ей;</w:t>
      </w:r>
    </w:p>
    <w:p w:rsidR="00913FB6" w:rsidRPr="00F85F5F" w:rsidRDefault="00A04112" w:rsidP="00913FB6">
      <w:pPr>
        <w:pStyle w:val="a4"/>
        <w:numPr>
          <w:ilvl w:val="0"/>
          <w:numId w:val="1"/>
        </w:numPr>
        <w:spacing w:after="0"/>
        <w:ind w:left="55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3FB6" w:rsidRPr="00F85F5F">
        <w:rPr>
          <w:rFonts w:ascii="Times New Roman" w:hAnsi="Times New Roman" w:cs="Times New Roman"/>
          <w:sz w:val="28"/>
          <w:szCs w:val="28"/>
        </w:rPr>
        <w:t>по муниципальному учреждению культуры «Центральный дом культуры» наличие дебиторской задолженности на 31.12.201</w:t>
      </w:r>
      <w:r w:rsidR="0014454D" w:rsidRPr="00F85F5F">
        <w:rPr>
          <w:rFonts w:ascii="Times New Roman" w:hAnsi="Times New Roman" w:cs="Times New Roman"/>
          <w:sz w:val="28"/>
          <w:szCs w:val="28"/>
        </w:rPr>
        <w:t>8</w:t>
      </w:r>
      <w:r w:rsidR="00913FB6" w:rsidRPr="00F85F5F">
        <w:rPr>
          <w:rFonts w:ascii="Times New Roman" w:hAnsi="Times New Roman" w:cs="Times New Roman"/>
          <w:sz w:val="28"/>
          <w:szCs w:val="28"/>
        </w:rPr>
        <w:t xml:space="preserve"> года в сумме  </w:t>
      </w:r>
      <w:r w:rsidR="0014454D" w:rsidRPr="00F85F5F">
        <w:rPr>
          <w:rFonts w:ascii="Times New Roman" w:hAnsi="Times New Roman" w:cs="Times New Roman"/>
          <w:sz w:val="28"/>
          <w:szCs w:val="28"/>
        </w:rPr>
        <w:t>75 744,41</w:t>
      </w:r>
      <w:r w:rsidR="00913FB6" w:rsidRPr="00F85F5F">
        <w:rPr>
          <w:rFonts w:ascii="Times New Roman" w:hAnsi="Times New Roman" w:cs="Times New Roman"/>
          <w:sz w:val="28"/>
          <w:szCs w:val="28"/>
        </w:rPr>
        <w:t xml:space="preserve"> руб</w:t>
      </w:r>
      <w:r w:rsidR="009041FC" w:rsidRPr="00F85F5F">
        <w:rPr>
          <w:rFonts w:ascii="Times New Roman" w:hAnsi="Times New Roman" w:cs="Times New Roman"/>
          <w:sz w:val="28"/>
          <w:szCs w:val="28"/>
        </w:rPr>
        <w:t>лей</w:t>
      </w:r>
      <w:r w:rsidR="00913FB6" w:rsidRPr="00F85F5F">
        <w:rPr>
          <w:rFonts w:ascii="Times New Roman" w:hAnsi="Times New Roman" w:cs="Times New Roman"/>
          <w:sz w:val="28"/>
          <w:szCs w:val="28"/>
        </w:rPr>
        <w:t xml:space="preserve">. Кредиторская задолженность на общую сумму </w:t>
      </w:r>
      <w:r w:rsidR="00F85F5F" w:rsidRPr="00F85F5F">
        <w:rPr>
          <w:rFonts w:ascii="Times New Roman" w:hAnsi="Times New Roman" w:cs="Times New Roman"/>
          <w:sz w:val="28"/>
          <w:szCs w:val="28"/>
        </w:rPr>
        <w:t>310 760,41</w:t>
      </w:r>
      <w:r w:rsidR="00913FB6" w:rsidRPr="00F85F5F">
        <w:rPr>
          <w:rFonts w:ascii="Times New Roman" w:hAnsi="Times New Roman" w:cs="Times New Roman"/>
          <w:sz w:val="28"/>
          <w:szCs w:val="28"/>
        </w:rPr>
        <w:t xml:space="preserve"> руб</w:t>
      </w:r>
      <w:r w:rsidR="00F85F5F" w:rsidRPr="00F85F5F">
        <w:rPr>
          <w:rFonts w:ascii="Times New Roman" w:hAnsi="Times New Roman" w:cs="Times New Roman"/>
          <w:sz w:val="28"/>
          <w:szCs w:val="28"/>
        </w:rPr>
        <w:t>ль.</w:t>
      </w:r>
      <w:r w:rsidR="00913FB6" w:rsidRPr="00F85F5F">
        <w:rPr>
          <w:rFonts w:ascii="Times New Roman" w:hAnsi="Times New Roman" w:cs="Times New Roman"/>
          <w:sz w:val="28"/>
          <w:szCs w:val="28"/>
        </w:rPr>
        <w:t xml:space="preserve"> По сравнению с предшествующим 201</w:t>
      </w:r>
      <w:r w:rsidR="00F85F5F">
        <w:rPr>
          <w:rFonts w:ascii="Times New Roman" w:hAnsi="Times New Roman" w:cs="Times New Roman"/>
          <w:sz w:val="28"/>
          <w:szCs w:val="28"/>
        </w:rPr>
        <w:t>7</w:t>
      </w:r>
      <w:r w:rsidR="00913FB6" w:rsidRPr="00F85F5F">
        <w:rPr>
          <w:rFonts w:ascii="Times New Roman" w:hAnsi="Times New Roman" w:cs="Times New Roman"/>
          <w:sz w:val="28"/>
          <w:szCs w:val="28"/>
        </w:rPr>
        <w:t xml:space="preserve"> г. кредиторская задолженность уменьшилась на </w:t>
      </w:r>
      <w:r w:rsidR="00F85F5F">
        <w:rPr>
          <w:rFonts w:ascii="Times New Roman" w:hAnsi="Times New Roman" w:cs="Times New Roman"/>
          <w:sz w:val="28"/>
          <w:szCs w:val="28"/>
        </w:rPr>
        <w:t>422 163,04</w:t>
      </w:r>
      <w:r w:rsidR="00913FB6" w:rsidRPr="00F85F5F">
        <w:rPr>
          <w:rFonts w:ascii="Times New Roman" w:hAnsi="Times New Roman" w:cs="Times New Roman"/>
          <w:sz w:val="28"/>
          <w:szCs w:val="28"/>
        </w:rPr>
        <w:t xml:space="preserve"> руб</w:t>
      </w:r>
      <w:r w:rsidR="00F85F5F">
        <w:rPr>
          <w:rFonts w:ascii="Times New Roman" w:hAnsi="Times New Roman" w:cs="Times New Roman"/>
          <w:sz w:val="28"/>
          <w:szCs w:val="28"/>
        </w:rPr>
        <w:t>ля</w:t>
      </w:r>
      <w:r w:rsidR="00913FB6" w:rsidRPr="00F85F5F">
        <w:rPr>
          <w:rFonts w:ascii="Times New Roman" w:hAnsi="Times New Roman" w:cs="Times New Roman"/>
          <w:sz w:val="28"/>
          <w:szCs w:val="28"/>
        </w:rPr>
        <w:t>.</w:t>
      </w:r>
    </w:p>
    <w:p w:rsidR="00913FB6" w:rsidRPr="00F85F5F" w:rsidRDefault="00A04112" w:rsidP="00913FB6">
      <w:pPr>
        <w:pStyle w:val="a4"/>
        <w:numPr>
          <w:ilvl w:val="0"/>
          <w:numId w:val="1"/>
        </w:numPr>
        <w:spacing w:after="0"/>
        <w:ind w:left="555"/>
        <w:jc w:val="both"/>
        <w:rPr>
          <w:rFonts w:ascii="Times New Roman" w:hAnsi="Times New Roman" w:cs="Times New Roman"/>
          <w:sz w:val="28"/>
          <w:szCs w:val="28"/>
        </w:rPr>
      </w:pPr>
      <w:r>
        <w:rPr>
          <w:rFonts w:ascii="Times New Roman" w:hAnsi="Times New Roman" w:cs="Times New Roman"/>
          <w:sz w:val="28"/>
          <w:szCs w:val="28"/>
        </w:rPr>
        <w:t xml:space="preserve">    </w:t>
      </w:r>
      <w:r w:rsidR="00913FB6" w:rsidRPr="00F85F5F">
        <w:rPr>
          <w:rFonts w:ascii="Times New Roman" w:hAnsi="Times New Roman" w:cs="Times New Roman"/>
          <w:sz w:val="28"/>
          <w:szCs w:val="28"/>
        </w:rPr>
        <w:t>по Муниципальному учреждению культуры «</w:t>
      </w:r>
      <w:proofErr w:type="spellStart"/>
      <w:r w:rsidR="00913FB6" w:rsidRPr="00F85F5F">
        <w:rPr>
          <w:rFonts w:ascii="Times New Roman" w:hAnsi="Times New Roman" w:cs="Times New Roman"/>
          <w:sz w:val="28"/>
          <w:szCs w:val="28"/>
        </w:rPr>
        <w:t>Марксовская</w:t>
      </w:r>
      <w:proofErr w:type="spellEnd"/>
      <w:r w:rsidR="00913FB6" w:rsidRPr="00F85F5F">
        <w:rPr>
          <w:rFonts w:ascii="Times New Roman" w:hAnsi="Times New Roman" w:cs="Times New Roman"/>
          <w:sz w:val="28"/>
          <w:szCs w:val="28"/>
        </w:rPr>
        <w:t xml:space="preserve">  </w:t>
      </w:r>
      <w:proofErr w:type="spellStart"/>
      <w:r w:rsidR="00913FB6" w:rsidRPr="00F85F5F">
        <w:rPr>
          <w:rFonts w:ascii="Times New Roman" w:hAnsi="Times New Roman" w:cs="Times New Roman"/>
          <w:sz w:val="28"/>
          <w:szCs w:val="28"/>
        </w:rPr>
        <w:t>межпоселенческая</w:t>
      </w:r>
      <w:proofErr w:type="spellEnd"/>
      <w:r w:rsidR="00913FB6" w:rsidRPr="00F85F5F">
        <w:rPr>
          <w:rFonts w:ascii="Times New Roman" w:hAnsi="Times New Roman" w:cs="Times New Roman"/>
          <w:sz w:val="28"/>
          <w:szCs w:val="28"/>
        </w:rPr>
        <w:t xml:space="preserve"> централизованная библиотечная система» наличие дебиторской задолженности  в сумме </w:t>
      </w:r>
      <w:r w:rsidR="00F85F5F" w:rsidRPr="00F85F5F">
        <w:rPr>
          <w:rFonts w:ascii="Times New Roman" w:hAnsi="Times New Roman" w:cs="Times New Roman"/>
          <w:sz w:val="28"/>
          <w:szCs w:val="28"/>
        </w:rPr>
        <w:t>86 834,84</w:t>
      </w:r>
      <w:r w:rsidR="00913FB6" w:rsidRPr="00F85F5F">
        <w:rPr>
          <w:rFonts w:ascii="Times New Roman" w:hAnsi="Times New Roman" w:cs="Times New Roman"/>
          <w:sz w:val="28"/>
          <w:szCs w:val="28"/>
        </w:rPr>
        <w:t xml:space="preserve"> руб. Кредиторская задолженность на общую сумму </w:t>
      </w:r>
      <w:r w:rsidR="00F85F5F" w:rsidRPr="00F85F5F">
        <w:rPr>
          <w:rFonts w:ascii="Times New Roman" w:hAnsi="Times New Roman" w:cs="Times New Roman"/>
          <w:sz w:val="28"/>
          <w:szCs w:val="28"/>
        </w:rPr>
        <w:t>564  680,34</w:t>
      </w:r>
      <w:r w:rsidR="00913FB6" w:rsidRPr="00F85F5F">
        <w:rPr>
          <w:rFonts w:ascii="Times New Roman" w:hAnsi="Times New Roman" w:cs="Times New Roman"/>
          <w:sz w:val="28"/>
          <w:szCs w:val="28"/>
        </w:rPr>
        <w:t xml:space="preserve"> рубл</w:t>
      </w:r>
      <w:r w:rsidR="00F85F5F" w:rsidRPr="00F85F5F">
        <w:rPr>
          <w:rFonts w:ascii="Times New Roman" w:hAnsi="Times New Roman" w:cs="Times New Roman"/>
          <w:sz w:val="28"/>
          <w:szCs w:val="28"/>
        </w:rPr>
        <w:t>я.</w:t>
      </w:r>
      <w:r w:rsidR="00913FB6" w:rsidRPr="00F85F5F">
        <w:rPr>
          <w:rFonts w:ascii="Times New Roman" w:hAnsi="Times New Roman" w:cs="Times New Roman"/>
          <w:sz w:val="28"/>
          <w:szCs w:val="28"/>
        </w:rPr>
        <w:t xml:space="preserve"> По сравнению с предшествующим 201</w:t>
      </w:r>
      <w:r w:rsidR="00F85F5F">
        <w:rPr>
          <w:rFonts w:ascii="Times New Roman" w:hAnsi="Times New Roman" w:cs="Times New Roman"/>
          <w:sz w:val="28"/>
          <w:szCs w:val="28"/>
        </w:rPr>
        <w:t>7</w:t>
      </w:r>
      <w:r w:rsidR="00913FB6" w:rsidRPr="00F85F5F">
        <w:rPr>
          <w:rFonts w:ascii="Times New Roman" w:hAnsi="Times New Roman" w:cs="Times New Roman"/>
          <w:sz w:val="28"/>
          <w:szCs w:val="28"/>
        </w:rPr>
        <w:t xml:space="preserve"> годом кредиторская задолженность уменьшилась на  </w:t>
      </w:r>
      <w:r w:rsidR="00F85F5F">
        <w:rPr>
          <w:rFonts w:ascii="Times New Roman" w:hAnsi="Times New Roman" w:cs="Times New Roman"/>
          <w:sz w:val="28"/>
          <w:szCs w:val="28"/>
        </w:rPr>
        <w:t>201 995,82</w:t>
      </w:r>
      <w:r w:rsidR="00913FB6" w:rsidRPr="00F85F5F">
        <w:rPr>
          <w:rFonts w:ascii="Times New Roman" w:hAnsi="Times New Roman" w:cs="Times New Roman"/>
          <w:sz w:val="28"/>
          <w:szCs w:val="28"/>
        </w:rPr>
        <w:t xml:space="preserve"> рубл</w:t>
      </w:r>
      <w:r w:rsidR="00F85F5F">
        <w:rPr>
          <w:rFonts w:ascii="Times New Roman" w:hAnsi="Times New Roman" w:cs="Times New Roman"/>
          <w:sz w:val="28"/>
          <w:szCs w:val="28"/>
        </w:rPr>
        <w:t>я</w:t>
      </w:r>
      <w:r w:rsidR="00913FB6" w:rsidRPr="00F85F5F">
        <w:rPr>
          <w:rFonts w:ascii="Times New Roman" w:hAnsi="Times New Roman" w:cs="Times New Roman"/>
          <w:sz w:val="28"/>
          <w:szCs w:val="28"/>
        </w:rPr>
        <w:t>.</w:t>
      </w:r>
    </w:p>
    <w:p w:rsidR="00913FB6" w:rsidRDefault="00913FB6" w:rsidP="00913FB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 Муниципальному учреждению культуры Муниципальный цирк «</w:t>
      </w:r>
      <w:proofErr w:type="spellStart"/>
      <w:r>
        <w:rPr>
          <w:rFonts w:ascii="Times New Roman" w:hAnsi="Times New Roman" w:cs="Times New Roman"/>
          <w:sz w:val="28"/>
          <w:szCs w:val="28"/>
        </w:rPr>
        <w:t>Арт-Алле</w:t>
      </w:r>
      <w:proofErr w:type="spellEnd"/>
      <w:r>
        <w:rPr>
          <w:rFonts w:ascii="Times New Roman" w:hAnsi="Times New Roman" w:cs="Times New Roman"/>
          <w:sz w:val="28"/>
          <w:szCs w:val="28"/>
        </w:rPr>
        <w:t>» наличие дебиторской задолженности на конец отчетного периода составляет 0,25 рублей. Кредиторская задолженность на 31.12.2017 года –</w:t>
      </w:r>
      <w:r w:rsidR="00F85F5F">
        <w:rPr>
          <w:rFonts w:ascii="Times New Roman" w:hAnsi="Times New Roman" w:cs="Times New Roman"/>
          <w:sz w:val="28"/>
          <w:szCs w:val="28"/>
        </w:rPr>
        <w:t>178 667,20</w:t>
      </w:r>
      <w:r>
        <w:rPr>
          <w:rFonts w:ascii="Times New Roman" w:hAnsi="Times New Roman" w:cs="Times New Roman"/>
          <w:sz w:val="28"/>
          <w:szCs w:val="28"/>
        </w:rPr>
        <w:t>рубл</w:t>
      </w:r>
      <w:r w:rsidR="00F85F5F">
        <w:rPr>
          <w:rFonts w:ascii="Times New Roman" w:hAnsi="Times New Roman" w:cs="Times New Roman"/>
          <w:sz w:val="28"/>
          <w:szCs w:val="28"/>
        </w:rPr>
        <w:t>ей</w:t>
      </w:r>
      <w:r>
        <w:rPr>
          <w:rFonts w:ascii="Times New Roman" w:hAnsi="Times New Roman" w:cs="Times New Roman"/>
          <w:sz w:val="28"/>
          <w:szCs w:val="28"/>
        </w:rPr>
        <w:t>. По сравнению с предшествующим 201</w:t>
      </w:r>
      <w:r w:rsidR="00F85F5F">
        <w:rPr>
          <w:rFonts w:ascii="Times New Roman" w:hAnsi="Times New Roman" w:cs="Times New Roman"/>
          <w:sz w:val="28"/>
          <w:szCs w:val="28"/>
        </w:rPr>
        <w:t>7</w:t>
      </w:r>
      <w:r>
        <w:rPr>
          <w:rFonts w:ascii="Times New Roman" w:hAnsi="Times New Roman" w:cs="Times New Roman"/>
          <w:sz w:val="28"/>
          <w:szCs w:val="28"/>
        </w:rPr>
        <w:t xml:space="preserve"> годом  кредиторская задолженность у</w:t>
      </w:r>
      <w:r w:rsidR="00F85F5F">
        <w:rPr>
          <w:rFonts w:ascii="Times New Roman" w:hAnsi="Times New Roman" w:cs="Times New Roman"/>
          <w:sz w:val="28"/>
          <w:szCs w:val="28"/>
        </w:rPr>
        <w:t>величилась</w:t>
      </w:r>
      <w:r>
        <w:rPr>
          <w:rFonts w:ascii="Times New Roman" w:hAnsi="Times New Roman" w:cs="Times New Roman"/>
          <w:sz w:val="28"/>
          <w:szCs w:val="28"/>
        </w:rPr>
        <w:t xml:space="preserve"> на </w:t>
      </w:r>
      <w:r w:rsidR="00F85F5F">
        <w:rPr>
          <w:rFonts w:ascii="Times New Roman" w:hAnsi="Times New Roman" w:cs="Times New Roman"/>
          <w:sz w:val="28"/>
          <w:szCs w:val="28"/>
        </w:rPr>
        <w:t>53 414,19</w:t>
      </w:r>
      <w:r>
        <w:rPr>
          <w:rFonts w:ascii="Times New Roman" w:hAnsi="Times New Roman" w:cs="Times New Roman"/>
          <w:sz w:val="28"/>
          <w:szCs w:val="28"/>
        </w:rPr>
        <w:t xml:space="preserve"> рублей.</w:t>
      </w:r>
    </w:p>
    <w:p w:rsidR="00913FB6" w:rsidRPr="00ED70D1" w:rsidRDefault="00A04112" w:rsidP="00913FB6">
      <w:pPr>
        <w:pStyle w:val="a4"/>
        <w:numPr>
          <w:ilvl w:val="0"/>
          <w:numId w:val="1"/>
        </w:numPr>
        <w:spacing w:after="0"/>
        <w:ind w:left="568"/>
        <w:jc w:val="both"/>
        <w:rPr>
          <w:rFonts w:ascii="Times New Roman" w:hAnsi="Times New Roman" w:cs="Times New Roman"/>
          <w:sz w:val="28"/>
          <w:szCs w:val="28"/>
        </w:rPr>
      </w:pPr>
      <w:r>
        <w:rPr>
          <w:rFonts w:ascii="Times New Roman" w:hAnsi="Times New Roman" w:cs="Times New Roman"/>
          <w:sz w:val="28"/>
          <w:szCs w:val="28"/>
        </w:rPr>
        <w:t xml:space="preserve">     </w:t>
      </w:r>
      <w:r w:rsidR="00913FB6" w:rsidRPr="00ED70D1">
        <w:rPr>
          <w:rFonts w:ascii="Times New Roman" w:hAnsi="Times New Roman" w:cs="Times New Roman"/>
          <w:sz w:val="28"/>
          <w:szCs w:val="28"/>
        </w:rPr>
        <w:t>по Муниципальному учреждению «Централизованная бухгалтерия учреждений культуры и кино Марксовского района Саратовской области» наличие дебиторской задолженности на 31.12.201</w:t>
      </w:r>
      <w:r w:rsidR="00ED70D1" w:rsidRPr="00ED70D1">
        <w:rPr>
          <w:rFonts w:ascii="Times New Roman" w:hAnsi="Times New Roman" w:cs="Times New Roman"/>
          <w:sz w:val="28"/>
          <w:szCs w:val="28"/>
        </w:rPr>
        <w:t>8</w:t>
      </w:r>
      <w:r w:rsidR="00913FB6" w:rsidRPr="00ED70D1">
        <w:rPr>
          <w:rFonts w:ascii="Times New Roman" w:hAnsi="Times New Roman" w:cs="Times New Roman"/>
          <w:sz w:val="28"/>
          <w:szCs w:val="28"/>
        </w:rPr>
        <w:t xml:space="preserve"> года составляет </w:t>
      </w:r>
      <w:r w:rsidR="00ED70D1" w:rsidRPr="00ED70D1">
        <w:rPr>
          <w:rFonts w:ascii="Times New Roman" w:hAnsi="Times New Roman" w:cs="Times New Roman"/>
          <w:sz w:val="28"/>
          <w:szCs w:val="28"/>
        </w:rPr>
        <w:t>46 040,48</w:t>
      </w:r>
      <w:r w:rsidR="00913FB6" w:rsidRPr="00ED70D1">
        <w:rPr>
          <w:rFonts w:ascii="Times New Roman" w:hAnsi="Times New Roman" w:cs="Times New Roman"/>
          <w:sz w:val="28"/>
          <w:szCs w:val="28"/>
        </w:rPr>
        <w:t xml:space="preserve"> руб.  На конец отчетного периода кредиторская задолженность по Учреждению составляет – </w:t>
      </w:r>
      <w:r w:rsidR="00ED70D1" w:rsidRPr="00ED70D1">
        <w:rPr>
          <w:rFonts w:ascii="Times New Roman" w:hAnsi="Times New Roman" w:cs="Times New Roman"/>
          <w:sz w:val="28"/>
          <w:szCs w:val="28"/>
        </w:rPr>
        <w:t>229 431,64</w:t>
      </w:r>
      <w:r w:rsidR="00913FB6" w:rsidRPr="00ED70D1">
        <w:rPr>
          <w:rFonts w:ascii="Times New Roman" w:hAnsi="Times New Roman" w:cs="Times New Roman"/>
          <w:sz w:val="28"/>
          <w:szCs w:val="28"/>
        </w:rPr>
        <w:t xml:space="preserve"> рублей</w:t>
      </w:r>
      <w:r w:rsidR="00ED70D1" w:rsidRPr="00ED70D1">
        <w:rPr>
          <w:rFonts w:ascii="Times New Roman" w:hAnsi="Times New Roman" w:cs="Times New Roman"/>
          <w:sz w:val="28"/>
          <w:szCs w:val="28"/>
        </w:rPr>
        <w:t>.</w:t>
      </w:r>
      <w:r w:rsidR="00ED70D1">
        <w:rPr>
          <w:rFonts w:ascii="Times New Roman" w:hAnsi="Times New Roman" w:cs="Times New Roman"/>
          <w:sz w:val="28"/>
          <w:szCs w:val="28"/>
        </w:rPr>
        <w:t xml:space="preserve"> </w:t>
      </w:r>
      <w:r w:rsidR="00913FB6" w:rsidRPr="00ED70D1">
        <w:rPr>
          <w:rFonts w:ascii="Times New Roman" w:hAnsi="Times New Roman" w:cs="Times New Roman"/>
          <w:sz w:val="28"/>
          <w:szCs w:val="28"/>
        </w:rPr>
        <w:t>По сравнению с предшествующим 201</w:t>
      </w:r>
      <w:r w:rsidR="00ED70D1">
        <w:rPr>
          <w:rFonts w:ascii="Times New Roman" w:hAnsi="Times New Roman" w:cs="Times New Roman"/>
          <w:sz w:val="28"/>
          <w:szCs w:val="28"/>
        </w:rPr>
        <w:t>7</w:t>
      </w:r>
      <w:r w:rsidR="00913FB6" w:rsidRPr="00ED70D1">
        <w:rPr>
          <w:rFonts w:ascii="Times New Roman" w:hAnsi="Times New Roman" w:cs="Times New Roman"/>
          <w:sz w:val="28"/>
          <w:szCs w:val="28"/>
        </w:rPr>
        <w:t xml:space="preserve"> годом кредиторская задолженность у</w:t>
      </w:r>
      <w:r w:rsidR="00DE5FF6">
        <w:rPr>
          <w:rFonts w:ascii="Times New Roman" w:hAnsi="Times New Roman" w:cs="Times New Roman"/>
          <w:sz w:val="28"/>
          <w:szCs w:val="28"/>
        </w:rPr>
        <w:t>меньшилась</w:t>
      </w:r>
      <w:r w:rsidR="00913FB6" w:rsidRPr="00ED70D1">
        <w:rPr>
          <w:rFonts w:ascii="Times New Roman" w:hAnsi="Times New Roman" w:cs="Times New Roman"/>
          <w:sz w:val="28"/>
          <w:szCs w:val="28"/>
        </w:rPr>
        <w:t xml:space="preserve"> на </w:t>
      </w:r>
      <w:r w:rsidR="00ED70D1">
        <w:rPr>
          <w:rFonts w:ascii="Times New Roman" w:hAnsi="Times New Roman" w:cs="Times New Roman"/>
          <w:sz w:val="28"/>
          <w:szCs w:val="28"/>
        </w:rPr>
        <w:t xml:space="preserve"> 85 727,42</w:t>
      </w:r>
      <w:r w:rsidR="00913FB6" w:rsidRPr="00ED70D1">
        <w:rPr>
          <w:rFonts w:ascii="Times New Roman" w:hAnsi="Times New Roman" w:cs="Times New Roman"/>
          <w:sz w:val="28"/>
          <w:szCs w:val="28"/>
        </w:rPr>
        <w:t xml:space="preserve"> рубл</w:t>
      </w:r>
      <w:r w:rsidR="00ED70D1">
        <w:rPr>
          <w:rFonts w:ascii="Times New Roman" w:hAnsi="Times New Roman" w:cs="Times New Roman"/>
          <w:sz w:val="28"/>
          <w:szCs w:val="28"/>
        </w:rPr>
        <w:t>я</w:t>
      </w:r>
      <w:r w:rsidR="00913FB6" w:rsidRPr="00ED70D1">
        <w:rPr>
          <w:rFonts w:ascii="Times New Roman" w:hAnsi="Times New Roman" w:cs="Times New Roman"/>
          <w:sz w:val="28"/>
          <w:szCs w:val="28"/>
        </w:rPr>
        <w:t>.</w:t>
      </w:r>
    </w:p>
    <w:p w:rsidR="00913FB6" w:rsidRPr="00D77235" w:rsidRDefault="00A04112" w:rsidP="00913FB6">
      <w:pPr>
        <w:pStyle w:val="a4"/>
        <w:numPr>
          <w:ilvl w:val="0"/>
          <w:numId w:val="2"/>
        </w:num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13FB6" w:rsidRPr="00D77235">
        <w:rPr>
          <w:rFonts w:ascii="Times New Roman" w:hAnsi="Times New Roman" w:cs="Times New Roman"/>
          <w:sz w:val="28"/>
          <w:szCs w:val="28"/>
        </w:rPr>
        <w:t>по Муниципальному бюджетному учреждению культуры «Центр национальных культур «ЕДИНСТВО» наличие дебиторской задолженности на 31.12.201</w:t>
      </w:r>
      <w:r w:rsidR="00ED70D1" w:rsidRPr="00D77235">
        <w:rPr>
          <w:rFonts w:ascii="Times New Roman" w:hAnsi="Times New Roman" w:cs="Times New Roman"/>
          <w:sz w:val="28"/>
          <w:szCs w:val="28"/>
        </w:rPr>
        <w:t>8</w:t>
      </w:r>
      <w:r w:rsidR="00913FB6" w:rsidRPr="00D77235">
        <w:rPr>
          <w:rFonts w:ascii="Times New Roman" w:hAnsi="Times New Roman" w:cs="Times New Roman"/>
          <w:sz w:val="28"/>
          <w:szCs w:val="28"/>
        </w:rPr>
        <w:t xml:space="preserve"> года составляет </w:t>
      </w:r>
      <w:r w:rsidR="00ED70D1" w:rsidRPr="00D77235">
        <w:rPr>
          <w:rFonts w:ascii="Times New Roman" w:hAnsi="Times New Roman" w:cs="Times New Roman"/>
          <w:sz w:val="28"/>
          <w:szCs w:val="28"/>
        </w:rPr>
        <w:t>398 947,46</w:t>
      </w:r>
      <w:r w:rsidR="00913FB6" w:rsidRPr="00D77235">
        <w:rPr>
          <w:rFonts w:ascii="Times New Roman" w:hAnsi="Times New Roman" w:cs="Times New Roman"/>
          <w:sz w:val="28"/>
          <w:szCs w:val="28"/>
        </w:rPr>
        <w:t xml:space="preserve"> рублей</w:t>
      </w:r>
      <w:r w:rsidR="00ED70D1" w:rsidRPr="00D77235">
        <w:rPr>
          <w:rFonts w:ascii="Times New Roman" w:hAnsi="Times New Roman" w:cs="Times New Roman"/>
          <w:sz w:val="28"/>
          <w:szCs w:val="28"/>
        </w:rPr>
        <w:t>.</w:t>
      </w:r>
      <w:r w:rsidR="00913FB6" w:rsidRPr="00D77235">
        <w:rPr>
          <w:rFonts w:ascii="Times New Roman" w:hAnsi="Times New Roman" w:cs="Times New Roman"/>
          <w:sz w:val="28"/>
          <w:szCs w:val="28"/>
        </w:rPr>
        <w:t xml:space="preserve"> Кредиторская задолженность на 31.12.201</w:t>
      </w:r>
      <w:r w:rsidR="00ED70D1" w:rsidRPr="00D77235">
        <w:rPr>
          <w:rFonts w:ascii="Times New Roman" w:hAnsi="Times New Roman" w:cs="Times New Roman"/>
          <w:sz w:val="28"/>
          <w:szCs w:val="28"/>
        </w:rPr>
        <w:t>8</w:t>
      </w:r>
      <w:r w:rsidR="00913FB6" w:rsidRPr="00D77235">
        <w:rPr>
          <w:rFonts w:ascii="Times New Roman" w:hAnsi="Times New Roman" w:cs="Times New Roman"/>
          <w:sz w:val="28"/>
          <w:szCs w:val="28"/>
        </w:rPr>
        <w:t xml:space="preserve"> года на общую сумму </w:t>
      </w:r>
      <w:r w:rsidR="00D77235" w:rsidRPr="00D77235">
        <w:rPr>
          <w:rFonts w:ascii="Times New Roman" w:hAnsi="Times New Roman" w:cs="Times New Roman"/>
          <w:sz w:val="28"/>
          <w:szCs w:val="28"/>
        </w:rPr>
        <w:t>139 6</w:t>
      </w:r>
      <w:r w:rsidR="00DE5FF6">
        <w:rPr>
          <w:rFonts w:ascii="Times New Roman" w:hAnsi="Times New Roman" w:cs="Times New Roman"/>
          <w:sz w:val="28"/>
          <w:szCs w:val="28"/>
        </w:rPr>
        <w:t>20</w:t>
      </w:r>
      <w:r w:rsidR="00D77235" w:rsidRPr="00D77235">
        <w:rPr>
          <w:rFonts w:ascii="Times New Roman" w:hAnsi="Times New Roman" w:cs="Times New Roman"/>
          <w:sz w:val="28"/>
          <w:szCs w:val="28"/>
        </w:rPr>
        <w:t>,</w:t>
      </w:r>
      <w:r w:rsidR="00DE5FF6">
        <w:rPr>
          <w:rFonts w:ascii="Times New Roman" w:hAnsi="Times New Roman" w:cs="Times New Roman"/>
          <w:sz w:val="28"/>
          <w:szCs w:val="28"/>
        </w:rPr>
        <w:t>18</w:t>
      </w:r>
      <w:r w:rsidR="00913FB6" w:rsidRPr="00D77235">
        <w:rPr>
          <w:rFonts w:ascii="Times New Roman" w:hAnsi="Times New Roman" w:cs="Times New Roman"/>
          <w:sz w:val="28"/>
          <w:szCs w:val="28"/>
        </w:rPr>
        <w:t xml:space="preserve"> рублей</w:t>
      </w:r>
      <w:r w:rsidR="00D77235" w:rsidRPr="00D77235">
        <w:rPr>
          <w:rFonts w:ascii="Times New Roman" w:hAnsi="Times New Roman" w:cs="Times New Roman"/>
          <w:sz w:val="28"/>
          <w:szCs w:val="28"/>
        </w:rPr>
        <w:t>.</w:t>
      </w:r>
      <w:r w:rsidR="00D77235">
        <w:rPr>
          <w:rFonts w:ascii="Times New Roman" w:hAnsi="Times New Roman" w:cs="Times New Roman"/>
          <w:sz w:val="28"/>
          <w:szCs w:val="28"/>
        </w:rPr>
        <w:t xml:space="preserve"> </w:t>
      </w:r>
      <w:r w:rsidR="00913FB6" w:rsidRPr="00D77235">
        <w:rPr>
          <w:rFonts w:ascii="Times New Roman" w:hAnsi="Times New Roman" w:cs="Times New Roman"/>
          <w:sz w:val="28"/>
          <w:szCs w:val="28"/>
        </w:rPr>
        <w:t>По сравнению с предшествующим 201</w:t>
      </w:r>
      <w:r w:rsidR="00D77235">
        <w:rPr>
          <w:rFonts w:ascii="Times New Roman" w:hAnsi="Times New Roman" w:cs="Times New Roman"/>
          <w:sz w:val="28"/>
          <w:szCs w:val="28"/>
        </w:rPr>
        <w:t>7</w:t>
      </w:r>
      <w:r w:rsidR="00913FB6" w:rsidRPr="00D77235">
        <w:rPr>
          <w:rFonts w:ascii="Times New Roman" w:hAnsi="Times New Roman" w:cs="Times New Roman"/>
          <w:sz w:val="28"/>
          <w:szCs w:val="28"/>
        </w:rPr>
        <w:t xml:space="preserve"> годом кредиторская задолженность у</w:t>
      </w:r>
      <w:r w:rsidR="00D77235">
        <w:rPr>
          <w:rFonts w:ascii="Times New Roman" w:hAnsi="Times New Roman" w:cs="Times New Roman"/>
          <w:sz w:val="28"/>
          <w:szCs w:val="28"/>
        </w:rPr>
        <w:t xml:space="preserve">величилась </w:t>
      </w:r>
      <w:r w:rsidR="00913FB6" w:rsidRPr="00D77235">
        <w:rPr>
          <w:rFonts w:ascii="Times New Roman" w:hAnsi="Times New Roman" w:cs="Times New Roman"/>
          <w:sz w:val="28"/>
          <w:szCs w:val="28"/>
        </w:rPr>
        <w:t xml:space="preserve"> на </w:t>
      </w:r>
      <w:r w:rsidR="00D77235">
        <w:rPr>
          <w:rFonts w:ascii="Times New Roman" w:hAnsi="Times New Roman" w:cs="Times New Roman"/>
          <w:sz w:val="28"/>
          <w:szCs w:val="28"/>
        </w:rPr>
        <w:t>109 712,</w:t>
      </w:r>
      <w:r w:rsidR="00410343">
        <w:rPr>
          <w:rFonts w:ascii="Times New Roman" w:hAnsi="Times New Roman" w:cs="Times New Roman"/>
          <w:sz w:val="28"/>
          <w:szCs w:val="28"/>
        </w:rPr>
        <w:t>78</w:t>
      </w:r>
      <w:r w:rsidR="00913FB6" w:rsidRPr="00D77235">
        <w:rPr>
          <w:rFonts w:ascii="Times New Roman" w:hAnsi="Times New Roman" w:cs="Times New Roman"/>
          <w:sz w:val="28"/>
          <w:szCs w:val="28"/>
        </w:rPr>
        <w:t xml:space="preserve"> рублей.</w:t>
      </w:r>
    </w:p>
    <w:p w:rsidR="00F6202C" w:rsidRDefault="00913FB6" w:rsidP="00F6202C">
      <w:pPr>
        <w:tabs>
          <w:tab w:val="left" w:pos="1134"/>
        </w:tabs>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На конец отчетного периода </w:t>
      </w:r>
      <w:r w:rsidRPr="00C564DB">
        <w:rPr>
          <w:rFonts w:ascii="Times New Roman" w:hAnsi="Times New Roman" w:cs="Times New Roman"/>
          <w:b/>
          <w:sz w:val="28"/>
          <w:szCs w:val="28"/>
        </w:rPr>
        <w:t>дебиторск</w:t>
      </w:r>
      <w:r w:rsidR="00DB7C00">
        <w:rPr>
          <w:rFonts w:ascii="Times New Roman" w:hAnsi="Times New Roman" w:cs="Times New Roman"/>
          <w:b/>
          <w:sz w:val="28"/>
          <w:szCs w:val="28"/>
        </w:rPr>
        <w:t>ой</w:t>
      </w:r>
      <w:r w:rsidRPr="00C564DB">
        <w:rPr>
          <w:rFonts w:ascii="Times New Roman" w:hAnsi="Times New Roman" w:cs="Times New Roman"/>
          <w:b/>
          <w:sz w:val="28"/>
          <w:szCs w:val="28"/>
        </w:rPr>
        <w:t xml:space="preserve"> задолженност</w:t>
      </w:r>
      <w:r w:rsidR="00DB7C00">
        <w:rPr>
          <w:rFonts w:ascii="Times New Roman" w:hAnsi="Times New Roman" w:cs="Times New Roman"/>
          <w:b/>
          <w:sz w:val="28"/>
          <w:szCs w:val="28"/>
        </w:rPr>
        <w:t>и</w:t>
      </w:r>
      <w:r w:rsidRPr="00C564DB">
        <w:rPr>
          <w:rFonts w:ascii="Times New Roman" w:hAnsi="Times New Roman" w:cs="Times New Roman"/>
          <w:b/>
          <w:sz w:val="28"/>
          <w:szCs w:val="28"/>
        </w:rPr>
        <w:t xml:space="preserve"> </w:t>
      </w:r>
      <w:r>
        <w:rPr>
          <w:rFonts w:ascii="Times New Roman" w:hAnsi="Times New Roman" w:cs="Times New Roman"/>
          <w:sz w:val="28"/>
          <w:szCs w:val="28"/>
        </w:rPr>
        <w:t xml:space="preserve">по Управлению культуры, спорта и молодежной политики администрации  ММР </w:t>
      </w:r>
      <w:r w:rsidR="00DE5FF6">
        <w:rPr>
          <w:rFonts w:ascii="Times New Roman" w:hAnsi="Times New Roman" w:cs="Times New Roman"/>
          <w:sz w:val="28"/>
          <w:szCs w:val="28"/>
        </w:rPr>
        <w:t xml:space="preserve"> составила 22 815,64 рубля</w:t>
      </w:r>
      <w:r>
        <w:rPr>
          <w:rFonts w:ascii="Times New Roman" w:hAnsi="Times New Roman" w:cs="Times New Roman"/>
          <w:sz w:val="28"/>
          <w:szCs w:val="28"/>
        </w:rPr>
        <w:t xml:space="preserve">, </w:t>
      </w:r>
      <w:r w:rsidRPr="00C564DB">
        <w:rPr>
          <w:rFonts w:ascii="Times New Roman" w:hAnsi="Times New Roman" w:cs="Times New Roman"/>
          <w:b/>
          <w:sz w:val="28"/>
          <w:szCs w:val="28"/>
        </w:rPr>
        <w:t>кредиторская  задолженность</w:t>
      </w:r>
      <w:r w:rsidR="00DE5FF6">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DB7C00">
        <w:rPr>
          <w:rFonts w:ascii="Times New Roman" w:hAnsi="Times New Roman" w:cs="Times New Roman"/>
          <w:sz w:val="28"/>
          <w:szCs w:val="28"/>
        </w:rPr>
        <w:t>26 432,55</w:t>
      </w:r>
      <w:r>
        <w:rPr>
          <w:rFonts w:ascii="Times New Roman" w:hAnsi="Times New Roman" w:cs="Times New Roman"/>
          <w:sz w:val="28"/>
          <w:szCs w:val="28"/>
        </w:rPr>
        <w:t xml:space="preserve"> рублей. По сравнению </w:t>
      </w:r>
      <w:r w:rsidRPr="00837A45">
        <w:rPr>
          <w:rFonts w:ascii="Times New Roman" w:hAnsi="Times New Roman" w:cs="Times New Roman"/>
          <w:sz w:val="28"/>
          <w:szCs w:val="28"/>
        </w:rPr>
        <w:t xml:space="preserve"> </w:t>
      </w:r>
      <w:r>
        <w:rPr>
          <w:rFonts w:ascii="Times New Roman" w:hAnsi="Times New Roman" w:cs="Times New Roman"/>
          <w:sz w:val="28"/>
          <w:szCs w:val="28"/>
        </w:rPr>
        <w:t>с предшествующим 201</w:t>
      </w:r>
      <w:r w:rsidR="00DB7C00">
        <w:rPr>
          <w:rFonts w:ascii="Times New Roman" w:hAnsi="Times New Roman" w:cs="Times New Roman"/>
          <w:sz w:val="28"/>
          <w:szCs w:val="28"/>
        </w:rPr>
        <w:t>7</w:t>
      </w:r>
      <w:r>
        <w:rPr>
          <w:rFonts w:ascii="Times New Roman" w:hAnsi="Times New Roman" w:cs="Times New Roman"/>
          <w:sz w:val="28"/>
          <w:szCs w:val="28"/>
        </w:rPr>
        <w:t xml:space="preserve"> годом кредиторская задолженность уменьшилась на </w:t>
      </w:r>
      <w:r w:rsidR="00DB7C00">
        <w:rPr>
          <w:rFonts w:ascii="Times New Roman" w:hAnsi="Times New Roman" w:cs="Times New Roman"/>
          <w:sz w:val="28"/>
          <w:szCs w:val="28"/>
        </w:rPr>
        <w:t>7 042,74</w:t>
      </w:r>
      <w:r>
        <w:rPr>
          <w:rFonts w:ascii="Times New Roman" w:hAnsi="Times New Roman" w:cs="Times New Roman"/>
          <w:sz w:val="28"/>
          <w:szCs w:val="28"/>
        </w:rPr>
        <w:t xml:space="preserve">  рубл</w:t>
      </w:r>
      <w:r w:rsidR="00DB7C00">
        <w:rPr>
          <w:rFonts w:ascii="Times New Roman" w:hAnsi="Times New Roman" w:cs="Times New Roman"/>
          <w:sz w:val="28"/>
          <w:szCs w:val="28"/>
        </w:rPr>
        <w:t>я</w:t>
      </w:r>
      <w:r>
        <w:rPr>
          <w:rFonts w:ascii="Times New Roman" w:hAnsi="Times New Roman" w:cs="Times New Roman"/>
          <w:sz w:val="28"/>
          <w:szCs w:val="28"/>
        </w:rPr>
        <w:t xml:space="preserve">. </w:t>
      </w:r>
    </w:p>
    <w:p w:rsidR="00EE4738" w:rsidRDefault="00EE4738" w:rsidP="00F6202C">
      <w:pPr>
        <w:tabs>
          <w:tab w:val="left" w:pos="1134"/>
        </w:tabs>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кредиторская задолженность по всем учреждениям </w:t>
      </w:r>
      <w:r w:rsidRPr="00EE4738">
        <w:rPr>
          <w:rFonts w:ascii="Times New Roman" w:hAnsi="Times New Roman" w:cs="Times New Roman"/>
          <w:sz w:val="28"/>
          <w:szCs w:val="28"/>
        </w:rPr>
        <w:t>сложилась   по принятым обязательствам (заработная плата за 2 половину декабря, коммунальные расходы, связь, расходы по содержанию имущества и прочее),  по платежам в бюджет и внебюджетные фонды, по прочим расчетам с кредиторами.</w:t>
      </w:r>
    </w:p>
    <w:p w:rsidR="00883BCF" w:rsidRDefault="00883BCF" w:rsidP="00F6202C">
      <w:pPr>
        <w:tabs>
          <w:tab w:val="left" w:pos="1134"/>
        </w:tabs>
        <w:spacing w:after="0"/>
        <w:ind w:left="851"/>
        <w:jc w:val="both"/>
        <w:rPr>
          <w:rFonts w:ascii="Times New Roman" w:hAnsi="Times New Roman" w:cs="Times New Roman"/>
          <w:sz w:val="28"/>
          <w:szCs w:val="28"/>
        </w:rPr>
      </w:pPr>
    </w:p>
    <w:p w:rsidR="00913FB6" w:rsidRDefault="00F6202C" w:rsidP="00F6202C">
      <w:pPr>
        <w:tabs>
          <w:tab w:val="left" w:pos="1134"/>
        </w:tabs>
        <w:spacing w:after="0"/>
        <w:ind w:left="851"/>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6429D" w:rsidRPr="0036429D">
        <w:rPr>
          <w:rFonts w:ascii="Times New Roman" w:hAnsi="Times New Roman" w:cs="Times New Roman"/>
          <w:b/>
          <w:sz w:val="28"/>
          <w:szCs w:val="28"/>
        </w:rPr>
        <w:t>Сведения по просроченной</w:t>
      </w:r>
      <w:r w:rsidR="0036429D">
        <w:rPr>
          <w:rFonts w:ascii="Times New Roman" w:hAnsi="Times New Roman" w:cs="Times New Roman"/>
          <w:sz w:val="28"/>
          <w:szCs w:val="28"/>
        </w:rPr>
        <w:t xml:space="preserve"> к</w:t>
      </w:r>
      <w:r w:rsidR="00913FB6" w:rsidRPr="009341BA">
        <w:rPr>
          <w:rFonts w:ascii="Times New Roman" w:hAnsi="Times New Roman" w:cs="Times New Roman"/>
          <w:b/>
          <w:sz w:val="28"/>
          <w:szCs w:val="28"/>
        </w:rPr>
        <w:t>редиторск</w:t>
      </w:r>
      <w:r w:rsidR="0036429D">
        <w:rPr>
          <w:rFonts w:ascii="Times New Roman" w:hAnsi="Times New Roman" w:cs="Times New Roman"/>
          <w:b/>
          <w:sz w:val="28"/>
          <w:szCs w:val="28"/>
        </w:rPr>
        <w:t>ой</w:t>
      </w:r>
      <w:r w:rsidR="00913FB6" w:rsidRPr="009341BA">
        <w:rPr>
          <w:rFonts w:ascii="Times New Roman" w:hAnsi="Times New Roman" w:cs="Times New Roman"/>
          <w:b/>
          <w:sz w:val="28"/>
          <w:szCs w:val="28"/>
        </w:rPr>
        <w:t xml:space="preserve"> задолженност</w:t>
      </w:r>
      <w:r w:rsidR="0036429D">
        <w:rPr>
          <w:rFonts w:ascii="Times New Roman" w:hAnsi="Times New Roman" w:cs="Times New Roman"/>
          <w:b/>
          <w:sz w:val="28"/>
          <w:szCs w:val="28"/>
        </w:rPr>
        <w:t>и</w:t>
      </w:r>
      <w:r w:rsidR="00913FB6" w:rsidRPr="009341BA">
        <w:rPr>
          <w:rFonts w:ascii="Times New Roman" w:hAnsi="Times New Roman" w:cs="Times New Roman"/>
          <w:b/>
          <w:sz w:val="28"/>
          <w:szCs w:val="28"/>
        </w:rPr>
        <w:t xml:space="preserve"> по организациям, предоставляющим коммунальные и иные услуги структурным подразделениям «Управления» на 31.12.201</w:t>
      </w:r>
      <w:r>
        <w:rPr>
          <w:rFonts w:ascii="Times New Roman" w:hAnsi="Times New Roman" w:cs="Times New Roman"/>
          <w:b/>
          <w:sz w:val="28"/>
          <w:szCs w:val="28"/>
        </w:rPr>
        <w:t>8</w:t>
      </w:r>
      <w:r w:rsidR="00913FB6" w:rsidRPr="009341BA">
        <w:rPr>
          <w:rFonts w:ascii="Times New Roman" w:hAnsi="Times New Roman" w:cs="Times New Roman"/>
          <w:b/>
          <w:sz w:val="28"/>
          <w:szCs w:val="28"/>
        </w:rPr>
        <w:t xml:space="preserve"> года</w:t>
      </w:r>
      <w:r w:rsidR="00913FB6">
        <w:rPr>
          <w:rFonts w:ascii="Times New Roman" w:hAnsi="Times New Roman" w:cs="Times New Roman"/>
          <w:b/>
          <w:sz w:val="28"/>
          <w:szCs w:val="28"/>
        </w:rPr>
        <w:t>.</w:t>
      </w:r>
    </w:p>
    <w:p w:rsidR="00883BCF" w:rsidRDefault="00883BCF" w:rsidP="00F6202C">
      <w:pPr>
        <w:tabs>
          <w:tab w:val="left" w:pos="1134"/>
        </w:tabs>
        <w:spacing w:after="0"/>
        <w:ind w:left="851"/>
        <w:jc w:val="both"/>
        <w:rPr>
          <w:rFonts w:ascii="Times New Roman" w:hAnsi="Times New Roman" w:cs="Times New Roman"/>
          <w:sz w:val="28"/>
          <w:szCs w:val="28"/>
        </w:rPr>
      </w:pPr>
    </w:p>
    <w:p w:rsidR="00913FB6" w:rsidRPr="001C1F40" w:rsidRDefault="00913FB6" w:rsidP="00913FB6">
      <w:pPr>
        <w:spacing w:after="0"/>
        <w:rPr>
          <w:rFonts w:ascii="Times New Roman" w:hAnsi="Times New Roman" w:cs="Times New Roman"/>
          <w:b/>
          <w:sz w:val="18"/>
          <w:szCs w:val="18"/>
        </w:rPr>
      </w:pPr>
      <w:r>
        <w:rPr>
          <w:rFonts w:ascii="Times New Roman" w:hAnsi="Times New Roman" w:cs="Times New Roman"/>
          <w:sz w:val="28"/>
          <w:szCs w:val="28"/>
        </w:rPr>
        <w:t xml:space="preserve">                                                                                                               </w:t>
      </w:r>
      <w:r w:rsidRPr="001C1F40">
        <w:rPr>
          <w:rFonts w:ascii="Times New Roman" w:hAnsi="Times New Roman" w:cs="Times New Roman"/>
          <w:b/>
          <w:sz w:val="18"/>
          <w:szCs w:val="18"/>
        </w:rPr>
        <w:t>Таблица № 3 (руб.)</w:t>
      </w:r>
    </w:p>
    <w:tbl>
      <w:tblPr>
        <w:tblStyle w:val="a3"/>
        <w:tblW w:w="0" w:type="auto"/>
        <w:tblLayout w:type="fixed"/>
        <w:tblLook w:val="04A0"/>
      </w:tblPr>
      <w:tblGrid>
        <w:gridCol w:w="1526"/>
        <w:gridCol w:w="4111"/>
        <w:gridCol w:w="708"/>
        <w:gridCol w:w="1418"/>
        <w:gridCol w:w="1808"/>
      </w:tblGrid>
      <w:tr w:rsidR="00913FB6" w:rsidRPr="006B7D38" w:rsidTr="004F28B5">
        <w:tc>
          <w:tcPr>
            <w:tcW w:w="1526"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Учреждение</w:t>
            </w:r>
          </w:p>
        </w:tc>
        <w:tc>
          <w:tcPr>
            <w:tcW w:w="4111"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Наименование дебитора (кредитора)</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Статья</w:t>
            </w:r>
          </w:p>
        </w:tc>
        <w:tc>
          <w:tcPr>
            <w:tcW w:w="141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Сумма</w:t>
            </w:r>
          </w:p>
        </w:tc>
        <w:tc>
          <w:tcPr>
            <w:tcW w:w="18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Период   возникновения</w:t>
            </w:r>
          </w:p>
        </w:tc>
      </w:tr>
      <w:tr w:rsidR="00913FB6" w:rsidRPr="006B7D38" w:rsidTr="004F28B5">
        <w:tc>
          <w:tcPr>
            <w:tcW w:w="9571" w:type="dxa"/>
            <w:gridSpan w:val="5"/>
          </w:tcPr>
          <w:p w:rsidR="00913FB6" w:rsidRPr="009341BA" w:rsidRDefault="00913FB6" w:rsidP="004F28B5">
            <w:pPr>
              <w:jc w:val="center"/>
              <w:rPr>
                <w:rFonts w:ascii="Times New Roman" w:hAnsi="Times New Roman" w:cs="Times New Roman"/>
                <w:b/>
                <w:sz w:val="24"/>
                <w:szCs w:val="24"/>
              </w:rPr>
            </w:pPr>
            <w:r w:rsidRPr="009341BA">
              <w:rPr>
                <w:rFonts w:ascii="Times New Roman" w:hAnsi="Times New Roman" w:cs="Times New Roman"/>
                <w:b/>
                <w:sz w:val="24"/>
                <w:szCs w:val="24"/>
              </w:rPr>
              <w:t>ДШИ № 1</w:t>
            </w: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Pr="00626562" w:rsidRDefault="00913FB6" w:rsidP="004F28B5">
            <w:pPr>
              <w:rPr>
                <w:rFonts w:ascii="Times New Roman" w:hAnsi="Times New Roman" w:cs="Times New Roman"/>
                <w:sz w:val="24"/>
                <w:szCs w:val="24"/>
              </w:rPr>
            </w:pPr>
            <w:r w:rsidRPr="00626562">
              <w:rPr>
                <w:rFonts w:ascii="Times New Roman" w:hAnsi="Times New Roman" w:cs="Times New Roman"/>
                <w:sz w:val="24"/>
                <w:szCs w:val="24"/>
              </w:rPr>
              <w:t>ООО «</w:t>
            </w:r>
            <w:proofErr w:type="spellStart"/>
            <w:r w:rsidRPr="00626562">
              <w:rPr>
                <w:rFonts w:ascii="Times New Roman" w:hAnsi="Times New Roman" w:cs="Times New Roman"/>
                <w:sz w:val="24"/>
                <w:szCs w:val="24"/>
              </w:rPr>
              <w:t>ГазпромМежрегионГазСаратов</w:t>
            </w:r>
            <w:proofErr w:type="spellEnd"/>
            <w:r w:rsidRPr="00626562">
              <w:rPr>
                <w:rFonts w:ascii="Times New Roman" w:hAnsi="Times New Roman" w:cs="Times New Roman"/>
                <w:sz w:val="24"/>
                <w:szCs w:val="24"/>
              </w:rPr>
              <w:t>»</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Pr="006B7D38" w:rsidRDefault="00F6202C" w:rsidP="0082671D">
            <w:pPr>
              <w:jc w:val="right"/>
              <w:rPr>
                <w:rFonts w:ascii="Times New Roman" w:hAnsi="Times New Roman" w:cs="Times New Roman"/>
                <w:sz w:val="24"/>
                <w:szCs w:val="24"/>
              </w:rPr>
            </w:pPr>
            <w:r>
              <w:rPr>
                <w:rFonts w:ascii="Times New Roman" w:hAnsi="Times New Roman" w:cs="Times New Roman"/>
                <w:sz w:val="24"/>
                <w:szCs w:val="24"/>
              </w:rPr>
              <w:t>65294,21</w:t>
            </w:r>
          </w:p>
        </w:tc>
        <w:tc>
          <w:tcPr>
            <w:tcW w:w="180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201</w:t>
            </w:r>
            <w:r w:rsidR="00F6202C">
              <w:rPr>
                <w:rFonts w:ascii="Times New Roman" w:hAnsi="Times New Roman" w:cs="Times New Roman"/>
                <w:sz w:val="24"/>
                <w:szCs w:val="24"/>
              </w:rPr>
              <w:t>8</w:t>
            </w: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Pr="00F6202C" w:rsidRDefault="00913FB6" w:rsidP="004F28B5">
            <w:pPr>
              <w:rPr>
                <w:rFonts w:ascii="Times New Roman" w:hAnsi="Times New Roman" w:cs="Times New Roman"/>
                <w:sz w:val="24"/>
                <w:szCs w:val="24"/>
              </w:rPr>
            </w:pPr>
            <w:r w:rsidRPr="00F6202C">
              <w:rPr>
                <w:rFonts w:ascii="Times New Roman" w:hAnsi="Times New Roman" w:cs="Times New Roman"/>
                <w:sz w:val="24"/>
                <w:szCs w:val="24"/>
              </w:rPr>
              <w:t xml:space="preserve">ПАО « </w:t>
            </w:r>
            <w:proofErr w:type="spellStart"/>
            <w:r w:rsidRPr="00F6202C">
              <w:rPr>
                <w:rFonts w:ascii="Times New Roman" w:hAnsi="Times New Roman" w:cs="Times New Roman"/>
                <w:sz w:val="24"/>
                <w:szCs w:val="24"/>
              </w:rPr>
              <w:t>Саратовэнерго</w:t>
            </w:r>
            <w:proofErr w:type="spellEnd"/>
            <w:r w:rsidRPr="00F6202C">
              <w:rPr>
                <w:rFonts w:ascii="Times New Roman" w:hAnsi="Times New Roman" w:cs="Times New Roman"/>
                <w:sz w:val="24"/>
                <w:szCs w:val="24"/>
              </w:rPr>
              <w:t>»</w:t>
            </w:r>
          </w:p>
        </w:tc>
        <w:tc>
          <w:tcPr>
            <w:tcW w:w="708" w:type="dxa"/>
          </w:tcPr>
          <w:p w:rsidR="00913FB6" w:rsidRPr="00F6202C" w:rsidRDefault="00913FB6" w:rsidP="004F28B5">
            <w:pPr>
              <w:rPr>
                <w:rFonts w:ascii="Times New Roman" w:hAnsi="Times New Roman" w:cs="Times New Roman"/>
                <w:sz w:val="24"/>
                <w:szCs w:val="24"/>
              </w:rPr>
            </w:pPr>
            <w:r w:rsidRPr="00F6202C">
              <w:rPr>
                <w:rFonts w:ascii="Times New Roman" w:hAnsi="Times New Roman" w:cs="Times New Roman"/>
                <w:sz w:val="24"/>
                <w:szCs w:val="24"/>
              </w:rPr>
              <w:t>223</w:t>
            </w:r>
          </w:p>
        </w:tc>
        <w:tc>
          <w:tcPr>
            <w:tcW w:w="1418" w:type="dxa"/>
          </w:tcPr>
          <w:p w:rsidR="00913FB6" w:rsidRPr="00F6202C" w:rsidRDefault="00F6202C" w:rsidP="0082671D">
            <w:pPr>
              <w:jc w:val="right"/>
              <w:rPr>
                <w:rFonts w:ascii="Times New Roman" w:hAnsi="Times New Roman" w:cs="Times New Roman"/>
                <w:sz w:val="24"/>
                <w:szCs w:val="24"/>
              </w:rPr>
            </w:pPr>
            <w:r w:rsidRPr="00F6202C">
              <w:rPr>
                <w:rFonts w:ascii="Times New Roman" w:hAnsi="Times New Roman" w:cs="Times New Roman"/>
                <w:sz w:val="24"/>
                <w:szCs w:val="24"/>
              </w:rPr>
              <w:t>22136,06</w:t>
            </w:r>
          </w:p>
        </w:tc>
        <w:tc>
          <w:tcPr>
            <w:tcW w:w="1808" w:type="dxa"/>
          </w:tcPr>
          <w:p w:rsidR="00913FB6" w:rsidRPr="00F6202C" w:rsidRDefault="00F6202C" w:rsidP="0082671D">
            <w:pPr>
              <w:jc w:val="right"/>
              <w:rPr>
                <w:rFonts w:ascii="Times New Roman" w:hAnsi="Times New Roman" w:cs="Times New Roman"/>
                <w:sz w:val="24"/>
                <w:szCs w:val="24"/>
              </w:rPr>
            </w:pPr>
            <w:r w:rsidRPr="00F6202C">
              <w:rPr>
                <w:rFonts w:ascii="Times New Roman" w:hAnsi="Times New Roman" w:cs="Times New Roman"/>
                <w:sz w:val="24"/>
                <w:szCs w:val="24"/>
              </w:rPr>
              <w:t>2018</w:t>
            </w: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Pr="00626562" w:rsidRDefault="00913FB6" w:rsidP="004F28B5">
            <w:pPr>
              <w:rPr>
                <w:rFonts w:ascii="Times New Roman" w:hAnsi="Times New Roman" w:cs="Times New Roman"/>
                <w:sz w:val="24"/>
                <w:szCs w:val="24"/>
              </w:rPr>
            </w:pPr>
            <w:r w:rsidRPr="00626562">
              <w:rPr>
                <w:rFonts w:ascii="Times New Roman" w:hAnsi="Times New Roman" w:cs="Times New Roman"/>
                <w:sz w:val="24"/>
                <w:szCs w:val="24"/>
              </w:rPr>
              <w:t>ООО «Водоканал»</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 xml:space="preserve">    </w:t>
            </w:r>
            <w:r w:rsidR="00F6202C">
              <w:rPr>
                <w:rFonts w:ascii="Times New Roman" w:hAnsi="Times New Roman" w:cs="Times New Roman"/>
                <w:sz w:val="24"/>
                <w:szCs w:val="24"/>
              </w:rPr>
              <w:t>5719,98</w:t>
            </w:r>
          </w:p>
        </w:tc>
        <w:tc>
          <w:tcPr>
            <w:tcW w:w="180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201</w:t>
            </w:r>
            <w:r w:rsidR="00F6202C">
              <w:rPr>
                <w:rFonts w:ascii="Times New Roman" w:hAnsi="Times New Roman" w:cs="Times New Roman"/>
                <w:sz w:val="24"/>
                <w:szCs w:val="24"/>
              </w:rPr>
              <w:t>8</w:t>
            </w: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13FB6" w:rsidRPr="00626562" w:rsidRDefault="00913FB6" w:rsidP="004F28B5">
            <w:pPr>
              <w:rPr>
                <w:rFonts w:ascii="Times New Roman" w:hAnsi="Times New Roman" w:cs="Times New Roman"/>
                <w:sz w:val="24"/>
                <w:szCs w:val="24"/>
              </w:rPr>
            </w:pPr>
            <w:r w:rsidRPr="00626562">
              <w:rPr>
                <w:rFonts w:ascii="Times New Roman" w:hAnsi="Times New Roman" w:cs="Times New Roman"/>
                <w:sz w:val="24"/>
                <w:szCs w:val="24"/>
              </w:rPr>
              <w:t>ООО «Водоканал-Плюс»</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 xml:space="preserve">    </w:t>
            </w:r>
            <w:r w:rsidR="00F6202C">
              <w:rPr>
                <w:rFonts w:ascii="Times New Roman" w:hAnsi="Times New Roman" w:cs="Times New Roman"/>
                <w:sz w:val="24"/>
                <w:szCs w:val="24"/>
              </w:rPr>
              <w:t>6966,34</w:t>
            </w:r>
          </w:p>
        </w:tc>
        <w:tc>
          <w:tcPr>
            <w:tcW w:w="180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201</w:t>
            </w:r>
            <w:r w:rsidR="00F6202C">
              <w:rPr>
                <w:rFonts w:ascii="Times New Roman" w:hAnsi="Times New Roman" w:cs="Times New Roman"/>
                <w:sz w:val="24"/>
                <w:szCs w:val="24"/>
              </w:rPr>
              <w:t>8</w:t>
            </w: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913FB6" w:rsidRPr="00626562" w:rsidRDefault="00913FB6" w:rsidP="004F28B5">
            <w:pPr>
              <w:rPr>
                <w:rFonts w:ascii="Times New Roman" w:hAnsi="Times New Roman" w:cs="Times New Roman"/>
                <w:sz w:val="24"/>
                <w:szCs w:val="24"/>
              </w:rPr>
            </w:pPr>
            <w:r w:rsidRPr="00626562">
              <w:rPr>
                <w:rFonts w:ascii="Times New Roman" w:hAnsi="Times New Roman" w:cs="Times New Roman"/>
                <w:sz w:val="24"/>
                <w:szCs w:val="24"/>
              </w:rPr>
              <w:t>ООО «</w:t>
            </w:r>
            <w:proofErr w:type="spellStart"/>
            <w:r w:rsidRPr="00626562">
              <w:rPr>
                <w:rFonts w:ascii="Times New Roman" w:hAnsi="Times New Roman" w:cs="Times New Roman"/>
                <w:sz w:val="24"/>
                <w:szCs w:val="24"/>
              </w:rPr>
              <w:t>Спецтехноснаб</w:t>
            </w:r>
            <w:proofErr w:type="spellEnd"/>
            <w:r w:rsidRPr="00626562">
              <w:rPr>
                <w:rFonts w:ascii="Times New Roman" w:hAnsi="Times New Roman" w:cs="Times New Roman"/>
                <w:sz w:val="24"/>
                <w:szCs w:val="24"/>
              </w:rPr>
              <w:t>»</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 xml:space="preserve">      </w:t>
            </w:r>
            <w:r w:rsidR="00F6202C">
              <w:rPr>
                <w:rFonts w:ascii="Times New Roman" w:hAnsi="Times New Roman" w:cs="Times New Roman"/>
                <w:sz w:val="24"/>
                <w:szCs w:val="24"/>
              </w:rPr>
              <w:t>549,37</w:t>
            </w:r>
          </w:p>
        </w:tc>
        <w:tc>
          <w:tcPr>
            <w:tcW w:w="180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201</w:t>
            </w:r>
            <w:r w:rsidR="00F6202C">
              <w:rPr>
                <w:rFonts w:ascii="Times New Roman" w:hAnsi="Times New Roman" w:cs="Times New Roman"/>
                <w:sz w:val="24"/>
                <w:szCs w:val="24"/>
              </w:rPr>
              <w:t>8</w:t>
            </w:r>
          </w:p>
        </w:tc>
      </w:tr>
      <w:tr w:rsidR="00F6202C" w:rsidRPr="006B7D38" w:rsidTr="004F28B5">
        <w:tc>
          <w:tcPr>
            <w:tcW w:w="1526" w:type="dxa"/>
          </w:tcPr>
          <w:p w:rsidR="00F6202C" w:rsidRDefault="00F6202C" w:rsidP="004F28B5">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F6202C" w:rsidRPr="00626562" w:rsidRDefault="00F6202C" w:rsidP="004F28B5">
            <w:pPr>
              <w:rPr>
                <w:rFonts w:ascii="Times New Roman" w:hAnsi="Times New Roman" w:cs="Times New Roman"/>
                <w:sz w:val="24"/>
                <w:szCs w:val="24"/>
              </w:rPr>
            </w:pPr>
            <w:r>
              <w:rPr>
                <w:rFonts w:ascii="Times New Roman" w:hAnsi="Times New Roman" w:cs="Times New Roman"/>
                <w:sz w:val="24"/>
                <w:szCs w:val="24"/>
              </w:rPr>
              <w:t xml:space="preserve">ПАО </w:t>
            </w:r>
            <w:proofErr w:type="spellStart"/>
            <w:r>
              <w:rPr>
                <w:rFonts w:ascii="Times New Roman" w:hAnsi="Times New Roman" w:cs="Times New Roman"/>
                <w:sz w:val="24"/>
                <w:szCs w:val="24"/>
              </w:rPr>
              <w:t>Ростелеком</w:t>
            </w:r>
            <w:proofErr w:type="spellEnd"/>
          </w:p>
        </w:tc>
        <w:tc>
          <w:tcPr>
            <w:tcW w:w="708" w:type="dxa"/>
          </w:tcPr>
          <w:p w:rsidR="00F6202C" w:rsidRDefault="00F6202C" w:rsidP="004F28B5">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F6202C" w:rsidRDefault="00F6202C" w:rsidP="0082671D">
            <w:pPr>
              <w:jc w:val="right"/>
              <w:rPr>
                <w:rFonts w:ascii="Times New Roman" w:hAnsi="Times New Roman" w:cs="Times New Roman"/>
                <w:sz w:val="24"/>
                <w:szCs w:val="24"/>
              </w:rPr>
            </w:pPr>
            <w:r>
              <w:rPr>
                <w:rFonts w:ascii="Times New Roman" w:hAnsi="Times New Roman" w:cs="Times New Roman"/>
                <w:sz w:val="24"/>
                <w:szCs w:val="24"/>
              </w:rPr>
              <w:t>1853,36</w:t>
            </w:r>
          </w:p>
        </w:tc>
        <w:tc>
          <w:tcPr>
            <w:tcW w:w="1808" w:type="dxa"/>
          </w:tcPr>
          <w:p w:rsidR="00F6202C" w:rsidRDefault="00F6202C" w:rsidP="0082671D">
            <w:pPr>
              <w:jc w:val="right"/>
              <w:rPr>
                <w:rFonts w:ascii="Times New Roman" w:hAnsi="Times New Roman" w:cs="Times New Roman"/>
                <w:sz w:val="24"/>
                <w:szCs w:val="24"/>
              </w:rPr>
            </w:pPr>
            <w:r>
              <w:rPr>
                <w:rFonts w:ascii="Times New Roman" w:hAnsi="Times New Roman" w:cs="Times New Roman"/>
                <w:sz w:val="24"/>
                <w:szCs w:val="24"/>
              </w:rPr>
              <w:t>2018</w:t>
            </w:r>
          </w:p>
        </w:tc>
      </w:tr>
      <w:tr w:rsidR="00913FB6" w:rsidRPr="006B7D38" w:rsidTr="004F28B5">
        <w:tc>
          <w:tcPr>
            <w:tcW w:w="1526" w:type="dxa"/>
          </w:tcPr>
          <w:p w:rsidR="00913FB6" w:rsidRPr="006B7D38" w:rsidRDefault="00913FB6" w:rsidP="004F28B5">
            <w:pPr>
              <w:rPr>
                <w:rFonts w:ascii="Times New Roman" w:hAnsi="Times New Roman" w:cs="Times New Roman"/>
                <w:sz w:val="24"/>
                <w:szCs w:val="24"/>
              </w:rPr>
            </w:pPr>
          </w:p>
        </w:tc>
        <w:tc>
          <w:tcPr>
            <w:tcW w:w="4111" w:type="dxa"/>
          </w:tcPr>
          <w:p w:rsidR="00913FB6" w:rsidRPr="00A62777" w:rsidRDefault="00913FB6" w:rsidP="004F28B5">
            <w:pPr>
              <w:rPr>
                <w:rFonts w:ascii="Times New Roman" w:hAnsi="Times New Roman" w:cs="Times New Roman"/>
                <w:b/>
                <w:sz w:val="24"/>
                <w:szCs w:val="24"/>
              </w:rPr>
            </w:pPr>
            <w:r w:rsidRPr="00A62777">
              <w:rPr>
                <w:rFonts w:ascii="Times New Roman" w:hAnsi="Times New Roman" w:cs="Times New Roman"/>
                <w:b/>
                <w:sz w:val="24"/>
                <w:szCs w:val="24"/>
              </w:rPr>
              <w:t xml:space="preserve">итого по </w:t>
            </w:r>
            <w:proofErr w:type="spellStart"/>
            <w:r w:rsidRPr="00A62777">
              <w:rPr>
                <w:rFonts w:ascii="Times New Roman" w:hAnsi="Times New Roman" w:cs="Times New Roman"/>
                <w:b/>
                <w:sz w:val="24"/>
                <w:szCs w:val="24"/>
              </w:rPr>
              <w:t>мун</w:t>
            </w:r>
            <w:proofErr w:type="spellEnd"/>
            <w:r w:rsidRPr="00A62777">
              <w:rPr>
                <w:rFonts w:ascii="Times New Roman" w:hAnsi="Times New Roman" w:cs="Times New Roman"/>
                <w:b/>
                <w:sz w:val="24"/>
                <w:szCs w:val="24"/>
              </w:rPr>
              <w:t>. заданию</w:t>
            </w:r>
          </w:p>
        </w:tc>
        <w:tc>
          <w:tcPr>
            <w:tcW w:w="708" w:type="dxa"/>
          </w:tcPr>
          <w:p w:rsidR="00913FB6" w:rsidRPr="00A62777" w:rsidRDefault="00913FB6" w:rsidP="004F28B5">
            <w:pPr>
              <w:rPr>
                <w:rFonts w:ascii="Times New Roman" w:hAnsi="Times New Roman" w:cs="Times New Roman"/>
                <w:b/>
                <w:sz w:val="24"/>
                <w:szCs w:val="24"/>
              </w:rPr>
            </w:pPr>
          </w:p>
        </w:tc>
        <w:tc>
          <w:tcPr>
            <w:tcW w:w="1418" w:type="dxa"/>
          </w:tcPr>
          <w:p w:rsidR="00913FB6" w:rsidRPr="00A62777" w:rsidRDefault="000B2D49" w:rsidP="0082671D">
            <w:pPr>
              <w:jc w:val="right"/>
              <w:rPr>
                <w:rFonts w:ascii="Times New Roman" w:hAnsi="Times New Roman" w:cs="Times New Roman"/>
                <w:b/>
                <w:sz w:val="24"/>
                <w:szCs w:val="24"/>
              </w:rPr>
            </w:pPr>
            <w:r>
              <w:rPr>
                <w:rFonts w:ascii="Times New Roman" w:hAnsi="Times New Roman" w:cs="Times New Roman"/>
                <w:b/>
                <w:sz w:val="24"/>
                <w:szCs w:val="24"/>
              </w:rPr>
              <w:t>102519,32</w:t>
            </w:r>
          </w:p>
        </w:tc>
        <w:tc>
          <w:tcPr>
            <w:tcW w:w="1808" w:type="dxa"/>
          </w:tcPr>
          <w:p w:rsidR="00913FB6" w:rsidRPr="006B7D38"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Pr="006B7D38" w:rsidRDefault="0082671D"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Спецтехноснаб</w:t>
            </w:r>
            <w:proofErr w:type="spellEnd"/>
            <w:r>
              <w:rPr>
                <w:rFonts w:ascii="Times New Roman" w:hAnsi="Times New Roman" w:cs="Times New Roman"/>
                <w:sz w:val="24"/>
                <w:szCs w:val="24"/>
              </w:rPr>
              <w:t>»</w:t>
            </w:r>
          </w:p>
        </w:tc>
        <w:tc>
          <w:tcPr>
            <w:tcW w:w="708" w:type="dxa"/>
          </w:tcPr>
          <w:p w:rsidR="00913FB6" w:rsidRPr="006B7D38" w:rsidRDefault="00913FB6" w:rsidP="0082671D">
            <w:pPr>
              <w:rPr>
                <w:rFonts w:ascii="Times New Roman" w:hAnsi="Times New Roman" w:cs="Times New Roman"/>
                <w:sz w:val="24"/>
                <w:szCs w:val="24"/>
              </w:rPr>
            </w:pPr>
            <w:r>
              <w:rPr>
                <w:rFonts w:ascii="Times New Roman" w:hAnsi="Times New Roman" w:cs="Times New Roman"/>
                <w:sz w:val="24"/>
                <w:szCs w:val="24"/>
              </w:rPr>
              <w:t>22</w:t>
            </w:r>
            <w:r w:rsidR="0082671D">
              <w:rPr>
                <w:rFonts w:ascii="Times New Roman" w:hAnsi="Times New Roman" w:cs="Times New Roman"/>
                <w:sz w:val="24"/>
                <w:szCs w:val="24"/>
              </w:rPr>
              <w:t>3</w:t>
            </w:r>
          </w:p>
        </w:tc>
        <w:tc>
          <w:tcPr>
            <w:tcW w:w="141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 xml:space="preserve">    </w:t>
            </w:r>
            <w:r w:rsidR="0082671D">
              <w:rPr>
                <w:rFonts w:ascii="Times New Roman" w:hAnsi="Times New Roman" w:cs="Times New Roman"/>
                <w:sz w:val="24"/>
                <w:szCs w:val="24"/>
              </w:rPr>
              <w:t>418,5</w:t>
            </w:r>
          </w:p>
        </w:tc>
        <w:tc>
          <w:tcPr>
            <w:tcW w:w="1808" w:type="dxa"/>
          </w:tcPr>
          <w:p w:rsidR="00913FB6" w:rsidRPr="006B7D38" w:rsidRDefault="00913FB6" w:rsidP="0082671D">
            <w:pPr>
              <w:jc w:val="right"/>
              <w:rPr>
                <w:rFonts w:ascii="Times New Roman" w:hAnsi="Times New Roman" w:cs="Times New Roman"/>
                <w:sz w:val="24"/>
                <w:szCs w:val="24"/>
              </w:rPr>
            </w:pPr>
            <w:r>
              <w:rPr>
                <w:rFonts w:ascii="Times New Roman" w:hAnsi="Times New Roman" w:cs="Times New Roman"/>
                <w:sz w:val="24"/>
                <w:szCs w:val="24"/>
              </w:rPr>
              <w:t>201</w:t>
            </w:r>
            <w:r w:rsidR="0082671D">
              <w:rPr>
                <w:rFonts w:ascii="Times New Roman" w:hAnsi="Times New Roman" w:cs="Times New Roman"/>
                <w:sz w:val="24"/>
                <w:szCs w:val="24"/>
              </w:rPr>
              <w:t>7</w:t>
            </w: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p>
        </w:tc>
        <w:tc>
          <w:tcPr>
            <w:tcW w:w="4111" w:type="dxa"/>
          </w:tcPr>
          <w:p w:rsidR="00913FB6" w:rsidRPr="00C24025" w:rsidRDefault="00913FB6" w:rsidP="004F28B5">
            <w:pPr>
              <w:rPr>
                <w:rFonts w:ascii="Times New Roman" w:hAnsi="Times New Roman" w:cs="Times New Roman"/>
                <w:b/>
                <w:sz w:val="24"/>
                <w:szCs w:val="24"/>
              </w:rPr>
            </w:pPr>
            <w:r w:rsidRPr="00C24025">
              <w:rPr>
                <w:rFonts w:ascii="Times New Roman" w:hAnsi="Times New Roman" w:cs="Times New Roman"/>
                <w:b/>
                <w:sz w:val="24"/>
                <w:szCs w:val="24"/>
              </w:rPr>
              <w:t>итого по иным целям</w:t>
            </w:r>
          </w:p>
        </w:tc>
        <w:tc>
          <w:tcPr>
            <w:tcW w:w="708" w:type="dxa"/>
          </w:tcPr>
          <w:p w:rsidR="00913FB6" w:rsidRPr="00C24025" w:rsidRDefault="00913FB6" w:rsidP="004F28B5">
            <w:pPr>
              <w:rPr>
                <w:rFonts w:ascii="Times New Roman" w:hAnsi="Times New Roman" w:cs="Times New Roman"/>
                <w:b/>
                <w:sz w:val="24"/>
                <w:szCs w:val="24"/>
              </w:rPr>
            </w:pPr>
          </w:p>
        </w:tc>
        <w:tc>
          <w:tcPr>
            <w:tcW w:w="1418" w:type="dxa"/>
          </w:tcPr>
          <w:p w:rsidR="00913FB6" w:rsidRPr="00C24025" w:rsidRDefault="00913FB6" w:rsidP="0082671D">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82671D">
              <w:rPr>
                <w:rFonts w:ascii="Times New Roman" w:hAnsi="Times New Roman" w:cs="Times New Roman"/>
                <w:b/>
                <w:sz w:val="24"/>
                <w:szCs w:val="24"/>
              </w:rPr>
              <w:t>418,5</w:t>
            </w:r>
          </w:p>
        </w:tc>
        <w:tc>
          <w:tcPr>
            <w:tcW w:w="1808" w:type="dxa"/>
          </w:tcPr>
          <w:p w:rsidR="00913FB6" w:rsidRPr="006B7D38"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Pr="006B7D38"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Мехуборка-Саратов</w:t>
            </w:r>
            <w:proofErr w:type="spellEnd"/>
            <w:r>
              <w:rPr>
                <w:rFonts w:ascii="Times New Roman" w:hAnsi="Times New Roman" w:cs="Times New Roman"/>
                <w:sz w:val="24"/>
                <w:szCs w:val="24"/>
              </w:rPr>
              <w:t>»</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913FB6" w:rsidRPr="006B7D38" w:rsidRDefault="00913FB6" w:rsidP="00F7527E">
            <w:pPr>
              <w:jc w:val="right"/>
              <w:rPr>
                <w:rFonts w:ascii="Times New Roman" w:hAnsi="Times New Roman" w:cs="Times New Roman"/>
                <w:sz w:val="24"/>
                <w:szCs w:val="24"/>
              </w:rPr>
            </w:pPr>
            <w:r>
              <w:rPr>
                <w:rFonts w:ascii="Times New Roman" w:hAnsi="Times New Roman" w:cs="Times New Roman"/>
                <w:sz w:val="24"/>
                <w:szCs w:val="24"/>
              </w:rPr>
              <w:t xml:space="preserve">    </w:t>
            </w:r>
            <w:r w:rsidR="00F7527E">
              <w:rPr>
                <w:rFonts w:ascii="Times New Roman" w:hAnsi="Times New Roman" w:cs="Times New Roman"/>
                <w:sz w:val="24"/>
                <w:szCs w:val="24"/>
              </w:rPr>
              <w:t>6240,30</w:t>
            </w:r>
          </w:p>
        </w:tc>
        <w:tc>
          <w:tcPr>
            <w:tcW w:w="1808" w:type="dxa"/>
          </w:tcPr>
          <w:p w:rsidR="00913FB6" w:rsidRPr="006B7D38" w:rsidRDefault="00913FB6" w:rsidP="00F7527E">
            <w:pPr>
              <w:jc w:val="right"/>
              <w:rPr>
                <w:rFonts w:ascii="Times New Roman" w:hAnsi="Times New Roman" w:cs="Times New Roman"/>
                <w:sz w:val="24"/>
                <w:szCs w:val="24"/>
              </w:rPr>
            </w:pPr>
            <w:r>
              <w:rPr>
                <w:rFonts w:ascii="Times New Roman" w:hAnsi="Times New Roman" w:cs="Times New Roman"/>
                <w:sz w:val="24"/>
                <w:szCs w:val="24"/>
              </w:rPr>
              <w:t>201</w:t>
            </w:r>
            <w:r w:rsidR="00F7527E">
              <w:rPr>
                <w:rFonts w:ascii="Times New Roman" w:hAnsi="Times New Roman" w:cs="Times New Roman"/>
                <w:sz w:val="24"/>
                <w:szCs w:val="24"/>
              </w:rPr>
              <w:t>8</w:t>
            </w:r>
          </w:p>
        </w:tc>
      </w:tr>
      <w:tr w:rsidR="00F7527E" w:rsidRPr="006B7D38" w:rsidTr="004F28B5">
        <w:tc>
          <w:tcPr>
            <w:tcW w:w="1526" w:type="dxa"/>
          </w:tcPr>
          <w:p w:rsidR="00F7527E" w:rsidRDefault="00A846BD"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7527E" w:rsidRPr="00F7527E" w:rsidRDefault="00F7527E" w:rsidP="004F28B5">
            <w:pPr>
              <w:rPr>
                <w:rFonts w:ascii="Times New Roman" w:hAnsi="Times New Roman" w:cs="Times New Roman"/>
                <w:sz w:val="24"/>
                <w:szCs w:val="24"/>
              </w:rPr>
            </w:pPr>
            <w:r w:rsidRPr="00F7527E">
              <w:rPr>
                <w:rFonts w:ascii="Times New Roman" w:hAnsi="Times New Roman" w:cs="Times New Roman"/>
                <w:sz w:val="24"/>
                <w:szCs w:val="24"/>
              </w:rPr>
              <w:t>ООО «</w:t>
            </w:r>
            <w:proofErr w:type="spellStart"/>
            <w:r w:rsidRPr="00F7527E">
              <w:rPr>
                <w:rFonts w:ascii="Times New Roman" w:hAnsi="Times New Roman" w:cs="Times New Roman"/>
                <w:sz w:val="24"/>
                <w:szCs w:val="24"/>
              </w:rPr>
              <w:t>Техно-М</w:t>
            </w:r>
            <w:proofErr w:type="spellEnd"/>
            <w:r w:rsidRPr="00F7527E">
              <w:rPr>
                <w:rFonts w:ascii="Times New Roman" w:hAnsi="Times New Roman" w:cs="Times New Roman"/>
                <w:sz w:val="24"/>
                <w:szCs w:val="24"/>
              </w:rPr>
              <w:t>»</w:t>
            </w:r>
          </w:p>
        </w:tc>
        <w:tc>
          <w:tcPr>
            <w:tcW w:w="708" w:type="dxa"/>
          </w:tcPr>
          <w:p w:rsidR="00F7527E" w:rsidRPr="00F7527E" w:rsidRDefault="00F7527E" w:rsidP="004F28B5">
            <w:pPr>
              <w:rPr>
                <w:rFonts w:ascii="Times New Roman" w:hAnsi="Times New Roman" w:cs="Times New Roman"/>
                <w:sz w:val="24"/>
                <w:szCs w:val="24"/>
              </w:rPr>
            </w:pPr>
            <w:r w:rsidRPr="00F7527E">
              <w:rPr>
                <w:rFonts w:ascii="Times New Roman" w:hAnsi="Times New Roman" w:cs="Times New Roman"/>
                <w:sz w:val="24"/>
                <w:szCs w:val="24"/>
              </w:rPr>
              <w:t>225</w:t>
            </w:r>
          </w:p>
        </w:tc>
        <w:tc>
          <w:tcPr>
            <w:tcW w:w="1418" w:type="dxa"/>
          </w:tcPr>
          <w:p w:rsidR="00F7527E" w:rsidRPr="00F7527E" w:rsidRDefault="00F7527E" w:rsidP="0082671D">
            <w:pPr>
              <w:jc w:val="right"/>
              <w:rPr>
                <w:rFonts w:ascii="Times New Roman" w:hAnsi="Times New Roman" w:cs="Times New Roman"/>
                <w:sz w:val="24"/>
                <w:szCs w:val="24"/>
              </w:rPr>
            </w:pPr>
            <w:r w:rsidRPr="00F7527E">
              <w:rPr>
                <w:rFonts w:ascii="Times New Roman" w:hAnsi="Times New Roman" w:cs="Times New Roman"/>
                <w:sz w:val="24"/>
                <w:szCs w:val="24"/>
              </w:rPr>
              <w:t>31198,33</w:t>
            </w:r>
          </w:p>
        </w:tc>
        <w:tc>
          <w:tcPr>
            <w:tcW w:w="1808" w:type="dxa"/>
          </w:tcPr>
          <w:p w:rsidR="00F7527E" w:rsidRPr="00F7527E" w:rsidRDefault="00F7527E" w:rsidP="0082671D">
            <w:pPr>
              <w:jc w:val="right"/>
              <w:rPr>
                <w:rFonts w:ascii="Times New Roman" w:hAnsi="Times New Roman" w:cs="Times New Roman"/>
                <w:sz w:val="24"/>
                <w:szCs w:val="24"/>
              </w:rPr>
            </w:pPr>
            <w:r w:rsidRPr="00F7527E">
              <w:rPr>
                <w:rFonts w:ascii="Times New Roman" w:hAnsi="Times New Roman" w:cs="Times New Roman"/>
                <w:sz w:val="24"/>
                <w:szCs w:val="24"/>
              </w:rPr>
              <w:t>2018</w:t>
            </w:r>
          </w:p>
        </w:tc>
      </w:tr>
      <w:tr w:rsidR="00913FB6" w:rsidRPr="006B7D38" w:rsidTr="004F28B5">
        <w:tc>
          <w:tcPr>
            <w:tcW w:w="1526" w:type="dxa"/>
          </w:tcPr>
          <w:p w:rsidR="00913FB6" w:rsidRPr="006B7D38" w:rsidRDefault="00A846BD"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ОАО «АТП»</w:t>
            </w:r>
          </w:p>
        </w:tc>
        <w:tc>
          <w:tcPr>
            <w:tcW w:w="708"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226</w:t>
            </w:r>
          </w:p>
        </w:tc>
        <w:tc>
          <w:tcPr>
            <w:tcW w:w="1418" w:type="dxa"/>
          </w:tcPr>
          <w:p w:rsidR="00913FB6" w:rsidRPr="006B7D38" w:rsidRDefault="00913FB6" w:rsidP="00F7527E">
            <w:pPr>
              <w:jc w:val="right"/>
              <w:rPr>
                <w:rFonts w:ascii="Times New Roman" w:hAnsi="Times New Roman" w:cs="Times New Roman"/>
                <w:sz w:val="24"/>
                <w:szCs w:val="24"/>
              </w:rPr>
            </w:pPr>
            <w:r>
              <w:rPr>
                <w:rFonts w:ascii="Times New Roman" w:hAnsi="Times New Roman" w:cs="Times New Roman"/>
                <w:sz w:val="24"/>
                <w:szCs w:val="24"/>
              </w:rPr>
              <w:t xml:space="preserve">      </w:t>
            </w:r>
            <w:r w:rsidR="00F7527E">
              <w:rPr>
                <w:rFonts w:ascii="Times New Roman" w:hAnsi="Times New Roman" w:cs="Times New Roman"/>
                <w:sz w:val="24"/>
                <w:szCs w:val="24"/>
              </w:rPr>
              <w:t>1320</w:t>
            </w:r>
            <w:r>
              <w:rPr>
                <w:rFonts w:ascii="Times New Roman" w:hAnsi="Times New Roman" w:cs="Times New Roman"/>
                <w:sz w:val="24"/>
                <w:szCs w:val="24"/>
              </w:rPr>
              <w:t>,00</w:t>
            </w:r>
          </w:p>
        </w:tc>
        <w:tc>
          <w:tcPr>
            <w:tcW w:w="1808" w:type="dxa"/>
          </w:tcPr>
          <w:p w:rsidR="00913FB6" w:rsidRPr="006B7D38" w:rsidRDefault="00913FB6" w:rsidP="00F7527E">
            <w:pPr>
              <w:jc w:val="right"/>
              <w:rPr>
                <w:rFonts w:ascii="Times New Roman" w:hAnsi="Times New Roman" w:cs="Times New Roman"/>
                <w:sz w:val="24"/>
                <w:szCs w:val="24"/>
              </w:rPr>
            </w:pPr>
            <w:r>
              <w:rPr>
                <w:rFonts w:ascii="Times New Roman" w:hAnsi="Times New Roman" w:cs="Times New Roman"/>
                <w:sz w:val="24"/>
                <w:szCs w:val="24"/>
              </w:rPr>
              <w:t>201</w:t>
            </w:r>
            <w:r w:rsidR="00F7527E">
              <w:rPr>
                <w:rFonts w:ascii="Times New Roman" w:hAnsi="Times New Roman" w:cs="Times New Roman"/>
                <w:sz w:val="24"/>
                <w:szCs w:val="24"/>
              </w:rPr>
              <w:t>8</w:t>
            </w:r>
          </w:p>
        </w:tc>
      </w:tr>
      <w:tr w:rsidR="00913FB6" w:rsidRPr="006B7D38" w:rsidTr="004F28B5">
        <w:tc>
          <w:tcPr>
            <w:tcW w:w="1526" w:type="dxa"/>
          </w:tcPr>
          <w:p w:rsidR="00913FB6" w:rsidRPr="006B7D38" w:rsidRDefault="00A846BD"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13FB6" w:rsidRPr="00F7527E" w:rsidRDefault="00913FB6" w:rsidP="004F28B5">
            <w:pPr>
              <w:rPr>
                <w:rFonts w:ascii="Times New Roman" w:hAnsi="Times New Roman" w:cs="Times New Roman"/>
                <w:sz w:val="24"/>
                <w:szCs w:val="24"/>
              </w:rPr>
            </w:pPr>
            <w:r w:rsidRPr="00F7527E">
              <w:rPr>
                <w:rFonts w:ascii="Times New Roman" w:hAnsi="Times New Roman" w:cs="Times New Roman"/>
                <w:sz w:val="24"/>
                <w:szCs w:val="24"/>
              </w:rPr>
              <w:t xml:space="preserve">ГУЗ </w:t>
            </w:r>
            <w:proofErr w:type="spellStart"/>
            <w:r w:rsidRPr="00F7527E">
              <w:rPr>
                <w:rFonts w:ascii="Times New Roman" w:hAnsi="Times New Roman" w:cs="Times New Roman"/>
                <w:sz w:val="24"/>
                <w:szCs w:val="24"/>
              </w:rPr>
              <w:t>Марксовская</w:t>
            </w:r>
            <w:proofErr w:type="spellEnd"/>
            <w:r w:rsidRPr="00F7527E">
              <w:rPr>
                <w:rFonts w:ascii="Times New Roman" w:hAnsi="Times New Roman" w:cs="Times New Roman"/>
                <w:sz w:val="24"/>
                <w:szCs w:val="24"/>
              </w:rPr>
              <w:t xml:space="preserve"> районная больница</w:t>
            </w:r>
          </w:p>
        </w:tc>
        <w:tc>
          <w:tcPr>
            <w:tcW w:w="708" w:type="dxa"/>
          </w:tcPr>
          <w:p w:rsidR="00913FB6" w:rsidRPr="00F7527E" w:rsidRDefault="00913FB6" w:rsidP="004F28B5">
            <w:pPr>
              <w:rPr>
                <w:rFonts w:ascii="Times New Roman" w:hAnsi="Times New Roman" w:cs="Times New Roman"/>
                <w:sz w:val="24"/>
                <w:szCs w:val="24"/>
              </w:rPr>
            </w:pPr>
            <w:r w:rsidRPr="00F7527E">
              <w:rPr>
                <w:rFonts w:ascii="Times New Roman" w:hAnsi="Times New Roman" w:cs="Times New Roman"/>
                <w:sz w:val="24"/>
                <w:szCs w:val="24"/>
              </w:rPr>
              <w:t>226</w:t>
            </w:r>
          </w:p>
        </w:tc>
        <w:tc>
          <w:tcPr>
            <w:tcW w:w="1418" w:type="dxa"/>
          </w:tcPr>
          <w:p w:rsidR="00913FB6" w:rsidRPr="00F7527E" w:rsidRDefault="00913FB6" w:rsidP="0082671D">
            <w:pPr>
              <w:jc w:val="right"/>
              <w:rPr>
                <w:rFonts w:ascii="Times New Roman" w:hAnsi="Times New Roman" w:cs="Times New Roman"/>
                <w:sz w:val="24"/>
                <w:szCs w:val="24"/>
              </w:rPr>
            </w:pPr>
            <w:r w:rsidRPr="00F7527E">
              <w:rPr>
                <w:rFonts w:ascii="Times New Roman" w:hAnsi="Times New Roman" w:cs="Times New Roman"/>
                <w:sz w:val="24"/>
                <w:szCs w:val="24"/>
              </w:rPr>
              <w:t xml:space="preserve">  23 093,00</w:t>
            </w:r>
          </w:p>
        </w:tc>
        <w:tc>
          <w:tcPr>
            <w:tcW w:w="1808" w:type="dxa"/>
          </w:tcPr>
          <w:p w:rsidR="00913FB6" w:rsidRPr="00F7527E" w:rsidRDefault="00913FB6" w:rsidP="0082671D">
            <w:pPr>
              <w:jc w:val="right"/>
              <w:rPr>
                <w:rFonts w:ascii="Times New Roman" w:hAnsi="Times New Roman" w:cs="Times New Roman"/>
                <w:sz w:val="24"/>
                <w:szCs w:val="24"/>
              </w:rPr>
            </w:pPr>
            <w:r w:rsidRPr="00F7527E">
              <w:rPr>
                <w:rFonts w:ascii="Times New Roman" w:hAnsi="Times New Roman" w:cs="Times New Roman"/>
                <w:sz w:val="24"/>
                <w:szCs w:val="24"/>
              </w:rPr>
              <w:t>2014</w:t>
            </w:r>
          </w:p>
        </w:tc>
      </w:tr>
      <w:tr w:rsidR="00913FB6" w:rsidRPr="006B7D38" w:rsidTr="004F28B5">
        <w:tc>
          <w:tcPr>
            <w:tcW w:w="1526" w:type="dxa"/>
          </w:tcPr>
          <w:p w:rsidR="00913FB6" w:rsidRPr="006B7D38" w:rsidRDefault="00A846BD" w:rsidP="004F28B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913FB6" w:rsidRPr="00DB04CD" w:rsidRDefault="00913FB6" w:rsidP="004F28B5">
            <w:pPr>
              <w:rPr>
                <w:rFonts w:ascii="Times New Roman" w:hAnsi="Times New Roman" w:cs="Times New Roman"/>
                <w:sz w:val="24"/>
                <w:szCs w:val="24"/>
              </w:rPr>
            </w:pPr>
            <w:r w:rsidRPr="00DB04CD">
              <w:rPr>
                <w:rFonts w:ascii="Times New Roman" w:hAnsi="Times New Roman" w:cs="Times New Roman"/>
                <w:sz w:val="24"/>
                <w:szCs w:val="24"/>
              </w:rPr>
              <w:t>Физическое лицо/ ИП</w:t>
            </w:r>
          </w:p>
        </w:tc>
        <w:tc>
          <w:tcPr>
            <w:tcW w:w="708" w:type="dxa"/>
          </w:tcPr>
          <w:p w:rsidR="00913FB6" w:rsidRPr="006B7D38" w:rsidRDefault="00F7527E" w:rsidP="004F28B5">
            <w:pPr>
              <w:rPr>
                <w:rFonts w:ascii="Times New Roman" w:hAnsi="Times New Roman" w:cs="Times New Roman"/>
                <w:sz w:val="24"/>
                <w:szCs w:val="24"/>
              </w:rPr>
            </w:pPr>
            <w:r>
              <w:rPr>
                <w:rFonts w:ascii="Times New Roman" w:hAnsi="Times New Roman" w:cs="Times New Roman"/>
                <w:sz w:val="24"/>
                <w:szCs w:val="24"/>
              </w:rPr>
              <w:t>340</w:t>
            </w:r>
          </w:p>
        </w:tc>
        <w:tc>
          <w:tcPr>
            <w:tcW w:w="1418" w:type="dxa"/>
          </w:tcPr>
          <w:p w:rsidR="00913FB6" w:rsidRPr="006B7D38" w:rsidRDefault="00913FB6" w:rsidP="00F7527E">
            <w:pPr>
              <w:jc w:val="right"/>
              <w:rPr>
                <w:rFonts w:ascii="Times New Roman" w:hAnsi="Times New Roman" w:cs="Times New Roman"/>
                <w:sz w:val="24"/>
                <w:szCs w:val="24"/>
              </w:rPr>
            </w:pPr>
            <w:r>
              <w:rPr>
                <w:rFonts w:ascii="Times New Roman" w:hAnsi="Times New Roman" w:cs="Times New Roman"/>
                <w:sz w:val="24"/>
                <w:szCs w:val="24"/>
              </w:rPr>
              <w:t xml:space="preserve">   </w:t>
            </w:r>
            <w:r w:rsidR="00F7527E">
              <w:rPr>
                <w:rFonts w:ascii="Times New Roman" w:hAnsi="Times New Roman" w:cs="Times New Roman"/>
                <w:sz w:val="24"/>
                <w:szCs w:val="24"/>
              </w:rPr>
              <w:t>17617,5</w:t>
            </w:r>
          </w:p>
        </w:tc>
        <w:tc>
          <w:tcPr>
            <w:tcW w:w="1808" w:type="dxa"/>
          </w:tcPr>
          <w:p w:rsidR="00913FB6" w:rsidRPr="006B7D38" w:rsidRDefault="00913FB6" w:rsidP="00F7527E">
            <w:pPr>
              <w:jc w:val="right"/>
              <w:rPr>
                <w:rFonts w:ascii="Times New Roman" w:hAnsi="Times New Roman" w:cs="Times New Roman"/>
                <w:sz w:val="24"/>
                <w:szCs w:val="24"/>
              </w:rPr>
            </w:pPr>
            <w:r>
              <w:rPr>
                <w:rFonts w:ascii="Times New Roman" w:hAnsi="Times New Roman" w:cs="Times New Roman"/>
                <w:sz w:val="24"/>
                <w:szCs w:val="24"/>
              </w:rPr>
              <w:t>201</w:t>
            </w:r>
            <w:r w:rsidR="00F7527E">
              <w:rPr>
                <w:rFonts w:ascii="Times New Roman" w:hAnsi="Times New Roman" w:cs="Times New Roman"/>
                <w:sz w:val="24"/>
                <w:szCs w:val="24"/>
              </w:rPr>
              <w:t>8</w:t>
            </w:r>
          </w:p>
        </w:tc>
      </w:tr>
      <w:tr w:rsidR="00F7527E" w:rsidRPr="006B7D38" w:rsidTr="004F28B5">
        <w:tc>
          <w:tcPr>
            <w:tcW w:w="1526" w:type="dxa"/>
          </w:tcPr>
          <w:p w:rsidR="00F7527E" w:rsidRDefault="00A846BD" w:rsidP="004F28B5">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F7527E" w:rsidRPr="00DB04CD" w:rsidRDefault="00F7527E"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Ростелеком</w:t>
            </w:r>
            <w:proofErr w:type="spellEnd"/>
            <w:r>
              <w:rPr>
                <w:rFonts w:ascii="Times New Roman" w:hAnsi="Times New Roman" w:cs="Times New Roman"/>
                <w:sz w:val="24"/>
                <w:szCs w:val="24"/>
              </w:rPr>
              <w:t>»</w:t>
            </w:r>
          </w:p>
        </w:tc>
        <w:tc>
          <w:tcPr>
            <w:tcW w:w="708" w:type="dxa"/>
          </w:tcPr>
          <w:p w:rsidR="00F7527E" w:rsidRDefault="00F7527E" w:rsidP="004F28B5">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F7527E" w:rsidRDefault="00F7527E" w:rsidP="00F7527E">
            <w:pPr>
              <w:jc w:val="right"/>
              <w:rPr>
                <w:rFonts w:ascii="Times New Roman" w:hAnsi="Times New Roman" w:cs="Times New Roman"/>
                <w:sz w:val="24"/>
                <w:szCs w:val="24"/>
              </w:rPr>
            </w:pPr>
            <w:r>
              <w:rPr>
                <w:rFonts w:ascii="Times New Roman" w:hAnsi="Times New Roman" w:cs="Times New Roman"/>
                <w:sz w:val="24"/>
                <w:szCs w:val="24"/>
              </w:rPr>
              <w:t>1038,4</w:t>
            </w:r>
          </w:p>
        </w:tc>
        <w:tc>
          <w:tcPr>
            <w:tcW w:w="1808" w:type="dxa"/>
          </w:tcPr>
          <w:p w:rsidR="00F7527E" w:rsidRDefault="00F7527E" w:rsidP="00F7527E">
            <w:pPr>
              <w:jc w:val="right"/>
              <w:rPr>
                <w:rFonts w:ascii="Times New Roman" w:hAnsi="Times New Roman" w:cs="Times New Roman"/>
                <w:sz w:val="24"/>
                <w:szCs w:val="24"/>
              </w:rPr>
            </w:pPr>
            <w:r>
              <w:rPr>
                <w:rFonts w:ascii="Times New Roman" w:hAnsi="Times New Roman" w:cs="Times New Roman"/>
                <w:sz w:val="24"/>
                <w:szCs w:val="24"/>
              </w:rPr>
              <w:t>2018</w:t>
            </w: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Pr="00DB04CD" w:rsidRDefault="00913FB6" w:rsidP="004F28B5">
            <w:pPr>
              <w:rPr>
                <w:rFonts w:ascii="Times New Roman" w:hAnsi="Times New Roman" w:cs="Times New Roman"/>
                <w:b/>
                <w:sz w:val="24"/>
                <w:szCs w:val="24"/>
              </w:rPr>
            </w:pPr>
            <w:r w:rsidRPr="00DB04CD">
              <w:rPr>
                <w:rFonts w:ascii="Times New Roman" w:hAnsi="Times New Roman" w:cs="Times New Roman"/>
                <w:b/>
                <w:sz w:val="24"/>
                <w:szCs w:val="24"/>
              </w:rPr>
              <w:t xml:space="preserve">итого по </w:t>
            </w:r>
            <w:proofErr w:type="spellStart"/>
            <w:r w:rsidRPr="00DB04CD">
              <w:rPr>
                <w:rFonts w:ascii="Times New Roman" w:hAnsi="Times New Roman" w:cs="Times New Roman"/>
                <w:b/>
                <w:sz w:val="24"/>
                <w:szCs w:val="24"/>
              </w:rPr>
              <w:t>собст</w:t>
            </w:r>
            <w:proofErr w:type="spellEnd"/>
            <w:r w:rsidRPr="00DB04CD">
              <w:rPr>
                <w:rFonts w:ascii="Times New Roman" w:hAnsi="Times New Roman" w:cs="Times New Roman"/>
                <w:b/>
                <w:sz w:val="24"/>
                <w:szCs w:val="24"/>
              </w:rPr>
              <w:t>. доходам</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240AD5" w:rsidRDefault="00F7527E" w:rsidP="00F7527E">
            <w:pPr>
              <w:jc w:val="right"/>
              <w:rPr>
                <w:rFonts w:ascii="Times New Roman" w:hAnsi="Times New Roman" w:cs="Times New Roman"/>
                <w:b/>
                <w:sz w:val="24"/>
                <w:szCs w:val="24"/>
              </w:rPr>
            </w:pPr>
            <w:r>
              <w:rPr>
                <w:rFonts w:ascii="Times New Roman" w:hAnsi="Times New Roman" w:cs="Times New Roman"/>
                <w:b/>
                <w:sz w:val="24"/>
                <w:szCs w:val="24"/>
              </w:rPr>
              <w:t>80507,53</w:t>
            </w:r>
            <w:r w:rsidR="00913FB6">
              <w:rPr>
                <w:rFonts w:ascii="Times New Roman" w:hAnsi="Times New Roman" w:cs="Times New Roman"/>
                <w:b/>
                <w:sz w:val="24"/>
                <w:szCs w:val="24"/>
              </w:rPr>
              <w:t xml:space="preserve">  </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Pr="00240AD5" w:rsidRDefault="00913FB6" w:rsidP="004F28B5">
            <w:pPr>
              <w:rPr>
                <w:rFonts w:ascii="Times New Roman" w:hAnsi="Times New Roman" w:cs="Times New Roman"/>
                <w:b/>
                <w:sz w:val="24"/>
                <w:szCs w:val="24"/>
              </w:rPr>
            </w:pPr>
            <w:r w:rsidRPr="00240AD5">
              <w:rPr>
                <w:rFonts w:ascii="Times New Roman" w:hAnsi="Times New Roman" w:cs="Times New Roman"/>
                <w:b/>
                <w:sz w:val="24"/>
                <w:szCs w:val="24"/>
              </w:rPr>
              <w:t xml:space="preserve">Общая </w:t>
            </w:r>
            <w:proofErr w:type="spellStart"/>
            <w:r w:rsidRPr="00240AD5">
              <w:rPr>
                <w:rFonts w:ascii="Times New Roman" w:hAnsi="Times New Roman" w:cs="Times New Roman"/>
                <w:b/>
                <w:sz w:val="24"/>
                <w:szCs w:val="24"/>
              </w:rPr>
              <w:t>просроч</w:t>
            </w:r>
            <w:proofErr w:type="spell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кредиторка</w:t>
            </w:r>
            <w:proofErr w:type="spellEnd"/>
            <w:r w:rsidRPr="00240AD5">
              <w:rPr>
                <w:rFonts w:ascii="Times New Roman" w:hAnsi="Times New Roman" w:cs="Times New Roman"/>
                <w:b/>
                <w:sz w:val="24"/>
                <w:szCs w:val="24"/>
              </w:rPr>
              <w:t xml:space="preserve"> по ДШИ № 1</w:t>
            </w:r>
          </w:p>
        </w:tc>
        <w:tc>
          <w:tcPr>
            <w:tcW w:w="708" w:type="dxa"/>
          </w:tcPr>
          <w:p w:rsidR="00913FB6" w:rsidRPr="00240AD5" w:rsidRDefault="00913FB6" w:rsidP="004F28B5">
            <w:pPr>
              <w:rPr>
                <w:rFonts w:ascii="Times New Roman" w:hAnsi="Times New Roman" w:cs="Times New Roman"/>
                <w:b/>
                <w:sz w:val="24"/>
                <w:szCs w:val="24"/>
              </w:rPr>
            </w:pPr>
          </w:p>
        </w:tc>
        <w:tc>
          <w:tcPr>
            <w:tcW w:w="1418" w:type="dxa"/>
          </w:tcPr>
          <w:p w:rsidR="00913FB6" w:rsidRPr="00240AD5" w:rsidRDefault="00F7527E" w:rsidP="0082671D">
            <w:pPr>
              <w:jc w:val="right"/>
              <w:rPr>
                <w:rFonts w:ascii="Times New Roman" w:hAnsi="Times New Roman" w:cs="Times New Roman"/>
                <w:b/>
                <w:sz w:val="24"/>
                <w:szCs w:val="24"/>
              </w:rPr>
            </w:pPr>
            <w:r>
              <w:rPr>
                <w:rFonts w:ascii="Times New Roman" w:hAnsi="Times New Roman" w:cs="Times New Roman"/>
                <w:b/>
                <w:sz w:val="24"/>
                <w:szCs w:val="24"/>
              </w:rPr>
              <w:t>183445,35</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9571" w:type="dxa"/>
            <w:gridSpan w:val="5"/>
          </w:tcPr>
          <w:p w:rsidR="00913FB6" w:rsidRPr="00901BCD" w:rsidRDefault="00913FB6" w:rsidP="00F71A54">
            <w:pPr>
              <w:jc w:val="center"/>
              <w:rPr>
                <w:rFonts w:ascii="Times New Roman" w:hAnsi="Times New Roman" w:cs="Times New Roman"/>
                <w:b/>
                <w:sz w:val="24"/>
                <w:szCs w:val="24"/>
              </w:rPr>
            </w:pPr>
            <w:r w:rsidRPr="00004D76">
              <w:rPr>
                <w:rFonts w:ascii="Times New Roman" w:hAnsi="Times New Roman" w:cs="Times New Roman"/>
                <w:b/>
                <w:sz w:val="24"/>
                <w:szCs w:val="24"/>
              </w:rPr>
              <w:t>ДШИ № 2</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F71A54">
            <w:pPr>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ГазпромМежрегионГазСаратов</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 xml:space="preserve">  2</w:t>
            </w:r>
            <w:r w:rsidR="00F71A54">
              <w:rPr>
                <w:rFonts w:ascii="Times New Roman" w:hAnsi="Times New Roman" w:cs="Times New Roman"/>
                <w:sz w:val="24"/>
                <w:szCs w:val="24"/>
              </w:rPr>
              <w:t>3214,48</w:t>
            </w:r>
          </w:p>
        </w:tc>
        <w:tc>
          <w:tcPr>
            <w:tcW w:w="180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201</w:t>
            </w:r>
            <w:r w:rsidR="00F71A54">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Ростелеком</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913FB6" w:rsidRDefault="00F71A54" w:rsidP="00F71A54">
            <w:pPr>
              <w:jc w:val="right"/>
              <w:rPr>
                <w:rFonts w:ascii="Times New Roman" w:hAnsi="Times New Roman" w:cs="Times New Roman"/>
                <w:sz w:val="24"/>
                <w:szCs w:val="24"/>
              </w:rPr>
            </w:pPr>
            <w:r>
              <w:rPr>
                <w:rFonts w:ascii="Times New Roman" w:hAnsi="Times New Roman" w:cs="Times New Roman"/>
                <w:sz w:val="24"/>
                <w:szCs w:val="24"/>
              </w:rPr>
              <w:t>471,78</w:t>
            </w:r>
            <w:r w:rsidR="00913FB6">
              <w:rPr>
                <w:rFonts w:ascii="Times New Roman" w:hAnsi="Times New Roman" w:cs="Times New Roman"/>
                <w:sz w:val="24"/>
                <w:szCs w:val="24"/>
              </w:rPr>
              <w:t xml:space="preserve">       </w:t>
            </w:r>
          </w:p>
        </w:tc>
        <w:tc>
          <w:tcPr>
            <w:tcW w:w="180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201</w:t>
            </w:r>
            <w:r w:rsidR="00F71A54">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Pr="006B7D38"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ПАО « </w:t>
            </w:r>
            <w:proofErr w:type="spellStart"/>
            <w:r>
              <w:rPr>
                <w:rFonts w:ascii="Times New Roman" w:hAnsi="Times New Roman" w:cs="Times New Roman"/>
                <w:sz w:val="24"/>
                <w:szCs w:val="24"/>
              </w:rPr>
              <w:t>Саратовэнерго</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 xml:space="preserve">    </w:t>
            </w:r>
            <w:r w:rsidR="00F71A54">
              <w:rPr>
                <w:rFonts w:ascii="Times New Roman" w:hAnsi="Times New Roman" w:cs="Times New Roman"/>
                <w:sz w:val="24"/>
                <w:szCs w:val="24"/>
              </w:rPr>
              <w:t>5984,38</w:t>
            </w:r>
          </w:p>
        </w:tc>
        <w:tc>
          <w:tcPr>
            <w:tcW w:w="180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201</w:t>
            </w:r>
            <w:r w:rsidR="00F71A54">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 xml:space="preserve">      </w:t>
            </w:r>
            <w:r w:rsidR="00F71A54">
              <w:rPr>
                <w:rFonts w:ascii="Times New Roman" w:hAnsi="Times New Roman" w:cs="Times New Roman"/>
                <w:sz w:val="24"/>
                <w:szCs w:val="24"/>
              </w:rPr>
              <w:t>1026,38</w:t>
            </w:r>
          </w:p>
        </w:tc>
        <w:tc>
          <w:tcPr>
            <w:tcW w:w="180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201</w:t>
            </w:r>
            <w:r w:rsidR="00F71A54">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«Водоканал-Плюс»</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 xml:space="preserve">      </w:t>
            </w:r>
            <w:r w:rsidR="00F71A54">
              <w:rPr>
                <w:rFonts w:ascii="Times New Roman" w:hAnsi="Times New Roman" w:cs="Times New Roman"/>
                <w:sz w:val="24"/>
                <w:szCs w:val="24"/>
              </w:rPr>
              <w:t>1403,94</w:t>
            </w:r>
          </w:p>
        </w:tc>
        <w:tc>
          <w:tcPr>
            <w:tcW w:w="180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201</w:t>
            </w:r>
            <w:r w:rsidR="00F71A54">
              <w:rPr>
                <w:rFonts w:ascii="Times New Roman" w:hAnsi="Times New Roman" w:cs="Times New Roman"/>
                <w:sz w:val="24"/>
                <w:szCs w:val="24"/>
              </w:rPr>
              <w:t>8</w:t>
            </w:r>
          </w:p>
        </w:tc>
      </w:tr>
      <w:tr w:rsidR="00913FB6" w:rsidRPr="006B7D38" w:rsidTr="004F28B5">
        <w:trPr>
          <w:trHeight w:val="331"/>
        </w:trPr>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A62777">
              <w:rPr>
                <w:rFonts w:ascii="Times New Roman" w:hAnsi="Times New Roman" w:cs="Times New Roman"/>
                <w:b/>
                <w:sz w:val="24"/>
                <w:szCs w:val="24"/>
              </w:rPr>
              <w:t xml:space="preserve">итого по </w:t>
            </w:r>
            <w:proofErr w:type="spellStart"/>
            <w:r w:rsidRPr="00A62777">
              <w:rPr>
                <w:rFonts w:ascii="Times New Roman" w:hAnsi="Times New Roman" w:cs="Times New Roman"/>
                <w:b/>
                <w:sz w:val="24"/>
                <w:szCs w:val="24"/>
              </w:rPr>
              <w:t>мун</w:t>
            </w:r>
            <w:proofErr w:type="spellEnd"/>
            <w:r w:rsidRPr="00A62777">
              <w:rPr>
                <w:rFonts w:ascii="Times New Roman" w:hAnsi="Times New Roman" w:cs="Times New Roman"/>
                <w:b/>
                <w:sz w:val="24"/>
                <w:szCs w:val="24"/>
              </w:rPr>
              <w:t>. заданию</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8517DE" w:rsidRDefault="00913FB6" w:rsidP="00F71A54">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F71A54">
              <w:rPr>
                <w:rFonts w:ascii="Times New Roman" w:hAnsi="Times New Roman" w:cs="Times New Roman"/>
                <w:b/>
                <w:sz w:val="24"/>
                <w:szCs w:val="24"/>
              </w:rPr>
              <w:t>32100,96</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          1</w:t>
            </w:r>
          </w:p>
        </w:tc>
        <w:tc>
          <w:tcPr>
            <w:tcW w:w="4111" w:type="dxa"/>
          </w:tcPr>
          <w:p w:rsidR="00913FB6" w:rsidRDefault="00F71A54" w:rsidP="004F28B5">
            <w:pPr>
              <w:rPr>
                <w:rFonts w:ascii="Times New Roman" w:hAnsi="Times New Roman" w:cs="Times New Roman"/>
                <w:sz w:val="24"/>
                <w:szCs w:val="24"/>
              </w:rPr>
            </w:pPr>
            <w:r>
              <w:rPr>
                <w:rFonts w:ascii="Times New Roman" w:hAnsi="Times New Roman" w:cs="Times New Roman"/>
                <w:sz w:val="24"/>
                <w:szCs w:val="24"/>
              </w:rPr>
              <w:t>АО «Управление отходами»</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913FB6" w:rsidRDefault="00913FB6" w:rsidP="00F71A54">
            <w:pPr>
              <w:jc w:val="right"/>
              <w:rPr>
                <w:rFonts w:ascii="Times New Roman" w:hAnsi="Times New Roman" w:cs="Times New Roman"/>
                <w:sz w:val="24"/>
                <w:szCs w:val="24"/>
              </w:rPr>
            </w:pPr>
            <w:r>
              <w:rPr>
                <w:rFonts w:ascii="Times New Roman" w:hAnsi="Times New Roman" w:cs="Times New Roman"/>
                <w:sz w:val="24"/>
                <w:szCs w:val="24"/>
              </w:rPr>
              <w:t xml:space="preserve">       </w:t>
            </w:r>
            <w:r w:rsidR="00F71A54">
              <w:rPr>
                <w:rFonts w:ascii="Times New Roman" w:hAnsi="Times New Roman" w:cs="Times New Roman"/>
                <w:sz w:val="24"/>
                <w:szCs w:val="24"/>
              </w:rPr>
              <w:t>234,43</w:t>
            </w:r>
          </w:p>
        </w:tc>
        <w:tc>
          <w:tcPr>
            <w:tcW w:w="1808" w:type="dxa"/>
          </w:tcPr>
          <w:p w:rsidR="00913FB6" w:rsidRDefault="00913FB6" w:rsidP="0082671D">
            <w:pPr>
              <w:jc w:val="right"/>
              <w:rPr>
                <w:rFonts w:ascii="Times New Roman" w:hAnsi="Times New Roman" w:cs="Times New Roman"/>
                <w:sz w:val="24"/>
                <w:szCs w:val="24"/>
              </w:rPr>
            </w:pPr>
            <w:r>
              <w:rPr>
                <w:rFonts w:ascii="Times New Roman" w:hAnsi="Times New Roman" w:cs="Times New Roman"/>
                <w:sz w:val="24"/>
                <w:szCs w:val="24"/>
              </w:rPr>
              <w:t xml:space="preserve">          2017</w:t>
            </w: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Pr="00240AD5" w:rsidRDefault="00913FB6" w:rsidP="004F28B5">
            <w:pPr>
              <w:rPr>
                <w:rFonts w:ascii="Times New Roman" w:hAnsi="Times New Roman" w:cs="Times New Roman"/>
                <w:b/>
                <w:sz w:val="24"/>
                <w:szCs w:val="24"/>
              </w:rPr>
            </w:pPr>
            <w:r w:rsidRPr="00240AD5">
              <w:rPr>
                <w:rFonts w:ascii="Times New Roman" w:hAnsi="Times New Roman" w:cs="Times New Roman"/>
                <w:b/>
                <w:sz w:val="24"/>
                <w:szCs w:val="24"/>
              </w:rPr>
              <w:t xml:space="preserve">итого по </w:t>
            </w:r>
            <w:proofErr w:type="spellStart"/>
            <w:r w:rsidRPr="00240AD5">
              <w:rPr>
                <w:rFonts w:ascii="Times New Roman" w:hAnsi="Times New Roman" w:cs="Times New Roman"/>
                <w:b/>
                <w:sz w:val="24"/>
                <w:szCs w:val="24"/>
              </w:rPr>
              <w:t>собст</w:t>
            </w:r>
            <w:proofErr w:type="spellEnd"/>
            <w:r w:rsidRPr="00240AD5">
              <w:rPr>
                <w:rFonts w:ascii="Times New Roman" w:hAnsi="Times New Roman" w:cs="Times New Roman"/>
                <w:b/>
                <w:sz w:val="24"/>
                <w:szCs w:val="24"/>
              </w:rPr>
              <w:t>. доходам</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8517DE" w:rsidRDefault="00913FB6" w:rsidP="00F71A54">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F71A54">
              <w:rPr>
                <w:rFonts w:ascii="Times New Roman" w:hAnsi="Times New Roman" w:cs="Times New Roman"/>
                <w:b/>
                <w:sz w:val="24"/>
                <w:szCs w:val="24"/>
              </w:rPr>
              <w:t>234,43</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240AD5">
              <w:rPr>
                <w:rFonts w:ascii="Times New Roman" w:hAnsi="Times New Roman" w:cs="Times New Roman"/>
                <w:b/>
                <w:sz w:val="24"/>
                <w:szCs w:val="24"/>
              </w:rPr>
              <w:t xml:space="preserve">Общая </w:t>
            </w:r>
            <w:proofErr w:type="spellStart"/>
            <w:r w:rsidRPr="00240AD5">
              <w:rPr>
                <w:rFonts w:ascii="Times New Roman" w:hAnsi="Times New Roman" w:cs="Times New Roman"/>
                <w:b/>
                <w:sz w:val="24"/>
                <w:szCs w:val="24"/>
              </w:rPr>
              <w:t>просроч</w:t>
            </w:r>
            <w:proofErr w:type="spell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кредиторка</w:t>
            </w:r>
            <w:proofErr w:type="spellEnd"/>
            <w:r w:rsidRPr="00240AD5">
              <w:rPr>
                <w:rFonts w:ascii="Times New Roman" w:hAnsi="Times New Roman" w:cs="Times New Roman"/>
                <w:b/>
                <w:sz w:val="24"/>
                <w:szCs w:val="24"/>
              </w:rPr>
              <w:t xml:space="preserve"> по ДШИ № </w:t>
            </w:r>
            <w:r>
              <w:rPr>
                <w:rFonts w:ascii="Times New Roman" w:hAnsi="Times New Roman" w:cs="Times New Roman"/>
                <w:b/>
                <w:sz w:val="24"/>
                <w:szCs w:val="24"/>
              </w:rPr>
              <w:t>2</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8517DE" w:rsidRDefault="00F71A54" w:rsidP="00F71A54">
            <w:pPr>
              <w:jc w:val="right"/>
              <w:rPr>
                <w:rFonts w:ascii="Times New Roman" w:hAnsi="Times New Roman" w:cs="Times New Roman"/>
                <w:b/>
                <w:sz w:val="24"/>
                <w:szCs w:val="24"/>
              </w:rPr>
            </w:pPr>
            <w:r>
              <w:rPr>
                <w:rFonts w:ascii="Times New Roman" w:hAnsi="Times New Roman" w:cs="Times New Roman"/>
                <w:b/>
                <w:sz w:val="24"/>
                <w:szCs w:val="24"/>
              </w:rPr>
              <w:t>32335,39</w:t>
            </w:r>
            <w:r w:rsidR="00913FB6">
              <w:rPr>
                <w:rFonts w:ascii="Times New Roman" w:hAnsi="Times New Roman" w:cs="Times New Roman"/>
                <w:b/>
                <w:sz w:val="24"/>
                <w:szCs w:val="24"/>
              </w:rPr>
              <w:t xml:space="preserve">  </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9571" w:type="dxa"/>
            <w:gridSpan w:val="5"/>
          </w:tcPr>
          <w:p w:rsidR="00913FB6" w:rsidRPr="00271AFD" w:rsidRDefault="00913FB6" w:rsidP="000F20A4">
            <w:pPr>
              <w:jc w:val="center"/>
              <w:rPr>
                <w:rFonts w:ascii="Times New Roman" w:hAnsi="Times New Roman" w:cs="Times New Roman"/>
                <w:b/>
                <w:sz w:val="24"/>
                <w:szCs w:val="24"/>
              </w:rPr>
            </w:pPr>
            <w:r w:rsidRPr="00271AFD">
              <w:rPr>
                <w:rFonts w:ascii="Times New Roman" w:hAnsi="Times New Roman" w:cs="Times New Roman"/>
                <w:b/>
                <w:sz w:val="24"/>
                <w:szCs w:val="24"/>
              </w:rPr>
              <w:t>МУК «ЦДК»</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Ростелеком</w:t>
            </w:r>
            <w:proofErr w:type="spellEnd"/>
            <w:r>
              <w:rPr>
                <w:rFonts w:ascii="Times New Roman" w:hAnsi="Times New Roman" w:cs="Times New Roman"/>
                <w:sz w:val="24"/>
                <w:szCs w:val="24"/>
              </w:rPr>
              <w:t>»</w:t>
            </w:r>
          </w:p>
        </w:tc>
        <w:tc>
          <w:tcPr>
            <w:tcW w:w="708" w:type="dxa"/>
          </w:tcPr>
          <w:p w:rsidR="00913FB6" w:rsidRDefault="00913FB6" w:rsidP="000F20A4">
            <w:pPr>
              <w:jc w:val="cente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913FB6" w:rsidRDefault="00913FB6" w:rsidP="00CC2225">
            <w:pPr>
              <w:jc w:val="right"/>
              <w:rPr>
                <w:rFonts w:ascii="Times New Roman" w:hAnsi="Times New Roman" w:cs="Times New Roman"/>
                <w:sz w:val="24"/>
                <w:szCs w:val="24"/>
              </w:rPr>
            </w:pPr>
            <w:r>
              <w:rPr>
                <w:rFonts w:ascii="Times New Roman" w:hAnsi="Times New Roman" w:cs="Times New Roman"/>
                <w:sz w:val="24"/>
                <w:szCs w:val="24"/>
              </w:rPr>
              <w:t>1</w:t>
            </w:r>
            <w:r w:rsidR="00CC2225">
              <w:rPr>
                <w:rFonts w:ascii="Times New Roman" w:hAnsi="Times New Roman" w:cs="Times New Roman"/>
                <w:sz w:val="24"/>
                <w:szCs w:val="24"/>
              </w:rPr>
              <w:t> 405,57</w:t>
            </w:r>
          </w:p>
        </w:tc>
        <w:tc>
          <w:tcPr>
            <w:tcW w:w="1808" w:type="dxa"/>
          </w:tcPr>
          <w:p w:rsidR="00913FB6" w:rsidRDefault="00913FB6" w:rsidP="00CC2225">
            <w:pPr>
              <w:jc w:val="right"/>
              <w:rPr>
                <w:rFonts w:ascii="Times New Roman" w:hAnsi="Times New Roman" w:cs="Times New Roman"/>
                <w:sz w:val="24"/>
                <w:szCs w:val="24"/>
              </w:rPr>
            </w:pPr>
            <w:r>
              <w:rPr>
                <w:rFonts w:ascii="Times New Roman" w:hAnsi="Times New Roman" w:cs="Times New Roman"/>
                <w:sz w:val="24"/>
                <w:szCs w:val="24"/>
              </w:rPr>
              <w:t>201</w:t>
            </w:r>
            <w:r w:rsidR="00CC2225">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ПАО « </w:t>
            </w:r>
            <w:proofErr w:type="spellStart"/>
            <w:r>
              <w:rPr>
                <w:rFonts w:ascii="Times New Roman" w:hAnsi="Times New Roman" w:cs="Times New Roman"/>
                <w:sz w:val="24"/>
                <w:szCs w:val="24"/>
              </w:rPr>
              <w:t>Саратовэнерго</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CC2225">
            <w:pPr>
              <w:jc w:val="right"/>
              <w:rPr>
                <w:rFonts w:ascii="Times New Roman" w:hAnsi="Times New Roman" w:cs="Times New Roman"/>
                <w:sz w:val="24"/>
                <w:szCs w:val="24"/>
              </w:rPr>
            </w:pPr>
            <w:r>
              <w:rPr>
                <w:rFonts w:ascii="Times New Roman" w:hAnsi="Times New Roman" w:cs="Times New Roman"/>
                <w:sz w:val="24"/>
                <w:szCs w:val="24"/>
              </w:rPr>
              <w:t xml:space="preserve"> </w:t>
            </w:r>
            <w:r w:rsidR="00CC2225">
              <w:rPr>
                <w:rFonts w:ascii="Times New Roman" w:hAnsi="Times New Roman" w:cs="Times New Roman"/>
                <w:sz w:val="24"/>
                <w:szCs w:val="24"/>
              </w:rPr>
              <w:t>46 614,61</w:t>
            </w:r>
          </w:p>
        </w:tc>
        <w:tc>
          <w:tcPr>
            <w:tcW w:w="1808" w:type="dxa"/>
          </w:tcPr>
          <w:p w:rsidR="00913FB6" w:rsidRDefault="00913FB6" w:rsidP="00DF327B">
            <w:pPr>
              <w:jc w:val="right"/>
              <w:rPr>
                <w:rFonts w:ascii="Times New Roman" w:hAnsi="Times New Roman" w:cs="Times New Roman"/>
                <w:sz w:val="24"/>
                <w:szCs w:val="24"/>
              </w:rPr>
            </w:pPr>
            <w:r>
              <w:rPr>
                <w:rFonts w:ascii="Times New Roman" w:hAnsi="Times New Roman" w:cs="Times New Roman"/>
                <w:sz w:val="24"/>
                <w:szCs w:val="24"/>
              </w:rPr>
              <w:t>201</w:t>
            </w:r>
            <w:r w:rsidR="00DF327B">
              <w:rPr>
                <w:rFonts w:ascii="Times New Roman" w:hAnsi="Times New Roman" w:cs="Times New Roman"/>
                <w:sz w:val="24"/>
                <w:szCs w:val="24"/>
              </w:rPr>
              <w:t>8</w:t>
            </w:r>
          </w:p>
        </w:tc>
      </w:tr>
      <w:tr w:rsidR="00913FB6" w:rsidRPr="006B7D38" w:rsidTr="004F28B5">
        <w:tc>
          <w:tcPr>
            <w:tcW w:w="1526" w:type="dxa"/>
          </w:tcPr>
          <w:p w:rsidR="00913FB6" w:rsidRDefault="00DF327B"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«Водоканал-Плюс»</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DF327B">
            <w:pPr>
              <w:jc w:val="right"/>
              <w:rPr>
                <w:rFonts w:ascii="Times New Roman" w:hAnsi="Times New Roman" w:cs="Times New Roman"/>
                <w:sz w:val="24"/>
                <w:szCs w:val="24"/>
              </w:rPr>
            </w:pPr>
            <w:r>
              <w:rPr>
                <w:rFonts w:ascii="Times New Roman" w:hAnsi="Times New Roman" w:cs="Times New Roman"/>
                <w:sz w:val="24"/>
                <w:szCs w:val="24"/>
              </w:rPr>
              <w:t xml:space="preserve">    </w:t>
            </w:r>
            <w:r w:rsidR="00DF327B">
              <w:rPr>
                <w:rFonts w:ascii="Times New Roman" w:hAnsi="Times New Roman" w:cs="Times New Roman"/>
                <w:sz w:val="24"/>
                <w:szCs w:val="24"/>
              </w:rPr>
              <w:t>13173,23</w:t>
            </w:r>
          </w:p>
        </w:tc>
        <w:tc>
          <w:tcPr>
            <w:tcW w:w="1808" w:type="dxa"/>
          </w:tcPr>
          <w:p w:rsidR="00913FB6" w:rsidRDefault="00913FB6" w:rsidP="00DF327B">
            <w:pPr>
              <w:jc w:val="right"/>
              <w:rPr>
                <w:rFonts w:ascii="Times New Roman" w:hAnsi="Times New Roman" w:cs="Times New Roman"/>
                <w:sz w:val="24"/>
                <w:szCs w:val="24"/>
              </w:rPr>
            </w:pPr>
            <w:r>
              <w:rPr>
                <w:rFonts w:ascii="Times New Roman" w:hAnsi="Times New Roman" w:cs="Times New Roman"/>
                <w:sz w:val="24"/>
                <w:szCs w:val="24"/>
              </w:rPr>
              <w:t>201</w:t>
            </w:r>
            <w:r w:rsidR="00DF327B">
              <w:rPr>
                <w:rFonts w:ascii="Times New Roman" w:hAnsi="Times New Roman" w:cs="Times New Roman"/>
                <w:sz w:val="24"/>
                <w:szCs w:val="24"/>
              </w:rPr>
              <w:t>8</w:t>
            </w:r>
          </w:p>
        </w:tc>
      </w:tr>
      <w:tr w:rsidR="00913FB6" w:rsidRPr="006B7D38" w:rsidTr="004F28B5">
        <w:tc>
          <w:tcPr>
            <w:tcW w:w="1526" w:type="dxa"/>
          </w:tcPr>
          <w:p w:rsidR="00913FB6" w:rsidRDefault="00DF327B"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DF327B">
            <w:pPr>
              <w:jc w:val="right"/>
              <w:rPr>
                <w:rFonts w:ascii="Times New Roman" w:hAnsi="Times New Roman" w:cs="Times New Roman"/>
                <w:sz w:val="24"/>
                <w:szCs w:val="24"/>
              </w:rPr>
            </w:pPr>
            <w:r>
              <w:rPr>
                <w:rFonts w:ascii="Times New Roman" w:hAnsi="Times New Roman" w:cs="Times New Roman"/>
                <w:sz w:val="24"/>
                <w:szCs w:val="24"/>
              </w:rPr>
              <w:t xml:space="preserve">    </w:t>
            </w:r>
            <w:r w:rsidR="00DF327B">
              <w:rPr>
                <w:rFonts w:ascii="Times New Roman" w:hAnsi="Times New Roman" w:cs="Times New Roman"/>
                <w:sz w:val="24"/>
                <w:szCs w:val="24"/>
              </w:rPr>
              <w:t>12459,61</w:t>
            </w:r>
          </w:p>
        </w:tc>
        <w:tc>
          <w:tcPr>
            <w:tcW w:w="1808" w:type="dxa"/>
          </w:tcPr>
          <w:p w:rsidR="00913FB6" w:rsidRDefault="00913FB6" w:rsidP="00DF327B">
            <w:pPr>
              <w:jc w:val="right"/>
              <w:rPr>
                <w:rFonts w:ascii="Times New Roman" w:hAnsi="Times New Roman" w:cs="Times New Roman"/>
                <w:sz w:val="24"/>
                <w:szCs w:val="24"/>
              </w:rPr>
            </w:pPr>
            <w:r>
              <w:rPr>
                <w:rFonts w:ascii="Times New Roman" w:hAnsi="Times New Roman" w:cs="Times New Roman"/>
                <w:sz w:val="24"/>
                <w:szCs w:val="24"/>
              </w:rPr>
              <w:t>201</w:t>
            </w:r>
            <w:r w:rsidR="00DF327B">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A62777">
              <w:rPr>
                <w:rFonts w:ascii="Times New Roman" w:hAnsi="Times New Roman" w:cs="Times New Roman"/>
                <w:b/>
                <w:sz w:val="24"/>
                <w:szCs w:val="24"/>
              </w:rPr>
              <w:t xml:space="preserve">итого по </w:t>
            </w:r>
            <w:proofErr w:type="spellStart"/>
            <w:r w:rsidRPr="00A62777">
              <w:rPr>
                <w:rFonts w:ascii="Times New Roman" w:hAnsi="Times New Roman" w:cs="Times New Roman"/>
                <w:b/>
                <w:sz w:val="24"/>
                <w:szCs w:val="24"/>
              </w:rPr>
              <w:t>мун</w:t>
            </w:r>
            <w:proofErr w:type="spellEnd"/>
            <w:r w:rsidRPr="00A62777">
              <w:rPr>
                <w:rFonts w:ascii="Times New Roman" w:hAnsi="Times New Roman" w:cs="Times New Roman"/>
                <w:b/>
                <w:sz w:val="24"/>
                <w:szCs w:val="24"/>
              </w:rPr>
              <w:t>. заданию</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CF6DA9" w:rsidRDefault="00DF327B" w:rsidP="0082671D">
            <w:pPr>
              <w:jc w:val="right"/>
              <w:rPr>
                <w:rFonts w:ascii="Times New Roman" w:hAnsi="Times New Roman" w:cs="Times New Roman"/>
                <w:b/>
                <w:sz w:val="24"/>
                <w:szCs w:val="24"/>
              </w:rPr>
            </w:pPr>
            <w:r>
              <w:rPr>
                <w:rFonts w:ascii="Times New Roman" w:hAnsi="Times New Roman" w:cs="Times New Roman"/>
                <w:b/>
                <w:sz w:val="24"/>
                <w:szCs w:val="24"/>
              </w:rPr>
              <w:t>73653,02</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CA5E4E" w:rsidP="00CA5E4E">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Басп</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226</w:t>
            </w:r>
          </w:p>
        </w:tc>
        <w:tc>
          <w:tcPr>
            <w:tcW w:w="1418" w:type="dxa"/>
          </w:tcPr>
          <w:p w:rsidR="00913FB6" w:rsidRDefault="00913FB6" w:rsidP="00CA5E4E">
            <w:pPr>
              <w:jc w:val="right"/>
              <w:rPr>
                <w:rFonts w:ascii="Times New Roman" w:hAnsi="Times New Roman" w:cs="Times New Roman"/>
                <w:sz w:val="24"/>
                <w:szCs w:val="24"/>
              </w:rPr>
            </w:pPr>
            <w:r>
              <w:rPr>
                <w:rFonts w:ascii="Times New Roman" w:hAnsi="Times New Roman" w:cs="Times New Roman"/>
                <w:sz w:val="24"/>
                <w:szCs w:val="24"/>
              </w:rPr>
              <w:t xml:space="preserve">  </w:t>
            </w:r>
            <w:r w:rsidR="00CA5E4E">
              <w:rPr>
                <w:rFonts w:ascii="Times New Roman" w:hAnsi="Times New Roman" w:cs="Times New Roman"/>
                <w:sz w:val="24"/>
                <w:szCs w:val="24"/>
              </w:rPr>
              <w:t>15</w:t>
            </w:r>
            <w:r>
              <w:rPr>
                <w:rFonts w:ascii="Times New Roman" w:hAnsi="Times New Roman" w:cs="Times New Roman"/>
                <w:sz w:val="24"/>
                <w:szCs w:val="24"/>
              </w:rPr>
              <w:t> 000,00</w:t>
            </w:r>
          </w:p>
        </w:tc>
        <w:tc>
          <w:tcPr>
            <w:tcW w:w="1808" w:type="dxa"/>
          </w:tcPr>
          <w:p w:rsidR="00913FB6" w:rsidRDefault="00913FB6" w:rsidP="00CA5E4E">
            <w:pPr>
              <w:jc w:val="right"/>
              <w:rPr>
                <w:rFonts w:ascii="Times New Roman" w:hAnsi="Times New Roman" w:cs="Times New Roman"/>
                <w:sz w:val="24"/>
                <w:szCs w:val="24"/>
              </w:rPr>
            </w:pPr>
            <w:r>
              <w:rPr>
                <w:rFonts w:ascii="Times New Roman" w:hAnsi="Times New Roman" w:cs="Times New Roman"/>
                <w:sz w:val="24"/>
                <w:szCs w:val="24"/>
              </w:rPr>
              <w:t>201</w:t>
            </w:r>
            <w:r w:rsidR="00CA5E4E">
              <w:rPr>
                <w:rFonts w:ascii="Times New Roman" w:hAnsi="Times New Roman" w:cs="Times New Roman"/>
                <w:sz w:val="24"/>
                <w:szCs w:val="24"/>
              </w:rPr>
              <w:t>8</w:t>
            </w:r>
          </w:p>
        </w:tc>
      </w:tr>
      <w:tr w:rsidR="00913FB6" w:rsidRPr="006B7D38" w:rsidTr="004F28B5">
        <w:tc>
          <w:tcPr>
            <w:tcW w:w="1526" w:type="dxa"/>
          </w:tcPr>
          <w:p w:rsidR="00913FB6" w:rsidRDefault="00CA5E4E"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МИФНС №7 по Саратовской области</w:t>
            </w:r>
          </w:p>
        </w:tc>
        <w:tc>
          <w:tcPr>
            <w:tcW w:w="708" w:type="dxa"/>
          </w:tcPr>
          <w:p w:rsidR="00913FB6" w:rsidRDefault="00CA5E4E" w:rsidP="004F28B5">
            <w:pPr>
              <w:rPr>
                <w:rFonts w:ascii="Times New Roman" w:hAnsi="Times New Roman" w:cs="Times New Roman"/>
                <w:sz w:val="24"/>
                <w:szCs w:val="24"/>
              </w:rPr>
            </w:pPr>
            <w:r>
              <w:rPr>
                <w:rFonts w:ascii="Times New Roman" w:hAnsi="Times New Roman" w:cs="Times New Roman"/>
                <w:sz w:val="24"/>
                <w:szCs w:val="24"/>
              </w:rPr>
              <w:t>296</w:t>
            </w:r>
          </w:p>
        </w:tc>
        <w:tc>
          <w:tcPr>
            <w:tcW w:w="1418" w:type="dxa"/>
          </w:tcPr>
          <w:p w:rsidR="00913FB6" w:rsidRDefault="00913FB6" w:rsidP="00CA5E4E">
            <w:pPr>
              <w:jc w:val="right"/>
              <w:rPr>
                <w:rFonts w:ascii="Times New Roman" w:hAnsi="Times New Roman" w:cs="Times New Roman"/>
                <w:sz w:val="24"/>
                <w:szCs w:val="24"/>
              </w:rPr>
            </w:pPr>
            <w:r>
              <w:rPr>
                <w:rFonts w:ascii="Times New Roman" w:hAnsi="Times New Roman" w:cs="Times New Roman"/>
                <w:sz w:val="24"/>
                <w:szCs w:val="24"/>
              </w:rPr>
              <w:t xml:space="preserve">    </w:t>
            </w:r>
            <w:r w:rsidR="00CA5E4E">
              <w:rPr>
                <w:rFonts w:ascii="Times New Roman" w:hAnsi="Times New Roman" w:cs="Times New Roman"/>
                <w:sz w:val="24"/>
                <w:szCs w:val="24"/>
              </w:rPr>
              <w:t>6433,82</w:t>
            </w:r>
            <w:r>
              <w:rPr>
                <w:rFonts w:ascii="Times New Roman" w:hAnsi="Times New Roman" w:cs="Times New Roman"/>
                <w:sz w:val="24"/>
                <w:szCs w:val="24"/>
              </w:rPr>
              <w:t xml:space="preserve">     </w:t>
            </w:r>
          </w:p>
        </w:tc>
        <w:tc>
          <w:tcPr>
            <w:tcW w:w="1808" w:type="dxa"/>
          </w:tcPr>
          <w:p w:rsidR="00913FB6" w:rsidRDefault="00913FB6" w:rsidP="0082671D">
            <w:pPr>
              <w:jc w:val="right"/>
              <w:rPr>
                <w:rFonts w:ascii="Times New Roman" w:hAnsi="Times New Roman" w:cs="Times New Roman"/>
                <w:sz w:val="24"/>
                <w:szCs w:val="24"/>
              </w:rPr>
            </w:pPr>
            <w:r>
              <w:rPr>
                <w:rFonts w:ascii="Times New Roman" w:hAnsi="Times New Roman" w:cs="Times New Roman"/>
                <w:sz w:val="24"/>
                <w:szCs w:val="24"/>
              </w:rPr>
              <w:t>2015</w:t>
            </w:r>
          </w:p>
        </w:tc>
      </w:tr>
      <w:tr w:rsidR="00913FB6" w:rsidRPr="006B7D38" w:rsidTr="004F28B5">
        <w:tc>
          <w:tcPr>
            <w:tcW w:w="1526" w:type="dxa"/>
          </w:tcPr>
          <w:p w:rsidR="00913FB6" w:rsidRDefault="00CA5E4E"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МИФНС №7 по Саратовской области</w:t>
            </w:r>
          </w:p>
        </w:tc>
        <w:tc>
          <w:tcPr>
            <w:tcW w:w="708" w:type="dxa"/>
          </w:tcPr>
          <w:p w:rsidR="00913FB6" w:rsidRPr="00CA5E4E" w:rsidRDefault="00CA5E4E" w:rsidP="004F28B5">
            <w:pPr>
              <w:rPr>
                <w:rFonts w:ascii="Times New Roman" w:hAnsi="Times New Roman" w:cs="Times New Roman"/>
                <w:sz w:val="24"/>
                <w:szCs w:val="24"/>
              </w:rPr>
            </w:pPr>
            <w:r w:rsidRPr="00CA5E4E">
              <w:rPr>
                <w:rFonts w:ascii="Times New Roman" w:hAnsi="Times New Roman" w:cs="Times New Roman"/>
                <w:sz w:val="24"/>
                <w:szCs w:val="24"/>
              </w:rPr>
              <w:t>296</w:t>
            </w:r>
          </w:p>
        </w:tc>
        <w:tc>
          <w:tcPr>
            <w:tcW w:w="1418" w:type="dxa"/>
          </w:tcPr>
          <w:p w:rsidR="00913FB6" w:rsidRPr="00CA5E4E" w:rsidRDefault="00913FB6" w:rsidP="0082671D">
            <w:pPr>
              <w:jc w:val="right"/>
              <w:rPr>
                <w:rFonts w:ascii="Times New Roman" w:hAnsi="Times New Roman" w:cs="Times New Roman"/>
                <w:sz w:val="24"/>
                <w:szCs w:val="24"/>
              </w:rPr>
            </w:pPr>
            <w:r w:rsidRPr="00CA5E4E">
              <w:rPr>
                <w:rFonts w:ascii="Times New Roman" w:hAnsi="Times New Roman" w:cs="Times New Roman"/>
                <w:sz w:val="24"/>
                <w:szCs w:val="24"/>
              </w:rPr>
              <w:t xml:space="preserve">  12 262,71</w:t>
            </w:r>
          </w:p>
        </w:tc>
        <w:tc>
          <w:tcPr>
            <w:tcW w:w="1808" w:type="dxa"/>
          </w:tcPr>
          <w:p w:rsidR="00913FB6" w:rsidRPr="00CA5E4E" w:rsidRDefault="00913FB6" w:rsidP="0082671D">
            <w:pPr>
              <w:jc w:val="right"/>
              <w:rPr>
                <w:rFonts w:ascii="Times New Roman" w:hAnsi="Times New Roman" w:cs="Times New Roman"/>
                <w:sz w:val="24"/>
                <w:szCs w:val="24"/>
              </w:rPr>
            </w:pPr>
            <w:r w:rsidRPr="00CA5E4E">
              <w:rPr>
                <w:rFonts w:ascii="Times New Roman" w:hAnsi="Times New Roman" w:cs="Times New Roman"/>
                <w:sz w:val="24"/>
                <w:szCs w:val="24"/>
              </w:rPr>
              <w:t>2016</w:t>
            </w:r>
          </w:p>
        </w:tc>
      </w:tr>
      <w:tr w:rsidR="00CA5E4E" w:rsidRPr="006B7D38" w:rsidTr="004F28B5">
        <w:tc>
          <w:tcPr>
            <w:tcW w:w="1526" w:type="dxa"/>
          </w:tcPr>
          <w:p w:rsidR="00CA5E4E" w:rsidRDefault="00CA5E4E"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CA5E4E" w:rsidRDefault="00CA5E4E" w:rsidP="00CA5E4E">
            <w:pPr>
              <w:rPr>
                <w:rFonts w:ascii="Times New Roman" w:hAnsi="Times New Roman" w:cs="Times New Roman"/>
                <w:sz w:val="24"/>
                <w:szCs w:val="24"/>
              </w:rPr>
            </w:pPr>
            <w:r>
              <w:rPr>
                <w:rFonts w:ascii="Times New Roman" w:hAnsi="Times New Roman" w:cs="Times New Roman"/>
                <w:sz w:val="24"/>
                <w:szCs w:val="24"/>
              </w:rPr>
              <w:t>МИФНС №7 по Саратовской области</w:t>
            </w:r>
          </w:p>
        </w:tc>
        <w:tc>
          <w:tcPr>
            <w:tcW w:w="708" w:type="dxa"/>
          </w:tcPr>
          <w:p w:rsidR="00CA5E4E" w:rsidRPr="00CA5E4E" w:rsidRDefault="00CA5E4E" w:rsidP="004F28B5">
            <w:pPr>
              <w:rPr>
                <w:rFonts w:ascii="Times New Roman" w:hAnsi="Times New Roman" w:cs="Times New Roman"/>
                <w:sz w:val="24"/>
                <w:szCs w:val="24"/>
              </w:rPr>
            </w:pPr>
            <w:r>
              <w:rPr>
                <w:rFonts w:ascii="Times New Roman" w:hAnsi="Times New Roman" w:cs="Times New Roman"/>
                <w:sz w:val="24"/>
                <w:szCs w:val="24"/>
              </w:rPr>
              <w:t>296</w:t>
            </w:r>
          </w:p>
        </w:tc>
        <w:tc>
          <w:tcPr>
            <w:tcW w:w="1418" w:type="dxa"/>
          </w:tcPr>
          <w:p w:rsidR="00CA5E4E" w:rsidRPr="00CA5E4E" w:rsidRDefault="00CA5E4E" w:rsidP="0082671D">
            <w:pPr>
              <w:jc w:val="right"/>
              <w:rPr>
                <w:rFonts w:ascii="Times New Roman" w:hAnsi="Times New Roman" w:cs="Times New Roman"/>
                <w:sz w:val="24"/>
                <w:szCs w:val="24"/>
              </w:rPr>
            </w:pPr>
            <w:r>
              <w:rPr>
                <w:rFonts w:ascii="Times New Roman" w:hAnsi="Times New Roman" w:cs="Times New Roman"/>
                <w:sz w:val="24"/>
                <w:szCs w:val="24"/>
              </w:rPr>
              <w:t>200,00</w:t>
            </w:r>
          </w:p>
        </w:tc>
        <w:tc>
          <w:tcPr>
            <w:tcW w:w="1808" w:type="dxa"/>
          </w:tcPr>
          <w:p w:rsidR="00CA5E4E" w:rsidRPr="00CA5E4E" w:rsidRDefault="00CA5E4E" w:rsidP="0082671D">
            <w:pPr>
              <w:jc w:val="right"/>
              <w:rPr>
                <w:rFonts w:ascii="Times New Roman" w:hAnsi="Times New Roman" w:cs="Times New Roman"/>
                <w:sz w:val="24"/>
                <w:szCs w:val="24"/>
              </w:rPr>
            </w:pPr>
            <w:r>
              <w:rPr>
                <w:rFonts w:ascii="Times New Roman" w:hAnsi="Times New Roman" w:cs="Times New Roman"/>
                <w:sz w:val="24"/>
                <w:szCs w:val="24"/>
              </w:rPr>
              <w:t>2018</w:t>
            </w: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C24025">
              <w:rPr>
                <w:rFonts w:ascii="Times New Roman" w:hAnsi="Times New Roman" w:cs="Times New Roman"/>
                <w:b/>
                <w:sz w:val="24"/>
                <w:szCs w:val="24"/>
              </w:rPr>
              <w:t>итого по иным целям</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BB7A64" w:rsidRDefault="00CA5E4E" w:rsidP="0082671D">
            <w:pPr>
              <w:jc w:val="right"/>
              <w:rPr>
                <w:rFonts w:ascii="Times New Roman" w:hAnsi="Times New Roman" w:cs="Times New Roman"/>
                <w:b/>
                <w:sz w:val="24"/>
                <w:szCs w:val="24"/>
              </w:rPr>
            </w:pPr>
            <w:r>
              <w:rPr>
                <w:rFonts w:ascii="Times New Roman" w:hAnsi="Times New Roman" w:cs="Times New Roman"/>
                <w:b/>
                <w:sz w:val="24"/>
                <w:szCs w:val="24"/>
              </w:rPr>
              <w:t>33896,53</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030355">
            <w:pPr>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sidR="00030355">
              <w:rPr>
                <w:rFonts w:ascii="Times New Roman" w:hAnsi="Times New Roman" w:cs="Times New Roman"/>
                <w:sz w:val="24"/>
                <w:szCs w:val="24"/>
              </w:rPr>
              <w:t>Компьюсерв</w:t>
            </w:r>
            <w:proofErr w:type="spellEnd"/>
          </w:p>
        </w:tc>
        <w:tc>
          <w:tcPr>
            <w:tcW w:w="708" w:type="dxa"/>
          </w:tcPr>
          <w:p w:rsidR="00913FB6" w:rsidRDefault="00030355" w:rsidP="004F28B5">
            <w:pPr>
              <w:rPr>
                <w:rFonts w:ascii="Times New Roman" w:hAnsi="Times New Roman" w:cs="Times New Roman"/>
                <w:sz w:val="24"/>
                <w:szCs w:val="24"/>
              </w:rPr>
            </w:pPr>
            <w:r>
              <w:rPr>
                <w:rFonts w:ascii="Times New Roman" w:hAnsi="Times New Roman" w:cs="Times New Roman"/>
                <w:sz w:val="24"/>
                <w:szCs w:val="24"/>
              </w:rPr>
              <w:t>340</w:t>
            </w:r>
          </w:p>
        </w:tc>
        <w:tc>
          <w:tcPr>
            <w:tcW w:w="1418" w:type="dxa"/>
          </w:tcPr>
          <w:p w:rsidR="00913FB6" w:rsidRDefault="00913FB6" w:rsidP="00030355">
            <w:pPr>
              <w:jc w:val="right"/>
              <w:rPr>
                <w:rFonts w:ascii="Times New Roman" w:hAnsi="Times New Roman" w:cs="Times New Roman"/>
                <w:sz w:val="24"/>
                <w:szCs w:val="24"/>
              </w:rPr>
            </w:pPr>
            <w:r>
              <w:rPr>
                <w:rFonts w:ascii="Times New Roman" w:hAnsi="Times New Roman" w:cs="Times New Roman"/>
                <w:sz w:val="24"/>
                <w:szCs w:val="24"/>
              </w:rPr>
              <w:t xml:space="preserve">    </w:t>
            </w:r>
            <w:r w:rsidR="00030355">
              <w:rPr>
                <w:rFonts w:ascii="Times New Roman" w:hAnsi="Times New Roman" w:cs="Times New Roman"/>
                <w:sz w:val="24"/>
                <w:szCs w:val="24"/>
              </w:rPr>
              <w:t>500,00</w:t>
            </w:r>
          </w:p>
        </w:tc>
        <w:tc>
          <w:tcPr>
            <w:tcW w:w="1808" w:type="dxa"/>
          </w:tcPr>
          <w:p w:rsidR="00913FB6" w:rsidRDefault="00913FB6" w:rsidP="00030355">
            <w:pPr>
              <w:jc w:val="right"/>
              <w:rPr>
                <w:rFonts w:ascii="Times New Roman" w:hAnsi="Times New Roman" w:cs="Times New Roman"/>
                <w:sz w:val="24"/>
                <w:szCs w:val="24"/>
              </w:rPr>
            </w:pPr>
            <w:r>
              <w:rPr>
                <w:rFonts w:ascii="Times New Roman" w:hAnsi="Times New Roman" w:cs="Times New Roman"/>
                <w:sz w:val="24"/>
                <w:szCs w:val="24"/>
              </w:rPr>
              <w:t>201</w:t>
            </w:r>
            <w:r w:rsidR="00030355">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sidRPr="00DB04CD">
              <w:rPr>
                <w:rFonts w:ascii="Times New Roman" w:hAnsi="Times New Roman" w:cs="Times New Roman"/>
                <w:sz w:val="24"/>
                <w:szCs w:val="24"/>
              </w:rPr>
              <w:t>Физическое лицо/ ИП</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340</w:t>
            </w:r>
          </w:p>
        </w:tc>
        <w:tc>
          <w:tcPr>
            <w:tcW w:w="1418" w:type="dxa"/>
          </w:tcPr>
          <w:p w:rsidR="00913FB6" w:rsidRDefault="00913FB6" w:rsidP="003B109A">
            <w:pPr>
              <w:jc w:val="right"/>
              <w:rPr>
                <w:rFonts w:ascii="Times New Roman" w:hAnsi="Times New Roman" w:cs="Times New Roman"/>
                <w:sz w:val="24"/>
                <w:szCs w:val="24"/>
              </w:rPr>
            </w:pPr>
            <w:r>
              <w:rPr>
                <w:rFonts w:ascii="Times New Roman" w:hAnsi="Times New Roman" w:cs="Times New Roman"/>
                <w:sz w:val="24"/>
                <w:szCs w:val="24"/>
              </w:rPr>
              <w:t xml:space="preserve">    </w:t>
            </w:r>
            <w:r w:rsidR="00030355">
              <w:rPr>
                <w:rFonts w:ascii="Times New Roman" w:hAnsi="Times New Roman" w:cs="Times New Roman"/>
                <w:sz w:val="24"/>
                <w:szCs w:val="24"/>
              </w:rPr>
              <w:t>828,00</w:t>
            </w:r>
          </w:p>
        </w:tc>
        <w:tc>
          <w:tcPr>
            <w:tcW w:w="1808" w:type="dxa"/>
          </w:tcPr>
          <w:p w:rsidR="00913FB6" w:rsidRDefault="00913FB6" w:rsidP="00030355">
            <w:pPr>
              <w:jc w:val="right"/>
              <w:rPr>
                <w:rFonts w:ascii="Times New Roman" w:hAnsi="Times New Roman" w:cs="Times New Roman"/>
                <w:sz w:val="24"/>
                <w:szCs w:val="24"/>
              </w:rPr>
            </w:pPr>
            <w:r>
              <w:rPr>
                <w:rFonts w:ascii="Times New Roman" w:hAnsi="Times New Roman" w:cs="Times New Roman"/>
                <w:sz w:val="24"/>
                <w:szCs w:val="24"/>
              </w:rPr>
              <w:t>201</w:t>
            </w:r>
            <w:r w:rsidR="00030355">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Техно</w:t>
            </w:r>
            <w:proofErr w:type="spellEnd"/>
            <w:r>
              <w:rPr>
                <w:rFonts w:ascii="Times New Roman" w:hAnsi="Times New Roman" w:cs="Times New Roman"/>
                <w:sz w:val="24"/>
                <w:szCs w:val="24"/>
              </w:rPr>
              <w:t xml:space="preserve"> – М»</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913FB6" w:rsidRDefault="00913FB6" w:rsidP="00030355">
            <w:pPr>
              <w:jc w:val="right"/>
              <w:rPr>
                <w:rFonts w:ascii="Times New Roman" w:hAnsi="Times New Roman" w:cs="Times New Roman"/>
                <w:sz w:val="24"/>
                <w:szCs w:val="24"/>
              </w:rPr>
            </w:pPr>
            <w:r>
              <w:rPr>
                <w:rFonts w:ascii="Times New Roman" w:hAnsi="Times New Roman" w:cs="Times New Roman"/>
                <w:sz w:val="24"/>
                <w:szCs w:val="24"/>
              </w:rPr>
              <w:t xml:space="preserve">    2</w:t>
            </w:r>
            <w:r w:rsidR="00030355">
              <w:rPr>
                <w:rFonts w:ascii="Times New Roman" w:hAnsi="Times New Roman" w:cs="Times New Roman"/>
                <w:sz w:val="24"/>
                <w:szCs w:val="24"/>
              </w:rPr>
              <w:t> 325,72</w:t>
            </w:r>
          </w:p>
        </w:tc>
        <w:tc>
          <w:tcPr>
            <w:tcW w:w="1808" w:type="dxa"/>
          </w:tcPr>
          <w:p w:rsidR="00913FB6" w:rsidRDefault="00913FB6" w:rsidP="00030355">
            <w:pPr>
              <w:jc w:val="right"/>
              <w:rPr>
                <w:rFonts w:ascii="Times New Roman" w:hAnsi="Times New Roman" w:cs="Times New Roman"/>
                <w:sz w:val="24"/>
                <w:szCs w:val="24"/>
              </w:rPr>
            </w:pPr>
            <w:r>
              <w:rPr>
                <w:rFonts w:ascii="Times New Roman" w:hAnsi="Times New Roman" w:cs="Times New Roman"/>
                <w:sz w:val="24"/>
                <w:szCs w:val="24"/>
              </w:rPr>
              <w:t>201</w:t>
            </w:r>
            <w:r w:rsidR="00030355">
              <w:rPr>
                <w:rFonts w:ascii="Times New Roman" w:hAnsi="Times New Roman" w:cs="Times New Roman"/>
                <w:sz w:val="24"/>
                <w:szCs w:val="24"/>
              </w:rPr>
              <w:t>8</w:t>
            </w:r>
          </w:p>
        </w:tc>
      </w:tr>
      <w:tr w:rsidR="00030355" w:rsidRPr="006B7D38" w:rsidTr="004F28B5">
        <w:tc>
          <w:tcPr>
            <w:tcW w:w="1526" w:type="dxa"/>
          </w:tcPr>
          <w:p w:rsidR="00030355" w:rsidRDefault="00030355"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030355" w:rsidRDefault="00030355" w:rsidP="004F28B5">
            <w:pPr>
              <w:rPr>
                <w:rFonts w:ascii="Times New Roman" w:hAnsi="Times New Roman" w:cs="Times New Roman"/>
                <w:sz w:val="24"/>
                <w:szCs w:val="24"/>
              </w:rPr>
            </w:pPr>
            <w:r>
              <w:rPr>
                <w:rFonts w:ascii="Times New Roman" w:hAnsi="Times New Roman" w:cs="Times New Roman"/>
                <w:sz w:val="24"/>
                <w:szCs w:val="24"/>
              </w:rPr>
              <w:t>АО «Управление отходами»</w:t>
            </w:r>
          </w:p>
        </w:tc>
        <w:tc>
          <w:tcPr>
            <w:tcW w:w="708" w:type="dxa"/>
          </w:tcPr>
          <w:p w:rsidR="00030355" w:rsidRDefault="00030355"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030355" w:rsidRDefault="00030355" w:rsidP="00030355">
            <w:pPr>
              <w:jc w:val="right"/>
              <w:rPr>
                <w:rFonts w:ascii="Times New Roman" w:hAnsi="Times New Roman" w:cs="Times New Roman"/>
                <w:sz w:val="24"/>
                <w:szCs w:val="24"/>
              </w:rPr>
            </w:pPr>
            <w:r>
              <w:rPr>
                <w:rFonts w:ascii="Times New Roman" w:hAnsi="Times New Roman" w:cs="Times New Roman"/>
                <w:sz w:val="24"/>
                <w:szCs w:val="24"/>
              </w:rPr>
              <w:t>6486,96</w:t>
            </w:r>
          </w:p>
        </w:tc>
        <w:tc>
          <w:tcPr>
            <w:tcW w:w="1808" w:type="dxa"/>
          </w:tcPr>
          <w:p w:rsidR="00030355" w:rsidRDefault="00030355" w:rsidP="00030355">
            <w:pPr>
              <w:jc w:val="right"/>
              <w:rPr>
                <w:rFonts w:ascii="Times New Roman" w:hAnsi="Times New Roman" w:cs="Times New Roman"/>
                <w:sz w:val="24"/>
                <w:szCs w:val="24"/>
              </w:rPr>
            </w:pPr>
            <w:r>
              <w:rPr>
                <w:rFonts w:ascii="Times New Roman" w:hAnsi="Times New Roman" w:cs="Times New Roman"/>
                <w:sz w:val="24"/>
                <w:szCs w:val="24"/>
              </w:rPr>
              <w:t>2018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240AD5">
              <w:rPr>
                <w:rFonts w:ascii="Times New Roman" w:hAnsi="Times New Roman" w:cs="Times New Roman"/>
                <w:b/>
                <w:sz w:val="24"/>
                <w:szCs w:val="24"/>
              </w:rPr>
              <w:t xml:space="preserve">итого по </w:t>
            </w:r>
            <w:proofErr w:type="spellStart"/>
            <w:r w:rsidRPr="00240AD5">
              <w:rPr>
                <w:rFonts w:ascii="Times New Roman" w:hAnsi="Times New Roman" w:cs="Times New Roman"/>
                <w:b/>
                <w:sz w:val="24"/>
                <w:szCs w:val="24"/>
              </w:rPr>
              <w:t>собст</w:t>
            </w:r>
            <w:proofErr w:type="spellEnd"/>
            <w:r w:rsidRPr="00240AD5">
              <w:rPr>
                <w:rFonts w:ascii="Times New Roman" w:hAnsi="Times New Roman" w:cs="Times New Roman"/>
                <w:b/>
                <w:sz w:val="24"/>
                <w:szCs w:val="24"/>
              </w:rPr>
              <w:t>. доходам</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E953A5" w:rsidRDefault="00030355" w:rsidP="0082671D">
            <w:pPr>
              <w:jc w:val="right"/>
              <w:rPr>
                <w:rFonts w:ascii="Times New Roman" w:hAnsi="Times New Roman" w:cs="Times New Roman"/>
                <w:b/>
                <w:sz w:val="24"/>
                <w:szCs w:val="24"/>
              </w:rPr>
            </w:pPr>
            <w:r>
              <w:rPr>
                <w:rFonts w:ascii="Times New Roman" w:hAnsi="Times New Roman" w:cs="Times New Roman"/>
                <w:b/>
                <w:sz w:val="24"/>
                <w:szCs w:val="24"/>
              </w:rPr>
              <w:t>10140,68</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proofErr w:type="gramStart"/>
            <w:r w:rsidRPr="00240AD5">
              <w:rPr>
                <w:rFonts w:ascii="Times New Roman" w:hAnsi="Times New Roman" w:cs="Times New Roman"/>
                <w:b/>
                <w:sz w:val="24"/>
                <w:szCs w:val="24"/>
              </w:rPr>
              <w:t>Общая</w:t>
            </w:r>
            <w:proofErr w:type="gram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просроч</w:t>
            </w:r>
            <w:proofErr w:type="spell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кредиторка</w:t>
            </w:r>
            <w:proofErr w:type="spellEnd"/>
            <w:r w:rsidRPr="00240AD5">
              <w:rPr>
                <w:rFonts w:ascii="Times New Roman" w:hAnsi="Times New Roman" w:cs="Times New Roman"/>
                <w:b/>
                <w:sz w:val="24"/>
                <w:szCs w:val="24"/>
              </w:rPr>
              <w:t xml:space="preserve"> по </w:t>
            </w:r>
            <w:r>
              <w:rPr>
                <w:rFonts w:ascii="Times New Roman" w:hAnsi="Times New Roman" w:cs="Times New Roman"/>
                <w:b/>
                <w:sz w:val="24"/>
                <w:szCs w:val="24"/>
              </w:rPr>
              <w:t>МУК «ЦДК»</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3B1EEF" w:rsidRDefault="00030355" w:rsidP="0082671D">
            <w:pPr>
              <w:jc w:val="right"/>
              <w:rPr>
                <w:rFonts w:ascii="Times New Roman" w:hAnsi="Times New Roman" w:cs="Times New Roman"/>
                <w:b/>
                <w:sz w:val="24"/>
                <w:szCs w:val="24"/>
              </w:rPr>
            </w:pPr>
            <w:r>
              <w:rPr>
                <w:rFonts w:ascii="Times New Roman" w:hAnsi="Times New Roman" w:cs="Times New Roman"/>
                <w:b/>
                <w:sz w:val="24"/>
                <w:szCs w:val="24"/>
              </w:rPr>
              <w:t>117690,23</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9571" w:type="dxa"/>
            <w:gridSpan w:val="5"/>
          </w:tcPr>
          <w:p w:rsidR="00913FB6" w:rsidRPr="00026A5D" w:rsidRDefault="00913FB6" w:rsidP="000F3940">
            <w:pPr>
              <w:jc w:val="center"/>
              <w:rPr>
                <w:rFonts w:ascii="Times New Roman" w:hAnsi="Times New Roman" w:cs="Times New Roman"/>
                <w:b/>
                <w:sz w:val="24"/>
                <w:szCs w:val="24"/>
              </w:rPr>
            </w:pPr>
            <w:r w:rsidRPr="00530D97">
              <w:rPr>
                <w:rFonts w:ascii="Times New Roman" w:hAnsi="Times New Roman" w:cs="Times New Roman"/>
                <w:b/>
                <w:sz w:val="24"/>
                <w:szCs w:val="24"/>
              </w:rPr>
              <w:t>МЦБС</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ГазпромМежрегионГазСаратов</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BF309F" w:rsidP="000F3940">
            <w:pPr>
              <w:jc w:val="right"/>
              <w:rPr>
                <w:rFonts w:ascii="Times New Roman" w:hAnsi="Times New Roman" w:cs="Times New Roman"/>
                <w:sz w:val="24"/>
                <w:szCs w:val="24"/>
              </w:rPr>
            </w:pPr>
            <w:r>
              <w:rPr>
                <w:rFonts w:ascii="Times New Roman" w:hAnsi="Times New Roman" w:cs="Times New Roman"/>
                <w:sz w:val="24"/>
                <w:szCs w:val="24"/>
              </w:rPr>
              <w:t>18559,9</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Ростелеком</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12</w:t>
            </w:r>
            <w:r w:rsidR="00BF309F">
              <w:rPr>
                <w:rFonts w:ascii="Times New Roman" w:hAnsi="Times New Roman" w:cs="Times New Roman"/>
                <w:sz w:val="24"/>
                <w:szCs w:val="24"/>
              </w:rPr>
              <w:t> 696,84</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ПАО « </w:t>
            </w:r>
            <w:proofErr w:type="spellStart"/>
            <w:r>
              <w:rPr>
                <w:rFonts w:ascii="Times New Roman" w:hAnsi="Times New Roman" w:cs="Times New Roman"/>
                <w:sz w:val="24"/>
                <w:szCs w:val="24"/>
              </w:rPr>
              <w:t>Саратовэнерго</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w:t>
            </w:r>
            <w:r w:rsidR="00BF309F">
              <w:rPr>
                <w:rFonts w:ascii="Times New Roman" w:hAnsi="Times New Roman" w:cs="Times New Roman"/>
                <w:sz w:val="24"/>
                <w:szCs w:val="24"/>
              </w:rPr>
              <w:t>12401,23</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Спецтехноснаб</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w:t>
            </w:r>
            <w:r w:rsidR="00BF309F">
              <w:rPr>
                <w:rFonts w:ascii="Times New Roman" w:hAnsi="Times New Roman" w:cs="Times New Roman"/>
                <w:sz w:val="24"/>
                <w:szCs w:val="24"/>
              </w:rPr>
              <w:t>72,33</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913FB6" w:rsidRDefault="00BF309F" w:rsidP="004F28B5">
            <w:pPr>
              <w:rPr>
                <w:rFonts w:ascii="Times New Roman" w:hAnsi="Times New Roman" w:cs="Times New Roman"/>
                <w:sz w:val="24"/>
                <w:szCs w:val="24"/>
              </w:rPr>
            </w:pPr>
            <w:r>
              <w:rPr>
                <w:rFonts w:ascii="Times New Roman" w:hAnsi="Times New Roman" w:cs="Times New Roman"/>
                <w:sz w:val="24"/>
                <w:szCs w:val="24"/>
              </w:rPr>
              <w:t>АО «Управление отходами»</w:t>
            </w:r>
          </w:p>
        </w:tc>
        <w:tc>
          <w:tcPr>
            <w:tcW w:w="708" w:type="dxa"/>
          </w:tcPr>
          <w:p w:rsidR="00913FB6" w:rsidRDefault="00913FB6" w:rsidP="00B17D4C">
            <w:pPr>
              <w:rPr>
                <w:rFonts w:ascii="Times New Roman" w:hAnsi="Times New Roman" w:cs="Times New Roman"/>
                <w:sz w:val="24"/>
                <w:szCs w:val="24"/>
              </w:rPr>
            </w:pPr>
            <w:r>
              <w:rPr>
                <w:rFonts w:ascii="Times New Roman" w:hAnsi="Times New Roman" w:cs="Times New Roman"/>
                <w:sz w:val="24"/>
                <w:szCs w:val="24"/>
              </w:rPr>
              <w:t>22</w:t>
            </w:r>
            <w:r w:rsidR="00B17D4C">
              <w:rPr>
                <w:rFonts w:ascii="Times New Roman" w:hAnsi="Times New Roman" w:cs="Times New Roman"/>
                <w:sz w:val="24"/>
                <w:szCs w:val="24"/>
              </w:rPr>
              <w:t>5</w:t>
            </w:r>
          </w:p>
        </w:tc>
        <w:tc>
          <w:tcPr>
            <w:tcW w:w="1418" w:type="dxa"/>
          </w:tcPr>
          <w:p w:rsidR="00913FB6" w:rsidRDefault="005D58F7" w:rsidP="0082671D">
            <w:pPr>
              <w:jc w:val="right"/>
              <w:rPr>
                <w:rFonts w:ascii="Times New Roman" w:hAnsi="Times New Roman" w:cs="Times New Roman"/>
                <w:sz w:val="24"/>
                <w:szCs w:val="24"/>
              </w:rPr>
            </w:pPr>
            <w:r>
              <w:rPr>
                <w:rFonts w:ascii="Times New Roman" w:hAnsi="Times New Roman" w:cs="Times New Roman"/>
                <w:sz w:val="24"/>
                <w:szCs w:val="24"/>
              </w:rPr>
              <w:t>8161,66</w:t>
            </w:r>
          </w:p>
        </w:tc>
        <w:tc>
          <w:tcPr>
            <w:tcW w:w="1808" w:type="dxa"/>
          </w:tcPr>
          <w:p w:rsidR="00913FB6" w:rsidRDefault="00913FB6" w:rsidP="005D58F7">
            <w:pPr>
              <w:jc w:val="right"/>
              <w:rPr>
                <w:rFonts w:ascii="Times New Roman" w:hAnsi="Times New Roman" w:cs="Times New Roman"/>
                <w:sz w:val="24"/>
                <w:szCs w:val="24"/>
              </w:rPr>
            </w:pPr>
            <w:r>
              <w:rPr>
                <w:rFonts w:ascii="Times New Roman" w:hAnsi="Times New Roman" w:cs="Times New Roman"/>
                <w:sz w:val="24"/>
                <w:szCs w:val="24"/>
              </w:rPr>
              <w:t>201</w:t>
            </w:r>
            <w:r w:rsidR="005D58F7">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913FB6" w:rsidRDefault="00913FB6" w:rsidP="004F28B5">
            <w:pPr>
              <w:rPr>
                <w:rFonts w:ascii="Times New Roman" w:hAnsi="Times New Roman" w:cs="Times New Roman"/>
                <w:sz w:val="24"/>
                <w:szCs w:val="24"/>
              </w:rPr>
            </w:pPr>
            <w:r w:rsidRPr="00DB04CD">
              <w:rPr>
                <w:rFonts w:ascii="Times New Roman" w:hAnsi="Times New Roman" w:cs="Times New Roman"/>
                <w:sz w:val="24"/>
                <w:szCs w:val="24"/>
              </w:rPr>
              <w:t>Физическое лицо/ ИП</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w:t>
            </w:r>
            <w:r w:rsidR="00BF309F">
              <w:rPr>
                <w:rFonts w:ascii="Times New Roman" w:hAnsi="Times New Roman" w:cs="Times New Roman"/>
                <w:sz w:val="24"/>
                <w:szCs w:val="24"/>
              </w:rPr>
              <w:t>570,88</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Мехуборка-Саратов</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w:t>
            </w:r>
            <w:r w:rsidR="00BF309F">
              <w:rPr>
                <w:rFonts w:ascii="Times New Roman" w:hAnsi="Times New Roman" w:cs="Times New Roman"/>
                <w:sz w:val="24"/>
                <w:szCs w:val="24"/>
              </w:rPr>
              <w:t>9960,3</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«Водоканал-Плюс»</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w:t>
            </w:r>
            <w:r w:rsidR="00BF309F">
              <w:rPr>
                <w:rFonts w:ascii="Times New Roman" w:hAnsi="Times New Roman" w:cs="Times New Roman"/>
                <w:sz w:val="24"/>
                <w:szCs w:val="24"/>
              </w:rPr>
              <w:t>4096,0</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 xml:space="preserve">    </w:t>
            </w:r>
            <w:r w:rsidR="00BF309F">
              <w:rPr>
                <w:rFonts w:ascii="Times New Roman" w:hAnsi="Times New Roman" w:cs="Times New Roman"/>
                <w:sz w:val="24"/>
                <w:szCs w:val="24"/>
              </w:rPr>
              <w:t>3617,63</w:t>
            </w:r>
          </w:p>
        </w:tc>
        <w:tc>
          <w:tcPr>
            <w:tcW w:w="1808" w:type="dxa"/>
          </w:tcPr>
          <w:p w:rsidR="00913FB6" w:rsidRDefault="00913FB6" w:rsidP="00BF309F">
            <w:pPr>
              <w:jc w:val="right"/>
              <w:rPr>
                <w:rFonts w:ascii="Times New Roman" w:hAnsi="Times New Roman" w:cs="Times New Roman"/>
                <w:sz w:val="24"/>
                <w:szCs w:val="24"/>
              </w:rPr>
            </w:pPr>
            <w:r>
              <w:rPr>
                <w:rFonts w:ascii="Times New Roman" w:hAnsi="Times New Roman" w:cs="Times New Roman"/>
                <w:sz w:val="24"/>
                <w:szCs w:val="24"/>
              </w:rPr>
              <w:t>201</w:t>
            </w:r>
            <w:r w:rsidR="00BF309F">
              <w:rPr>
                <w:rFonts w:ascii="Times New Roman" w:hAnsi="Times New Roman" w:cs="Times New Roman"/>
                <w:sz w:val="24"/>
                <w:szCs w:val="24"/>
              </w:rPr>
              <w:t>8</w:t>
            </w:r>
          </w:p>
        </w:tc>
      </w:tr>
      <w:tr w:rsidR="00913FB6" w:rsidRPr="006B7D38" w:rsidTr="004F28B5">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A62777">
              <w:rPr>
                <w:rFonts w:ascii="Times New Roman" w:hAnsi="Times New Roman" w:cs="Times New Roman"/>
                <w:b/>
                <w:sz w:val="24"/>
                <w:szCs w:val="24"/>
              </w:rPr>
              <w:t xml:space="preserve">итого по </w:t>
            </w:r>
            <w:proofErr w:type="spellStart"/>
            <w:r w:rsidRPr="00A62777">
              <w:rPr>
                <w:rFonts w:ascii="Times New Roman" w:hAnsi="Times New Roman" w:cs="Times New Roman"/>
                <w:b/>
                <w:sz w:val="24"/>
                <w:szCs w:val="24"/>
              </w:rPr>
              <w:t>мун</w:t>
            </w:r>
            <w:proofErr w:type="spellEnd"/>
            <w:r w:rsidRPr="00A62777">
              <w:rPr>
                <w:rFonts w:ascii="Times New Roman" w:hAnsi="Times New Roman" w:cs="Times New Roman"/>
                <w:b/>
                <w:sz w:val="24"/>
                <w:szCs w:val="24"/>
              </w:rPr>
              <w:t>. заданию</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882136" w:rsidRDefault="005D58F7" w:rsidP="0082671D">
            <w:pPr>
              <w:jc w:val="right"/>
              <w:rPr>
                <w:rFonts w:ascii="Times New Roman" w:hAnsi="Times New Roman" w:cs="Times New Roman"/>
                <w:b/>
                <w:sz w:val="24"/>
                <w:szCs w:val="24"/>
              </w:rPr>
            </w:pPr>
            <w:r>
              <w:rPr>
                <w:rFonts w:ascii="Times New Roman" w:hAnsi="Times New Roman" w:cs="Times New Roman"/>
                <w:b/>
                <w:sz w:val="24"/>
                <w:szCs w:val="24"/>
              </w:rPr>
              <w:t>70136,77</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          1</w:t>
            </w:r>
          </w:p>
        </w:tc>
        <w:tc>
          <w:tcPr>
            <w:tcW w:w="4111" w:type="dxa"/>
          </w:tcPr>
          <w:p w:rsidR="00913FB6" w:rsidRDefault="00B17D4C"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Спецтехноснаб</w:t>
            </w:r>
            <w:proofErr w:type="spellEnd"/>
            <w:r>
              <w:rPr>
                <w:rFonts w:ascii="Times New Roman" w:hAnsi="Times New Roman" w:cs="Times New Roman"/>
                <w:sz w:val="24"/>
                <w:szCs w:val="24"/>
              </w:rPr>
              <w:t>»</w:t>
            </w:r>
          </w:p>
        </w:tc>
        <w:tc>
          <w:tcPr>
            <w:tcW w:w="708" w:type="dxa"/>
          </w:tcPr>
          <w:p w:rsidR="00913FB6" w:rsidRDefault="00913FB6" w:rsidP="00B17D4C">
            <w:pPr>
              <w:rPr>
                <w:rFonts w:ascii="Times New Roman" w:hAnsi="Times New Roman" w:cs="Times New Roman"/>
                <w:sz w:val="24"/>
                <w:szCs w:val="24"/>
              </w:rPr>
            </w:pPr>
            <w:r>
              <w:rPr>
                <w:rFonts w:ascii="Times New Roman" w:hAnsi="Times New Roman" w:cs="Times New Roman"/>
                <w:sz w:val="24"/>
                <w:szCs w:val="24"/>
              </w:rPr>
              <w:t>22</w:t>
            </w:r>
            <w:r w:rsidR="00B17D4C">
              <w:rPr>
                <w:rFonts w:ascii="Times New Roman" w:hAnsi="Times New Roman" w:cs="Times New Roman"/>
                <w:sz w:val="24"/>
                <w:szCs w:val="24"/>
              </w:rPr>
              <w:t>3</w:t>
            </w:r>
          </w:p>
        </w:tc>
        <w:tc>
          <w:tcPr>
            <w:tcW w:w="1418" w:type="dxa"/>
          </w:tcPr>
          <w:p w:rsidR="00913FB6" w:rsidRDefault="00913FB6" w:rsidP="00B17D4C">
            <w:pPr>
              <w:jc w:val="right"/>
              <w:rPr>
                <w:rFonts w:ascii="Times New Roman" w:hAnsi="Times New Roman" w:cs="Times New Roman"/>
                <w:sz w:val="24"/>
                <w:szCs w:val="24"/>
              </w:rPr>
            </w:pPr>
            <w:r>
              <w:rPr>
                <w:rFonts w:ascii="Times New Roman" w:hAnsi="Times New Roman" w:cs="Times New Roman"/>
                <w:sz w:val="24"/>
                <w:szCs w:val="24"/>
              </w:rPr>
              <w:t xml:space="preserve">  </w:t>
            </w:r>
            <w:r w:rsidR="00B17D4C">
              <w:rPr>
                <w:rFonts w:ascii="Times New Roman" w:hAnsi="Times New Roman" w:cs="Times New Roman"/>
                <w:sz w:val="24"/>
                <w:szCs w:val="24"/>
              </w:rPr>
              <w:t>46,5</w:t>
            </w:r>
          </w:p>
        </w:tc>
        <w:tc>
          <w:tcPr>
            <w:tcW w:w="1808" w:type="dxa"/>
          </w:tcPr>
          <w:p w:rsidR="00913FB6" w:rsidRDefault="00913FB6" w:rsidP="00B17D4C">
            <w:pPr>
              <w:jc w:val="right"/>
              <w:rPr>
                <w:rFonts w:ascii="Times New Roman" w:hAnsi="Times New Roman" w:cs="Times New Roman"/>
                <w:sz w:val="24"/>
                <w:szCs w:val="24"/>
              </w:rPr>
            </w:pPr>
            <w:r>
              <w:rPr>
                <w:rFonts w:ascii="Times New Roman" w:hAnsi="Times New Roman" w:cs="Times New Roman"/>
                <w:sz w:val="24"/>
                <w:szCs w:val="24"/>
              </w:rPr>
              <w:t xml:space="preserve">          201</w:t>
            </w:r>
            <w:r w:rsidR="00B17D4C">
              <w:rPr>
                <w:rFonts w:ascii="Times New Roman" w:hAnsi="Times New Roman" w:cs="Times New Roman"/>
                <w:sz w:val="24"/>
                <w:szCs w:val="24"/>
              </w:rPr>
              <w:t>7</w:t>
            </w:r>
          </w:p>
        </w:tc>
      </w:tr>
      <w:tr w:rsidR="00B17D4C" w:rsidRPr="006B7D38" w:rsidTr="004F28B5">
        <w:tc>
          <w:tcPr>
            <w:tcW w:w="1526" w:type="dxa"/>
          </w:tcPr>
          <w:p w:rsidR="00B17D4C" w:rsidRDefault="00B17D4C" w:rsidP="00B17D4C">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B17D4C" w:rsidRDefault="00B17D4C" w:rsidP="004F28B5">
            <w:pPr>
              <w:rPr>
                <w:rFonts w:ascii="Times New Roman" w:hAnsi="Times New Roman" w:cs="Times New Roman"/>
                <w:sz w:val="24"/>
                <w:szCs w:val="24"/>
              </w:rPr>
            </w:pPr>
            <w:r>
              <w:rPr>
                <w:rFonts w:ascii="Times New Roman" w:hAnsi="Times New Roman" w:cs="Times New Roman"/>
                <w:sz w:val="24"/>
                <w:szCs w:val="24"/>
              </w:rPr>
              <w:t>Физическое лицо ИП</w:t>
            </w:r>
          </w:p>
        </w:tc>
        <w:tc>
          <w:tcPr>
            <w:tcW w:w="708" w:type="dxa"/>
          </w:tcPr>
          <w:p w:rsidR="00B17D4C" w:rsidRDefault="00B17D4C" w:rsidP="00B17D4C">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B17D4C" w:rsidRDefault="00B17D4C" w:rsidP="00B17D4C">
            <w:pPr>
              <w:jc w:val="right"/>
              <w:rPr>
                <w:rFonts w:ascii="Times New Roman" w:hAnsi="Times New Roman" w:cs="Times New Roman"/>
                <w:sz w:val="24"/>
                <w:szCs w:val="24"/>
              </w:rPr>
            </w:pPr>
            <w:r>
              <w:rPr>
                <w:rFonts w:ascii="Times New Roman" w:hAnsi="Times New Roman" w:cs="Times New Roman"/>
                <w:sz w:val="24"/>
                <w:szCs w:val="24"/>
              </w:rPr>
              <w:t>272,94</w:t>
            </w:r>
          </w:p>
        </w:tc>
        <w:tc>
          <w:tcPr>
            <w:tcW w:w="1808" w:type="dxa"/>
          </w:tcPr>
          <w:p w:rsidR="00B17D4C" w:rsidRDefault="00B17D4C" w:rsidP="00B17D4C">
            <w:pPr>
              <w:jc w:val="right"/>
              <w:rPr>
                <w:rFonts w:ascii="Times New Roman" w:hAnsi="Times New Roman" w:cs="Times New Roman"/>
                <w:sz w:val="24"/>
                <w:szCs w:val="24"/>
              </w:rPr>
            </w:pPr>
            <w:r>
              <w:rPr>
                <w:rFonts w:ascii="Times New Roman" w:hAnsi="Times New Roman" w:cs="Times New Roman"/>
                <w:sz w:val="24"/>
                <w:szCs w:val="24"/>
              </w:rPr>
              <w:t>2017</w:t>
            </w:r>
          </w:p>
        </w:tc>
      </w:tr>
      <w:tr w:rsidR="00913FB6" w:rsidRPr="006B7D38" w:rsidTr="004F28B5">
        <w:tc>
          <w:tcPr>
            <w:tcW w:w="1526" w:type="dxa"/>
          </w:tcPr>
          <w:p w:rsidR="00913FB6" w:rsidRDefault="00913FB6" w:rsidP="00B17D4C">
            <w:pPr>
              <w:jc w:val="cente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C24025">
              <w:rPr>
                <w:rFonts w:ascii="Times New Roman" w:hAnsi="Times New Roman" w:cs="Times New Roman"/>
                <w:b/>
                <w:sz w:val="24"/>
                <w:szCs w:val="24"/>
              </w:rPr>
              <w:t>итого по иным целям</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EB5AFC" w:rsidRDefault="00B17D4C" w:rsidP="00B17D4C">
            <w:pPr>
              <w:jc w:val="right"/>
              <w:rPr>
                <w:rFonts w:ascii="Times New Roman" w:hAnsi="Times New Roman" w:cs="Times New Roman"/>
                <w:b/>
                <w:sz w:val="24"/>
                <w:szCs w:val="24"/>
              </w:rPr>
            </w:pPr>
            <w:r>
              <w:rPr>
                <w:rFonts w:ascii="Times New Roman" w:hAnsi="Times New Roman" w:cs="Times New Roman"/>
                <w:b/>
                <w:sz w:val="24"/>
                <w:szCs w:val="24"/>
              </w:rPr>
              <w:t>319,44</w:t>
            </w:r>
            <w:r w:rsidR="00913FB6">
              <w:rPr>
                <w:rFonts w:ascii="Times New Roman" w:hAnsi="Times New Roman" w:cs="Times New Roman"/>
                <w:b/>
                <w:sz w:val="24"/>
                <w:szCs w:val="24"/>
              </w:rPr>
              <w:t xml:space="preserve">  </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1526" w:type="dxa"/>
          </w:tcPr>
          <w:p w:rsidR="00913FB6" w:rsidRDefault="00913FB6" w:rsidP="00B17D4C">
            <w:pPr>
              <w:jc w:val="cente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240AD5">
              <w:rPr>
                <w:rFonts w:ascii="Times New Roman" w:hAnsi="Times New Roman" w:cs="Times New Roman"/>
                <w:b/>
                <w:sz w:val="24"/>
                <w:szCs w:val="24"/>
              </w:rPr>
              <w:t xml:space="preserve">Общая </w:t>
            </w:r>
            <w:proofErr w:type="spellStart"/>
            <w:r w:rsidRPr="00240AD5">
              <w:rPr>
                <w:rFonts w:ascii="Times New Roman" w:hAnsi="Times New Roman" w:cs="Times New Roman"/>
                <w:b/>
                <w:sz w:val="24"/>
                <w:szCs w:val="24"/>
              </w:rPr>
              <w:t>просроч</w:t>
            </w:r>
            <w:proofErr w:type="spell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кредиторка</w:t>
            </w:r>
            <w:proofErr w:type="spellEnd"/>
            <w:r w:rsidRPr="00240AD5">
              <w:rPr>
                <w:rFonts w:ascii="Times New Roman" w:hAnsi="Times New Roman" w:cs="Times New Roman"/>
                <w:b/>
                <w:sz w:val="24"/>
                <w:szCs w:val="24"/>
              </w:rPr>
              <w:t xml:space="preserve"> по </w:t>
            </w:r>
            <w:r>
              <w:rPr>
                <w:rFonts w:ascii="Times New Roman" w:hAnsi="Times New Roman" w:cs="Times New Roman"/>
                <w:b/>
                <w:sz w:val="24"/>
                <w:szCs w:val="24"/>
              </w:rPr>
              <w:t>МЦБС</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4533CD" w:rsidRDefault="00B17D4C" w:rsidP="0082671D">
            <w:pPr>
              <w:jc w:val="right"/>
              <w:rPr>
                <w:rFonts w:ascii="Times New Roman" w:hAnsi="Times New Roman" w:cs="Times New Roman"/>
                <w:b/>
                <w:sz w:val="24"/>
                <w:szCs w:val="24"/>
              </w:rPr>
            </w:pPr>
            <w:r>
              <w:rPr>
                <w:rFonts w:ascii="Times New Roman" w:hAnsi="Times New Roman" w:cs="Times New Roman"/>
                <w:b/>
                <w:sz w:val="24"/>
                <w:szCs w:val="24"/>
              </w:rPr>
              <w:t>70 456,21</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c>
          <w:tcPr>
            <w:tcW w:w="9571" w:type="dxa"/>
            <w:gridSpan w:val="5"/>
          </w:tcPr>
          <w:p w:rsidR="00913FB6" w:rsidRPr="00853E26" w:rsidRDefault="00913FB6" w:rsidP="00D67D41">
            <w:pPr>
              <w:jc w:val="center"/>
              <w:rPr>
                <w:rFonts w:ascii="Times New Roman" w:hAnsi="Times New Roman" w:cs="Times New Roman"/>
                <w:b/>
                <w:sz w:val="24"/>
                <w:szCs w:val="24"/>
              </w:rPr>
            </w:pPr>
            <w:r w:rsidRPr="00853E26">
              <w:rPr>
                <w:rFonts w:ascii="Times New Roman" w:hAnsi="Times New Roman" w:cs="Times New Roman"/>
                <w:b/>
                <w:sz w:val="24"/>
                <w:szCs w:val="24"/>
              </w:rPr>
              <w:t>ЦБ</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Ростелеком</w:t>
            </w:r>
            <w:proofErr w:type="spellEnd"/>
            <w:r>
              <w:rPr>
                <w:rFonts w:ascii="Times New Roman" w:hAnsi="Times New Roman" w:cs="Times New Roman"/>
                <w:sz w:val="24"/>
                <w:szCs w:val="24"/>
              </w:rPr>
              <w:t>»</w:t>
            </w:r>
          </w:p>
        </w:tc>
        <w:tc>
          <w:tcPr>
            <w:tcW w:w="708" w:type="dxa"/>
          </w:tcPr>
          <w:p w:rsidR="00913FB6" w:rsidRDefault="00913FB6" w:rsidP="00A13E8A">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3</w:t>
            </w:r>
            <w:r w:rsidR="00A13E8A">
              <w:rPr>
                <w:rFonts w:ascii="Times New Roman" w:hAnsi="Times New Roman" w:cs="Times New Roman"/>
                <w:sz w:val="24"/>
                <w:szCs w:val="24"/>
              </w:rPr>
              <w:t>531,24</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Марксовские</w:t>
            </w:r>
            <w:proofErr w:type="spellEnd"/>
            <w:r>
              <w:rPr>
                <w:rFonts w:ascii="Times New Roman" w:hAnsi="Times New Roman" w:cs="Times New Roman"/>
                <w:sz w:val="24"/>
                <w:szCs w:val="24"/>
              </w:rPr>
              <w:t xml:space="preserve"> кабельные сети»</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 xml:space="preserve">   2300,00</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913FB6" w:rsidRPr="006B7D38" w:rsidTr="004F28B5">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 xml:space="preserve">      </w:t>
            </w:r>
            <w:r w:rsidR="00A13E8A">
              <w:rPr>
                <w:rFonts w:ascii="Times New Roman" w:hAnsi="Times New Roman" w:cs="Times New Roman"/>
                <w:sz w:val="24"/>
                <w:szCs w:val="24"/>
              </w:rPr>
              <w:t>2541,49</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ГазпромМежрегионГазСаратов</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A13E8A" w:rsidP="0082671D">
            <w:pPr>
              <w:jc w:val="right"/>
              <w:rPr>
                <w:rFonts w:ascii="Times New Roman" w:hAnsi="Times New Roman" w:cs="Times New Roman"/>
                <w:sz w:val="24"/>
                <w:szCs w:val="24"/>
              </w:rPr>
            </w:pPr>
            <w:r>
              <w:rPr>
                <w:rFonts w:ascii="Times New Roman" w:hAnsi="Times New Roman" w:cs="Times New Roman"/>
                <w:sz w:val="24"/>
                <w:szCs w:val="24"/>
              </w:rPr>
              <w:t>13906,06</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«Водоканал-Плюс»</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 xml:space="preserve">      </w:t>
            </w:r>
            <w:r w:rsidR="00A13E8A">
              <w:rPr>
                <w:rFonts w:ascii="Times New Roman" w:hAnsi="Times New Roman" w:cs="Times New Roman"/>
                <w:sz w:val="24"/>
                <w:szCs w:val="24"/>
              </w:rPr>
              <w:t>3492,30</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ПАО « </w:t>
            </w:r>
            <w:proofErr w:type="spellStart"/>
            <w:r>
              <w:rPr>
                <w:rFonts w:ascii="Times New Roman" w:hAnsi="Times New Roman" w:cs="Times New Roman"/>
                <w:sz w:val="24"/>
                <w:szCs w:val="24"/>
              </w:rPr>
              <w:t>Саратовэнерго</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 xml:space="preserve">   </w:t>
            </w:r>
            <w:r w:rsidR="00A13E8A">
              <w:rPr>
                <w:rFonts w:ascii="Times New Roman" w:hAnsi="Times New Roman" w:cs="Times New Roman"/>
                <w:sz w:val="24"/>
                <w:szCs w:val="24"/>
              </w:rPr>
              <w:t>5323,86</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Мехуборка-Саратов</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 xml:space="preserve">     </w:t>
            </w:r>
            <w:r w:rsidR="00A13E8A">
              <w:rPr>
                <w:rFonts w:ascii="Times New Roman" w:hAnsi="Times New Roman" w:cs="Times New Roman"/>
                <w:sz w:val="24"/>
                <w:szCs w:val="24"/>
              </w:rPr>
              <w:t>1246,20</w:t>
            </w:r>
          </w:p>
        </w:tc>
        <w:tc>
          <w:tcPr>
            <w:tcW w:w="1808" w:type="dxa"/>
          </w:tcPr>
          <w:p w:rsidR="00913FB6" w:rsidRDefault="00913FB6" w:rsidP="00A13E8A">
            <w:pPr>
              <w:jc w:val="right"/>
              <w:rPr>
                <w:rFonts w:ascii="Times New Roman" w:hAnsi="Times New Roman" w:cs="Times New Roman"/>
                <w:sz w:val="24"/>
                <w:szCs w:val="24"/>
              </w:rPr>
            </w:pPr>
            <w:r>
              <w:rPr>
                <w:rFonts w:ascii="Times New Roman" w:hAnsi="Times New Roman" w:cs="Times New Roman"/>
                <w:sz w:val="24"/>
                <w:szCs w:val="24"/>
              </w:rPr>
              <w:t>201</w:t>
            </w:r>
            <w:r w:rsidR="00A13E8A">
              <w:rPr>
                <w:rFonts w:ascii="Times New Roman" w:hAnsi="Times New Roman" w:cs="Times New Roman"/>
                <w:sz w:val="24"/>
                <w:szCs w:val="24"/>
              </w:rPr>
              <w:t>8</w:t>
            </w:r>
          </w:p>
        </w:tc>
      </w:tr>
      <w:tr w:rsidR="003C26C5" w:rsidRPr="006B7D38" w:rsidTr="004F28B5">
        <w:trPr>
          <w:trHeight w:val="374"/>
        </w:trPr>
        <w:tc>
          <w:tcPr>
            <w:tcW w:w="1526" w:type="dxa"/>
          </w:tcPr>
          <w:p w:rsidR="003C26C5" w:rsidRDefault="003C26C5" w:rsidP="004F28B5">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C26C5" w:rsidRDefault="003C26C5" w:rsidP="004F28B5">
            <w:pPr>
              <w:rPr>
                <w:rFonts w:ascii="Times New Roman" w:hAnsi="Times New Roman" w:cs="Times New Roman"/>
                <w:sz w:val="24"/>
                <w:szCs w:val="24"/>
              </w:rPr>
            </w:pPr>
            <w:r>
              <w:rPr>
                <w:rFonts w:ascii="Times New Roman" w:hAnsi="Times New Roman" w:cs="Times New Roman"/>
                <w:sz w:val="24"/>
                <w:szCs w:val="24"/>
              </w:rPr>
              <w:t>АО «Управление отходами»</w:t>
            </w:r>
          </w:p>
        </w:tc>
        <w:tc>
          <w:tcPr>
            <w:tcW w:w="708" w:type="dxa"/>
          </w:tcPr>
          <w:p w:rsidR="003C26C5" w:rsidRDefault="003C26C5"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3C26C5" w:rsidRDefault="003C26C5" w:rsidP="00A13E8A">
            <w:pPr>
              <w:jc w:val="right"/>
              <w:rPr>
                <w:rFonts w:ascii="Times New Roman" w:hAnsi="Times New Roman" w:cs="Times New Roman"/>
                <w:sz w:val="24"/>
                <w:szCs w:val="24"/>
              </w:rPr>
            </w:pPr>
            <w:r>
              <w:rPr>
                <w:rFonts w:ascii="Times New Roman" w:hAnsi="Times New Roman" w:cs="Times New Roman"/>
                <w:sz w:val="24"/>
                <w:szCs w:val="24"/>
              </w:rPr>
              <w:t>962,40</w:t>
            </w:r>
          </w:p>
        </w:tc>
        <w:tc>
          <w:tcPr>
            <w:tcW w:w="1808" w:type="dxa"/>
          </w:tcPr>
          <w:p w:rsidR="003C26C5" w:rsidRDefault="003C26C5" w:rsidP="00A13E8A">
            <w:pPr>
              <w:jc w:val="right"/>
              <w:rPr>
                <w:rFonts w:ascii="Times New Roman" w:hAnsi="Times New Roman" w:cs="Times New Roman"/>
                <w:sz w:val="24"/>
                <w:szCs w:val="24"/>
              </w:rPr>
            </w:pPr>
            <w:r>
              <w:rPr>
                <w:rFonts w:ascii="Times New Roman" w:hAnsi="Times New Roman" w:cs="Times New Roman"/>
                <w:sz w:val="24"/>
                <w:szCs w:val="24"/>
              </w:rPr>
              <w:t>2018</w:t>
            </w:r>
          </w:p>
        </w:tc>
      </w:tr>
      <w:tr w:rsidR="00913FB6" w:rsidRPr="006B7D38" w:rsidTr="004F28B5">
        <w:trPr>
          <w:trHeight w:val="374"/>
        </w:trPr>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proofErr w:type="gramStart"/>
            <w:r w:rsidRPr="00240AD5">
              <w:rPr>
                <w:rFonts w:ascii="Times New Roman" w:hAnsi="Times New Roman" w:cs="Times New Roman"/>
                <w:b/>
                <w:sz w:val="24"/>
                <w:szCs w:val="24"/>
              </w:rPr>
              <w:t>Общая</w:t>
            </w:r>
            <w:proofErr w:type="gram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просроч</w:t>
            </w:r>
            <w:proofErr w:type="spell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кредиторка</w:t>
            </w:r>
            <w:proofErr w:type="spellEnd"/>
            <w:r w:rsidRPr="00240AD5">
              <w:rPr>
                <w:rFonts w:ascii="Times New Roman" w:hAnsi="Times New Roman" w:cs="Times New Roman"/>
                <w:b/>
                <w:sz w:val="24"/>
                <w:szCs w:val="24"/>
              </w:rPr>
              <w:t xml:space="preserve"> по </w:t>
            </w:r>
            <w:r>
              <w:rPr>
                <w:rFonts w:ascii="Times New Roman" w:hAnsi="Times New Roman" w:cs="Times New Roman"/>
                <w:b/>
                <w:sz w:val="24"/>
                <w:szCs w:val="24"/>
              </w:rPr>
              <w:t>ЦБ</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B66BE9" w:rsidRDefault="00913FB6" w:rsidP="003C26C5">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A13E8A">
              <w:rPr>
                <w:rFonts w:ascii="Times New Roman" w:hAnsi="Times New Roman" w:cs="Times New Roman"/>
                <w:b/>
                <w:sz w:val="24"/>
                <w:szCs w:val="24"/>
              </w:rPr>
              <w:t>3</w:t>
            </w:r>
            <w:r w:rsidR="003C26C5">
              <w:rPr>
                <w:rFonts w:ascii="Times New Roman" w:hAnsi="Times New Roman" w:cs="Times New Roman"/>
                <w:b/>
                <w:sz w:val="24"/>
                <w:szCs w:val="24"/>
              </w:rPr>
              <w:t>3 303,55</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rPr>
          <w:trHeight w:val="374"/>
        </w:trPr>
        <w:tc>
          <w:tcPr>
            <w:tcW w:w="9571" w:type="dxa"/>
            <w:gridSpan w:val="5"/>
          </w:tcPr>
          <w:p w:rsidR="00913FB6" w:rsidRPr="00893D15" w:rsidRDefault="00913FB6" w:rsidP="000F5B46">
            <w:pPr>
              <w:jc w:val="center"/>
              <w:rPr>
                <w:rFonts w:ascii="Times New Roman" w:hAnsi="Times New Roman" w:cs="Times New Roman"/>
                <w:b/>
                <w:sz w:val="24"/>
                <w:szCs w:val="24"/>
              </w:rPr>
            </w:pPr>
            <w:r w:rsidRPr="00893D15">
              <w:rPr>
                <w:rFonts w:ascii="Times New Roman" w:hAnsi="Times New Roman" w:cs="Times New Roman"/>
                <w:b/>
                <w:sz w:val="24"/>
                <w:szCs w:val="24"/>
              </w:rPr>
              <w:t>МУК ЦНК ЕДИНСТВО</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E22B53"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Саратовэнерго</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E22B53">
            <w:pPr>
              <w:jc w:val="right"/>
              <w:rPr>
                <w:rFonts w:ascii="Times New Roman" w:hAnsi="Times New Roman" w:cs="Times New Roman"/>
                <w:sz w:val="24"/>
                <w:szCs w:val="24"/>
              </w:rPr>
            </w:pPr>
            <w:r>
              <w:rPr>
                <w:rFonts w:ascii="Times New Roman" w:hAnsi="Times New Roman" w:cs="Times New Roman"/>
                <w:sz w:val="24"/>
                <w:szCs w:val="24"/>
              </w:rPr>
              <w:t xml:space="preserve"> </w:t>
            </w:r>
            <w:r w:rsidR="00E22B53">
              <w:rPr>
                <w:rFonts w:ascii="Times New Roman" w:hAnsi="Times New Roman" w:cs="Times New Roman"/>
                <w:sz w:val="24"/>
                <w:szCs w:val="24"/>
              </w:rPr>
              <w:t>16631,92</w:t>
            </w:r>
          </w:p>
        </w:tc>
        <w:tc>
          <w:tcPr>
            <w:tcW w:w="1808" w:type="dxa"/>
          </w:tcPr>
          <w:p w:rsidR="00913FB6" w:rsidRDefault="00913FB6" w:rsidP="00E22B53">
            <w:pPr>
              <w:jc w:val="right"/>
              <w:rPr>
                <w:rFonts w:ascii="Times New Roman" w:hAnsi="Times New Roman" w:cs="Times New Roman"/>
                <w:sz w:val="24"/>
                <w:szCs w:val="24"/>
              </w:rPr>
            </w:pPr>
            <w:r>
              <w:rPr>
                <w:rFonts w:ascii="Times New Roman" w:hAnsi="Times New Roman" w:cs="Times New Roman"/>
                <w:sz w:val="24"/>
                <w:szCs w:val="24"/>
              </w:rPr>
              <w:t>201</w:t>
            </w:r>
            <w:r w:rsidR="00E22B53">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«Водоканал-Плюс»</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E22B53">
            <w:pPr>
              <w:jc w:val="right"/>
              <w:rPr>
                <w:rFonts w:ascii="Times New Roman" w:hAnsi="Times New Roman" w:cs="Times New Roman"/>
                <w:sz w:val="24"/>
                <w:szCs w:val="24"/>
              </w:rPr>
            </w:pPr>
            <w:r>
              <w:rPr>
                <w:rFonts w:ascii="Times New Roman" w:hAnsi="Times New Roman" w:cs="Times New Roman"/>
                <w:sz w:val="24"/>
                <w:szCs w:val="24"/>
              </w:rPr>
              <w:t xml:space="preserve">     </w:t>
            </w:r>
            <w:r w:rsidR="00E22B53">
              <w:rPr>
                <w:rFonts w:ascii="Times New Roman" w:hAnsi="Times New Roman" w:cs="Times New Roman"/>
                <w:sz w:val="24"/>
                <w:szCs w:val="24"/>
              </w:rPr>
              <w:t>3579,45</w:t>
            </w:r>
          </w:p>
        </w:tc>
        <w:tc>
          <w:tcPr>
            <w:tcW w:w="1808" w:type="dxa"/>
          </w:tcPr>
          <w:p w:rsidR="00913FB6" w:rsidRDefault="00913FB6" w:rsidP="00E22B53">
            <w:pPr>
              <w:jc w:val="right"/>
              <w:rPr>
                <w:rFonts w:ascii="Times New Roman" w:hAnsi="Times New Roman" w:cs="Times New Roman"/>
                <w:sz w:val="24"/>
                <w:szCs w:val="24"/>
              </w:rPr>
            </w:pPr>
            <w:r>
              <w:rPr>
                <w:rFonts w:ascii="Times New Roman" w:hAnsi="Times New Roman" w:cs="Times New Roman"/>
                <w:sz w:val="24"/>
                <w:szCs w:val="24"/>
              </w:rPr>
              <w:t>201</w:t>
            </w:r>
            <w:r w:rsidR="00E22B53">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ООО «Водоканал»</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223</w:t>
            </w:r>
          </w:p>
        </w:tc>
        <w:tc>
          <w:tcPr>
            <w:tcW w:w="1418" w:type="dxa"/>
          </w:tcPr>
          <w:p w:rsidR="00913FB6" w:rsidRDefault="00913FB6" w:rsidP="00E22B53">
            <w:pPr>
              <w:jc w:val="right"/>
              <w:rPr>
                <w:rFonts w:ascii="Times New Roman" w:hAnsi="Times New Roman" w:cs="Times New Roman"/>
                <w:sz w:val="24"/>
                <w:szCs w:val="24"/>
              </w:rPr>
            </w:pPr>
            <w:r>
              <w:rPr>
                <w:rFonts w:ascii="Times New Roman" w:hAnsi="Times New Roman" w:cs="Times New Roman"/>
                <w:sz w:val="24"/>
                <w:szCs w:val="24"/>
              </w:rPr>
              <w:t xml:space="preserve">    </w:t>
            </w:r>
            <w:r w:rsidR="00E22B53">
              <w:rPr>
                <w:rFonts w:ascii="Times New Roman" w:hAnsi="Times New Roman" w:cs="Times New Roman"/>
                <w:sz w:val="24"/>
                <w:szCs w:val="24"/>
              </w:rPr>
              <w:t>2635,64</w:t>
            </w:r>
          </w:p>
        </w:tc>
        <w:tc>
          <w:tcPr>
            <w:tcW w:w="1808" w:type="dxa"/>
          </w:tcPr>
          <w:p w:rsidR="00913FB6" w:rsidRDefault="00913FB6" w:rsidP="00E22B53">
            <w:pPr>
              <w:jc w:val="right"/>
              <w:rPr>
                <w:rFonts w:ascii="Times New Roman" w:hAnsi="Times New Roman" w:cs="Times New Roman"/>
                <w:sz w:val="24"/>
                <w:szCs w:val="24"/>
              </w:rPr>
            </w:pPr>
            <w:r>
              <w:rPr>
                <w:rFonts w:ascii="Times New Roman" w:hAnsi="Times New Roman" w:cs="Times New Roman"/>
                <w:sz w:val="24"/>
                <w:szCs w:val="24"/>
              </w:rPr>
              <w:t>201</w:t>
            </w:r>
            <w:r w:rsidR="00E22B53">
              <w:rPr>
                <w:rFonts w:ascii="Times New Roman" w:hAnsi="Times New Roman" w:cs="Times New Roman"/>
                <w:sz w:val="24"/>
                <w:szCs w:val="24"/>
              </w:rPr>
              <w:t>8</w:t>
            </w:r>
          </w:p>
        </w:tc>
      </w:tr>
      <w:tr w:rsidR="00E22B53" w:rsidRPr="006B7D38" w:rsidTr="004F28B5">
        <w:trPr>
          <w:trHeight w:val="374"/>
        </w:trPr>
        <w:tc>
          <w:tcPr>
            <w:tcW w:w="1526" w:type="dxa"/>
          </w:tcPr>
          <w:p w:rsidR="00E22B53" w:rsidRDefault="00E22B53" w:rsidP="004F28B5">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E22B53" w:rsidRDefault="00E22B53" w:rsidP="004F28B5">
            <w:pPr>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Мехуборка-Саратов</w:t>
            </w:r>
            <w:proofErr w:type="spellEnd"/>
          </w:p>
        </w:tc>
        <w:tc>
          <w:tcPr>
            <w:tcW w:w="708" w:type="dxa"/>
          </w:tcPr>
          <w:p w:rsidR="00E22B53" w:rsidRDefault="00E22B53"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E22B53" w:rsidRDefault="00E22B53" w:rsidP="00E22B53">
            <w:pPr>
              <w:jc w:val="right"/>
              <w:rPr>
                <w:rFonts w:ascii="Times New Roman" w:hAnsi="Times New Roman" w:cs="Times New Roman"/>
                <w:sz w:val="24"/>
                <w:szCs w:val="24"/>
              </w:rPr>
            </w:pPr>
            <w:r>
              <w:rPr>
                <w:rFonts w:ascii="Times New Roman" w:hAnsi="Times New Roman" w:cs="Times New Roman"/>
                <w:sz w:val="24"/>
                <w:szCs w:val="24"/>
              </w:rPr>
              <w:t>13950,0</w:t>
            </w:r>
          </w:p>
        </w:tc>
        <w:tc>
          <w:tcPr>
            <w:tcW w:w="1808" w:type="dxa"/>
          </w:tcPr>
          <w:p w:rsidR="00E22B53" w:rsidRDefault="00E22B53" w:rsidP="00E22B53">
            <w:pPr>
              <w:jc w:val="right"/>
              <w:rPr>
                <w:rFonts w:ascii="Times New Roman" w:hAnsi="Times New Roman" w:cs="Times New Roman"/>
                <w:sz w:val="24"/>
                <w:szCs w:val="24"/>
              </w:rPr>
            </w:pPr>
            <w:r>
              <w:rPr>
                <w:rFonts w:ascii="Times New Roman" w:hAnsi="Times New Roman" w:cs="Times New Roman"/>
                <w:sz w:val="24"/>
                <w:szCs w:val="24"/>
              </w:rPr>
              <w:t>2018</w:t>
            </w:r>
          </w:p>
        </w:tc>
      </w:tr>
      <w:tr w:rsidR="00C109C2" w:rsidRPr="006B7D38" w:rsidTr="004F28B5">
        <w:trPr>
          <w:trHeight w:val="374"/>
        </w:trPr>
        <w:tc>
          <w:tcPr>
            <w:tcW w:w="1526" w:type="dxa"/>
          </w:tcPr>
          <w:p w:rsidR="00C109C2" w:rsidRDefault="00C109C2" w:rsidP="004F28B5">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C109C2" w:rsidRDefault="00C109C2" w:rsidP="004F28B5">
            <w:pPr>
              <w:rPr>
                <w:rFonts w:ascii="Times New Roman" w:hAnsi="Times New Roman" w:cs="Times New Roman"/>
                <w:sz w:val="24"/>
                <w:szCs w:val="24"/>
              </w:rPr>
            </w:pPr>
            <w:r>
              <w:rPr>
                <w:rFonts w:ascii="Times New Roman" w:hAnsi="Times New Roman" w:cs="Times New Roman"/>
                <w:sz w:val="24"/>
                <w:szCs w:val="24"/>
              </w:rPr>
              <w:t>АО «Управление отходами»</w:t>
            </w:r>
          </w:p>
        </w:tc>
        <w:tc>
          <w:tcPr>
            <w:tcW w:w="708" w:type="dxa"/>
          </w:tcPr>
          <w:p w:rsidR="00C109C2" w:rsidRDefault="00C109C2" w:rsidP="004F28B5">
            <w:pPr>
              <w:rPr>
                <w:rFonts w:ascii="Times New Roman" w:hAnsi="Times New Roman" w:cs="Times New Roman"/>
                <w:sz w:val="24"/>
                <w:szCs w:val="24"/>
              </w:rPr>
            </w:pPr>
            <w:r>
              <w:rPr>
                <w:rFonts w:ascii="Times New Roman" w:hAnsi="Times New Roman" w:cs="Times New Roman"/>
                <w:sz w:val="24"/>
                <w:szCs w:val="24"/>
              </w:rPr>
              <w:t>225</w:t>
            </w:r>
          </w:p>
        </w:tc>
        <w:tc>
          <w:tcPr>
            <w:tcW w:w="1418" w:type="dxa"/>
          </w:tcPr>
          <w:p w:rsidR="00C109C2" w:rsidRDefault="00C109C2" w:rsidP="00E22B53">
            <w:pPr>
              <w:jc w:val="right"/>
              <w:rPr>
                <w:rFonts w:ascii="Times New Roman" w:hAnsi="Times New Roman" w:cs="Times New Roman"/>
                <w:sz w:val="24"/>
                <w:szCs w:val="24"/>
              </w:rPr>
            </w:pPr>
            <w:r>
              <w:rPr>
                <w:rFonts w:ascii="Times New Roman" w:hAnsi="Times New Roman" w:cs="Times New Roman"/>
                <w:sz w:val="24"/>
                <w:szCs w:val="24"/>
              </w:rPr>
              <w:t>4789,60</w:t>
            </w:r>
          </w:p>
        </w:tc>
        <w:tc>
          <w:tcPr>
            <w:tcW w:w="1808" w:type="dxa"/>
          </w:tcPr>
          <w:p w:rsidR="00C109C2" w:rsidRDefault="00C109C2" w:rsidP="00E22B53">
            <w:pPr>
              <w:jc w:val="right"/>
              <w:rPr>
                <w:rFonts w:ascii="Times New Roman" w:hAnsi="Times New Roman" w:cs="Times New Roman"/>
                <w:sz w:val="24"/>
                <w:szCs w:val="24"/>
              </w:rPr>
            </w:pPr>
            <w:r>
              <w:rPr>
                <w:rFonts w:ascii="Times New Roman" w:hAnsi="Times New Roman" w:cs="Times New Roman"/>
                <w:sz w:val="24"/>
                <w:szCs w:val="24"/>
              </w:rPr>
              <w:t>2018</w:t>
            </w:r>
          </w:p>
        </w:tc>
      </w:tr>
      <w:tr w:rsidR="00913FB6" w:rsidRPr="006B7D38" w:rsidTr="004F28B5">
        <w:trPr>
          <w:trHeight w:val="374"/>
        </w:trPr>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A62777">
              <w:rPr>
                <w:rFonts w:ascii="Times New Roman" w:hAnsi="Times New Roman" w:cs="Times New Roman"/>
                <w:b/>
                <w:sz w:val="24"/>
                <w:szCs w:val="24"/>
              </w:rPr>
              <w:t xml:space="preserve">итого по </w:t>
            </w:r>
            <w:proofErr w:type="spellStart"/>
            <w:r w:rsidRPr="00A62777">
              <w:rPr>
                <w:rFonts w:ascii="Times New Roman" w:hAnsi="Times New Roman" w:cs="Times New Roman"/>
                <w:b/>
                <w:sz w:val="24"/>
                <w:szCs w:val="24"/>
              </w:rPr>
              <w:t>мун</w:t>
            </w:r>
            <w:proofErr w:type="spellEnd"/>
            <w:r w:rsidRPr="00A62777">
              <w:rPr>
                <w:rFonts w:ascii="Times New Roman" w:hAnsi="Times New Roman" w:cs="Times New Roman"/>
                <w:b/>
                <w:sz w:val="24"/>
                <w:szCs w:val="24"/>
              </w:rPr>
              <w:t>. заданию</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3351DE" w:rsidRDefault="00C109C2" w:rsidP="0082671D">
            <w:pPr>
              <w:jc w:val="right"/>
              <w:rPr>
                <w:rFonts w:ascii="Times New Roman" w:hAnsi="Times New Roman" w:cs="Times New Roman"/>
                <w:b/>
                <w:sz w:val="24"/>
                <w:szCs w:val="24"/>
              </w:rPr>
            </w:pPr>
            <w:r>
              <w:rPr>
                <w:rFonts w:ascii="Times New Roman" w:hAnsi="Times New Roman" w:cs="Times New Roman"/>
                <w:b/>
                <w:sz w:val="24"/>
                <w:szCs w:val="24"/>
              </w:rPr>
              <w:t>41586,61</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Ростелеком</w:t>
            </w:r>
            <w:proofErr w:type="spellEnd"/>
            <w:r>
              <w:rPr>
                <w:rFonts w:ascii="Times New Roman" w:hAnsi="Times New Roman" w:cs="Times New Roman"/>
                <w:sz w:val="24"/>
                <w:szCs w:val="24"/>
              </w:rPr>
              <w:t>»</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221</w:t>
            </w:r>
          </w:p>
        </w:tc>
        <w:tc>
          <w:tcPr>
            <w:tcW w:w="1418" w:type="dxa"/>
          </w:tcPr>
          <w:p w:rsidR="00913FB6" w:rsidRDefault="00913FB6" w:rsidP="00530D97">
            <w:pPr>
              <w:jc w:val="right"/>
              <w:rPr>
                <w:rFonts w:ascii="Times New Roman" w:hAnsi="Times New Roman" w:cs="Times New Roman"/>
                <w:sz w:val="24"/>
                <w:szCs w:val="24"/>
              </w:rPr>
            </w:pPr>
            <w:r>
              <w:rPr>
                <w:rFonts w:ascii="Times New Roman" w:hAnsi="Times New Roman" w:cs="Times New Roman"/>
                <w:sz w:val="24"/>
                <w:szCs w:val="24"/>
              </w:rPr>
              <w:t xml:space="preserve">      </w:t>
            </w:r>
            <w:r w:rsidR="00530D97">
              <w:rPr>
                <w:rFonts w:ascii="Times New Roman" w:hAnsi="Times New Roman" w:cs="Times New Roman"/>
                <w:sz w:val="24"/>
                <w:szCs w:val="24"/>
              </w:rPr>
              <w:t>1849,48</w:t>
            </w:r>
          </w:p>
        </w:tc>
        <w:tc>
          <w:tcPr>
            <w:tcW w:w="1808" w:type="dxa"/>
          </w:tcPr>
          <w:p w:rsidR="00913FB6" w:rsidRDefault="00913FB6" w:rsidP="00530D97">
            <w:pPr>
              <w:jc w:val="right"/>
              <w:rPr>
                <w:rFonts w:ascii="Times New Roman" w:hAnsi="Times New Roman" w:cs="Times New Roman"/>
                <w:sz w:val="24"/>
                <w:szCs w:val="24"/>
              </w:rPr>
            </w:pPr>
            <w:r>
              <w:rPr>
                <w:rFonts w:ascii="Times New Roman" w:hAnsi="Times New Roman" w:cs="Times New Roman"/>
                <w:sz w:val="24"/>
                <w:szCs w:val="24"/>
              </w:rPr>
              <w:t>201</w:t>
            </w:r>
            <w:r w:rsidR="00530D97">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13FB6" w:rsidRDefault="00913FB6" w:rsidP="004F28B5">
            <w:pPr>
              <w:rPr>
                <w:rFonts w:ascii="Times New Roman" w:hAnsi="Times New Roman" w:cs="Times New Roman"/>
                <w:sz w:val="24"/>
                <w:szCs w:val="24"/>
              </w:rPr>
            </w:pPr>
            <w:r w:rsidRPr="00DB04CD">
              <w:rPr>
                <w:rFonts w:ascii="Times New Roman" w:hAnsi="Times New Roman" w:cs="Times New Roman"/>
                <w:sz w:val="24"/>
                <w:szCs w:val="24"/>
              </w:rPr>
              <w:t>Физическое лицо/ ИП</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340</w:t>
            </w:r>
          </w:p>
        </w:tc>
        <w:tc>
          <w:tcPr>
            <w:tcW w:w="1418" w:type="dxa"/>
          </w:tcPr>
          <w:p w:rsidR="00913FB6" w:rsidRDefault="00913FB6" w:rsidP="00530D97">
            <w:pPr>
              <w:jc w:val="right"/>
              <w:rPr>
                <w:rFonts w:ascii="Times New Roman" w:hAnsi="Times New Roman" w:cs="Times New Roman"/>
                <w:sz w:val="24"/>
                <w:szCs w:val="24"/>
              </w:rPr>
            </w:pPr>
            <w:r>
              <w:rPr>
                <w:rFonts w:ascii="Times New Roman" w:hAnsi="Times New Roman" w:cs="Times New Roman"/>
                <w:sz w:val="24"/>
                <w:szCs w:val="24"/>
              </w:rPr>
              <w:t xml:space="preserve">      </w:t>
            </w:r>
            <w:r w:rsidR="00530D97">
              <w:rPr>
                <w:rFonts w:ascii="Times New Roman" w:hAnsi="Times New Roman" w:cs="Times New Roman"/>
                <w:sz w:val="24"/>
                <w:szCs w:val="24"/>
              </w:rPr>
              <w:t>151,00</w:t>
            </w:r>
          </w:p>
        </w:tc>
        <w:tc>
          <w:tcPr>
            <w:tcW w:w="1808" w:type="dxa"/>
          </w:tcPr>
          <w:p w:rsidR="00913FB6" w:rsidRDefault="00913FB6" w:rsidP="00530D97">
            <w:pPr>
              <w:jc w:val="right"/>
              <w:rPr>
                <w:rFonts w:ascii="Times New Roman" w:hAnsi="Times New Roman" w:cs="Times New Roman"/>
                <w:sz w:val="24"/>
                <w:szCs w:val="24"/>
              </w:rPr>
            </w:pPr>
            <w:r>
              <w:rPr>
                <w:rFonts w:ascii="Times New Roman" w:hAnsi="Times New Roman" w:cs="Times New Roman"/>
                <w:sz w:val="24"/>
                <w:szCs w:val="24"/>
              </w:rPr>
              <w:t>201</w:t>
            </w:r>
            <w:r w:rsidR="00530D97">
              <w:rPr>
                <w:rFonts w:ascii="Times New Roman" w:hAnsi="Times New Roman" w:cs="Times New Roman"/>
                <w:sz w:val="24"/>
                <w:szCs w:val="24"/>
              </w:rPr>
              <w:t>8</w:t>
            </w:r>
          </w:p>
        </w:tc>
      </w:tr>
      <w:tr w:rsidR="00913FB6" w:rsidRPr="006B7D38" w:rsidTr="004F28B5">
        <w:trPr>
          <w:trHeight w:val="374"/>
        </w:trPr>
        <w:tc>
          <w:tcPr>
            <w:tcW w:w="1526" w:type="dxa"/>
          </w:tcPr>
          <w:p w:rsidR="00913FB6" w:rsidRDefault="00913FB6" w:rsidP="004F28B5">
            <w:pPr>
              <w:rPr>
                <w:rFonts w:ascii="Times New Roman" w:hAnsi="Times New Roman" w:cs="Times New Roman"/>
                <w:sz w:val="24"/>
                <w:szCs w:val="24"/>
              </w:rPr>
            </w:pPr>
          </w:p>
        </w:tc>
        <w:tc>
          <w:tcPr>
            <w:tcW w:w="4111" w:type="dxa"/>
          </w:tcPr>
          <w:p w:rsidR="00913FB6" w:rsidRDefault="00913FB6" w:rsidP="004F28B5">
            <w:pPr>
              <w:rPr>
                <w:rFonts w:ascii="Times New Roman" w:hAnsi="Times New Roman" w:cs="Times New Roman"/>
                <w:sz w:val="24"/>
                <w:szCs w:val="24"/>
              </w:rPr>
            </w:pPr>
            <w:r w:rsidRPr="00240AD5">
              <w:rPr>
                <w:rFonts w:ascii="Times New Roman" w:hAnsi="Times New Roman" w:cs="Times New Roman"/>
                <w:b/>
                <w:sz w:val="24"/>
                <w:szCs w:val="24"/>
              </w:rPr>
              <w:t xml:space="preserve">итого по </w:t>
            </w:r>
            <w:proofErr w:type="spellStart"/>
            <w:r w:rsidRPr="00240AD5">
              <w:rPr>
                <w:rFonts w:ascii="Times New Roman" w:hAnsi="Times New Roman" w:cs="Times New Roman"/>
                <w:b/>
                <w:sz w:val="24"/>
                <w:szCs w:val="24"/>
              </w:rPr>
              <w:t>собст</w:t>
            </w:r>
            <w:proofErr w:type="spellEnd"/>
            <w:r w:rsidRPr="00240AD5">
              <w:rPr>
                <w:rFonts w:ascii="Times New Roman" w:hAnsi="Times New Roman" w:cs="Times New Roman"/>
                <w:b/>
                <w:sz w:val="24"/>
                <w:szCs w:val="24"/>
              </w:rPr>
              <w:t>. доходам</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432F6F" w:rsidRDefault="00530D97" w:rsidP="0082671D">
            <w:pPr>
              <w:jc w:val="right"/>
              <w:rPr>
                <w:rFonts w:ascii="Times New Roman" w:hAnsi="Times New Roman" w:cs="Times New Roman"/>
                <w:b/>
                <w:sz w:val="24"/>
                <w:szCs w:val="24"/>
              </w:rPr>
            </w:pPr>
            <w:r>
              <w:rPr>
                <w:rFonts w:ascii="Times New Roman" w:hAnsi="Times New Roman" w:cs="Times New Roman"/>
                <w:b/>
                <w:sz w:val="24"/>
                <w:szCs w:val="24"/>
              </w:rPr>
              <w:t>2000,48</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rPr>
          <w:trHeight w:val="374"/>
        </w:trPr>
        <w:tc>
          <w:tcPr>
            <w:tcW w:w="1526" w:type="dxa"/>
          </w:tcPr>
          <w:p w:rsidR="00913FB6" w:rsidRDefault="00913FB6" w:rsidP="004F28B5">
            <w:pPr>
              <w:rPr>
                <w:rFonts w:ascii="Times New Roman" w:hAnsi="Times New Roman" w:cs="Times New Roman"/>
                <w:sz w:val="24"/>
                <w:szCs w:val="24"/>
              </w:rPr>
            </w:pPr>
          </w:p>
        </w:tc>
        <w:tc>
          <w:tcPr>
            <w:tcW w:w="4111" w:type="dxa"/>
          </w:tcPr>
          <w:p w:rsidR="00913FB6" w:rsidRPr="00240AD5" w:rsidRDefault="00913FB6" w:rsidP="004F28B5">
            <w:pPr>
              <w:rPr>
                <w:rFonts w:ascii="Times New Roman" w:hAnsi="Times New Roman" w:cs="Times New Roman"/>
                <w:b/>
                <w:sz w:val="24"/>
                <w:szCs w:val="24"/>
              </w:rPr>
            </w:pPr>
            <w:proofErr w:type="gramStart"/>
            <w:r w:rsidRPr="00240AD5">
              <w:rPr>
                <w:rFonts w:ascii="Times New Roman" w:hAnsi="Times New Roman" w:cs="Times New Roman"/>
                <w:b/>
                <w:sz w:val="24"/>
                <w:szCs w:val="24"/>
              </w:rPr>
              <w:t>Общая</w:t>
            </w:r>
            <w:proofErr w:type="gram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просроч</w:t>
            </w:r>
            <w:proofErr w:type="spellEnd"/>
            <w:r w:rsidRPr="00240AD5">
              <w:rPr>
                <w:rFonts w:ascii="Times New Roman" w:hAnsi="Times New Roman" w:cs="Times New Roman"/>
                <w:b/>
                <w:sz w:val="24"/>
                <w:szCs w:val="24"/>
              </w:rPr>
              <w:t xml:space="preserve">. </w:t>
            </w:r>
            <w:proofErr w:type="spellStart"/>
            <w:r w:rsidRPr="00240AD5">
              <w:rPr>
                <w:rFonts w:ascii="Times New Roman" w:hAnsi="Times New Roman" w:cs="Times New Roman"/>
                <w:b/>
                <w:sz w:val="24"/>
                <w:szCs w:val="24"/>
              </w:rPr>
              <w:t>кредиторка</w:t>
            </w:r>
            <w:proofErr w:type="spellEnd"/>
            <w:r w:rsidRPr="00240AD5">
              <w:rPr>
                <w:rFonts w:ascii="Times New Roman" w:hAnsi="Times New Roman" w:cs="Times New Roman"/>
                <w:b/>
                <w:sz w:val="24"/>
                <w:szCs w:val="24"/>
              </w:rPr>
              <w:t xml:space="preserve"> по </w:t>
            </w:r>
            <w:r>
              <w:rPr>
                <w:rFonts w:ascii="Times New Roman" w:hAnsi="Times New Roman" w:cs="Times New Roman"/>
                <w:b/>
                <w:sz w:val="24"/>
                <w:szCs w:val="24"/>
              </w:rPr>
              <w:t>МУК ЦНК ЕДИНСТВО</w:t>
            </w:r>
          </w:p>
        </w:tc>
        <w:tc>
          <w:tcPr>
            <w:tcW w:w="708" w:type="dxa"/>
          </w:tcPr>
          <w:p w:rsidR="00913FB6" w:rsidRDefault="00913FB6" w:rsidP="004F28B5">
            <w:pPr>
              <w:rPr>
                <w:rFonts w:ascii="Times New Roman" w:hAnsi="Times New Roman" w:cs="Times New Roman"/>
                <w:sz w:val="24"/>
                <w:szCs w:val="24"/>
              </w:rPr>
            </w:pPr>
          </w:p>
        </w:tc>
        <w:tc>
          <w:tcPr>
            <w:tcW w:w="1418" w:type="dxa"/>
          </w:tcPr>
          <w:p w:rsidR="00913FB6" w:rsidRPr="00593B4D" w:rsidRDefault="00913FB6" w:rsidP="00530D97">
            <w:pPr>
              <w:jc w:val="right"/>
              <w:rPr>
                <w:rFonts w:ascii="Times New Roman" w:hAnsi="Times New Roman" w:cs="Times New Roman"/>
                <w:b/>
                <w:sz w:val="24"/>
                <w:szCs w:val="24"/>
              </w:rPr>
            </w:pPr>
            <w:r w:rsidRPr="00593B4D">
              <w:rPr>
                <w:rFonts w:ascii="Times New Roman" w:hAnsi="Times New Roman" w:cs="Times New Roman"/>
                <w:b/>
                <w:sz w:val="24"/>
                <w:szCs w:val="24"/>
              </w:rPr>
              <w:t xml:space="preserve"> </w:t>
            </w:r>
            <w:r w:rsidR="00530D97">
              <w:rPr>
                <w:rFonts w:ascii="Times New Roman" w:hAnsi="Times New Roman" w:cs="Times New Roman"/>
                <w:b/>
                <w:sz w:val="24"/>
                <w:szCs w:val="24"/>
              </w:rPr>
              <w:t>43587,09</w:t>
            </w:r>
          </w:p>
        </w:tc>
        <w:tc>
          <w:tcPr>
            <w:tcW w:w="1808" w:type="dxa"/>
          </w:tcPr>
          <w:p w:rsidR="00913FB6" w:rsidRDefault="00913FB6" w:rsidP="0082671D">
            <w:pPr>
              <w:jc w:val="right"/>
              <w:rPr>
                <w:rFonts w:ascii="Times New Roman" w:hAnsi="Times New Roman" w:cs="Times New Roman"/>
                <w:sz w:val="24"/>
                <w:szCs w:val="24"/>
              </w:rPr>
            </w:pPr>
          </w:p>
        </w:tc>
      </w:tr>
      <w:tr w:rsidR="00913FB6" w:rsidRPr="006B7D38" w:rsidTr="004F28B5">
        <w:trPr>
          <w:trHeight w:val="374"/>
        </w:trPr>
        <w:tc>
          <w:tcPr>
            <w:tcW w:w="1526" w:type="dxa"/>
          </w:tcPr>
          <w:p w:rsidR="00913FB6" w:rsidRDefault="00913FB6" w:rsidP="004F28B5">
            <w:pPr>
              <w:rPr>
                <w:rFonts w:ascii="Times New Roman" w:hAnsi="Times New Roman" w:cs="Times New Roman"/>
                <w:sz w:val="24"/>
                <w:szCs w:val="24"/>
              </w:rPr>
            </w:pPr>
          </w:p>
        </w:tc>
        <w:tc>
          <w:tcPr>
            <w:tcW w:w="4111" w:type="dxa"/>
          </w:tcPr>
          <w:p w:rsidR="00913FB6" w:rsidRPr="00240AD5" w:rsidRDefault="00913FB6" w:rsidP="004F28B5">
            <w:pPr>
              <w:rPr>
                <w:rFonts w:ascii="Times New Roman" w:hAnsi="Times New Roman" w:cs="Times New Roman"/>
                <w:b/>
                <w:sz w:val="24"/>
                <w:szCs w:val="24"/>
              </w:rPr>
            </w:pPr>
            <w:r>
              <w:rPr>
                <w:rFonts w:ascii="Times New Roman" w:hAnsi="Times New Roman" w:cs="Times New Roman"/>
                <w:b/>
                <w:sz w:val="24"/>
                <w:szCs w:val="24"/>
              </w:rPr>
              <w:t>Итого по учреждениям общая просроченная кредиторская задолженность</w:t>
            </w:r>
          </w:p>
        </w:tc>
        <w:tc>
          <w:tcPr>
            <w:tcW w:w="708" w:type="dxa"/>
          </w:tcPr>
          <w:p w:rsidR="00913FB6" w:rsidRDefault="00913FB6" w:rsidP="004F28B5">
            <w:pP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Pr>
          <w:p w:rsidR="00913FB6" w:rsidRPr="00593B4D" w:rsidRDefault="0039057D" w:rsidP="0082671D">
            <w:pPr>
              <w:jc w:val="right"/>
              <w:rPr>
                <w:rFonts w:ascii="Times New Roman" w:hAnsi="Times New Roman" w:cs="Times New Roman"/>
                <w:b/>
                <w:sz w:val="24"/>
                <w:szCs w:val="24"/>
              </w:rPr>
            </w:pPr>
            <w:r>
              <w:rPr>
                <w:rFonts w:ascii="Times New Roman" w:hAnsi="Times New Roman" w:cs="Times New Roman"/>
                <w:b/>
                <w:sz w:val="24"/>
                <w:szCs w:val="24"/>
              </w:rPr>
              <w:t>480817,82</w:t>
            </w:r>
          </w:p>
        </w:tc>
        <w:tc>
          <w:tcPr>
            <w:tcW w:w="1808" w:type="dxa"/>
          </w:tcPr>
          <w:p w:rsidR="00913FB6" w:rsidRDefault="00913FB6" w:rsidP="0082671D">
            <w:pPr>
              <w:jc w:val="right"/>
              <w:rPr>
                <w:rFonts w:ascii="Times New Roman" w:hAnsi="Times New Roman" w:cs="Times New Roman"/>
                <w:sz w:val="24"/>
                <w:szCs w:val="24"/>
              </w:rPr>
            </w:pPr>
          </w:p>
        </w:tc>
      </w:tr>
    </w:tbl>
    <w:p w:rsidR="00913FB6" w:rsidRDefault="00913FB6" w:rsidP="00913FB6">
      <w:pPr>
        <w:spacing w:after="0" w:line="240" w:lineRule="auto"/>
        <w:rPr>
          <w:rFonts w:ascii="Times New Roman" w:hAnsi="Times New Roman" w:cs="Times New Roman"/>
          <w:sz w:val="28"/>
          <w:szCs w:val="28"/>
        </w:rPr>
      </w:pPr>
      <w:r w:rsidRPr="00003229">
        <w:rPr>
          <w:rFonts w:ascii="Times New Roman" w:hAnsi="Times New Roman" w:cs="Times New Roman"/>
          <w:sz w:val="28"/>
          <w:szCs w:val="28"/>
        </w:rPr>
        <w:t xml:space="preserve">          </w:t>
      </w:r>
      <w:r w:rsidR="001629F5">
        <w:rPr>
          <w:rFonts w:ascii="Times New Roman" w:hAnsi="Times New Roman" w:cs="Times New Roman"/>
          <w:sz w:val="28"/>
          <w:szCs w:val="28"/>
        </w:rPr>
        <w:t xml:space="preserve">Просроченная </w:t>
      </w:r>
      <w:r w:rsidRPr="00003229">
        <w:rPr>
          <w:rFonts w:ascii="Times New Roman" w:hAnsi="Times New Roman" w:cs="Times New Roman"/>
          <w:sz w:val="28"/>
          <w:szCs w:val="28"/>
        </w:rPr>
        <w:t xml:space="preserve"> </w:t>
      </w:r>
      <w:r w:rsidR="001629F5">
        <w:rPr>
          <w:rFonts w:ascii="Times New Roman" w:hAnsi="Times New Roman" w:cs="Times New Roman"/>
          <w:sz w:val="28"/>
          <w:szCs w:val="28"/>
        </w:rPr>
        <w:t>к</w:t>
      </w:r>
      <w:r w:rsidRPr="00AE41DD">
        <w:rPr>
          <w:rFonts w:ascii="Times New Roman" w:hAnsi="Times New Roman" w:cs="Times New Roman"/>
          <w:sz w:val="28"/>
          <w:szCs w:val="28"/>
        </w:rPr>
        <w:t>редиторская задолженность по  следующим организациям:</w:t>
      </w:r>
    </w:p>
    <w:p w:rsidR="00913FB6" w:rsidRPr="00A04112" w:rsidRDefault="00913FB6" w:rsidP="00913F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04112">
        <w:rPr>
          <w:rFonts w:ascii="Times New Roman" w:hAnsi="Times New Roman" w:cs="Times New Roman"/>
          <w:sz w:val="28"/>
          <w:szCs w:val="28"/>
        </w:rPr>
        <w:t>ООО «</w:t>
      </w:r>
      <w:proofErr w:type="spellStart"/>
      <w:r w:rsidRPr="00A04112">
        <w:rPr>
          <w:rFonts w:ascii="Times New Roman" w:hAnsi="Times New Roman" w:cs="Times New Roman"/>
          <w:sz w:val="28"/>
          <w:szCs w:val="28"/>
        </w:rPr>
        <w:t>ГазпромМежрегионГазсаратов</w:t>
      </w:r>
      <w:proofErr w:type="spellEnd"/>
      <w:r w:rsidRPr="00A04112">
        <w:rPr>
          <w:rFonts w:ascii="Times New Roman" w:hAnsi="Times New Roman" w:cs="Times New Roman"/>
          <w:sz w:val="28"/>
          <w:szCs w:val="28"/>
        </w:rPr>
        <w:t xml:space="preserve">»    - </w:t>
      </w:r>
      <w:r w:rsidR="00F25414" w:rsidRPr="00A04112">
        <w:rPr>
          <w:rFonts w:ascii="Times New Roman" w:hAnsi="Times New Roman" w:cs="Times New Roman"/>
          <w:sz w:val="28"/>
          <w:szCs w:val="28"/>
        </w:rPr>
        <w:t>120974,65</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lastRenderedPageBreak/>
        <w:t>- ПАО «</w:t>
      </w:r>
      <w:proofErr w:type="spellStart"/>
      <w:r w:rsidRPr="00A04112">
        <w:rPr>
          <w:rFonts w:ascii="Times New Roman" w:hAnsi="Times New Roman" w:cs="Times New Roman"/>
          <w:sz w:val="28"/>
          <w:szCs w:val="28"/>
        </w:rPr>
        <w:t>Саратовэнерго</w:t>
      </w:r>
      <w:proofErr w:type="spellEnd"/>
      <w:r w:rsidRPr="00A04112">
        <w:rPr>
          <w:rFonts w:ascii="Times New Roman" w:hAnsi="Times New Roman" w:cs="Times New Roman"/>
          <w:sz w:val="28"/>
          <w:szCs w:val="28"/>
        </w:rPr>
        <w:t xml:space="preserve">»    -  </w:t>
      </w:r>
      <w:r w:rsidR="00F25414" w:rsidRPr="00A04112">
        <w:rPr>
          <w:rFonts w:ascii="Times New Roman" w:hAnsi="Times New Roman" w:cs="Times New Roman"/>
          <w:sz w:val="28"/>
          <w:szCs w:val="28"/>
        </w:rPr>
        <w:t>109092,06</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xml:space="preserve">- ООО «Водоканал»       - </w:t>
      </w:r>
      <w:r w:rsidR="00F25414" w:rsidRPr="00A04112">
        <w:rPr>
          <w:rFonts w:ascii="Times New Roman" w:hAnsi="Times New Roman" w:cs="Times New Roman"/>
          <w:sz w:val="28"/>
          <w:szCs w:val="28"/>
        </w:rPr>
        <w:t>28000,73</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xml:space="preserve">- ООО «Водоканал-Плюс» - </w:t>
      </w:r>
      <w:r w:rsidR="00F25414" w:rsidRPr="00A04112">
        <w:rPr>
          <w:rFonts w:ascii="Times New Roman" w:hAnsi="Times New Roman" w:cs="Times New Roman"/>
          <w:sz w:val="28"/>
          <w:szCs w:val="28"/>
        </w:rPr>
        <w:t>32711,26</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ООО «</w:t>
      </w:r>
      <w:proofErr w:type="spellStart"/>
      <w:r w:rsidRPr="00A04112">
        <w:rPr>
          <w:rFonts w:ascii="Times New Roman" w:hAnsi="Times New Roman" w:cs="Times New Roman"/>
          <w:sz w:val="28"/>
          <w:szCs w:val="28"/>
        </w:rPr>
        <w:t>Спецтехноснаб</w:t>
      </w:r>
      <w:proofErr w:type="spellEnd"/>
      <w:r w:rsidRPr="00A04112">
        <w:rPr>
          <w:rFonts w:ascii="Times New Roman" w:hAnsi="Times New Roman" w:cs="Times New Roman"/>
          <w:sz w:val="28"/>
          <w:szCs w:val="28"/>
        </w:rPr>
        <w:t xml:space="preserve">» - </w:t>
      </w:r>
      <w:r w:rsidR="00F25414" w:rsidRPr="00A04112">
        <w:rPr>
          <w:rFonts w:ascii="Times New Roman" w:hAnsi="Times New Roman" w:cs="Times New Roman"/>
          <w:sz w:val="28"/>
          <w:szCs w:val="28"/>
        </w:rPr>
        <w:t xml:space="preserve">  </w:t>
      </w:r>
      <w:r w:rsidR="00971DD3" w:rsidRPr="00A04112">
        <w:rPr>
          <w:rFonts w:ascii="Times New Roman" w:hAnsi="Times New Roman" w:cs="Times New Roman"/>
          <w:sz w:val="28"/>
          <w:szCs w:val="28"/>
        </w:rPr>
        <w:t>1086,70</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ООО «</w:t>
      </w:r>
      <w:proofErr w:type="spellStart"/>
      <w:r w:rsidRPr="00A04112">
        <w:rPr>
          <w:rFonts w:ascii="Times New Roman" w:hAnsi="Times New Roman" w:cs="Times New Roman"/>
          <w:sz w:val="28"/>
          <w:szCs w:val="28"/>
        </w:rPr>
        <w:t>Мехуборка-Саратов</w:t>
      </w:r>
      <w:proofErr w:type="spellEnd"/>
      <w:r w:rsidRPr="00A04112">
        <w:rPr>
          <w:rFonts w:ascii="Times New Roman" w:hAnsi="Times New Roman" w:cs="Times New Roman"/>
          <w:sz w:val="28"/>
          <w:szCs w:val="28"/>
        </w:rPr>
        <w:t xml:space="preserve">» - </w:t>
      </w:r>
      <w:r w:rsidR="00971DD3" w:rsidRPr="00A04112">
        <w:rPr>
          <w:rFonts w:ascii="Times New Roman" w:hAnsi="Times New Roman" w:cs="Times New Roman"/>
          <w:sz w:val="28"/>
          <w:szCs w:val="28"/>
        </w:rPr>
        <w:t>31396,80</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xml:space="preserve">- ОАО «АТП»    - </w:t>
      </w:r>
      <w:r w:rsidR="00971DD3" w:rsidRPr="00A04112">
        <w:rPr>
          <w:rFonts w:ascii="Times New Roman" w:hAnsi="Times New Roman" w:cs="Times New Roman"/>
          <w:sz w:val="28"/>
          <w:szCs w:val="28"/>
        </w:rPr>
        <w:t>1320</w:t>
      </w:r>
      <w:r w:rsidRPr="00A04112">
        <w:rPr>
          <w:rFonts w:ascii="Times New Roman" w:hAnsi="Times New Roman" w:cs="Times New Roman"/>
          <w:sz w:val="28"/>
          <w:szCs w:val="28"/>
        </w:rPr>
        <w:t>,00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ГУЗ   ЦРБ г. Маркс – 23 093,00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Физическое лицо /ИП –</w:t>
      </w:r>
      <w:r w:rsidR="00971DD3" w:rsidRPr="00A04112">
        <w:rPr>
          <w:rFonts w:ascii="Times New Roman" w:hAnsi="Times New Roman" w:cs="Times New Roman"/>
          <w:sz w:val="28"/>
          <w:szCs w:val="28"/>
        </w:rPr>
        <w:t xml:space="preserve"> 19440,32</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ПАО «</w:t>
      </w:r>
      <w:proofErr w:type="spellStart"/>
      <w:r w:rsidRPr="00A04112">
        <w:rPr>
          <w:rFonts w:ascii="Times New Roman" w:hAnsi="Times New Roman" w:cs="Times New Roman"/>
          <w:sz w:val="28"/>
          <w:szCs w:val="28"/>
        </w:rPr>
        <w:t>Ростелеком</w:t>
      </w:r>
      <w:proofErr w:type="spellEnd"/>
      <w:r w:rsidRPr="00A04112">
        <w:rPr>
          <w:rFonts w:ascii="Times New Roman" w:hAnsi="Times New Roman" w:cs="Times New Roman"/>
          <w:sz w:val="28"/>
          <w:szCs w:val="28"/>
        </w:rPr>
        <w:t xml:space="preserve">» - </w:t>
      </w:r>
      <w:r w:rsidR="00971DD3" w:rsidRPr="00A04112">
        <w:rPr>
          <w:rFonts w:ascii="Times New Roman" w:hAnsi="Times New Roman" w:cs="Times New Roman"/>
          <w:sz w:val="28"/>
          <w:szCs w:val="28"/>
        </w:rPr>
        <w:t>22846,67</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ООО «</w:t>
      </w:r>
      <w:proofErr w:type="spellStart"/>
      <w:r w:rsidRPr="00A04112">
        <w:rPr>
          <w:rFonts w:ascii="Times New Roman" w:hAnsi="Times New Roman" w:cs="Times New Roman"/>
          <w:sz w:val="28"/>
          <w:szCs w:val="28"/>
        </w:rPr>
        <w:t>Басп</w:t>
      </w:r>
      <w:proofErr w:type="spellEnd"/>
      <w:r w:rsidRPr="00A04112">
        <w:rPr>
          <w:rFonts w:ascii="Times New Roman" w:hAnsi="Times New Roman" w:cs="Times New Roman"/>
          <w:sz w:val="28"/>
          <w:szCs w:val="28"/>
        </w:rPr>
        <w:t xml:space="preserve">»   -  </w:t>
      </w:r>
      <w:r w:rsidR="00971DD3" w:rsidRPr="00A04112">
        <w:rPr>
          <w:rFonts w:ascii="Times New Roman" w:hAnsi="Times New Roman" w:cs="Times New Roman"/>
          <w:sz w:val="28"/>
          <w:szCs w:val="28"/>
        </w:rPr>
        <w:t>15</w:t>
      </w:r>
      <w:r w:rsidRPr="00A04112">
        <w:rPr>
          <w:rFonts w:ascii="Times New Roman" w:hAnsi="Times New Roman" w:cs="Times New Roman"/>
          <w:sz w:val="28"/>
          <w:szCs w:val="28"/>
        </w:rPr>
        <w:t> 000,00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МИФНС № 7 – 1</w:t>
      </w:r>
      <w:r w:rsidR="00971DD3" w:rsidRPr="00A04112">
        <w:rPr>
          <w:rFonts w:ascii="Times New Roman" w:hAnsi="Times New Roman" w:cs="Times New Roman"/>
          <w:sz w:val="28"/>
          <w:szCs w:val="28"/>
        </w:rPr>
        <w:t>8</w:t>
      </w:r>
      <w:r w:rsidRPr="00A04112">
        <w:rPr>
          <w:rFonts w:ascii="Times New Roman" w:hAnsi="Times New Roman" w:cs="Times New Roman"/>
          <w:sz w:val="28"/>
          <w:szCs w:val="28"/>
        </w:rPr>
        <w:t> 896,53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ООО «</w:t>
      </w:r>
      <w:proofErr w:type="spellStart"/>
      <w:r w:rsidRPr="00A04112">
        <w:rPr>
          <w:rFonts w:ascii="Times New Roman" w:hAnsi="Times New Roman" w:cs="Times New Roman"/>
          <w:sz w:val="28"/>
          <w:szCs w:val="28"/>
        </w:rPr>
        <w:t>Техно</w:t>
      </w:r>
      <w:proofErr w:type="spellEnd"/>
      <w:r w:rsidRPr="00A04112">
        <w:rPr>
          <w:rFonts w:ascii="Times New Roman" w:hAnsi="Times New Roman" w:cs="Times New Roman"/>
          <w:sz w:val="28"/>
          <w:szCs w:val="28"/>
        </w:rPr>
        <w:t xml:space="preserve"> </w:t>
      </w:r>
      <w:proofErr w:type="gramStart"/>
      <w:r w:rsidRPr="00A04112">
        <w:rPr>
          <w:rFonts w:ascii="Times New Roman" w:hAnsi="Times New Roman" w:cs="Times New Roman"/>
          <w:sz w:val="28"/>
          <w:szCs w:val="28"/>
        </w:rPr>
        <w:t>–М</w:t>
      </w:r>
      <w:proofErr w:type="gramEnd"/>
      <w:r w:rsidRPr="00A04112">
        <w:rPr>
          <w:rFonts w:ascii="Times New Roman" w:hAnsi="Times New Roman" w:cs="Times New Roman"/>
          <w:sz w:val="28"/>
          <w:szCs w:val="28"/>
        </w:rPr>
        <w:t xml:space="preserve">» - </w:t>
      </w:r>
      <w:r w:rsidR="00971DD3" w:rsidRPr="00A04112">
        <w:rPr>
          <w:rFonts w:ascii="Times New Roman" w:hAnsi="Times New Roman" w:cs="Times New Roman"/>
          <w:sz w:val="28"/>
          <w:szCs w:val="28"/>
        </w:rPr>
        <w:t>33524,05</w:t>
      </w:r>
      <w:r w:rsidRPr="00A04112">
        <w:rPr>
          <w:rFonts w:ascii="Times New Roman" w:hAnsi="Times New Roman" w:cs="Times New Roman"/>
          <w:sz w:val="28"/>
          <w:szCs w:val="28"/>
        </w:rPr>
        <w:t xml:space="preserve">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ООО «</w:t>
      </w:r>
      <w:proofErr w:type="spellStart"/>
      <w:r w:rsidRPr="00A04112">
        <w:rPr>
          <w:rFonts w:ascii="Times New Roman" w:hAnsi="Times New Roman" w:cs="Times New Roman"/>
          <w:sz w:val="28"/>
          <w:szCs w:val="28"/>
        </w:rPr>
        <w:t>Марксовские</w:t>
      </w:r>
      <w:proofErr w:type="spellEnd"/>
      <w:r w:rsidRPr="00A04112">
        <w:rPr>
          <w:rFonts w:ascii="Times New Roman" w:hAnsi="Times New Roman" w:cs="Times New Roman"/>
          <w:sz w:val="28"/>
          <w:szCs w:val="28"/>
        </w:rPr>
        <w:t xml:space="preserve"> кабельные сети» - 2 300,00 руб.;</w:t>
      </w:r>
    </w:p>
    <w:p w:rsidR="00913FB6" w:rsidRPr="00A04112" w:rsidRDefault="00913FB6"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xml:space="preserve">- </w:t>
      </w:r>
      <w:r w:rsidR="00A84799" w:rsidRPr="00A04112">
        <w:rPr>
          <w:rFonts w:ascii="Times New Roman" w:hAnsi="Times New Roman" w:cs="Times New Roman"/>
          <w:sz w:val="28"/>
          <w:szCs w:val="28"/>
        </w:rPr>
        <w:t>АО «Управление отходами»</w:t>
      </w:r>
      <w:r w:rsidRPr="00A04112">
        <w:rPr>
          <w:rFonts w:ascii="Times New Roman" w:hAnsi="Times New Roman" w:cs="Times New Roman"/>
          <w:sz w:val="28"/>
          <w:szCs w:val="28"/>
        </w:rPr>
        <w:t xml:space="preserve"> - </w:t>
      </w:r>
      <w:r w:rsidR="00A84799" w:rsidRPr="00A04112">
        <w:rPr>
          <w:rFonts w:ascii="Times New Roman" w:hAnsi="Times New Roman" w:cs="Times New Roman"/>
          <w:sz w:val="28"/>
          <w:szCs w:val="28"/>
        </w:rPr>
        <w:t>20635,05</w:t>
      </w:r>
      <w:r w:rsidRPr="00A04112">
        <w:rPr>
          <w:rFonts w:ascii="Times New Roman" w:hAnsi="Times New Roman" w:cs="Times New Roman"/>
          <w:sz w:val="28"/>
          <w:szCs w:val="28"/>
        </w:rPr>
        <w:t xml:space="preserve"> руб</w:t>
      </w:r>
      <w:r w:rsidR="00A84799" w:rsidRPr="00A04112">
        <w:rPr>
          <w:rFonts w:ascii="Times New Roman" w:hAnsi="Times New Roman" w:cs="Times New Roman"/>
          <w:sz w:val="28"/>
          <w:szCs w:val="28"/>
        </w:rPr>
        <w:t>.;</w:t>
      </w:r>
    </w:p>
    <w:p w:rsidR="00913FB6" w:rsidRDefault="00A84799" w:rsidP="00913FB6">
      <w:pPr>
        <w:spacing w:after="0" w:line="240" w:lineRule="auto"/>
        <w:rPr>
          <w:rFonts w:ascii="Times New Roman" w:hAnsi="Times New Roman" w:cs="Times New Roman"/>
          <w:sz w:val="28"/>
          <w:szCs w:val="28"/>
        </w:rPr>
      </w:pPr>
      <w:r w:rsidRPr="00A04112">
        <w:rPr>
          <w:rFonts w:ascii="Times New Roman" w:hAnsi="Times New Roman" w:cs="Times New Roman"/>
          <w:sz w:val="28"/>
          <w:szCs w:val="28"/>
        </w:rPr>
        <w:t xml:space="preserve">- ООО </w:t>
      </w:r>
      <w:proofErr w:type="spellStart"/>
      <w:r w:rsidRPr="00A04112">
        <w:rPr>
          <w:rFonts w:ascii="Times New Roman" w:hAnsi="Times New Roman" w:cs="Times New Roman"/>
          <w:sz w:val="28"/>
          <w:szCs w:val="28"/>
        </w:rPr>
        <w:t>Компьюсерв</w:t>
      </w:r>
      <w:proofErr w:type="spellEnd"/>
      <w:r w:rsidRPr="00A04112">
        <w:rPr>
          <w:rFonts w:ascii="Times New Roman" w:hAnsi="Times New Roman" w:cs="Times New Roman"/>
          <w:sz w:val="28"/>
          <w:szCs w:val="28"/>
        </w:rPr>
        <w:t xml:space="preserve"> – 500,0 руб</w:t>
      </w:r>
      <w:r w:rsidR="007F7004">
        <w:rPr>
          <w:rFonts w:ascii="Times New Roman" w:hAnsi="Times New Roman" w:cs="Times New Roman"/>
          <w:sz w:val="28"/>
          <w:szCs w:val="28"/>
        </w:rPr>
        <w:t>лей.</w:t>
      </w:r>
    </w:p>
    <w:p w:rsidR="00883BCF" w:rsidRPr="00A04112" w:rsidRDefault="00883BCF" w:rsidP="00913FB6">
      <w:pPr>
        <w:spacing w:after="0" w:line="240" w:lineRule="auto"/>
        <w:rPr>
          <w:rFonts w:ascii="Times New Roman" w:hAnsi="Times New Roman" w:cs="Times New Roman"/>
          <w:sz w:val="28"/>
          <w:szCs w:val="28"/>
        </w:rPr>
      </w:pPr>
    </w:p>
    <w:p w:rsidR="00913FB6" w:rsidRDefault="00913FB6" w:rsidP="00913FB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D501F">
        <w:rPr>
          <w:rFonts w:ascii="Times New Roman" w:hAnsi="Times New Roman" w:cs="Times New Roman"/>
          <w:sz w:val="28"/>
          <w:szCs w:val="28"/>
        </w:rPr>
        <w:t xml:space="preserve">Доходы по приносящей доход деятельности утверждены в сумме  </w:t>
      </w:r>
      <w:r w:rsidR="004D501F">
        <w:rPr>
          <w:rFonts w:ascii="Times New Roman" w:hAnsi="Times New Roman" w:cs="Times New Roman"/>
          <w:sz w:val="28"/>
          <w:szCs w:val="28"/>
        </w:rPr>
        <w:t>5 089 614,72</w:t>
      </w:r>
      <w:r w:rsidRPr="004D501F">
        <w:rPr>
          <w:rFonts w:ascii="Times New Roman" w:hAnsi="Times New Roman" w:cs="Times New Roman"/>
          <w:sz w:val="28"/>
          <w:szCs w:val="28"/>
        </w:rPr>
        <w:t xml:space="preserve"> рублей.  Исполнение доходов за отчетный период через финансовые органы составило </w:t>
      </w:r>
      <w:r w:rsidR="004D501F">
        <w:rPr>
          <w:rFonts w:ascii="Times New Roman" w:hAnsi="Times New Roman" w:cs="Times New Roman"/>
          <w:sz w:val="28"/>
          <w:szCs w:val="28"/>
        </w:rPr>
        <w:t>5 013 263,00</w:t>
      </w:r>
      <w:r w:rsidRPr="004D501F">
        <w:rPr>
          <w:rFonts w:ascii="Times New Roman" w:hAnsi="Times New Roman" w:cs="Times New Roman"/>
          <w:sz w:val="28"/>
          <w:szCs w:val="28"/>
        </w:rPr>
        <w:t xml:space="preserve"> рублей  или</w:t>
      </w:r>
      <w:r w:rsidR="004D501F">
        <w:rPr>
          <w:rFonts w:ascii="Times New Roman" w:hAnsi="Times New Roman" w:cs="Times New Roman"/>
          <w:sz w:val="28"/>
          <w:szCs w:val="28"/>
        </w:rPr>
        <w:t xml:space="preserve"> </w:t>
      </w:r>
      <w:r w:rsidRPr="004D501F">
        <w:rPr>
          <w:rFonts w:ascii="Times New Roman" w:hAnsi="Times New Roman" w:cs="Times New Roman"/>
          <w:sz w:val="28"/>
          <w:szCs w:val="28"/>
        </w:rPr>
        <w:t xml:space="preserve"> 98,</w:t>
      </w:r>
      <w:r w:rsidR="004D501F">
        <w:rPr>
          <w:rFonts w:ascii="Times New Roman" w:hAnsi="Times New Roman" w:cs="Times New Roman"/>
          <w:sz w:val="28"/>
          <w:szCs w:val="28"/>
        </w:rPr>
        <w:t>5</w:t>
      </w:r>
      <w:r w:rsidRPr="004D501F">
        <w:rPr>
          <w:rFonts w:ascii="Times New Roman" w:hAnsi="Times New Roman" w:cs="Times New Roman"/>
          <w:sz w:val="28"/>
          <w:szCs w:val="28"/>
        </w:rPr>
        <w:t>%.</w:t>
      </w:r>
    </w:p>
    <w:p w:rsidR="00913FB6" w:rsidRPr="0040411A" w:rsidRDefault="00913FB6" w:rsidP="00913FB6">
      <w:pPr>
        <w:spacing w:after="0"/>
        <w:rPr>
          <w:rFonts w:ascii="Times New Roman" w:hAnsi="Times New Roman" w:cs="Times New Roman"/>
          <w:b/>
          <w:sz w:val="18"/>
          <w:szCs w:val="18"/>
        </w:rPr>
      </w:pPr>
      <w:r>
        <w:rPr>
          <w:rFonts w:ascii="Times New Roman" w:hAnsi="Times New Roman" w:cs="Times New Roman"/>
          <w:sz w:val="28"/>
          <w:szCs w:val="28"/>
        </w:rPr>
        <w:t xml:space="preserve">                                                                                                               </w:t>
      </w:r>
      <w:r w:rsidRPr="0040411A">
        <w:rPr>
          <w:rFonts w:ascii="Times New Roman" w:hAnsi="Times New Roman" w:cs="Times New Roman"/>
          <w:b/>
          <w:sz w:val="18"/>
          <w:szCs w:val="18"/>
        </w:rPr>
        <w:t xml:space="preserve">Таблица №4(руб.)          </w:t>
      </w:r>
    </w:p>
    <w:tbl>
      <w:tblPr>
        <w:tblStyle w:val="a3"/>
        <w:tblW w:w="0" w:type="auto"/>
        <w:tblLook w:val="04A0"/>
      </w:tblPr>
      <w:tblGrid>
        <w:gridCol w:w="817"/>
        <w:gridCol w:w="3011"/>
        <w:gridCol w:w="1914"/>
        <w:gridCol w:w="1914"/>
        <w:gridCol w:w="1915"/>
      </w:tblGrid>
      <w:tr w:rsidR="00913FB6" w:rsidTr="004F28B5">
        <w:tc>
          <w:tcPr>
            <w:tcW w:w="817" w:type="dxa"/>
          </w:tcPr>
          <w:p w:rsidR="00913FB6" w:rsidRPr="0004696F" w:rsidRDefault="00913FB6" w:rsidP="004F28B5">
            <w:pPr>
              <w:rPr>
                <w:rFonts w:ascii="Times New Roman" w:hAnsi="Times New Roman" w:cs="Times New Roman"/>
                <w:color w:val="000000" w:themeColor="text1"/>
                <w:sz w:val="18"/>
                <w:szCs w:val="18"/>
              </w:rPr>
            </w:pPr>
            <w:r w:rsidRPr="0004696F">
              <w:rPr>
                <w:rFonts w:ascii="Times New Roman" w:hAnsi="Times New Roman" w:cs="Times New Roman"/>
                <w:color w:val="000000" w:themeColor="text1"/>
                <w:sz w:val="18"/>
                <w:szCs w:val="18"/>
              </w:rPr>
              <w:t>№</w:t>
            </w:r>
            <w:proofErr w:type="spellStart"/>
            <w:proofErr w:type="gramStart"/>
            <w:r w:rsidRPr="0004696F">
              <w:rPr>
                <w:rFonts w:ascii="Times New Roman" w:hAnsi="Times New Roman" w:cs="Times New Roman"/>
                <w:color w:val="000000" w:themeColor="text1"/>
                <w:sz w:val="18"/>
                <w:szCs w:val="18"/>
              </w:rPr>
              <w:t>п</w:t>
            </w:r>
            <w:proofErr w:type="spellEnd"/>
            <w:proofErr w:type="gramEnd"/>
            <w:r w:rsidRPr="0004696F">
              <w:rPr>
                <w:rFonts w:ascii="Times New Roman" w:hAnsi="Times New Roman" w:cs="Times New Roman"/>
                <w:color w:val="000000" w:themeColor="text1"/>
                <w:sz w:val="18"/>
                <w:szCs w:val="18"/>
              </w:rPr>
              <w:t>/</w:t>
            </w:r>
            <w:proofErr w:type="spellStart"/>
            <w:r w:rsidRPr="0004696F">
              <w:rPr>
                <w:rFonts w:ascii="Times New Roman" w:hAnsi="Times New Roman" w:cs="Times New Roman"/>
                <w:color w:val="000000" w:themeColor="text1"/>
                <w:sz w:val="18"/>
                <w:szCs w:val="18"/>
              </w:rPr>
              <w:t>п</w:t>
            </w:r>
            <w:proofErr w:type="spellEnd"/>
          </w:p>
        </w:tc>
        <w:tc>
          <w:tcPr>
            <w:tcW w:w="3011" w:type="dxa"/>
          </w:tcPr>
          <w:p w:rsidR="00913FB6" w:rsidRPr="0004696F" w:rsidRDefault="00913FB6" w:rsidP="004F28B5">
            <w:pPr>
              <w:rPr>
                <w:rFonts w:ascii="Times New Roman" w:hAnsi="Times New Roman" w:cs="Times New Roman"/>
                <w:color w:val="000000" w:themeColor="text1"/>
                <w:sz w:val="18"/>
                <w:szCs w:val="18"/>
              </w:rPr>
            </w:pPr>
            <w:r w:rsidRPr="0004696F">
              <w:rPr>
                <w:rFonts w:ascii="Times New Roman" w:hAnsi="Times New Roman" w:cs="Times New Roman"/>
                <w:color w:val="000000" w:themeColor="text1"/>
                <w:sz w:val="18"/>
                <w:szCs w:val="18"/>
              </w:rPr>
              <w:t>Наименование структурных подразделений</w:t>
            </w:r>
          </w:p>
        </w:tc>
        <w:tc>
          <w:tcPr>
            <w:tcW w:w="1914"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Утверждено плановых назначений</w:t>
            </w:r>
          </w:p>
        </w:tc>
        <w:tc>
          <w:tcPr>
            <w:tcW w:w="1914" w:type="dxa"/>
          </w:tcPr>
          <w:p w:rsidR="00913FB6" w:rsidRPr="0004696F" w:rsidRDefault="00913FB6" w:rsidP="0055074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Исполнено плановых назначений за 201</w:t>
            </w:r>
            <w:r w:rsidR="00550744">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rPr>
              <w:t>г.</w:t>
            </w:r>
          </w:p>
        </w:tc>
        <w:tc>
          <w:tcPr>
            <w:tcW w:w="1915"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 исполнено плановых назначений</w:t>
            </w:r>
          </w:p>
        </w:tc>
      </w:tr>
      <w:tr w:rsidR="00913FB6" w:rsidTr="004F28B5">
        <w:tc>
          <w:tcPr>
            <w:tcW w:w="817"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011"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Детская школа искусств №1</w:t>
            </w:r>
          </w:p>
        </w:tc>
        <w:tc>
          <w:tcPr>
            <w:tcW w:w="1914"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2303479,13</w:t>
            </w:r>
          </w:p>
        </w:tc>
        <w:tc>
          <w:tcPr>
            <w:tcW w:w="1914"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2239503,00</w:t>
            </w:r>
          </w:p>
        </w:tc>
        <w:tc>
          <w:tcPr>
            <w:tcW w:w="1915"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63976,13</w:t>
            </w:r>
          </w:p>
        </w:tc>
      </w:tr>
      <w:tr w:rsidR="00913FB6" w:rsidTr="004F28B5">
        <w:tc>
          <w:tcPr>
            <w:tcW w:w="817"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011"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Детская школа искусств №2</w:t>
            </w:r>
          </w:p>
        </w:tc>
        <w:tc>
          <w:tcPr>
            <w:tcW w:w="1914"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402854,43</w:t>
            </w:r>
          </w:p>
        </w:tc>
        <w:tc>
          <w:tcPr>
            <w:tcW w:w="1914"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402620,00</w:t>
            </w:r>
          </w:p>
        </w:tc>
        <w:tc>
          <w:tcPr>
            <w:tcW w:w="1915"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234,43</w:t>
            </w:r>
          </w:p>
        </w:tc>
      </w:tr>
      <w:tr w:rsidR="00913FB6" w:rsidTr="004F28B5">
        <w:tc>
          <w:tcPr>
            <w:tcW w:w="817"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011"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МУК Центральный дом культуры</w:t>
            </w:r>
          </w:p>
        </w:tc>
        <w:tc>
          <w:tcPr>
            <w:tcW w:w="1914"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698290,68</w:t>
            </w:r>
          </w:p>
        </w:tc>
        <w:tc>
          <w:tcPr>
            <w:tcW w:w="1914" w:type="dxa"/>
          </w:tcPr>
          <w:p w:rsidR="00913FB6" w:rsidRPr="0004696F" w:rsidRDefault="00550744"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688150,00</w:t>
            </w:r>
          </w:p>
        </w:tc>
        <w:tc>
          <w:tcPr>
            <w:tcW w:w="1915"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10140,68</w:t>
            </w:r>
          </w:p>
        </w:tc>
      </w:tr>
      <w:tr w:rsidR="00913FB6" w:rsidTr="004F28B5">
        <w:tc>
          <w:tcPr>
            <w:tcW w:w="817"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011"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МУК «МЦБС»</w:t>
            </w:r>
          </w:p>
        </w:tc>
        <w:tc>
          <w:tcPr>
            <w:tcW w:w="1914"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200040,00</w:t>
            </w:r>
          </w:p>
        </w:tc>
        <w:tc>
          <w:tcPr>
            <w:tcW w:w="1914"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200040,00</w:t>
            </w:r>
          </w:p>
        </w:tc>
        <w:tc>
          <w:tcPr>
            <w:tcW w:w="1915"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w:t>
            </w:r>
          </w:p>
        </w:tc>
      </w:tr>
      <w:tr w:rsidR="00913FB6" w:rsidTr="004F28B5">
        <w:tc>
          <w:tcPr>
            <w:tcW w:w="817"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011" w:type="dxa"/>
          </w:tcPr>
          <w:p w:rsidR="00913FB6" w:rsidRPr="0004696F"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Цирк  </w:t>
            </w:r>
            <w:proofErr w:type="spellStart"/>
            <w:proofErr w:type="gramStart"/>
            <w:r>
              <w:rPr>
                <w:rFonts w:ascii="Times New Roman" w:hAnsi="Times New Roman" w:cs="Times New Roman"/>
                <w:color w:val="000000" w:themeColor="text1"/>
                <w:sz w:val="18"/>
                <w:szCs w:val="18"/>
              </w:rPr>
              <w:t>Арт</w:t>
            </w:r>
            <w:proofErr w:type="spellEnd"/>
            <w:proofErr w:type="gramEnd"/>
            <w:r>
              <w:rPr>
                <w:rFonts w:ascii="Times New Roman" w:hAnsi="Times New Roman" w:cs="Times New Roman"/>
                <w:color w:val="000000" w:themeColor="text1"/>
                <w:sz w:val="18"/>
                <w:szCs w:val="18"/>
              </w:rPr>
              <w:t xml:space="preserve"> - Алле</w:t>
            </w:r>
          </w:p>
        </w:tc>
        <w:tc>
          <w:tcPr>
            <w:tcW w:w="1914"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936790,00</w:t>
            </w:r>
          </w:p>
        </w:tc>
        <w:tc>
          <w:tcPr>
            <w:tcW w:w="1914"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936790,00</w:t>
            </w:r>
          </w:p>
        </w:tc>
        <w:tc>
          <w:tcPr>
            <w:tcW w:w="1915" w:type="dxa"/>
          </w:tcPr>
          <w:p w:rsidR="00913FB6" w:rsidRPr="0004696F" w:rsidRDefault="00690028"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w:t>
            </w:r>
          </w:p>
        </w:tc>
      </w:tr>
      <w:tr w:rsidR="00913FB6" w:rsidTr="004F28B5">
        <w:tc>
          <w:tcPr>
            <w:tcW w:w="817" w:type="dxa"/>
          </w:tcPr>
          <w:p w:rsidR="00913FB6" w:rsidRDefault="004D501F"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3011" w:type="dxa"/>
          </w:tcPr>
          <w:p w:rsidR="00913FB6"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ЦНК «Единство» (бюджет МО г. Маркс)</w:t>
            </w:r>
          </w:p>
        </w:tc>
        <w:tc>
          <w:tcPr>
            <w:tcW w:w="1914" w:type="dxa"/>
          </w:tcPr>
          <w:p w:rsidR="00913FB6" w:rsidRDefault="004D501F"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548160,48</w:t>
            </w:r>
          </w:p>
        </w:tc>
        <w:tc>
          <w:tcPr>
            <w:tcW w:w="1914" w:type="dxa"/>
          </w:tcPr>
          <w:p w:rsidR="00913FB6" w:rsidRDefault="004D501F"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546160,0</w:t>
            </w:r>
          </w:p>
        </w:tc>
        <w:tc>
          <w:tcPr>
            <w:tcW w:w="1915" w:type="dxa"/>
          </w:tcPr>
          <w:p w:rsidR="00913FB6" w:rsidRDefault="004D501F"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2000,48</w:t>
            </w:r>
          </w:p>
        </w:tc>
      </w:tr>
      <w:tr w:rsidR="00913FB6" w:rsidTr="004F28B5">
        <w:tc>
          <w:tcPr>
            <w:tcW w:w="817" w:type="dxa"/>
          </w:tcPr>
          <w:p w:rsidR="00913FB6" w:rsidRDefault="00913FB6" w:rsidP="004F28B5">
            <w:pPr>
              <w:rPr>
                <w:rFonts w:ascii="Times New Roman" w:hAnsi="Times New Roman" w:cs="Times New Roman"/>
                <w:color w:val="000000" w:themeColor="text1"/>
                <w:sz w:val="18"/>
                <w:szCs w:val="18"/>
              </w:rPr>
            </w:pPr>
          </w:p>
        </w:tc>
        <w:tc>
          <w:tcPr>
            <w:tcW w:w="3011" w:type="dxa"/>
          </w:tcPr>
          <w:p w:rsidR="00913FB6" w:rsidRDefault="00913FB6" w:rsidP="004F28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Всего</w:t>
            </w:r>
          </w:p>
        </w:tc>
        <w:tc>
          <w:tcPr>
            <w:tcW w:w="1914" w:type="dxa"/>
          </w:tcPr>
          <w:p w:rsidR="00913FB6" w:rsidRDefault="004D501F"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5089614,72</w:t>
            </w:r>
          </w:p>
        </w:tc>
        <w:tc>
          <w:tcPr>
            <w:tcW w:w="1914" w:type="dxa"/>
          </w:tcPr>
          <w:p w:rsidR="00913FB6" w:rsidRDefault="004D501F"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5013263,00</w:t>
            </w:r>
          </w:p>
        </w:tc>
        <w:tc>
          <w:tcPr>
            <w:tcW w:w="1915" w:type="dxa"/>
          </w:tcPr>
          <w:p w:rsidR="00913FB6" w:rsidRDefault="004D501F" w:rsidP="004D501F">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76351,72</w:t>
            </w:r>
          </w:p>
        </w:tc>
      </w:tr>
    </w:tbl>
    <w:p w:rsidR="00913FB6" w:rsidRDefault="00913FB6" w:rsidP="00913FB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91BFA" w:rsidRDefault="00913FB6" w:rsidP="00913FB6">
      <w:pPr>
        <w:jc w:val="both"/>
        <w:rPr>
          <w:rFonts w:ascii="Times New Roman" w:hAnsi="Times New Roman"/>
          <w:sz w:val="28"/>
          <w:szCs w:val="28"/>
        </w:rPr>
      </w:pPr>
      <w:r w:rsidRPr="00856365">
        <w:rPr>
          <w:rFonts w:ascii="Times New Roman" w:hAnsi="Times New Roman" w:cs="Times New Roman"/>
          <w:b/>
          <w:color w:val="000000" w:themeColor="text1"/>
          <w:sz w:val="28"/>
          <w:szCs w:val="28"/>
          <w:lang w:val="en-US"/>
        </w:rPr>
        <w:t>II</w:t>
      </w:r>
      <w:r w:rsidRPr="00856365">
        <w:rPr>
          <w:rFonts w:ascii="Times New Roman" w:hAnsi="Times New Roman" w:cs="Times New Roman"/>
          <w:b/>
          <w:color w:val="000000" w:themeColor="text1"/>
          <w:sz w:val="28"/>
          <w:szCs w:val="28"/>
        </w:rPr>
        <w:t>.</w:t>
      </w:r>
      <w:r w:rsidRPr="00BD69DB">
        <w:rPr>
          <w:rFonts w:ascii="Times New Roman" w:hAnsi="Times New Roman"/>
          <w:sz w:val="28"/>
          <w:szCs w:val="28"/>
        </w:rPr>
        <w:t xml:space="preserve"> </w:t>
      </w:r>
      <w:r w:rsidRPr="009E3AC6">
        <w:rPr>
          <w:rFonts w:ascii="Times New Roman" w:hAnsi="Times New Roman"/>
          <w:sz w:val="28"/>
          <w:szCs w:val="28"/>
        </w:rPr>
        <w:t>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w:t>
      </w:r>
      <w:r w:rsidR="00791BFA">
        <w:rPr>
          <w:rFonts w:ascii="Times New Roman" w:hAnsi="Times New Roman"/>
          <w:sz w:val="28"/>
          <w:szCs w:val="28"/>
        </w:rPr>
        <w:t xml:space="preserve"> является юридическим лицом, имеет печать, штампы и осуществляет свою деятельность в соответствии с законодательством, иными правовыми актами Российской федерации, Саратовской области, Марксовского муниципального района и Уставом, утвержденным постановлением </w:t>
      </w:r>
      <w:r w:rsidR="008B21F7">
        <w:rPr>
          <w:rFonts w:ascii="Times New Roman" w:hAnsi="Times New Roman"/>
          <w:sz w:val="28"/>
          <w:szCs w:val="28"/>
        </w:rPr>
        <w:t>администрации Марксовского муниципального района Саратовской области от 27.01.2012года № 146, руководствуясь Учетной политикой от 11.01.2016 г. (с внесением изменений от 09.01.2018г., 30.06.2018 г.)</w:t>
      </w:r>
      <w:r w:rsidR="00791BFA">
        <w:rPr>
          <w:rFonts w:ascii="Times New Roman" w:hAnsi="Times New Roman"/>
          <w:sz w:val="28"/>
          <w:szCs w:val="28"/>
        </w:rPr>
        <w:t xml:space="preserve"> </w:t>
      </w:r>
    </w:p>
    <w:p w:rsidR="00913FB6" w:rsidRPr="009E3AC6" w:rsidRDefault="00913FB6" w:rsidP="00913FB6">
      <w:pPr>
        <w:jc w:val="both"/>
        <w:rPr>
          <w:rFonts w:ascii="Times New Roman" w:hAnsi="Times New Roman"/>
          <w:sz w:val="28"/>
          <w:szCs w:val="28"/>
        </w:rPr>
      </w:pPr>
      <w:r w:rsidRPr="009E3AC6">
        <w:rPr>
          <w:rFonts w:ascii="Times New Roman" w:hAnsi="Times New Roman"/>
          <w:sz w:val="28"/>
          <w:szCs w:val="28"/>
        </w:rPr>
        <w:t xml:space="preserve">  Тип Учреждения - муниципальное бюджетное учреждение. Сокращенное наименование МУ «МСЦ» «Олимп».</w:t>
      </w:r>
    </w:p>
    <w:p w:rsidR="00913FB6" w:rsidRPr="009E3AC6" w:rsidRDefault="00913FB6" w:rsidP="00913FB6">
      <w:pPr>
        <w:tabs>
          <w:tab w:val="left" w:pos="567"/>
        </w:tabs>
        <w:jc w:val="both"/>
        <w:rPr>
          <w:rFonts w:ascii="Times New Roman" w:hAnsi="Times New Roman"/>
          <w:sz w:val="28"/>
          <w:szCs w:val="28"/>
        </w:rPr>
      </w:pPr>
      <w:r w:rsidRPr="009E3AC6">
        <w:rPr>
          <w:rFonts w:ascii="Times New Roman" w:hAnsi="Times New Roman"/>
          <w:sz w:val="28"/>
          <w:szCs w:val="28"/>
        </w:rPr>
        <w:t xml:space="preserve">   Местонахождение: 413090,</w:t>
      </w:r>
      <w:r>
        <w:rPr>
          <w:rFonts w:ascii="Times New Roman" w:hAnsi="Times New Roman"/>
          <w:sz w:val="28"/>
          <w:szCs w:val="28"/>
        </w:rPr>
        <w:t xml:space="preserve"> </w:t>
      </w:r>
      <w:r w:rsidRPr="009E3AC6">
        <w:rPr>
          <w:rFonts w:ascii="Times New Roman" w:hAnsi="Times New Roman"/>
          <w:sz w:val="28"/>
          <w:szCs w:val="28"/>
        </w:rPr>
        <w:t xml:space="preserve">Саратовская область, </w:t>
      </w:r>
      <w:proofErr w:type="gramStart"/>
      <w:r w:rsidRPr="009E3AC6">
        <w:rPr>
          <w:rFonts w:ascii="Times New Roman" w:hAnsi="Times New Roman"/>
          <w:sz w:val="28"/>
          <w:szCs w:val="28"/>
        </w:rPr>
        <w:t>г</w:t>
      </w:r>
      <w:proofErr w:type="gramEnd"/>
      <w:r w:rsidRPr="009E3AC6">
        <w:rPr>
          <w:rFonts w:ascii="Times New Roman" w:hAnsi="Times New Roman"/>
          <w:sz w:val="28"/>
          <w:szCs w:val="28"/>
        </w:rPr>
        <w:t>.</w:t>
      </w:r>
      <w:r>
        <w:rPr>
          <w:rFonts w:ascii="Times New Roman" w:hAnsi="Times New Roman"/>
          <w:sz w:val="28"/>
          <w:szCs w:val="28"/>
        </w:rPr>
        <w:t xml:space="preserve"> </w:t>
      </w:r>
      <w:r w:rsidRPr="009E3AC6">
        <w:rPr>
          <w:rFonts w:ascii="Times New Roman" w:hAnsi="Times New Roman"/>
          <w:sz w:val="28"/>
          <w:szCs w:val="28"/>
        </w:rPr>
        <w:t>Маркс, площадь Интернациональная,</w:t>
      </w:r>
      <w:r>
        <w:rPr>
          <w:rFonts w:ascii="Times New Roman" w:hAnsi="Times New Roman"/>
          <w:sz w:val="28"/>
          <w:szCs w:val="28"/>
        </w:rPr>
        <w:t xml:space="preserve"> </w:t>
      </w:r>
      <w:r w:rsidRPr="009E3AC6">
        <w:rPr>
          <w:rFonts w:ascii="Times New Roman" w:hAnsi="Times New Roman"/>
          <w:sz w:val="28"/>
          <w:szCs w:val="28"/>
        </w:rPr>
        <w:t>20.</w:t>
      </w:r>
    </w:p>
    <w:p w:rsidR="00913FB6" w:rsidRPr="009E3AC6" w:rsidRDefault="00913FB6" w:rsidP="00913FB6">
      <w:pPr>
        <w:jc w:val="both"/>
        <w:rPr>
          <w:rFonts w:ascii="Times New Roman" w:hAnsi="Times New Roman"/>
          <w:sz w:val="28"/>
          <w:szCs w:val="28"/>
        </w:rPr>
      </w:pPr>
      <w:r w:rsidRPr="009E3AC6">
        <w:rPr>
          <w:rFonts w:ascii="Times New Roman" w:hAnsi="Times New Roman"/>
          <w:sz w:val="28"/>
          <w:szCs w:val="28"/>
        </w:rPr>
        <w:t xml:space="preserve">     Учредителем  Учреждения является </w:t>
      </w:r>
      <w:r w:rsidR="008B21F7">
        <w:rPr>
          <w:rFonts w:ascii="Times New Roman" w:hAnsi="Times New Roman"/>
          <w:sz w:val="28"/>
          <w:szCs w:val="28"/>
        </w:rPr>
        <w:t xml:space="preserve">администрация </w:t>
      </w:r>
      <w:r w:rsidRPr="009E3AC6">
        <w:rPr>
          <w:rFonts w:ascii="Times New Roman" w:hAnsi="Times New Roman"/>
          <w:sz w:val="28"/>
          <w:szCs w:val="28"/>
        </w:rPr>
        <w:t>Марксовск</w:t>
      </w:r>
      <w:r w:rsidR="008B21F7">
        <w:rPr>
          <w:rFonts w:ascii="Times New Roman" w:hAnsi="Times New Roman"/>
          <w:sz w:val="28"/>
          <w:szCs w:val="28"/>
        </w:rPr>
        <w:t>ого</w:t>
      </w:r>
      <w:r w:rsidRPr="009E3AC6">
        <w:rPr>
          <w:rFonts w:ascii="Times New Roman" w:hAnsi="Times New Roman"/>
          <w:sz w:val="28"/>
          <w:szCs w:val="28"/>
        </w:rPr>
        <w:t xml:space="preserve"> муниципальн</w:t>
      </w:r>
      <w:r w:rsidR="008B21F7">
        <w:rPr>
          <w:rFonts w:ascii="Times New Roman" w:hAnsi="Times New Roman"/>
          <w:sz w:val="28"/>
          <w:szCs w:val="28"/>
        </w:rPr>
        <w:t>ого</w:t>
      </w:r>
      <w:r w:rsidRPr="009E3AC6">
        <w:rPr>
          <w:rFonts w:ascii="Times New Roman" w:hAnsi="Times New Roman"/>
          <w:sz w:val="28"/>
          <w:szCs w:val="28"/>
        </w:rPr>
        <w:t xml:space="preserve"> район</w:t>
      </w:r>
      <w:r w:rsidR="008B21F7">
        <w:rPr>
          <w:rFonts w:ascii="Times New Roman" w:hAnsi="Times New Roman"/>
          <w:sz w:val="28"/>
          <w:szCs w:val="28"/>
        </w:rPr>
        <w:t xml:space="preserve">а </w:t>
      </w:r>
      <w:r w:rsidRPr="009E3AC6">
        <w:rPr>
          <w:rFonts w:ascii="Times New Roman" w:hAnsi="Times New Roman"/>
          <w:sz w:val="28"/>
          <w:szCs w:val="28"/>
        </w:rPr>
        <w:t xml:space="preserve"> Саратовской области.</w:t>
      </w:r>
    </w:p>
    <w:p w:rsidR="00913FB6" w:rsidRPr="009E3AC6" w:rsidRDefault="00913FB6" w:rsidP="00913FB6">
      <w:pPr>
        <w:jc w:val="both"/>
        <w:rPr>
          <w:rFonts w:ascii="Times New Roman" w:hAnsi="Times New Roman"/>
          <w:sz w:val="28"/>
          <w:szCs w:val="28"/>
        </w:rPr>
      </w:pPr>
      <w:r w:rsidRPr="009E3AC6">
        <w:rPr>
          <w:rFonts w:ascii="Times New Roman" w:hAnsi="Times New Roman"/>
          <w:sz w:val="28"/>
          <w:szCs w:val="28"/>
        </w:rPr>
        <w:lastRenderedPageBreak/>
        <w:t xml:space="preserve">     Учреждение является юридическим лицом, имеет обособленное имущество, самостоятельный баланс, лицевые и иные счета в банках и в органе Федерального Казначейства, печать, штампы и бланки с собственным наименованием.</w:t>
      </w:r>
    </w:p>
    <w:p w:rsidR="00913FB6" w:rsidRPr="009E3AC6" w:rsidRDefault="00913FB6" w:rsidP="00913FB6">
      <w:pPr>
        <w:tabs>
          <w:tab w:val="left" w:pos="567"/>
        </w:tabs>
        <w:jc w:val="both"/>
        <w:rPr>
          <w:rFonts w:ascii="Times New Roman" w:hAnsi="Times New Roman"/>
          <w:sz w:val="28"/>
          <w:szCs w:val="28"/>
        </w:rPr>
      </w:pPr>
      <w:r w:rsidRPr="009E3AC6">
        <w:rPr>
          <w:rFonts w:ascii="Times New Roman" w:hAnsi="Times New Roman"/>
          <w:sz w:val="28"/>
          <w:szCs w:val="28"/>
        </w:rPr>
        <w:t xml:space="preserve">     Финансовое обеспечение деятельности Учреждения осуществляется за счет средств бюджета Марксовского муниципального района Саратовской области и средств, полученных от предпринимательской деятельности, если осуществление такой деятельности разрешено законодательством Российской Федерации.</w:t>
      </w:r>
    </w:p>
    <w:p w:rsidR="00913FB6" w:rsidRPr="009E3AC6" w:rsidRDefault="00913FB6" w:rsidP="00913FB6">
      <w:pPr>
        <w:tabs>
          <w:tab w:val="left" w:pos="567"/>
        </w:tabs>
        <w:jc w:val="both"/>
        <w:rPr>
          <w:rFonts w:ascii="Times New Roman" w:hAnsi="Times New Roman"/>
          <w:sz w:val="28"/>
          <w:szCs w:val="28"/>
        </w:rPr>
      </w:pPr>
      <w:r w:rsidRPr="009E3AC6">
        <w:rPr>
          <w:rFonts w:ascii="Times New Roman" w:hAnsi="Times New Roman"/>
          <w:b/>
          <w:sz w:val="28"/>
          <w:szCs w:val="28"/>
        </w:rPr>
        <w:t>Цели, задачи, виды деятельности</w:t>
      </w:r>
      <w:r w:rsidRPr="009E3AC6">
        <w:rPr>
          <w:rFonts w:ascii="Times New Roman" w:hAnsi="Times New Roman"/>
          <w:sz w:val="28"/>
          <w:szCs w:val="28"/>
        </w:rPr>
        <w:t>.</w:t>
      </w:r>
    </w:p>
    <w:p w:rsidR="00913FB6" w:rsidRPr="009E3AC6" w:rsidRDefault="00913FB6" w:rsidP="00913FB6">
      <w:pPr>
        <w:jc w:val="both"/>
        <w:rPr>
          <w:rFonts w:ascii="Times New Roman" w:hAnsi="Times New Roman"/>
          <w:sz w:val="28"/>
          <w:szCs w:val="28"/>
        </w:rPr>
      </w:pPr>
      <w:r w:rsidRPr="009E3AC6">
        <w:rPr>
          <w:rFonts w:ascii="Times New Roman" w:hAnsi="Times New Roman"/>
          <w:sz w:val="28"/>
          <w:szCs w:val="28"/>
        </w:rPr>
        <w:t xml:space="preserve">     </w:t>
      </w:r>
      <w:r w:rsidRPr="009E3AC6">
        <w:rPr>
          <w:rFonts w:ascii="Times New Roman" w:hAnsi="Times New Roman"/>
          <w:b/>
          <w:sz w:val="28"/>
          <w:szCs w:val="28"/>
        </w:rPr>
        <w:t>Целью</w:t>
      </w:r>
      <w:r w:rsidRPr="009E3AC6">
        <w:rPr>
          <w:rFonts w:ascii="Times New Roman" w:hAnsi="Times New Roman"/>
          <w:sz w:val="28"/>
          <w:szCs w:val="28"/>
        </w:rPr>
        <w:t xml:space="preserve"> деятельности Учреждения является развитие массового спорта среди населения.</w:t>
      </w:r>
    </w:p>
    <w:p w:rsidR="00913FB6" w:rsidRPr="009E3AC6" w:rsidRDefault="00913FB6" w:rsidP="00913FB6">
      <w:pPr>
        <w:tabs>
          <w:tab w:val="left" w:pos="567"/>
        </w:tabs>
        <w:jc w:val="both"/>
        <w:rPr>
          <w:rFonts w:ascii="Times New Roman" w:hAnsi="Times New Roman"/>
          <w:sz w:val="28"/>
          <w:szCs w:val="28"/>
        </w:rPr>
      </w:pPr>
      <w:r w:rsidRPr="009E3AC6">
        <w:rPr>
          <w:rFonts w:ascii="Times New Roman" w:hAnsi="Times New Roman"/>
          <w:sz w:val="28"/>
          <w:szCs w:val="28"/>
        </w:rPr>
        <w:t xml:space="preserve">     Основными з</w:t>
      </w:r>
      <w:r w:rsidRPr="009E3AC6">
        <w:rPr>
          <w:rFonts w:ascii="Times New Roman" w:hAnsi="Times New Roman"/>
          <w:b/>
          <w:sz w:val="28"/>
          <w:szCs w:val="28"/>
        </w:rPr>
        <w:t xml:space="preserve">адачами </w:t>
      </w:r>
      <w:r w:rsidRPr="009E3AC6">
        <w:rPr>
          <w:rFonts w:ascii="Times New Roman" w:hAnsi="Times New Roman"/>
          <w:sz w:val="28"/>
          <w:szCs w:val="28"/>
        </w:rPr>
        <w:t>Учреждения являются:</w:t>
      </w:r>
    </w:p>
    <w:p w:rsidR="00913FB6" w:rsidRPr="009E3AC6" w:rsidRDefault="00913FB6" w:rsidP="00913FB6">
      <w:pPr>
        <w:numPr>
          <w:ilvl w:val="0"/>
          <w:numId w:val="3"/>
        </w:numPr>
        <w:jc w:val="both"/>
        <w:rPr>
          <w:rFonts w:ascii="Times New Roman" w:hAnsi="Times New Roman"/>
          <w:sz w:val="28"/>
          <w:szCs w:val="28"/>
        </w:rPr>
      </w:pPr>
      <w:r w:rsidRPr="009E3AC6">
        <w:rPr>
          <w:rFonts w:ascii="Times New Roman" w:hAnsi="Times New Roman"/>
          <w:sz w:val="28"/>
          <w:szCs w:val="28"/>
        </w:rPr>
        <w:t>Повышение интереса различных категорий граждан Марксовского муниципального района к занятиям физической культурой и спортом посредством:</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–разработки физкультурно-оздоровительных программ для различных слоев населения;</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–обеспечения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Учреждения малообеспеченными категориями граждан, детьми, учащимися, пенсионерами</w:t>
      </w:r>
      <w:proofErr w:type="gramStart"/>
      <w:r w:rsidRPr="009E3AC6">
        <w:rPr>
          <w:rFonts w:ascii="Times New Roman" w:hAnsi="Times New Roman"/>
          <w:sz w:val="28"/>
          <w:szCs w:val="28"/>
        </w:rPr>
        <w:t xml:space="preserve"> ,</w:t>
      </w:r>
      <w:proofErr w:type="gramEnd"/>
      <w:r w:rsidRPr="009E3AC6">
        <w:rPr>
          <w:rFonts w:ascii="Times New Roman" w:hAnsi="Times New Roman"/>
          <w:sz w:val="28"/>
          <w:szCs w:val="28"/>
        </w:rPr>
        <w:t xml:space="preserve"> инвалидами;</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–формирование и развитие систем спортивных клубов и центров для детей и молодежи по месту жительства;</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–проведение мероприятий в рамках работы с детьми и молодежью;</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–организации, подготовки и проведения смотров, конкурсов, фестивалей, выставок, семинаров, конгрессов и других мероприятий;</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 xml:space="preserve">–осуществления совместно с заинтересованными организациями физкультурно-оздоровительной работы среди инвалидов всех возрастов, оказание помощи детским дошкольным учреждениям, организация </w:t>
      </w:r>
      <w:r w:rsidRPr="009E3AC6">
        <w:rPr>
          <w:rFonts w:ascii="Times New Roman" w:hAnsi="Times New Roman"/>
          <w:sz w:val="28"/>
          <w:szCs w:val="28"/>
        </w:rPr>
        <w:lastRenderedPageBreak/>
        <w:t>физической и спортивной подготовки детей и молодежи, выявление спортивных талантов;</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–организации спортивно-массовых и оздоровительных мероприятий: соревнований, чемпионатов, первенств.</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2.Привлечение ресурсов для реализации уставных целей Учреждения.</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3.Развитие инфраструктуры для занятий массовым спортом.</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4.Развитие материально-технической базы.</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5.Для достижения поставленных целей и задач Учреждение осуществляет следующие основные виды деятельности:</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–проведение комплекса мероприятий по организации физкультурно-оздоровительного процесса населения;</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–организация и проведение физкультурных и массовых мероприятий;</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–участие в разработке регламентирующих документов по организации спортивно-массовой работы с молодежью;</w:t>
      </w:r>
    </w:p>
    <w:p w:rsidR="00913FB6" w:rsidRPr="009E3AC6" w:rsidRDefault="00913FB6" w:rsidP="00913FB6">
      <w:pPr>
        <w:ind w:left="360"/>
        <w:jc w:val="both"/>
        <w:rPr>
          <w:rFonts w:ascii="Times New Roman" w:hAnsi="Times New Roman"/>
          <w:sz w:val="28"/>
          <w:szCs w:val="28"/>
        </w:rPr>
      </w:pPr>
      <w:r w:rsidRPr="009E3AC6">
        <w:rPr>
          <w:rFonts w:ascii="Times New Roman" w:hAnsi="Times New Roman"/>
          <w:sz w:val="28"/>
          <w:szCs w:val="28"/>
        </w:rPr>
        <w:t>–организация оздоровления детей подростков в летний  период;</w:t>
      </w:r>
    </w:p>
    <w:p w:rsidR="00913FB6" w:rsidRPr="009E3AC6" w:rsidRDefault="00913FB6" w:rsidP="00913FB6">
      <w:pPr>
        <w:spacing w:after="0"/>
        <w:jc w:val="both"/>
        <w:rPr>
          <w:rFonts w:ascii="Times New Roman" w:hAnsi="Times New Roman"/>
          <w:sz w:val="28"/>
          <w:szCs w:val="28"/>
        </w:rPr>
      </w:pPr>
      <w:r w:rsidRPr="009E3AC6">
        <w:rPr>
          <w:rFonts w:ascii="Times New Roman" w:hAnsi="Times New Roman"/>
          <w:sz w:val="28"/>
          <w:szCs w:val="28"/>
        </w:rPr>
        <w:t xml:space="preserve">   –организация физкультурно-оздоровительного процесса по средствам плавательного бассейна и сауны. </w:t>
      </w:r>
    </w:p>
    <w:p w:rsidR="00913FB6" w:rsidRPr="00DB4C1F" w:rsidRDefault="00913FB6" w:rsidP="00913FB6">
      <w:pPr>
        <w:spacing w:after="0"/>
        <w:jc w:val="both"/>
        <w:rPr>
          <w:rFonts w:ascii="Times New Roman" w:hAnsi="Times New Roman"/>
          <w:sz w:val="28"/>
          <w:szCs w:val="28"/>
        </w:rPr>
      </w:pPr>
      <w:r w:rsidRPr="00DB4C1F">
        <w:rPr>
          <w:rFonts w:ascii="Times New Roman" w:hAnsi="Times New Roman"/>
          <w:sz w:val="28"/>
          <w:szCs w:val="28"/>
        </w:rPr>
        <w:t xml:space="preserve">      Должностными лицами, ответственными  за использование бюджетных средств, с правом подписи банковских, кассовых и других финансовых документов в проверяемый период являлись:</w:t>
      </w:r>
    </w:p>
    <w:p w:rsidR="00913FB6" w:rsidRDefault="00913FB6" w:rsidP="00913FB6">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согласно распоряжения</w:t>
      </w:r>
      <w:proofErr w:type="gramEnd"/>
      <w:r>
        <w:rPr>
          <w:rFonts w:ascii="Times New Roman" w:hAnsi="Times New Roman"/>
          <w:sz w:val="28"/>
          <w:szCs w:val="28"/>
        </w:rPr>
        <w:t xml:space="preserve"> администрации Марксовского  муниципального района № 518-р/л от 12.10.2015 г. на должность начальника МУ «Молодежный спортивный центр по физической культуре, спорту, туризму и социальной работе Марксовского муниципального района Саратовской области «Олимп» с 09.10.2015 г. </w:t>
      </w:r>
      <w:r w:rsidRPr="006E21C3">
        <w:rPr>
          <w:rFonts w:ascii="Times New Roman" w:hAnsi="Times New Roman"/>
          <w:sz w:val="28"/>
          <w:szCs w:val="28"/>
        </w:rPr>
        <w:t>назначен Артемьев А.В.;</w:t>
      </w:r>
    </w:p>
    <w:p w:rsidR="006E21C3" w:rsidRDefault="006E21C3" w:rsidP="00913FB6">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согласно распоряжения</w:t>
      </w:r>
      <w:proofErr w:type="gramEnd"/>
      <w:r>
        <w:rPr>
          <w:rFonts w:ascii="Times New Roman" w:hAnsi="Times New Roman"/>
          <w:sz w:val="28"/>
          <w:szCs w:val="28"/>
        </w:rPr>
        <w:t xml:space="preserve"> администрации  Марксовского муниципального района  № 639-р/л от 15.10.2018 года  на должность начальника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с 15.10.2018 года  назначен Омельченко А.В.</w:t>
      </w:r>
    </w:p>
    <w:p w:rsidR="00883BCF" w:rsidRDefault="00883BCF" w:rsidP="00913FB6">
      <w:pPr>
        <w:spacing w:after="0"/>
        <w:jc w:val="both"/>
        <w:rPr>
          <w:rFonts w:ascii="Times New Roman" w:hAnsi="Times New Roman"/>
          <w:sz w:val="28"/>
          <w:szCs w:val="28"/>
        </w:rPr>
      </w:pPr>
    </w:p>
    <w:p w:rsidR="00913FB6" w:rsidRPr="00DB4C1F" w:rsidRDefault="00913FB6" w:rsidP="00913FB6">
      <w:pPr>
        <w:tabs>
          <w:tab w:val="left" w:pos="567"/>
        </w:tabs>
        <w:jc w:val="both"/>
        <w:rPr>
          <w:rFonts w:ascii="Times New Roman" w:hAnsi="Times New Roman"/>
          <w:sz w:val="28"/>
          <w:szCs w:val="28"/>
        </w:rPr>
      </w:pPr>
      <w:r w:rsidRPr="00DB4C1F">
        <w:rPr>
          <w:rFonts w:ascii="Times New Roman" w:hAnsi="Times New Roman"/>
          <w:sz w:val="28"/>
          <w:szCs w:val="28"/>
        </w:rPr>
        <w:t xml:space="preserve">     </w:t>
      </w:r>
      <w:r w:rsidRPr="00DB4C1F">
        <w:rPr>
          <w:rFonts w:ascii="Times New Roman" w:hAnsi="Times New Roman"/>
          <w:b/>
          <w:sz w:val="28"/>
          <w:szCs w:val="28"/>
        </w:rPr>
        <w:t>Проверкой установлено</w:t>
      </w:r>
      <w:r w:rsidRPr="00DB4C1F">
        <w:rPr>
          <w:rFonts w:ascii="Times New Roman" w:hAnsi="Times New Roman"/>
          <w:sz w:val="28"/>
          <w:szCs w:val="28"/>
        </w:rPr>
        <w:t>:</w:t>
      </w:r>
    </w:p>
    <w:p w:rsidR="00913FB6" w:rsidRPr="0008348E" w:rsidRDefault="00913FB6" w:rsidP="00913FB6">
      <w:pPr>
        <w:tabs>
          <w:tab w:val="left" w:pos="567"/>
        </w:tabs>
        <w:spacing w:after="0"/>
        <w:jc w:val="both"/>
        <w:rPr>
          <w:rFonts w:ascii="Times New Roman" w:hAnsi="Times New Roman"/>
          <w:sz w:val="28"/>
          <w:szCs w:val="28"/>
        </w:rPr>
      </w:pPr>
      <w:r w:rsidRPr="0008348E">
        <w:rPr>
          <w:rFonts w:ascii="Times New Roman" w:hAnsi="Times New Roman"/>
          <w:sz w:val="28"/>
          <w:szCs w:val="28"/>
        </w:rPr>
        <w:t xml:space="preserve">     </w:t>
      </w:r>
      <w:proofErr w:type="gramStart"/>
      <w:r w:rsidRPr="0008348E">
        <w:rPr>
          <w:rFonts w:ascii="Times New Roman" w:hAnsi="Times New Roman"/>
          <w:sz w:val="28"/>
          <w:szCs w:val="28"/>
        </w:rPr>
        <w:t>Организация и ведение бухгалтерского учета МУ «МСЦ» «Олимп» осуществляется в соответствии с Законом Российской Федерации от 06</w:t>
      </w:r>
      <w:r>
        <w:rPr>
          <w:rFonts w:ascii="Times New Roman" w:hAnsi="Times New Roman"/>
          <w:sz w:val="28"/>
          <w:szCs w:val="28"/>
        </w:rPr>
        <w:t xml:space="preserve"> </w:t>
      </w:r>
      <w:r w:rsidRPr="0008348E">
        <w:rPr>
          <w:rFonts w:ascii="Times New Roman" w:hAnsi="Times New Roman"/>
          <w:sz w:val="28"/>
          <w:szCs w:val="28"/>
        </w:rPr>
        <w:t>декабря 2011г. №402-ФЗ «О бухгалтерском учете»</w:t>
      </w:r>
      <w:r>
        <w:rPr>
          <w:rFonts w:ascii="Times New Roman" w:hAnsi="Times New Roman"/>
          <w:sz w:val="28"/>
          <w:szCs w:val="28"/>
        </w:rPr>
        <w:t xml:space="preserve">, Инструкцией № 157н от </w:t>
      </w:r>
      <w:r>
        <w:rPr>
          <w:rFonts w:ascii="Times New Roman" w:hAnsi="Times New Roman"/>
          <w:sz w:val="28"/>
          <w:szCs w:val="28"/>
        </w:rPr>
        <w:lastRenderedPageBreak/>
        <w:t xml:space="preserve">01.12.2010 г., </w:t>
      </w:r>
      <w:r w:rsidRPr="0008348E">
        <w:rPr>
          <w:rFonts w:ascii="Times New Roman" w:hAnsi="Times New Roman"/>
          <w:sz w:val="28"/>
          <w:szCs w:val="28"/>
        </w:rPr>
        <w:t xml:space="preserve"> </w:t>
      </w:r>
      <w:r>
        <w:rPr>
          <w:rFonts w:ascii="Times New Roman" w:hAnsi="Times New Roman"/>
          <w:sz w:val="28"/>
          <w:szCs w:val="28"/>
        </w:rPr>
        <w:t>Инструкцией №</w:t>
      </w:r>
      <w:r w:rsidRPr="0008348E">
        <w:rPr>
          <w:rFonts w:ascii="Times New Roman" w:hAnsi="Times New Roman"/>
          <w:sz w:val="28"/>
          <w:szCs w:val="28"/>
        </w:rPr>
        <w:t xml:space="preserve"> 174н от 16.12.2010 г.,</w:t>
      </w:r>
      <w:r>
        <w:rPr>
          <w:rFonts w:ascii="Times New Roman" w:hAnsi="Times New Roman"/>
          <w:sz w:val="28"/>
          <w:szCs w:val="28"/>
        </w:rPr>
        <w:t xml:space="preserve"> налоговым законодательством Российской Федерации,</w:t>
      </w:r>
      <w:r w:rsidRPr="0008348E">
        <w:rPr>
          <w:rFonts w:ascii="Times New Roman" w:hAnsi="Times New Roman"/>
          <w:sz w:val="28"/>
          <w:szCs w:val="28"/>
        </w:rPr>
        <w:t xml:space="preserve"> на основании заключенного договора с МУ «Централизованная бухгалтерия учреждений культуры и кино Марксовского района» «О ведении бухгалтерского учета» от 01.12.2010 г., дополнительного соглашения</w:t>
      </w:r>
      <w:proofErr w:type="gramEnd"/>
      <w:r w:rsidRPr="0008348E">
        <w:rPr>
          <w:rFonts w:ascii="Times New Roman" w:hAnsi="Times New Roman"/>
          <w:sz w:val="28"/>
          <w:szCs w:val="28"/>
        </w:rPr>
        <w:t xml:space="preserve">  от 09.01.2014 г.</w:t>
      </w:r>
      <w:r w:rsidR="00E12E5A">
        <w:rPr>
          <w:rFonts w:ascii="Times New Roman" w:hAnsi="Times New Roman"/>
          <w:sz w:val="28"/>
          <w:szCs w:val="28"/>
        </w:rPr>
        <w:t>,</w:t>
      </w:r>
      <w:r w:rsidRPr="0008348E">
        <w:rPr>
          <w:rFonts w:ascii="Times New Roman" w:hAnsi="Times New Roman"/>
          <w:sz w:val="28"/>
          <w:szCs w:val="28"/>
        </w:rPr>
        <w:t xml:space="preserve"> дополнительного соглашения от 17.04.2014 г.</w:t>
      </w:r>
      <w:r w:rsidR="00E12E5A">
        <w:rPr>
          <w:rFonts w:ascii="Times New Roman" w:hAnsi="Times New Roman"/>
          <w:sz w:val="28"/>
          <w:szCs w:val="28"/>
        </w:rPr>
        <w:t xml:space="preserve">, дополнительного соглашения </w:t>
      </w:r>
      <w:r w:rsidRPr="0008348E">
        <w:rPr>
          <w:rFonts w:ascii="Times New Roman" w:hAnsi="Times New Roman"/>
          <w:sz w:val="28"/>
          <w:szCs w:val="28"/>
        </w:rPr>
        <w:t xml:space="preserve"> от </w:t>
      </w:r>
      <w:r w:rsidR="00E12E5A">
        <w:rPr>
          <w:rFonts w:ascii="Times New Roman" w:hAnsi="Times New Roman"/>
          <w:sz w:val="28"/>
          <w:szCs w:val="28"/>
        </w:rPr>
        <w:t>15</w:t>
      </w:r>
      <w:r w:rsidRPr="0008348E">
        <w:rPr>
          <w:rFonts w:ascii="Times New Roman" w:hAnsi="Times New Roman"/>
          <w:sz w:val="28"/>
          <w:szCs w:val="28"/>
        </w:rPr>
        <w:t>.1</w:t>
      </w:r>
      <w:r w:rsidR="00E12E5A">
        <w:rPr>
          <w:rFonts w:ascii="Times New Roman" w:hAnsi="Times New Roman"/>
          <w:sz w:val="28"/>
          <w:szCs w:val="28"/>
        </w:rPr>
        <w:t>0</w:t>
      </w:r>
      <w:r w:rsidRPr="0008348E">
        <w:rPr>
          <w:rFonts w:ascii="Times New Roman" w:hAnsi="Times New Roman"/>
          <w:sz w:val="28"/>
          <w:szCs w:val="28"/>
        </w:rPr>
        <w:t>.201</w:t>
      </w:r>
      <w:r w:rsidR="00E12E5A">
        <w:rPr>
          <w:rFonts w:ascii="Times New Roman" w:hAnsi="Times New Roman"/>
          <w:sz w:val="28"/>
          <w:szCs w:val="28"/>
        </w:rPr>
        <w:t>8</w:t>
      </w:r>
      <w:r w:rsidRPr="0008348E">
        <w:rPr>
          <w:rFonts w:ascii="Times New Roman" w:hAnsi="Times New Roman"/>
          <w:sz w:val="28"/>
          <w:szCs w:val="28"/>
        </w:rPr>
        <w:t xml:space="preserve"> г.</w:t>
      </w:r>
    </w:p>
    <w:p w:rsidR="00913FB6" w:rsidRPr="00D5750A" w:rsidRDefault="00913FB6" w:rsidP="00913FB6">
      <w:pPr>
        <w:tabs>
          <w:tab w:val="left" w:pos="567"/>
        </w:tabs>
        <w:jc w:val="both"/>
        <w:rPr>
          <w:rFonts w:ascii="Times New Roman" w:hAnsi="Times New Roman"/>
          <w:b/>
          <w:sz w:val="28"/>
          <w:szCs w:val="28"/>
        </w:rPr>
      </w:pPr>
      <w:r w:rsidRPr="00D5750A">
        <w:rPr>
          <w:rFonts w:ascii="Times New Roman" w:hAnsi="Times New Roman"/>
          <w:sz w:val="28"/>
          <w:szCs w:val="28"/>
        </w:rPr>
        <w:t xml:space="preserve">     В ходе проверки доходов и расходов денежных средств по муниципальному учреждению «Молодежный спортивный центр по физической культуре, спорту, туризму и социальной работе  Марксовского муниципального района Саратовской области» «Олимп»  </w:t>
      </w:r>
      <w:r w:rsidRPr="00D5750A">
        <w:rPr>
          <w:rFonts w:ascii="Times New Roman" w:hAnsi="Times New Roman"/>
          <w:b/>
          <w:sz w:val="28"/>
          <w:szCs w:val="28"/>
        </w:rPr>
        <w:t>установлено:</w:t>
      </w:r>
    </w:p>
    <w:p w:rsidR="00913FB6" w:rsidRPr="0008348E" w:rsidRDefault="00913FB6" w:rsidP="00913FB6">
      <w:pPr>
        <w:tabs>
          <w:tab w:val="left" w:pos="567"/>
        </w:tabs>
        <w:jc w:val="both"/>
        <w:rPr>
          <w:rFonts w:ascii="Times New Roman" w:hAnsi="Times New Roman"/>
          <w:i/>
          <w:sz w:val="28"/>
          <w:szCs w:val="28"/>
        </w:rPr>
      </w:pPr>
      <w:r w:rsidRPr="0008348E">
        <w:rPr>
          <w:rFonts w:ascii="Times New Roman" w:hAnsi="Times New Roman"/>
          <w:sz w:val="28"/>
          <w:szCs w:val="28"/>
        </w:rPr>
        <w:t xml:space="preserve">      </w:t>
      </w:r>
      <w:r w:rsidRPr="0008348E">
        <w:rPr>
          <w:rFonts w:ascii="Times New Roman" w:hAnsi="Times New Roman"/>
          <w:b/>
          <w:i/>
          <w:sz w:val="28"/>
          <w:szCs w:val="28"/>
        </w:rPr>
        <w:t>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 содержащимися в отчете об исполнении бюджета МУ «МСЦ» «Олимп»  за  отчетный финансовый</w:t>
      </w:r>
      <w:r w:rsidRPr="0008348E">
        <w:rPr>
          <w:rFonts w:ascii="Times New Roman" w:hAnsi="Times New Roman"/>
          <w:i/>
          <w:sz w:val="28"/>
          <w:szCs w:val="28"/>
        </w:rPr>
        <w:t xml:space="preserve"> </w:t>
      </w:r>
      <w:r w:rsidRPr="0008348E">
        <w:rPr>
          <w:rFonts w:ascii="Times New Roman" w:hAnsi="Times New Roman"/>
          <w:b/>
          <w:i/>
          <w:sz w:val="28"/>
          <w:szCs w:val="28"/>
        </w:rPr>
        <w:t xml:space="preserve"> 201</w:t>
      </w:r>
      <w:r w:rsidR="00262691">
        <w:rPr>
          <w:rFonts w:ascii="Times New Roman" w:hAnsi="Times New Roman"/>
          <w:b/>
          <w:i/>
          <w:sz w:val="28"/>
          <w:szCs w:val="28"/>
        </w:rPr>
        <w:t>8</w:t>
      </w:r>
      <w:r>
        <w:rPr>
          <w:rFonts w:ascii="Times New Roman" w:hAnsi="Times New Roman"/>
          <w:b/>
          <w:i/>
          <w:sz w:val="28"/>
          <w:szCs w:val="28"/>
        </w:rPr>
        <w:t xml:space="preserve"> </w:t>
      </w:r>
      <w:r w:rsidRPr="0008348E">
        <w:rPr>
          <w:rFonts w:ascii="Times New Roman" w:hAnsi="Times New Roman"/>
          <w:b/>
          <w:i/>
          <w:sz w:val="28"/>
          <w:szCs w:val="28"/>
        </w:rPr>
        <w:t>г</w:t>
      </w:r>
      <w:r>
        <w:rPr>
          <w:rFonts w:ascii="Times New Roman" w:hAnsi="Times New Roman"/>
          <w:b/>
          <w:i/>
          <w:sz w:val="28"/>
          <w:szCs w:val="28"/>
        </w:rPr>
        <w:t>.</w:t>
      </w:r>
      <w:r w:rsidRPr="0008348E">
        <w:rPr>
          <w:rFonts w:ascii="Times New Roman" w:hAnsi="Times New Roman"/>
          <w:b/>
          <w:i/>
          <w:sz w:val="28"/>
          <w:szCs w:val="28"/>
        </w:rPr>
        <w:t xml:space="preserve"> </w:t>
      </w:r>
    </w:p>
    <w:tbl>
      <w:tblPr>
        <w:tblW w:w="9386" w:type="dxa"/>
        <w:tblLayout w:type="fixed"/>
        <w:tblCellMar>
          <w:left w:w="30" w:type="dxa"/>
          <w:right w:w="30" w:type="dxa"/>
        </w:tblCellMar>
        <w:tblLook w:val="0000"/>
      </w:tblPr>
      <w:tblGrid>
        <w:gridCol w:w="499"/>
        <w:gridCol w:w="3784"/>
        <w:gridCol w:w="1559"/>
        <w:gridCol w:w="1701"/>
        <w:gridCol w:w="1843"/>
      </w:tblGrid>
      <w:tr w:rsidR="00913FB6" w:rsidRPr="00C62156" w:rsidTr="00FA2E70">
        <w:trPr>
          <w:trHeight w:val="1073"/>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Утверждено плановых назначений (по форме 0503737)</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913FB6" w:rsidP="00262691">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Исполнено плановых назначений за 201</w:t>
            </w:r>
            <w:r w:rsidR="00262691">
              <w:rPr>
                <w:rFonts w:ascii="Times New Roman" w:hAnsi="Times New Roman"/>
                <w:color w:val="000000"/>
                <w:sz w:val="20"/>
                <w:szCs w:val="20"/>
              </w:rPr>
              <w:t>8</w:t>
            </w:r>
            <w:r w:rsidRPr="00C62156">
              <w:rPr>
                <w:rFonts w:ascii="Times New Roman" w:hAnsi="Times New Roman"/>
                <w:color w:val="000000"/>
                <w:sz w:val="20"/>
                <w:szCs w:val="20"/>
              </w:rPr>
              <w:t xml:space="preserve"> г.</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Не исполнено плановых назначений</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b/>
                <w:bCs/>
                <w:color w:val="000000"/>
                <w:sz w:val="20"/>
                <w:szCs w:val="20"/>
              </w:rPr>
            </w:pPr>
            <w:r w:rsidRPr="00C62156">
              <w:rPr>
                <w:rFonts w:ascii="Times New Roman" w:hAnsi="Times New Roman"/>
                <w:b/>
                <w:bCs/>
                <w:color w:val="000000"/>
                <w:sz w:val="20"/>
                <w:szCs w:val="20"/>
              </w:rPr>
              <w:t>муниципальное задание (611)</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E7196D"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21 499 828,00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7170E"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21 340 510,44</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7170E"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159 317,56</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3256A2"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ст.211- оплата труда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11 992 218,33</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11 992 218,33</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3256A2"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 xml:space="preserve">ст.212-выпл. по уходу за </w:t>
            </w:r>
            <w:proofErr w:type="spellStart"/>
            <w:r w:rsidRPr="00C62156">
              <w:rPr>
                <w:rFonts w:ascii="Times New Roman" w:hAnsi="Times New Roman"/>
                <w:color w:val="000000"/>
                <w:sz w:val="20"/>
                <w:szCs w:val="20"/>
              </w:rPr>
              <w:t>ребенк</w:t>
            </w:r>
            <w:proofErr w:type="spellEnd"/>
            <w:r w:rsidRPr="00C62156">
              <w:rPr>
                <w:rFonts w:ascii="Times New Roman" w:hAnsi="Times New Roman"/>
                <w:color w:val="000000"/>
                <w:sz w:val="20"/>
                <w:szCs w:val="20"/>
              </w:rPr>
              <w:t>.; суточные</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1250,00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1200,00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3256A2"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ст.213-начисл</w:t>
            </w:r>
            <w:proofErr w:type="gramStart"/>
            <w:r w:rsidRPr="00C62156">
              <w:rPr>
                <w:rFonts w:ascii="Times New Roman" w:hAnsi="Times New Roman"/>
                <w:color w:val="000000"/>
                <w:sz w:val="20"/>
                <w:szCs w:val="20"/>
              </w:rPr>
              <w:t xml:space="preserve"> .</w:t>
            </w:r>
            <w:proofErr w:type="gramEnd"/>
            <w:r w:rsidRPr="00C62156">
              <w:rPr>
                <w:rFonts w:ascii="Times New Roman" w:hAnsi="Times New Roman"/>
                <w:color w:val="000000"/>
                <w:sz w:val="20"/>
                <w:szCs w:val="20"/>
              </w:rPr>
              <w:t>на оплату труда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3 420 623,95</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3 420 623,95</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68"/>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BF6E05"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ст.223-коммунальные услуги</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5 395 871,56</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5 239 650,66</w:t>
            </w:r>
          </w:p>
        </w:tc>
        <w:tc>
          <w:tcPr>
            <w:tcW w:w="1843" w:type="dxa"/>
            <w:tcBorders>
              <w:top w:val="single" w:sz="6" w:space="0" w:color="auto"/>
              <w:left w:val="single" w:sz="6" w:space="0" w:color="auto"/>
              <w:bottom w:val="single" w:sz="6" w:space="0" w:color="auto"/>
              <w:right w:val="single" w:sz="6" w:space="0" w:color="auto"/>
            </w:tcBorders>
          </w:tcPr>
          <w:p w:rsidR="00913FB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156 220,</w:t>
            </w:r>
          </w:p>
          <w:p w:rsidR="00BF6E05"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90</w:t>
            </w:r>
          </w:p>
        </w:tc>
      </w:tr>
      <w:tr w:rsidR="00913FB6" w:rsidRPr="00C62156" w:rsidTr="00FA2E70">
        <w:trPr>
          <w:trHeight w:val="276"/>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BF6E05" w:rsidP="00BF6E0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ст.225- услуги по содержанию имущества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56 222,17</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56 222,17</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BF6E05" w:rsidP="00BF6E0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ст.340-увеличение стоим</w:t>
            </w:r>
            <w:proofErr w:type="gramStart"/>
            <w:r w:rsidRPr="00C62156">
              <w:rPr>
                <w:rFonts w:ascii="Times New Roman" w:hAnsi="Times New Roman"/>
                <w:color w:val="000000"/>
                <w:sz w:val="20"/>
                <w:szCs w:val="20"/>
              </w:rPr>
              <w:t>.</w:t>
            </w:r>
            <w:proofErr w:type="gramEnd"/>
            <w:r w:rsidRPr="00C62156">
              <w:rPr>
                <w:rFonts w:ascii="Times New Roman" w:hAnsi="Times New Roman"/>
                <w:color w:val="000000"/>
                <w:sz w:val="20"/>
                <w:szCs w:val="20"/>
              </w:rPr>
              <w:t xml:space="preserve"> </w:t>
            </w:r>
            <w:proofErr w:type="gramStart"/>
            <w:r w:rsidRPr="00C62156">
              <w:rPr>
                <w:rFonts w:ascii="Times New Roman" w:hAnsi="Times New Roman"/>
                <w:color w:val="000000"/>
                <w:sz w:val="20"/>
                <w:szCs w:val="20"/>
              </w:rPr>
              <w:t>м</w:t>
            </w:r>
            <w:proofErr w:type="gramEnd"/>
            <w:r w:rsidRPr="00C62156">
              <w:rPr>
                <w:rFonts w:ascii="Times New Roman" w:hAnsi="Times New Roman"/>
                <w:color w:val="000000"/>
                <w:sz w:val="20"/>
                <w:szCs w:val="20"/>
              </w:rPr>
              <w:t>атер. запасов</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370 111,63</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370 111,63</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BF6E05"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522D9F">
            <w:pPr>
              <w:autoSpaceDE w:val="0"/>
              <w:autoSpaceDN w:val="0"/>
              <w:adjustRightInd w:val="0"/>
              <w:spacing w:after="0" w:line="240" w:lineRule="auto"/>
              <w:jc w:val="right"/>
              <w:rPr>
                <w:rFonts w:ascii="Times New Roman" w:hAnsi="Times New Roman"/>
                <w:color w:val="000000"/>
                <w:sz w:val="20"/>
                <w:szCs w:val="20"/>
              </w:rPr>
            </w:pPr>
            <w:r w:rsidRPr="00C62156">
              <w:rPr>
                <w:rFonts w:ascii="Times New Roman" w:hAnsi="Times New Roman"/>
                <w:color w:val="000000"/>
                <w:sz w:val="20"/>
                <w:szCs w:val="20"/>
              </w:rPr>
              <w:t xml:space="preserve">   </w:t>
            </w:r>
            <w:r w:rsidR="00522D9F">
              <w:rPr>
                <w:rFonts w:ascii="Times New Roman" w:hAnsi="Times New Roman"/>
                <w:color w:val="000000"/>
                <w:sz w:val="20"/>
                <w:szCs w:val="20"/>
              </w:rPr>
              <w:t>7</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ст.290-прочие расходы</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E7196D"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68 912</w:t>
            </w:r>
            <w:r w:rsidR="00BF6E05">
              <w:rPr>
                <w:rFonts w:ascii="Times New Roman" w:hAnsi="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557A2E"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66 128</w:t>
            </w:r>
            <w:r w:rsidR="00BF6E05">
              <w:rPr>
                <w:rFonts w:ascii="Times New Roman" w:hAnsi="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557A2E"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2 784,00</w:t>
            </w:r>
          </w:p>
        </w:tc>
      </w:tr>
      <w:tr w:rsidR="00BF6E05"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BF6E05" w:rsidRPr="00C62156" w:rsidRDefault="00522D9F" w:rsidP="00BF6E0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w:t>
            </w:r>
          </w:p>
        </w:tc>
        <w:tc>
          <w:tcPr>
            <w:tcW w:w="3784" w:type="dxa"/>
            <w:tcBorders>
              <w:top w:val="single" w:sz="6" w:space="0" w:color="auto"/>
              <w:left w:val="single" w:sz="6" w:space="0" w:color="auto"/>
              <w:bottom w:val="single" w:sz="6" w:space="0" w:color="auto"/>
              <w:right w:val="single" w:sz="6" w:space="0" w:color="auto"/>
            </w:tcBorders>
          </w:tcPr>
          <w:p w:rsidR="00BF6E05" w:rsidRPr="00C62156" w:rsidRDefault="00BF6E05" w:rsidP="004F28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ст.000-уплата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BF6E05" w:rsidRDefault="00F444D7"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194 618,36</w:t>
            </w:r>
          </w:p>
        </w:tc>
        <w:tc>
          <w:tcPr>
            <w:tcW w:w="1701" w:type="dxa"/>
            <w:tcBorders>
              <w:top w:val="single" w:sz="6" w:space="0" w:color="auto"/>
              <w:left w:val="single" w:sz="6" w:space="0" w:color="auto"/>
              <w:bottom w:val="single" w:sz="6" w:space="0" w:color="auto"/>
              <w:right w:val="single" w:sz="6" w:space="0" w:color="auto"/>
            </w:tcBorders>
          </w:tcPr>
          <w:p w:rsidR="00BF6E05" w:rsidRDefault="00F444D7"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194 355,70</w:t>
            </w:r>
          </w:p>
        </w:tc>
        <w:tc>
          <w:tcPr>
            <w:tcW w:w="1843" w:type="dxa"/>
            <w:tcBorders>
              <w:top w:val="single" w:sz="6" w:space="0" w:color="auto"/>
              <w:left w:val="single" w:sz="6" w:space="0" w:color="auto"/>
              <w:bottom w:val="single" w:sz="6" w:space="0" w:color="auto"/>
              <w:right w:val="single" w:sz="6" w:space="0" w:color="auto"/>
            </w:tcBorders>
          </w:tcPr>
          <w:p w:rsidR="00BF6E05" w:rsidRDefault="00F444D7"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262,66</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b/>
                <w:bCs/>
                <w:color w:val="000000"/>
                <w:sz w:val="20"/>
                <w:szCs w:val="20"/>
              </w:rPr>
            </w:pPr>
            <w:r w:rsidRPr="00C62156">
              <w:rPr>
                <w:rFonts w:ascii="Times New Roman" w:hAnsi="Times New Roman"/>
                <w:b/>
                <w:bCs/>
                <w:color w:val="000000"/>
                <w:sz w:val="20"/>
                <w:szCs w:val="20"/>
              </w:rPr>
              <w:t>На иные цели (612)</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8 989 844,16</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8 523 141,14</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466 703,02</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3256A2"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ст.211-оплата труда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2 395 396,86</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2 395 280,66</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116,20</w:t>
            </w:r>
          </w:p>
        </w:tc>
      </w:tr>
      <w:tr w:rsidR="00830B14"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830B14"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3784" w:type="dxa"/>
            <w:tcBorders>
              <w:top w:val="single" w:sz="6" w:space="0" w:color="auto"/>
              <w:left w:val="single" w:sz="6" w:space="0" w:color="auto"/>
              <w:bottom w:val="single" w:sz="6" w:space="0" w:color="auto"/>
              <w:right w:val="single" w:sz="6" w:space="0" w:color="auto"/>
            </w:tcBorders>
          </w:tcPr>
          <w:p w:rsidR="00830B14" w:rsidRPr="00C62156" w:rsidRDefault="00830B14" w:rsidP="004F28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ст.212- пособие</w:t>
            </w:r>
          </w:p>
        </w:tc>
        <w:tc>
          <w:tcPr>
            <w:tcW w:w="1559" w:type="dxa"/>
            <w:tcBorders>
              <w:top w:val="single" w:sz="6" w:space="0" w:color="auto"/>
              <w:left w:val="single" w:sz="6" w:space="0" w:color="auto"/>
              <w:bottom w:val="single" w:sz="6" w:space="0" w:color="auto"/>
              <w:right w:val="single" w:sz="6" w:space="0" w:color="auto"/>
            </w:tcBorders>
          </w:tcPr>
          <w:p w:rsidR="00830B14"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24 628,72</w:t>
            </w:r>
          </w:p>
        </w:tc>
        <w:tc>
          <w:tcPr>
            <w:tcW w:w="1701" w:type="dxa"/>
            <w:tcBorders>
              <w:top w:val="single" w:sz="6" w:space="0" w:color="auto"/>
              <w:left w:val="single" w:sz="6" w:space="0" w:color="auto"/>
              <w:bottom w:val="single" w:sz="6" w:space="0" w:color="auto"/>
              <w:right w:val="single" w:sz="6" w:space="0" w:color="auto"/>
            </w:tcBorders>
          </w:tcPr>
          <w:p w:rsidR="00830B14"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24 628,72</w:t>
            </w:r>
          </w:p>
        </w:tc>
        <w:tc>
          <w:tcPr>
            <w:tcW w:w="1843" w:type="dxa"/>
            <w:tcBorders>
              <w:top w:val="single" w:sz="6" w:space="0" w:color="auto"/>
              <w:left w:val="single" w:sz="6" w:space="0" w:color="auto"/>
              <w:bottom w:val="single" w:sz="6" w:space="0" w:color="auto"/>
              <w:right w:val="single" w:sz="6" w:space="0" w:color="auto"/>
            </w:tcBorders>
          </w:tcPr>
          <w:p w:rsidR="00830B14"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ст.213-начисл</w:t>
            </w:r>
            <w:proofErr w:type="gramStart"/>
            <w:r w:rsidRPr="00C62156">
              <w:rPr>
                <w:rFonts w:ascii="Times New Roman" w:hAnsi="Times New Roman"/>
                <w:color w:val="000000"/>
                <w:sz w:val="20"/>
                <w:szCs w:val="20"/>
              </w:rPr>
              <w:t>.н</w:t>
            </w:r>
            <w:proofErr w:type="gramEnd"/>
            <w:r w:rsidRPr="00C62156">
              <w:rPr>
                <w:rFonts w:ascii="Times New Roman" w:hAnsi="Times New Roman"/>
                <w:color w:val="000000"/>
                <w:sz w:val="20"/>
                <w:szCs w:val="20"/>
              </w:rPr>
              <w:t>а оплату труда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861 652,14</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861 652,14</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3256A2">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w:t>
            </w:r>
            <w:r w:rsidR="003256A2">
              <w:rPr>
                <w:rFonts w:ascii="Times New Roman" w:hAnsi="Times New Roman"/>
                <w:color w:val="000000"/>
                <w:sz w:val="20"/>
                <w:szCs w:val="20"/>
              </w:rPr>
              <w:t>3</w:t>
            </w:r>
            <w:r w:rsidRPr="00C62156">
              <w:rPr>
                <w:rFonts w:ascii="Times New Roman" w:hAnsi="Times New Roman"/>
                <w:color w:val="000000"/>
                <w:sz w:val="20"/>
                <w:szCs w:val="20"/>
              </w:rPr>
              <w:t>-</w:t>
            </w:r>
            <w:r w:rsidR="003256A2">
              <w:rPr>
                <w:rFonts w:ascii="Times New Roman" w:hAnsi="Times New Roman"/>
                <w:color w:val="000000"/>
                <w:sz w:val="20"/>
                <w:szCs w:val="20"/>
              </w:rPr>
              <w:t xml:space="preserve"> коммунальные услуги</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1 590 836,70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1 590 836,70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A95E6B">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w:t>
            </w:r>
            <w:r w:rsidR="00A95E6B">
              <w:rPr>
                <w:rFonts w:ascii="Times New Roman" w:hAnsi="Times New Roman"/>
                <w:color w:val="000000"/>
                <w:sz w:val="20"/>
                <w:szCs w:val="20"/>
              </w:rPr>
              <w:t>000-иные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11 666,83</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11 666,83</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ст.225-услуги по содержанию имущества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2 033 740,14</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1 828 210,37</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205 529,77</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ст.226-прочие услуги</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76 459,00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76 459,00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ст.340-увел</w:t>
            </w:r>
            <w:proofErr w:type="gramStart"/>
            <w:r w:rsidRPr="00C62156">
              <w:rPr>
                <w:rFonts w:ascii="Times New Roman" w:hAnsi="Times New Roman"/>
                <w:color w:val="000000"/>
                <w:sz w:val="20"/>
                <w:szCs w:val="20"/>
              </w:rPr>
              <w:t>.с</w:t>
            </w:r>
            <w:proofErr w:type="gramEnd"/>
            <w:r w:rsidRPr="00C62156">
              <w:rPr>
                <w:rFonts w:ascii="Times New Roman" w:hAnsi="Times New Roman"/>
                <w:color w:val="000000"/>
                <w:sz w:val="20"/>
                <w:szCs w:val="20"/>
              </w:rPr>
              <w:t>тоим.материал.запасов</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612 133,59</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562 734,72</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r w:rsidR="00830B14">
              <w:rPr>
                <w:rFonts w:ascii="Times New Roman" w:hAnsi="Times New Roman"/>
                <w:color w:val="000000"/>
                <w:sz w:val="20"/>
                <w:szCs w:val="20"/>
              </w:rPr>
              <w:t>9</w:t>
            </w:r>
            <w:r>
              <w:rPr>
                <w:rFonts w:ascii="Times New Roman" w:hAnsi="Times New Roman"/>
                <w:color w:val="000000"/>
                <w:sz w:val="20"/>
                <w:szCs w:val="20"/>
              </w:rPr>
              <w:t xml:space="preserve"> </w:t>
            </w:r>
            <w:r w:rsidR="00830B14">
              <w:rPr>
                <w:rFonts w:ascii="Times New Roman" w:hAnsi="Times New Roman"/>
                <w:color w:val="000000"/>
                <w:sz w:val="20"/>
                <w:szCs w:val="20"/>
              </w:rPr>
              <w:t>398,87</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ст.310-увел. стоимости основных средств</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468 056,25</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463 084,00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4 972,25</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3784" w:type="dxa"/>
            <w:tcBorders>
              <w:top w:val="single" w:sz="6" w:space="0" w:color="auto"/>
              <w:left w:val="single" w:sz="6" w:space="0" w:color="auto"/>
              <w:bottom w:val="single" w:sz="6" w:space="0" w:color="auto"/>
              <w:right w:val="single" w:sz="6" w:space="0" w:color="auto"/>
            </w:tcBorders>
          </w:tcPr>
          <w:p w:rsidR="00913FB6" w:rsidRPr="00545FC9" w:rsidRDefault="00913FB6" w:rsidP="004F28B5">
            <w:pPr>
              <w:tabs>
                <w:tab w:val="left" w:pos="21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ст.290-прочая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913FB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789 866,93</w:t>
            </w:r>
          </w:p>
        </w:tc>
        <w:tc>
          <w:tcPr>
            <w:tcW w:w="1701" w:type="dxa"/>
            <w:tcBorders>
              <w:top w:val="single" w:sz="6" w:space="0" w:color="auto"/>
              <w:left w:val="single" w:sz="6" w:space="0" w:color="auto"/>
              <w:bottom w:val="single" w:sz="6" w:space="0" w:color="auto"/>
              <w:right w:val="single" w:sz="6" w:space="0" w:color="auto"/>
            </w:tcBorders>
          </w:tcPr>
          <w:p w:rsidR="00913FB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583 181,00</w:t>
            </w:r>
          </w:p>
        </w:tc>
        <w:tc>
          <w:tcPr>
            <w:tcW w:w="1843" w:type="dxa"/>
            <w:tcBorders>
              <w:top w:val="single" w:sz="6" w:space="0" w:color="auto"/>
              <w:left w:val="single" w:sz="6" w:space="0" w:color="auto"/>
              <w:bottom w:val="single" w:sz="6" w:space="0" w:color="auto"/>
              <w:right w:val="single" w:sz="6" w:space="0" w:color="auto"/>
            </w:tcBorders>
          </w:tcPr>
          <w:p w:rsidR="00913FB6"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206 685,93</w:t>
            </w:r>
          </w:p>
        </w:tc>
      </w:tr>
      <w:tr w:rsidR="00830B14"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830B14" w:rsidRDefault="00522D9F"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3784" w:type="dxa"/>
            <w:tcBorders>
              <w:top w:val="single" w:sz="6" w:space="0" w:color="auto"/>
              <w:left w:val="single" w:sz="6" w:space="0" w:color="auto"/>
              <w:bottom w:val="single" w:sz="6" w:space="0" w:color="auto"/>
              <w:right w:val="single" w:sz="6" w:space="0" w:color="auto"/>
            </w:tcBorders>
          </w:tcPr>
          <w:p w:rsidR="00830B14" w:rsidRDefault="00830B14" w:rsidP="004F28B5">
            <w:pPr>
              <w:tabs>
                <w:tab w:val="left" w:pos="21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ст.296-иные выплаты</w:t>
            </w:r>
          </w:p>
        </w:tc>
        <w:tc>
          <w:tcPr>
            <w:tcW w:w="1559" w:type="dxa"/>
            <w:tcBorders>
              <w:top w:val="single" w:sz="6" w:space="0" w:color="auto"/>
              <w:left w:val="single" w:sz="6" w:space="0" w:color="auto"/>
              <w:bottom w:val="single" w:sz="6" w:space="0" w:color="auto"/>
              <w:right w:val="single" w:sz="6" w:space="0" w:color="auto"/>
            </w:tcBorders>
          </w:tcPr>
          <w:p w:rsidR="00830B14"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125 407,00</w:t>
            </w:r>
          </w:p>
        </w:tc>
        <w:tc>
          <w:tcPr>
            <w:tcW w:w="1701" w:type="dxa"/>
            <w:tcBorders>
              <w:top w:val="single" w:sz="6" w:space="0" w:color="auto"/>
              <w:left w:val="single" w:sz="6" w:space="0" w:color="auto"/>
              <w:bottom w:val="single" w:sz="6" w:space="0" w:color="auto"/>
              <w:right w:val="single" w:sz="6" w:space="0" w:color="auto"/>
            </w:tcBorders>
          </w:tcPr>
          <w:p w:rsidR="00830B14"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125 407,00</w:t>
            </w:r>
          </w:p>
        </w:tc>
        <w:tc>
          <w:tcPr>
            <w:tcW w:w="1843" w:type="dxa"/>
            <w:tcBorders>
              <w:top w:val="single" w:sz="6" w:space="0" w:color="auto"/>
              <w:left w:val="single" w:sz="6" w:space="0" w:color="auto"/>
              <w:bottom w:val="single" w:sz="6" w:space="0" w:color="auto"/>
              <w:right w:val="single" w:sz="6" w:space="0" w:color="auto"/>
            </w:tcBorders>
          </w:tcPr>
          <w:p w:rsidR="00830B14" w:rsidRDefault="00830B14" w:rsidP="00DC0E3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b/>
                <w:bCs/>
                <w:color w:val="000000"/>
                <w:sz w:val="20"/>
                <w:szCs w:val="20"/>
              </w:rPr>
            </w:pPr>
            <w:r w:rsidRPr="00C62156">
              <w:rPr>
                <w:rFonts w:ascii="Times New Roman" w:hAnsi="Times New Roman"/>
                <w:b/>
                <w:bCs/>
                <w:color w:val="000000"/>
                <w:sz w:val="20"/>
                <w:szCs w:val="20"/>
              </w:rPr>
              <w:t>ВСЕГО:</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30 489 672,16</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29 863 651,58</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A95E6B" w:rsidP="00DC0E3D">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626 020,58</w:t>
            </w:r>
          </w:p>
        </w:tc>
      </w:tr>
    </w:tbl>
    <w:p w:rsidR="00913FB6" w:rsidRDefault="00913FB6" w:rsidP="00913FB6">
      <w:pPr>
        <w:tabs>
          <w:tab w:val="left" w:pos="567"/>
        </w:tabs>
        <w:spacing w:after="0"/>
        <w:jc w:val="both"/>
        <w:rPr>
          <w:rFonts w:ascii="Times New Roman" w:hAnsi="Times New Roman"/>
          <w:sz w:val="28"/>
          <w:szCs w:val="28"/>
        </w:rPr>
      </w:pPr>
    </w:p>
    <w:p w:rsidR="00883BCF" w:rsidRDefault="00883BCF" w:rsidP="00913FB6">
      <w:pPr>
        <w:tabs>
          <w:tab w:val="left" w:pos="567"/>
        </w:tabs>
        <w:spacing w:after="0"/>
        <w:jc w:val="both"/>
        <w:rPr>
          <w:rFonts w:ascii="Times New Roman" w:hAnsi="Times New Roman"/>
          <w:sz w:val="28"/>
          <w:szCs w:val="28"/>
        </w:rPr>
      </w:pPr>
    </w:p>
    <w:p w:rsidR="00913FB6" w:rsidRDefault="00913FB6" w:rsidP="00913FB6">
      <w:pPr>
        <w:tabs>
          <w:tab w:val="left" w:pos="567"/>
        </w:tabs>
        <w:spacing w:after="0"/>
        <w:jc w:val="both"/>
        <w:rPr>
          <w:rFonts w:ascii="Times New Roman" w:hAnsi="Times New Roman"/>
          <w:sz w:val="28"/>
          <w:szCs w:val="28"/>
        </w:rPr>
      </w:pPr>
      <w:r w:rsidRPr="003E421E">
        <w:rPr>
          <w:rFonts w:ascii="Times New Roman" w:hAnsi="Times New Roman"/>
          <w:b/>
          <w:i/>
          <w:sz w:val="28"/>
          <w:szCs w:val="28"/>
        </w:rPr>
        <w:t>Анализ средств полученных от приносящей доход деятельности за 201</w:t>
      </w:r>
      <w:r w:rsidR="00EF7464">
        <w:rPr>
          <w:rFonts w:ascii="Times New Roman" w:hAnsi="Times New Roman"/>
          <w:b/>
          <w:i/>
          <w:sz w:val="28"/>
          <w:szCs w:val="28"/>
        </w:rPr>
        <w:t>8</w:t>
      </w:r>
      <w:r w:rsidRPr="003E421E">
        <w:rPr>
          <w:rFonts w:ascii="Times New Roman" w:hAnsi="Times New Roman"/>
          <w:b/>
          <w:i/>
          <w:sz w:val="28"/>
          <w:szCs w:val="28"/>
        </w:rPr>
        <w:t xml:space="preserve"> год.</w:t>
      </w:r>
    </w:p>
    <w:tbl>
      <w:tblPr>
        <w:tblW w:w="9386" w:type="dxa"/>
        <w:tblLayout w:type="fixed"/>
        <w:tblCellMar>
          <w:left w:w="30" w:type="dxa"/>
          <w:right w:w="30" w:type="dxa"/>
        </w:tblCellMar>
        <w:tblLook w:val="0000"/>
      </w:tblPr>
      <w:tblGrid>
        <w:gridCol w:w="499"/>
        <w:gridCol w:w="3784"/>
        <w:gridCol w:w="1559"/>
        <w:gridCol w:w="1701"/>
        <w:gridCol w:w="1843"/>
      </w:tblGrid>
      <w:tr w:rsidR="00913FB6" w:rsidRPr="00C62156" w:rsidTr="00FA2E70">
        <w:trPr>
          <w:trHeight w:val="1073"/>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Утверждено плановых назначений (по форме 0503737)</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913FB6" w:rsidP="00EF7464">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Исполнено плановых назначений за 201</w:t>
            </w:r>
            <w:r w:rsidR="00EF7464">
              <w:rPr>
                <w:rFonts w:ascii="Times New Roman" w:hAnsi="Times New Roman"/>
                <w:color w:val="000000"/>
                <w:sz w:val="20"/>
                <w:szCs w:val="20"/>
              </w:rPr>
              <w:t>8</w:t>
            </w:r>
            <w:r w:rsidRPr="00C62156">
              <w:rPr>
                <w:rFonts w:ascii="Times New Roman" w:hAnsi="Times New Roman"/>
                <w:color w:val="000000"/>
                <w:sz w:val="20"/>
                <w:szCs w:val="20"/>
              </w:rPr>
              <w:t xml:space="preserve"> г.</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Не исполнено плановых назначений</w:t>
            </w:r>
          </w:p>
        </w:tc>
      </w:tr>
      <w:tr w:rsidR="005E1609" w:rsidRPr="00C62156" w:rsidTr="00FA2E70">
        <w:trPr>
          <w:trHeight w:val="291"/>
        </w:trPr>
        <w:tc>
          <w:tcPr>
            <w:tcW w:w="499" w:type="dxa"/>
            <w:tcBorders>
              <w:top w:val="single" w:sz="6" w:space="0" w:color="auto"/>
              <w:left w:val="single" w:sz="6" w:space="0" w:color="auto"/>
              <w:bottom w:val="single" w:sz="6" w:space="0" w:color="auto"/>
              <w:right w:val="single" w:sz="6" w:space="0" w:color="auto"/>
            </w:tcBorders>
          </w:tcPr>
          <w:p w:rsidR="005E1609"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3784" w:type="dxa"/>
            <w:tcBorders>
              <w:top w:val="single" w:sz="6" w:space="0" w:color="auto"/>
              <w:left w:val="single" w:sz="6" w:space="0" w:color="auto"/>
              <w:bottom w:val="single" w:sz="6" w:space="0" w:color="auto"/>
              <w:right w:val="single" w:sz="6" w:space="0" w:color="auto"/>
            </w:tcBorders>
          </w:tcPr>
          <w:p w:rsidR="005E1609" w:rsidRPr="00C62156" w:rsidRDefault="005E1609" w:rsidP="005E16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ст.211-фонд оплаты труда</w:t>
            </w:r>
          </w:p>
        </w:tc>
        <w:tc>
          <w:tcPr>
            <w:tcW w:w="1559" w:type="dxa"/>
            <w:tcBorders>
              <w:top w:val="single" w:sz="6" w:space="0" w:color="auto"/>
              <w:left w:val="single" w:sz="6" w:space="0" w:color="auto"/>
              <w:bottom w:val="single" w:sz="6" w:space="0" w:color="auto"/>
              <w:right w:val="single" w:sz="6" w:space="0" w:color="auto"/>
            </w:tcBorders>
          </w:tcPr>
          <w:p w:rsidR="005E1609" w:rsidRPr="00C62156" w:rsidRDefault="005E1609" w:rsidP="005E1609">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1 384 888,00</w:t>
            </w:r>
          </w:p>
        </w:tc>
        <w:tc>
          <w:tcPr>
            <w:tcW w:w="1701" w:type="dxa"/>
            <w:tcBorders>
              <w:top w:val="single" w:sz="6" w:space="0" w:color="auto"/>
              <w:left w:val="single" w:sz="6" w:space="0" w:color="auto"/>
              <w:bottom w:val="single" w:sz="6" w:space="0" w:color="auto"/>
              <w:right w:val="single" w:sz="6" w:space="0" w:color="auto"/>
            </w:tcBorders>
          </w:tcPr>
          <w:p w:rsidR="005E1609" w:rsidRPr="00C62156" w:rsidRDefault="005E1609" w:rsidP="005E1609">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1 316 857,57</w:t>
            </w:r>
          </w:p>
        </w:tc>
        <w:tc>
          <w:tcPr>
            <w:tcW w:w="1843" w:type="dxa"/>
            <w:tcBorders>
              <w:top w:val="single" w:sz="6" w:space="0" w:color="auto"/>
              <w:left w:val="single" w:sz="6" w:space="0" w:color="auto"/>
              <w:bottom w:val="single" w:sz="6" w:space="0" w:color="auto"/>
              <w:right w:val="single" w:sz="6" w:space="0" w:color="auto"/>
            </w:tcBorders>
          </w:tcPr>
          <w:p w:rsidR="005E1609" w:rsidRPr="00C62156" w:rsidRDefault="005E1609" w:rsidP="005E1609">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68 030,43</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 xml:space="preserve">ст.212-выпл. по уходу за </w:t>
            </w:r>
            <w:proofErr w:type="spellStart"/>
            <w:r w:rsidRPr="00C62156">
              <w:rPr>
                <w:rFonts w:ascii="Times New Roman" w:hAnsi="Times New Roman"/>
                <w:color w:val="000000"/>
                <w:sz w:val="20"/>
                <w:szCs w:val="20"/>
              </w:rPr>
              <w:t>ребенк</w:t>
            </w:r>
            <w:proofErr w:type="spellEnd"/>
            <w:r w:rsidRPr="00C62156">
              <w:rPr>
                <w:rFonts w:ascii="Times New Roman" w:hAnsi="Times New Roman"/>
                <w:color w:val="000000"/>
                <w:sz w:val="20"/>
                <w:szCs w:val="20"/>
              </w:rPr>
              <w:t>.; суточные</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5164F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239 367,00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5164F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92 078,00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5164F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147 289,00</w:t>
            </w:r>
          </w:p>
        </w:tc>
      </w:tr>
      <w:tr w:rsidR="00F42693"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F42693"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3784" w:type="dxa"/>
            <w:tcBorders>
              <w:top w:val="single" w:sz="6" w:space="0" w:color="auto"/>
              <w:left w:val="single" w:sz="6" w:space="0" w:color="auto"/>
              <w:bottom w:val="single" w:sz="6" w:space="0" w:color="auto"/>
              <w:right w:val="single" w:sz="6" w:space="0" w:color="auto"/>
            </w:tcBorders>
          </w:tcPr>
          <w:p w:rsidR="00F42693" w:rsidRPr="00C62156" w:rsidRDefault="00F42693" w:rsidP="004F28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ст.213- начисление на оплату труда</w:t>
            </w:r>
          </w:p>
        </w:tc>
        <w:tc>
          <w:tcPr>
            <w:tcW w:w="1559" w:type="dxa"/>
            <w:tcBorders>
              <w:top w:val="single" w:sz="6" w:space="0" w:color="auto"/>
              <w:left w:val="single" w:sz="6" w:space="0" w:color="auto"/>
              <w:bottom w:val="single" w:sz="6" w:space="0" w:color="auto"/>
              <w:right w:val="single" w:sz="6" w:space="0" w:color="auto"/>
            </w:tcBorders>
          </w:tcPr>
          <w:p w:rsidR="00F42693"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504 199,81</w:t>
            </w:r>
          </w:p>
        </w:tc>
        <w:tc>
          <w:tcPr>
            <w:tcW w:w="1701" w:type="dxa"/>
            <w:tcBorders>
              <w:top w:val="single" w:sz="6" w:space="0" w:color="auto"/>
              <w:left w:val="single" w:sz="6" w:space="0" w:color="auto"/>
              <w:bottom w:val="single" w:sz="6" w:space="0" w:color="auto"/>
              <w:right w:val="single" w:sz="6" w:space="0" w:color="auto"/>
            </w:tcBorders>
          </w:tcPr>
          <w:p w:rsidR="00F42693"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427 639,53</w:t>
            </w:r>
          </w:p>
        </w:tc>
        <w:tc>
          <w:tcPr>
            <w:tcW w:w="1843" w:type="dxa"/>
            <w:tcBorders>
              <w:top w:val="single" w:sz="6" w:space="0" w:color="auto"/>
              <w:left w:val="single" w:sz="6" w:space="0" w:color="auto"/>
              <w:bottom w:val="single" w:sz="6" w:space="0" w:color="auto"/>
              <w:right w:val="single" w:sz="6" w:space="0" w:color="auto"/>
            </w:tcBorders>
          </w:tcPr>
          <w:p w:rsidR="00F42693"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76 560,28</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ст.221- услуги связи</w:t>
            </w:r>
          </w:p>
        </w:tc>
        <w:tc>
          <w:tcPr>
            <w:tcW w:w="1559" w:type="dxa"/>
            <w:tcBorders>
              <w:top w:val="single" w:sz="6" w:space="0" w:color="auto"/>
              <w:left w:val="single" w:sz="6" w:space="0" w:color="auto"/>
              <w:bottom w:val="single" w:sz="6" w:space="0" w:color="auto"/>
              <w:right w:val="single" w:sz="6" w:space="0" w:color="auto"/>
            </w:tcBorders>
          </w:tcPr>
          <w:p w:rsidR="00913FB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100 953,14</w:t>
            </w:r>
          </w:p>
        </w:tc>
        <w:tc>
          <w:tcPr>
            <w:tcW w:w="1701" w:type="dxa"/>
            <w:tcBorders>
              <w:top w:val="single" w:sz="6" w:space="0" w:color="auto"/>
              <w:left w:val="single" w:sz="6" w:space="0" w:color="auto"/>
              <w:bottom w:val="single" w:sz="6" w:space="0" w:color="auto"/>
              <w:right w:val="single" w:sz="6" w:space="0" w:color="auto"/>
            </w:tcBorders>
          </w:tcPr>
          <w:p w:rsidR="00913FB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100 835,14</w:t>
            </w:r>
          </w:p>
        </w:tc>
        <w:tc>
          <w:tcPr>
            <w:tcW w:w="1843" w:type="dxa"/>
            <w:tcBorders>
              <w:top w:val="single" w:sz="6" w:space="0" w:color="auto"/>
              <w:left w:val="single" w:sz="6" w:space="0" w:color="auto"/>
              <w:bottom w:val="single" w:sz="6" w:space="0" w:color="auto"/>
              <w:right w:val="single" w:sz="6" w:space="0" w:color="auto"/>
            </w:tcBorders>
          </w:tcPr>
          <w:p w:rsidR="00913FB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118,00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ст.223-коммунальные услуги</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19 600,00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19 600,00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76"/>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ст.225- услуги по содержанию имущества</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1 066 592,43</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820 688,61</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245 903,82</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ст.226-прочие услуги</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885 071,06</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481 269,21</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403 801,85</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8</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ст.340-увеличение стоим</w:t>
            </w:r>
            <w:proofErr w:type="gramStart"/>
            <w:r w:rsidRPr="00C62156">
              <w:rPr>
                <w:rFonts w:ascii="Times New Roman" w:hAnsi="Times New Roman"/>
                <w:color w:val="000000"/>
                <w:sz w:val="20"/>
                <w:szCs w:val="20"/>
              </w:rPr>
              <w:t>.</w:t>
            </w:r>
            <w:proofErr w:type="gramEnd"/>
            <w:r w:rsidRPr="00C62156">
              <w:rPr>
                <w:rFonts w:ascii="Times New Roman" w:hAnsi="Times New Roman"/>
                <w:color w:val="000000"/>
                <w:sz w:val="20"/>
                <w:szCs w:val="20"/>
              </w:rPr>
              <w:t xml:space="preserve"> </w:t>
            </w:r>
            <w:proofErr w:type="gramStart"/>
            <w:r w:rsidRPr="00C62156">
              <w:rPr>
                <w:rFonts w:ascii="Times New Roman" w:hAnsi="Times New Roman"/>
                <w:color w:val="000000"/>
                <w:sz w:val="20"/>
                <w:szCs w:val="20"/>
              </w:rPr>
              <w:t>м</w:t>
            </w:r>
            <w:proofErr w:type="gramEnd"/>
            <w:r w:rsidRPr="00C62156">
              <w:rPr>
                <w:rFonts w:ascii="Times New Roman" w:hAnsi="Times New Roman"/>
                <w:color w:val="000000"/>
                <w:sz w:val="20"/>
                <w:szCs w:val="20"/>
              </w:rPr>
              <w:t>атер. запасов</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4 527 937,33</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F42693" w:rsidP="001328FD">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3 565 123,99</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962 813,34</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1328FD">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ст.290-</w:t>
            </w:r>
            <w:r w:rsidR="001328FD">
              <w:rPr>
                <w:rFonts w:ascii="Times New Roman" w:hAnsi="Times New Roman"/>
                <w:color w:val="000000"/>
                <w:sz w:val="20"/>
                <w:szCs w:val="20"/>
              </w:rPr>
              <w:t xml:space="preserve"> иные платежи</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5164F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2 430,00</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5164F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2 430,00</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rPr>
                <w:rFonts w:ascii="Times New Roman" w:hAnsi="Times New Roman"/>
                <w:color w:val="000000"/>
                <w:sz w:val="20"/>
                <w:szCs w:val="20"/>
              </w:rPr>
            </w:pPr>
            <w:r w:rsidRPr="00C62156">
              <w:rPr>
                <w:rFonts w:ascii="Times New Roman" w:hAnsi="Times New Roman"/>
                <w:color w:val="000000"/>
                <w:sz w:val="20"/>
                <w:szCs w:val="20"/>
              </w:rPr>
              <w:t>ст.310-увел. стоимости основных  средств</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478 313,19</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171 398,41</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306 914,78</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3784" w:type="dxa"/>
            <w:tcBorders>
              <w:top w:val="single" w:sz="6" w:space="0" w:color="auto"/>
              <w:left w:val="single" w:sz="6" w:space="0" w:color="auto"/>
              <w:bottom w:val="single" w:sz="6" w:space="0" w:color="auto"/>
              <w:right w:val="single" w:sz="6" w:space="0" w:color="auto"/>
            </w:tcBorders>
          </w:tcPr>
          <w:p w:rsidR="00913FB6" w:rsidRPr="00C62156" w:rsidRDefault="00913FB6" w:rsidP="00F4269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w:t>
            </w:r>
            <w:r w:rsidR="00F42693">
              <w:rPr>
                <w:rFonts w:ascii="Times New Roman" w:hAnsi="Times New Roman"/>
                <w:color w:val="000000"/>
                <w:sz w:val="20"/>
                <w:szCs w:val="20"/>
              </w:rPr>
              <w:t>00</w:t>
            </w:r>
            <w:r>
              <w:rPr>
                <w:rFonts w:ascii="Times New Roman" w:hAnsi="Times New Roman"/>
                <w:color w:val="000000"/>
                <w:sz w:val="20"/>
                <w:szCs w:val="20"/>
              </w:rPr>
              <w:t>0-</w:t>
            </w:r>
            <w:r w:rsidR="00F42693">
              <w:rPr>
                <w:rFonts w:ascii="Times New Roman" w:hAnsi="Times New Roman"/>
                <w:color w:val="000000"/>
                <w:sz w:val="20"/>
                <w:szCs w:val="20"/>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10 857,04</w:t>
            </w:r>
          </w:p>
        </w:tc>
        <w:tc>
          <w:tcPr>
            <w:tcW w:w="1701"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10 857,04</w:t>
            </w:r>
          </w:p>
        </w:tc>
        <w:tc>
          <w:tcPr>
            <w:tcW w:w="1843" w:type="dxa"/>
            <w:tcBorders>
              <w:top w:val="single" w:sz="6" w:space="0" w:color="auto"/>
              <w:left w:val="single" w:sz="6" w:space="0" w:color="auto"/>
              <w:bottom w:val="single" w:sz="6" w:space="0" w:color="auto"/>
              <w:right w:val="single" w:sz="6" w:space="0" w:color="auto"/>
            </w:tcBorders>
          </w:tcPr>
          <w:p w:rsidR="00913FB6"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F42693"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F42693" w:rsidRDefault="005E1609"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w:t>
            </w:r>
          </w:p>
        </w:tc>
        <w:tc>
          <w:tcPr>
            <w:tcW w:w="3784" w:type="dxa"/>
            <w:tcBorders>
              <w:top w:val="single" w:sz="6" w:space="0" w:color="auto"/>
              <w:left w:val="single" w:sz="6" w:space="0" w:color="auto"/>
              <w:bottom w:val="single" w:sz="6" w:space="0" w:color="auto"/>
              <w:right w:val="single" w:sz="6" w:space="0" w:color="auto"/>
            </w:tcBorders>
          </w:tcPr>
          <w:p w:rsidR="00F42693" w:rsidRDefault="00F42693" w:rsidP="004F28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ст.296- прочая закупка</w:t>
            </w:r>
          </w:p>
        </w:tc>
        <w:tc>
          <w:tcPr>
            <w:tcW w:w="1559" w:type="dxa"/>
            <w:tcBorders>
              <w:top w:val="single" w:sz="6" w:space="0" w:color="auto"/>
              <w:left w:val="single" w:sz="6" w:space="0" w:color="auto"/>
              <w:bottom w:val="single" w:sz="6" w:space="0" w:color="auto"/>
              <w:right w:val="single" w:sz="6" w:space="0" w:color="auto"/>
            </w:tcBorders>
          </w:tcPr>
          <w:p w:rsidR="00F42693"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15 730,00</w:t>
            </w:r>
          </w:p>
        </w:tc>
        <w:tc>
          <w:tcPr>
            <w:tcW w:w="1701" w:type="dxa"/>
            <w:tcBorders>
              <w:top w:val="single" w:sz="6" w:space="0" w:color="auto"/>
              <w:left w:val="single" w:sz="6" w:space="0" w:color="auto"/>
              <w:bottom w:val="single" w:sz="6" w:space="0" w:color="auto"/>
              <w:right w:val="single" w:sz="6" w:space="0" w:color="auto"/>
            </w:tcBorders>
          </w:tcPr>
          <w:p w:rsidR="00F42693" w:rsidRPr="00C62156" w:rsidRDefault="00F42693" w:rsidP="00F42693">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15 730,00</w:t>
            </w:r>
          </w:p>
        </w:tc>
        <w:tc>
          <w:tcPr>
            <w:tcW w:w="1843" w:type="dxa"/>
            <w:tcBorders>
              <w:top w:val="single" w:sz="6" w:space="0" w:color="auto"/>
              <w:left w:val="single" w:sz="6" w:space="0" w:color="auto"/>
              <w:bottom w:val="single" w:sz="6" w:space="0" w:color="auto"/>
              <w:right w:val="single" w:sz="6" w:space="0" w:color="auto"/>
            </w:tcBorders>
          </w:tcPr>
          <w:p w:rsidR="00F42693" w:rsidRPr="00C62156" w:rsidRDefault="00F42693" w:rsidP="004F28B5">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r>
      <w:tr w:rsidR="00913FB6" w:rsidRPr="00C62156" w:rsidTr="00FA2E70">
        <w:trPr>
          <w:trHeight w:val="290"/>
        </w:trPr>
        <w:tc>
          <w:tcPr>
            <w:tcW w:w="499" w:type="dxa"/>
            <w:tcBorders>
              <w:top w:val="single" w:sz="6" w:space="0" w:color="auto"/>
              <w:left w:val="single" w:sz="6" w:space="0" w:color="auto"/>
              <w:bottom w:val="single" w:sz="6" w:space="0" w:color="auto"/>
              <w:right w:val="single" w:sz="6" w:space="0" w:color="auto"/>
            </w:tcBorders>
          </w:tcPr>
          <w:p w:rsidR="00913FB6" w:rsidRPr="00C62156" w:rsidRDefault="00913FB6" w:rsidP="004F28B5">
            <w:pPr>
              <w:autoSpaceDE w:val="0"/>
              <w:autoSpaceDN w:val="0"/>
              <w:adjustRightInd w:val="0"/>
              <w:spacing w:after="0" w:line="240" w:lineRule="auto"/>
              <w:jc w:val="right"/>
              <w:rPr>
                <w:rFonts w:ascii="Times New Roman" w:hAnsi="Times New Roman"/>
                <w:color w:val="000000"/>
                <w:sz w:val="20"/>
                <w:szCs w:val="20"/>
              </w:rPr>
            </w:pPr>
          </w:p>
        </w:tc>
        <w:tc>
          <w:tcPr>
            <w:tcW w:w="3784" w:type="dxa"/>
            <w:tcBorders>
              <w:top w:val="single" w:sz="6" w:space="0" w:color="auto"/>
              <w:left w:val="single" w:sz="6" w:space="0" w:color="auto"/>
              <w:bottom w:val="single" w:sz="6" w:space="0" w:color="auto"/>
              <w:right w:val="single" w:sz="6" w:space="0" w:color="auto"/>
            </w:tcBorders>
          </w:tcPr>
          <w:p w:rsidR="00913FB6" w:rsidRPr="003E421E" w:rsidRDefault="00913FB6" w:rsidP="004F28B5">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Всего</w:t>
            </w:r>
          </w:p>
        </w:tc>
        <w:tc>
          <w:tcPr>
            <w:tcW w:w="1559" w:type="dxa"/>
            <w:tcBorders>
              <w:top w:val="single" w:sz="6" w:space="0" w:color="auto"/>
              <w:left w:val="single" w:sz="6" w:space="0" w:color="auto"/>
              <w:bottom w:val="single" w:sz="6" w:space="0" w:color="auto"/>
              <w:right w:val="single" w:sz="6" w:space="0" w:color="auto"/>
            </w:tcBorders>
          </w:tcPr>
          <w:p w:rsidR="00913FB6" w:rsidRDefault="005164F9" w:rsidP="004F28B5">
            <w:pPr>
              <w:autoSpaceDE w:val="0"/>
              <w:autoSpaceDN w:val="0"/>
              <w:adjustRightInd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9 235 939,00</w:t>
            </w:r>
          </w:p>
        </w:tc>
        <w:tc>
          <w:tcPr>
            <w:tcW w:w="1701" w:type="dxa"/>
            <w:tcBorders>
              <w:top w:val="single" w:sz="6" w:space="0" w:color="auto"/>
              <w:left w:val="single" w:sz="6" w:space="0" w:color="auto"/>
              <w:bottom w:val="single" w:sz="6" w:space="0" w:color="auto"/>
              <w:right w:val="single" w:sz="6" w:space="0" w:color="auto"/>
            </w:tcBorders>
          </w:tcPr>
          <w:p w:rsidR="00913FB6" w:rsidRDefault="005164F9" w:rsidP="004F28B5">
            <w:pPr>
              <w:autoSpaceDE w:val="0"/>
              <w:autoSpaceDN w:val="0"/>
              <w:adjustRightInd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7 024 507,50</w:t>
            </w:r>
          </w:p>
        </w:tc>
        <w:tc>
          <w:tcPr>
            <w:tcW w:w="1843" w:type="dxa"/>
            <w:tcBorders>
              <w:top w:val="single" w:sz="6" w:space="0" w:color="auto"/>
              <w:left w:val="single" w:sz="6" w:space="0" w:color="auto"/>
              <w:bottom w:val="single" w:sz="6" w:space="0" w:color="auto"/>
              <w:right w:val="single" w:sz="6" w:space="0" w:color="auto"/>
            </w:tcBorders>
          </w:tcPr>
          <w:p w:rsidR="00913FB6" w:rsidRDefault="005164F9" w:rsidP="004F28B5">
            <w:pPr>
              <w:autoSpaceDE w:val="0"/>
              <w:autoSpaceDN w:val="0"/>
              <w:adjustRightInd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2 211 431,50</w:t>
            </w:r>
          </w:p>
        </w:tc>
      </w:tr>
    </w:tbl>
    <w:p w:rsidR="00913FB6" w:rsidRDefault="00913FB6" w:rsidP="00913FB6">
      <w:pPr>
        <w:tabs>
          <w:tab w:val="left" w:pos="567"/>
        </w:tabs>
        <w:spacing w:after="0"/>
        <w:jc w:val="both"/>
        <w:rPr>
          <w:rFonts w:ascii="Times New Roman" w:hAnsi="Times New Roman"/>
          <w:sz w:val="28"/>
          <w:szCs w:val="28"/>
        </w:rPr>
      </w:pPr>
    </w:p>
    <w:p w:rsidR="00913FB6" w:rsidRPr="0026647C" w:rsidRDefault="00913FB6" w:rsidP="00913FB6">
      <w:pPr>
        <w:tabs>
          <w:tab w:val="left" w:pos="567"/>
        </w:tabs>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Утверждено плановых назначений  </w:t>
      </w:r>
      <w:r w:rsidR="000910E8">
        <w:rPr>
          <w:rFonts w:ascii="Times New Roman" w:hAnsi="Times New Roman"/>
          <w:sz w:val="28"/>
          <w:szCs w:val="28"/>
        </w:rPr>
        <w:t xml:space="preserve">всего </w:t>
      </w:r>
      <w:r w:rsidR="000910E8" w:rsidRPr="000910E8">
        <w:rPr>
          <w:rFonts w:ascii="Times New Roman" w:hAnsi="Times New Roman"/>
          <w:b/>
          <w:sz w:val="28"/>
          <w:szCs w:val="28"/>
        </w:rPr>
        <w:t>39 725 611,16</w:t>
      </w:r>
      <w:r>
        <w:rPr>
          <w:rFonts w:ascii="Times New Roman" w:hAnsi="Times New Roman"/>
          <w:sz w:val="28"/>
          <w:szCs w:val="28"/>
        </w:rPr>
        <w:t xml:space="preserve"> </w:t>
      </w:r>
      <w:r w:rsidRPr="0026647C">
        <w:rPr>
          <w:rFonts w:ascii="Times New Roman" w:hAnsi="Times New Roman"/>
          <w:b/>
          <w:sz w:val="28"/>
          <w:szCs w:val="28"/>
        </w:rPr>
        <w:t>руб</w:t>
      </w:r>
      <w:r w:rsidRPr="0026647C">
        <w:rPr>
          <w:rFonts w:ascii="Times New Roman" w:hAnsi="Times New Roman"/>
          <w:sz w:val="28"/>
          <w:szCs w:val="28"/>
        </w:rPr>
        <w:t>., в том числе: - финансовое обеспечение деятельности Учреждения в 201</w:t>
      </w:r>
      <w:r w:rsidR="00086A29">
        <w:rPr>
          <w:rFonts w:ascii="Times New Roman" w:hAnsi="Times New Roman"/>
          <w:sz w:val="28"/>
          <w:szCs w:val="28"/>
        </w:rPr>
        <w:t>8</w:t>
      </w:r>
      <w:r>
        <w:rPr>
          <w:rFonts w:ascii="Times New Roman" w:hAnsi="Times New Roman"/>
          <w:sz w:val="28"/>
          <w:szCs w:val="28"/>
        </w:rPr>
        <w:t xml:space="preserve"> </w:t>
      </w:r>
      <w:r w:rsidRPr="0026647C">
        <w:rPr>
          <w:rFonts w:ascii="Times New Roman" w:hAnsi="Times New Roman"/>
          <w:sz w:val="28"/>
          <w:szCs w:val="28"/>
        </w:rPr>
        <w:t xml:space="preserve">г. осуществлялось за счет </w:t>
      </w:r>
      <w:r>
        <w:rPr>
          <w:rFonts w:ascii="Times New Roman" w:hAnsi="Times New Roman"/>
          <w:sz w:val="28"/>
          <w:szCs w:val="28"/>
        </w:rPr>
        <w:t>субсидий на выполнение государственного (муниципального) задания</w:t>
      </w:r>
      <w:r w:rsidRPr="0026647C">
        <w:rPr>
          <w:rFonts w:ascii="Times New Roman" w:hAnsi="Times New Roman"/>
          <w:sz w:val="28"/>
          <w:szCs w:val="28"/>
        </w:rPr>
        <w:t xml:space="preserve"> в сумме </w:t>
      </w:r>
      <w:r w:rsidR="000910E8" w:rsidRPr="000910E8">
        <w:rPr>
          <w:rFonts w:ascii="Times New Roman" w:hAnsi="Times New Roman"/>
          <w:b/>
          <w:sz w:val="28"/>
          <w:szCs w:val="28"/>
        </w:rPr>
        <w:t>21 499 828,00</w:t>
      </w:r>
      <w:r>
        <w:rPr>
          <w:rFonts w:ascii="Times New Roman" w:hAnsi="Times New Roman"/>
          <w:sz w:val="28"/>
          <w:szCs w:val="28"/>
        </w:rPr>
        <w:t xml:space="preserve"> </w:t>
      </w:r>
      <w:r w:rsidRPr="0026647C">
        <w:rPr>
          <w:rFonts w:ascii="Times New Roman" w:hAnsi="Times New Roman"/>
          <w:b/>
          <w:sz w:val="28"/>
          <w:szCs w:val="28"/>
        </w:rPr>
        <w:t>руб</w:t>
      </w:r>
      <w:r w:rsidRPr="0026647C">
        <w:rPr>
          <w:rFonts w:ascii="Times New Roman" w:hAnsi="Times New Roman"/>
          <w:sz w:val="28"/>
          <w:szCs w:val="28"/>
        </w:rPr>
        <w:t>.</w:t>
      </w:r>
      <w:r>
        <w:rPr>
          <w:rFonts w:ascii="Times New Roman" w:hAnsi="Times New Roman"/>
          <w:sz w:val="28"/>
          <w:szCs w:val="28"/>
        </w:rPr>
        <w:t xml:space="preserve">, </w:t>
      </w:r>
      <w:r w:rsidRPr="0026647C">
        <w:rPr>
          <w:rFonts w:ascii="Times New Roman" w:hAnsi="Times New Roman"/>
          <w:sz w:val="28"/>
          <w:szCs w:val="28"/>
        </w:rPr>
        <w:t xml:space="preserve"> </w:t>
      </w:r>
      <w:r>
        <w:rPr>
          <w:rFonts w:ascii="Times New Roman" w:hAnsi="Times New Roman"/>
          <w:sz w:val="28"/>
          <w:szCs w:val="28"/>
        </w:rPr>
        <w:t>субсидий на иные цели</w:t>
      </w:r>
      <w:r w:rsidRPr="0026647C">
        <w:rPr>
          <w:rFonts w:ascii="Times New Roman" w:hAnsi="Times New Roman"/>
          <w:sz w:val="28"/>
          <w:szCs w:val="28"/>
        </w:rPr>
        <w:t xml:space="preserve"> в сумме </w:t>
      </w:r>
      <w:r>
        <w:rPr>
          <w:rFonts w:ascii="Times New Roman" w:hAnsi="Times New Roman"/>
          <w:sz w:val="28"/>
          <w:szCs w:val="28"/>
        </w:rPr>
        <w:t>–</w:t>
      </w:r>
      <w:r w:rsidRPr="0026647C">
        <w:rPr>
          <w:rFonts w:ascii="Times New Roman" w:hAnsi="Times New Roman"/>
          <w:sz w:val="28"/>
          <w:szCs w:val="28"/>
        </w:rPr>
        <w:t xml:space="preserve"> </w:t>
      </w:r>
      <w:r w:rsidR="00086A29" w:rsidRPr="00086A29">
        <w:rPr>
          <w:rFonts w:ascii="Times New Roman" w:hAnsi="Times New Roman"/>
          <w:b/>
          <w:sz w:val="28"/>
          <w:szCs w:val="28"/>
        </w:rPr>
        <w:t>8</w:t>
      </w:r>
      <w:r w:rsidR="000910E8">
        <w:rPr>
          <w:rFonts w:ascii="Times New Roman" w:hAnsi="Times New Roman"/>
          <w:b/>
          <w:sz w:val="28"/>
          <w:szCs w:val="28"/>
        </w:rPr>
        <w:t> 989 844,16</w:t>
      </w:r>
      <w:r>
        <w:rPr>
          <w:rFonts w:ascii="Times New Roman" w:hAnsi="Times New Roman"/>
          <w:b/>
          <w:sz w:val="28"/>
          <w:szCs w:val="28"/>
        </w:rPr>
        <w:t xml:space="preserve"> </w:t>
      </w:r>
      <w:r w:rsidRPr="0026647C">
        <w:rPr>
          <w:rFonts w:ascii="Times New Roman" w:hAnsi="Times New Roman"/>
          <w:b/>
          <w:sz w:val="28"/>
          <w:szCs w:val="28"/>
        </w:rPr>
        <w:t>руб</w:t>
      </w:r>
      <w:r w:rsidRPr="0026647C">
        <w:rPr>
          <w:rFonts w:ascii="Times New Roman" w:hAnsi="Times New Roman"/>
          <w:sz w:val="28"/>
          <w:szCs w:val="28"/>
        </w:rPr>
        <w:t>.</w:t>
      </w:r>
      <w:r>
        <w:rPr>
          <w:rFonts w:ascii="Times New Roman" w:hAnsi="Times New Roman"/>
          <w:sz w:val="28"/>
          <w:szCs w:val="28"/>
        </w:rPr>
        <w:t xml:space="preserve">, и средств от  приносящей доход деятельности в сумме </w:t>
      </w:r>
      <w:r w:rsidR="000910E8" w:rsidRPr="000910E8">
        <w:rPr>
          <w:rFonts w:ascii="Times New Roman" w:hAnsi="Times New Roman"/>
          <w:b/>
          <w:sz w:val="28"/>
          <w:szCs w:val="28"/>
        </w:rPr>
        <w:t>9 235 939,00</w:t>
      </w:r>
      <w:r w:rsidRPr="00BE7E3F">
        <w:rPr>
          <w:rFonts w:ascii="Times New Roman" w:hAnsi="Times New Roman"/>
          <w:b/>
          <w:sz w:val="28"/>
          <w:szCs w:val="28"/>
        </w:rPr>
        <w:t xml:space="preserve"> руб.</w:t>
      </w:r>
      <w:proofErr w:type="gramEnd"/>
    </w:p>
    <w:p w:rsidR="00913FB6" w:rsidRPr="002E2290" w:rsidRDefault="00913FB6" w:rsidP="00913FB6">
      <w:pPr>
        <w:tabs>
          <w:tab w:val="left" w:pos="567"/>
        </w:tabs>
        <w:spacing w:after="0"/>
        <w:jc w:val="both"/>
        <w:rPr>
          <w:rFonts w:ascii="Times New Roman" w:hAnsi="Times New Roman"/>
          <w:sz w:val="28"/>
          <w:szCs w:val="28"/>
          <w:highlight w:val="yellow"/>
        </w:rPr>
      </w:pPr>
      <w:r w:rsidRPr="0026647C">
        <w:rPr>
          <w:rFonts w:ascii="Times New Roman" w:hAnsi="Times New Roman"/>
          <w:sz w:val="28"/>
          <w:szCs w:val="28"/>
        </w:rPr>
        <w:t xml:space="preserve">     Формирование и изменение лимитов бюджетных обязательств осуществляется на основании «Уведомлений об изменении лимитов бюджетных обязательств и показателей кассового плана по расходам бюджета».                                                 </w:t>
      </w:r>
    </w:p>
    <w:p w:rsidR="00913FB6" w:rsidRPr="00BE7E3F" w:rsidRDefault="00913FB6" w:rsidP="00913FB6">
      <w:pPr>
        <w:tabs>
          <w:tab w:val="left" w:pos="567"/>
        </w:tabs>
        <w:spacing w:after="0"/>
        <w:jc w:val="both"/>
        <w:rPr>
          <w:rFonts w:ascii="Times New Roman" w:hAnsi="Times New Roman"/>
          <w:sz w:val="28"/>
          <w:szCs w:val="28"/>
        </w:rPr>
      </w:pPr>
      <w:r w:rsidRPr="00BE7E3F">
        <w:rPr>
          <w:rFonts w:ascii="Times New Roman" w:hAnsi="Times New Roman"/>
          <w:sz w:val="28"/>
          <w:szCs w:val="28"/>
        </w:rPr>
        <w:t xml:space="preserve">    </w:t>
      </w:r>
      <w:proofErr w:type="gramStart"/>
      <w:r w:rsidRPr="00BE7E3F">
        <w:rPr>
          <w:rFonts w:ascii="Times New Roman" w:hAnsi="Times New Roman"/>
          <w:sz w:val="28"/>
          <w:szCs w:val="28"/>
        </w:rPr>
        <w:t>Согласно  Устава</w:t>
      </w:r>
      <w:proofErr w:type="gramEnd"/>
      <w:r w:rsidRPr="00BE7E3F">
        <w:rPr>
          <w:rFonts w:ascii="Times New Roman" w:hAnsi="Times New Roman"/>
          <w:sz w:val="28"/>
          <w:szCs w:val="28"/>
        </w:rPr>
        <w:t xml:space="preserve"> МУ «Молодежный спортивный центр по физической культуре, спорту, туризму и социальной работе Марксовского муниципального района Саратовской области «Олимп» разд. 3п.3.2.2. «Права и обязанности Учреждения» финансовое обеспечени</w:t>
      </w:r>
      <w:r>
        <w:rPr>
          <w:rFonts w:ascii="Times New Roman" w:hAnsi="Times New Roman"/>
          <w:sz w:val="28"/>
          <w:szCs w:val="28"/>
        </w:rPr>
        <w:t>е деятельности учреждения в 201</w:t>
      </w:r>
      <w:r w:rsidR="008952B2">
        <w:rPr>
          <w:rFonts w:ascii="Times New Roman" w:hAnsi="Times New Roman"/>
          <w:sz w:val="28"/>
          <w:szCs w:val="28"/>
        </w:rPr>
        <w:t>8</w:t>
      </w:r>
      <w:r>
        <w:rPr>
          <w:rFonts w:ascii="Times New Roman" w:hAnsi="Times New Roman"/>
          <w:sz w:val="28"/>
          <w:szCs w:val="28"/>
        </w:rPr>
        <w:t xml:space="preserve"> </w:t>
      </w:r>
      <w:r w:rsidRPr="00BE7E3F">
        <w:rPr>
          <w:rFonts w:ascii="Times New Roman" w:hAnsi="Times New Roman"/>
          <w:sz w:val="28"/>
          <w:szCs w:val="28"/>
        </w:rPr>
        <w:t>г</w:t>
      </w:r>
      <w:r>
        <w:rPr>
          <w:rFonts w:ascii="Times New Roman" w:hAnsi="Times New Roman"/>
          <w:sz w:val="28"/>
          <w:szCs w:val="28"/>
        </w:rPr>
        <w:t>оду</w:t>
      </w:r>
      <w:r w:rsidRPr="00BE7E3F">
        <w:rPr>
          <w:rFonts w:ascii="Times New Roman" w:hAnsi="Times New Roman"/>
          <w:sz w:val="28"/>
          <w:szCs w:val="28"/>
        </w:rPr>
        <w:t xml:space="preserve">  осуществлялось за счет собственных доходов. </w:t>
      </w:r>
      <w:r w:rsidR="008952B2">
        <w:rPr>
          <w:rFonts w:ascii="Times New Roman" w:hAnsi="Times New Roman"/>
          <w:sz w:val="28"/>
          <w:szCs w:val="28"/>
        </w:rPr>
        <w:t xml:space="preserve">       </w:t>
      </w:r>
      <w:r>
        <w:rPr>
          <w:rFonts w:ascii="Times New Roman" w:hAnsi="Times New Roman"/>
          <w:sz w:val="28"/>
          <w:szCs w:val="28"/>
        </w:rPr>
        <w:t>Плановые назначения</w:t>
      </w:r>
      <w:r w:rsidRPr="00BE7E3F">
        <w:rPr>
          <w:rFonts w:ascii="Times New Roman" w:hAnsi="Times New Roman"/>
          <w:sz w:val="28"/>
          <w:szCs w:val="28"/>
        </w:rPr>
        <w:t xml:space="preserve"> от оказания платных услуг в 2</w:t>
      </w:r>
      <w:r>
        <w:rPr>
          <w:rFonts w:ascii="Times New Roman" w:hAnsi="Times New Roman"/>
          <w:sz w:val="28"/>
          <w:szCs w:val="28"/>
        </w:rPr>
        <w:t>01</w:t>
      </w:r>
      <w:r w:rsidR="00BA41C8">
        <w:rPr>
          <w:rFonts w:ascii="Times New Roman" w:hAnsi="Times New Roman"/>
          <w:sz w:val="28"/>
          <w:szCs w:val="28"/>
        </w:rPr>
        <w:t>8</w:t>
      </w:r>
      <w:r w:rsidRPr="00BE7E3F">
        <w:rPr>
          <w:rFonts w:ascii="Times New Roman" w:hAnsi="Times New Roman"/>
          <w:sz w:val="28"/>
          <w:szCs w:val="28"/>
        </w:rPr>
        <w:t xml:space="preserve"> году составил</w:t>
      </w:r>
      <w:r>
        <w:rPr>
          <w:rFonts w:ascii="Times New Roman" w:hAnsi="Times New Roman"/>
          <w:sz w:val="28"/>
          <w:szCs w:val="28"/>
        </w:rPr>
        <w:t>и</w:t>
      </w:r>
      <w:r w:rsidRPr="00BE7E3F">
        <w:rPr>
          <w:rFonts w:ascii="Times New Roman" w:hAnsi="Times New Roman"/>
          <w:sz w:val="28"/>
          <w:szCs w:val="28"/>
        </w:rPr>
        <w:t xml:space="preserve"> </w:t>
      </w:r>
      <w:r w:rsidR="00423BC7">
        <w:rPr>
          <w:rFonts w:ascii="Times New Roman" w:hAnsi="Times New Roman"/>
          <w:sz w:val="28"/>
          <w:szCs w:val="28"/>
        </w:rPr>
        <w:t>9 235 939,00</w:t>
      </w:r>
      <w:r>
        <w:rPr>
          <w:rFonts w:ascii="Times New Roman" w:hAnsi="Times New Roman"/>
          <w:sz w:val="28"/>
          <w:szCs w:val="28"/>
        </w:rPr>
        <w:t xml:space="preserve"> </w:t>
      </w:r>
      <w:r w:rsidRPr="00BE7E3F">
        <w:rPr>
          <w:rFonts w:ascii="Times New Roman" w:hAnsi="Times New Roman"/>
          <w:sz w:val="28"/>
          <w:szCs w:val="28"/>
        </w:rPr>
        <w:t xml:space="preserve">рублей. Данные средства израсходованы </w:t>
      </w:r>
      <w:r>
        <w:rPr>
          <w:rFonts w:ascii="Times New Roman" w:hAnsi="Times New Roman"/>
          <w:sz w:val="28"/>
          <w:szCs w:val="28"/>
        </w:rPr>
        <w:t>не в полном объеме</w:t>
      </w:r>
      <w:r w:rsidRPr="00BE7E3F">
        <w:rPr>
          <w:rFonts w:ascii="Times New Roman" w:hAnsi="Times New Roman"/>
          <w:sz w:val="28"/>
          <w:szCs w:val="28"/>
        </w:rPr>
        <w:t>.</w:t>
      </w:r>
      <w:r>
        <w:rPr>
          <w:rFonts w:ascii="Times New Roman" w:hAnsi="Times New Roman"/>
          <w:sz w:val="28"/>
          <w:szCs w:val="28"/>
        </w:rPr>
        <w:t xml:space="preserve"> Не исполнено плановых назначений в сумме </w:t>
      </w:r>
      <w:r w:rsidR="00423BC7">
        <w:rPr>
          <w:rFonts w:ascii="Times New Roman" w:hAnsi="Times New Roman"/>
          <w:sz w:val="28"/>
          <w:szCs w:val="28"/>
        </w:rPr>
        <w:t>2 211 431,50</w:t>
      </w:r>
      <w:r>
        <w:rPr>
          <w:rFonts w:ascii="Times New Roman" w:hAnsi="Times New Roman"/>
          <w:sz w:val="28"/>
          <w:szCs w:val="28"/>
        </w:rPr>
        <w:t xml:space="preserve"> рубл</w:t>
      </w:r>
      <w:r w:rsidR="00BA41C8">
        <w:rPr>
          <w:rFonts w:ascii="Times New Roman" w:hAnsi="Times New Roman"/>
          <w:sz w:val="28"/>
          <w:szCs w:val="28"/>
        </w:rPr>
        <w:t>ей</w:t>
      </w:r>
      <w:r>
        <w:rPr>
          <w:rFonts w:ascii="Times New Roman" w:hAnsi="Times New Roman"/>
          <w:sz w:val="28"/>
          <w:szCs w:val="28"/>
        </w:rPr>
        <w:t>.</w:t>
      </w:r>
    </w:p>
    <w:p w:rsidR="00913FB6" w:rsidRPr="00BE7E3F" w:rsidRDefault="00913FB6" w:rsidP="00913FB6">
      <w:pPr>
        <w:spacing w:after="0"/>
        <w:jc w:val="both"/>
        <w:rPr>
          <w:rFonts w:ascii="Times New Roman" w:hAnsi="Times New Roman"/>
          <w:sz w:val="28"/>
          <w:szCs w:val="28"/>
        </w:rPr>
      </w:pPr>
      <w:r w:rsidRPr="00BE7E3F">
        <w:rPr>
          <w:rFonts w:ascii="Times New Roman" w:hAnsi="Times New Roman"/>
          <w:sz w:val="28"/>
          <w:szCs w:val="28"/>
        </w:rPr>
        <w:t xml:space="preserve">     Денежные средства в 201</w:t>
      </w:r>
      <w:r w:rsidR="00F6722B">
        <w:rPr>
          <w:rFonts w:ascii="Times New Roman" w:hAnsi="Times New Roman"/>
          <w:sz w:val="28"/>
          <w:szCs w:val="28"/>
        </w:rPr>
        <w:t>8</w:t>
      </w:r>
      <w:r>
        <w:rPr>
          <w:rFonts w:ascii="Times New Roman" w:hAnsi="Times New Roman"/>
          <w:sz w:val="28"/>
          <w:szCs w:val="28"/>
        </w:rPr>
        <w:t xml:space="preserve"> </w:t>
      </w:r>
      <w:r w:rsidRPr="00BE7E3F">
        <w:rPr>
          <w:rFonts w:ascii="Times New Roman" w:hAnsi="Times New Roman"/>
          <w:sz w:val="28"/>
          <w:szCs w:val="28"/>
        </w:rPr>
        <w:t xml:space="preserve">году МУ «МСЦ» «Олимп» израсходованы в соответствии с их целевым назначением.     </w:t>
      </w:r>
    </w:p>
    <w:p w:rsidR="00913FB6" w:rsidRPr="00BE7E3F" w:rsidRDefault="00913FB6" w:rsidP="00913FB6">
      <w:pPr>
        <w:spacing w:after="0"/>
        <w:ind w:hanging="284"/>
        <w:jc w:val="both"/>
        <w:rPr>
          <w:rFonts w:ascii="Times New Roman" w:hAnsi="Times New Roman"/>
          <w:sz w:val="28"/>
          <w:szCs w:val="28"/>
        </w:rPr>
      </w:pPr>
      <w:r w:rsidRPr="00BE7E3F">
        <w:rPr>
          <w:rFonts w:ascii="Times New Roman" w:hAnsi="Times New Roman"/>
          <w:sz w:val="28"/>
          <w:szCs w:val="28"/>
        </w:rPr>
        <w:t xml:space="preserve">       Состав и содержание форм годовой отчетности </w:t>
      </w:r>
      <w:r w:rsidRPr="00BE7E3F">
        <w:rPr>
          <w:rFonts w:ascii="Times New Roman" w:hAnsi="Times New Roman"/>
          <w:b/>
          <w:sz w:val="28"/>
          <w:szCs w:val="28"/>
        </w:rPr>
        <w:t>соответствуют</w:t>
      </w:r>
      <w:r w:rsidRPr="00BE7E3F">
        <w:rPr>
          <w:rFonts w:ascii="Times New Roman" w:hAnsi="Times New Roman"/>
          <w:sz w:val="28"/>
          <w:szCs w:val="28"/>
        </w:rPr>
        <w:t xml:space="preserve">  Приказу Министерства финансов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913FB6" w:rsidRPr="00BE7E3F" w:rsidRDefault="00913FB6" w:rsidP="00913FB6">
      <w:pPr>
        <w:jc w:val="both"/>
        <w:rPr>
          <w:rFonts w:ascii="Times New Roman" w:hAnsi="Times New Roman"/>
          <w:sz w:val="28"/>
          <w:szCs w:val="28"/>
        </w:rPr>
      </w:pPr>
      <w:r w:rsidRPr="00BE7E3F">
        <w:rPr>
          <w:rFonts w:ascii="Times New Roman" w:hAnsi="Times New Roman"/>
          <w:sz w:val="28"/>
          <w:szCs w:val="28"/>
        </w:rPr>
        <w:t xml:space="preserve">     </w:t>
      </w:r>
      <w:proofErr w:type="gramStart"/>
      <w:r w:rsidRPr="00BE7E3F">
        <w:rPr>
          <w:rFonts w:ascii="Times New Roman" w:hAnsi="Times New Roman"/>
          <w:sz w:val="28"/>
          <w:szCs w:val="28"/>
        </w:rPr>
        <w:t>Согласно</w:t>
      </w:r>
      <w:proofErr w:type="gramEnd"/>
      <w:r w:rsidRPr="00BE7E3F">
        <w:rPr>
          <w:rFonts w:ascii="Times New Roman" w:hAnsi="Times New Roman"/>
          <w:sz w:val="28"/>
          <w:szCs w:val="28"/>
        </w:rPr>
        <w:t xml:space="preserve"> Бюджетного Кодекса  ст.264.1 «Основы бюджетного учета и бюджетной отчетности» в бюджетную отчетность включена пояснительная записка к балансу Учреждения.</w:t>
      </w:r>
    </w:p>
    <w:p w:rsidR="00913FB6" w:rsidRPr="00052F1C" w:rsidRDefault="00913FB6" w:rsidP="00913FB6">
      <w:pPr>
        <w:ind w:firstLine="720"/>
        <w:jc w:val="both"/>
        <w:rPr>
          <w:rFonts w:ascii="Times New Roman" w:hAnsi="Times New Roman"/>
          <w:b/>
          <w:i/>
          <w:sz w:val="28"/>
          <w:szCs w:val="28"/>
        </w:rPr>
      </w:pPr>
      <w:r w:rsidRPr="00127A80">
        <w:rPr>
          <w:rFonts w:ascii="Times New Roman" w:hAnsi="Times New Roman"/>
          <w:sz w:val="28"/>
          <w:szCs w:val="28"/>
        </w:rPr>
        <w:lastRenderedPageBreak/>
        <w:t>На основании Приказа МУ «Централизованная бухгалтерия учреждений культуры и кино Марксовского района Саратовской области»  №  1</w:t>
      </w:r>
      <w:r w:rsidR="00127A80" w:rsidRPr="00127A80">
        <w:rPr>
          <w:rFonts w:ascii="Times New Roman" w:hAnsi="Times New Roman"/>
          <w:sz w:val="28"/>
          <w:szCs w:val="28"/>
        </w:rPr>
        <w:t>3</w:t>
      </w:r>
      <w:r w:rsidRPr="00127A80">
        <w:rPr>
          <w:rFonts w:ascii="Times New Roman" w:hAnsi="Times New Roman"/>
          <w:sz w:val="28"/>
          <w:szCs w:val="28"/>
        </w:rPr>
        <w:t xml:space="preserve">-П от </w:t>
      </w:r>
      <w:r w:rsidR="00127A80" w:rsidRPr="00127A80">
        <w:rPr>
          <w:rFonts w:ascii="Times New Roman" w:hAnsi="Times New Roman"/>
          <w:sz w:val="28"/>
          <w:szCs w:val="28"/>
        </w:rPr>
        <w:t>30</w:t>
      </w:r>
      <w:r w:rsidRPr="00127A80">
        <w:rPr>
          <w:rFonts w:ascii="Times New Roman" w:hAnsi="Times New Roman"/>
          <w:sz w:val="28"/>
          <w:szCs w:val="28"/>
        </w:rPr>
        <w:t>.1</w:t>
      </w:r>
      <w:r w:rsidR="00127A80" w:rsidRPr="00127A80">
        <w:rPr>
          <w:rFonts w:ascii="Times New Roman" w:hAnsi="Times New Roman"/>
          <w:sz w:val="28"/>
          <w:szCs w:val="28"/>
        </w:rPr>
        <w:t>1</w:t>
      </w:r>
      <w:r w:rsidRPr="00127A80">
        <w:rPr>
          <w:rFonts w:ascii="Times New Roman" w:hAnsi="Times New Roman"/>
          <w:sz w:val="28"/>
          <w:szCs w:val="28"/>
        </w:rPr>
        <w:t>.201</w:t>
      </w:r>
      <w:r w:rsidR="00127A80" w:rsidRPr="00127A80">
        <w:rPr>
          <w:rFonts w:ascii="Times New Roman" w:hAnsi="Times New Roman"/>
          <w:sz w:val="28"/>
          <w:szCs w:val="28"/>
        </w:rPr>
        <w:t>8</w:t>
      </w:r>
      <w:r w:rsidRPr="00127A80">
        <w:rPr>
          <w:rFonts w:ascii="Times New Roman" w:hAnsi="Times New Roman"/>
          <w:sz w:val="28"/>
          <w:szCs w:val="28"/>
        </w:rPr>
        <w:t xml:space="preserve"> г. </w:t>
      </w:r>
      <w:r w:rsidRPr="00127A80">
        <w:rPr>
          <w:rFonts w:ascii="Times New Roman" w:hAnsi="Times New Roman"/>
          <w:b/>
          <w:i/>
          <w:sz w:val="28"/>
          <w:szCs w:val="28"/>
        </w:rPr>
        <w:t xml:space="preserve"> </w:t>
      </w:r>
      <w:r w:rsidRPr="00127A80">
        <w:rPr>
          <w:rFonts w:ascii="Times New Roman" w:hAnsi="Times New Roman"/>
          <w:sz w:val="28"/>
          <w:szCs w:val="28"/>
        </w:rPr>
        <w:t xml:space="preserve">проведена инвентаризация </w:t>
      </w:r>
      <w:r w:rsidR="00127A80" w:rsidRPr="00127A80">
        <w:rPr>
          <w:rFonts w:ascii="Times New Roman" w:hAnsi="Times New Roman"/>
          <w:sz w:val="28"/>
          <w:szCs w:val="28"/>
        </w:rPr>
        <w:t>не</w:t>
      </w:r>
      <w:r w:rsidRPr="00127A80">
        <w:rPr>
          <w:rFonts w:ascii="Times New Roman" w:hAnsi="Times New Roman"/>
          <w:sz w:val="28"/>
          <w:szCs w:val="28"/>
        </w:rPr>
        <w:t>финансовых</w:t>
      </w:r>
      <w:r w:rsidR="00127A80" w:rsidRPr="00127A80">
        <w:rPr>
          <w:rFonts w:ascii="Times New Roman" w:hAnsi="Times New Roman"/>
          <w:sz w:val="28"/>
          <w:szCs w:val="28"/>
        </w:rPr>
        <w:t xml:space="preserve">, финансовых </w:t>
      </w:r>
      <w:r w:rsidRPr="00127A80">
        <w:rPr>
          <w:rFonts w:ascii="Times New Roman" w:hAnsi="Times New Roman"/>
          <w:sz w:val="28"/>
          <w:szCs w:val="28"/>
        </w:rPr>
        <w:t xml:space="preserve"> активов и расчетов по состоянию на 01 декабря 201</w:t>
      </w:r>
      <w:r w:rsidR="00127A80" w:rsidRPr="00127A80">
        <w:rPr>
          <w:rFonts w:ascii="Times New Roman" w:hAnsi="Times New Roman"/>
          <w:sz w:val="28"/>
          <w:szCs w:val="28"/>
        </w:rPr>
        <w:t>8</w:t>
      </w:r>
      <w:r w:rsidRPr="00127A80">
        <w:rPr>
          <w:rFonts w:ascii="Times New Roman" w:hAnsi="Times New Roman"/>
          <w:sz w:val="28"/>
          <w:szCs w:val="28"/>
        </w:rPr>
        <w:t xml:space="preserve"> года.</w:t>
      </w:r>
      <w:r w:rsidRPr="00052F1C">
        <w:rPr>
          <w:rFonts w:ascii="Times New Roman" w:hAnsi="Times New Roman"/>
          <w:b/>
          <w:i/>
          <w:sz w:val="28"/>
          <w:szCs w:val="28"/>
        </w:rPr>
        <w:t xml:space="preserve">     </w:t>
      </w:r>
    </w:p>
    <w:p w:rsidR="00913FB6" w:rsidRDefault="00913FB6" w:rsidP="00913FB6">
      <w:pPr>
        <w:ind w:firstLine="720"/>
        <w:jc w:val="both"/>
        <w:rPr>
          <w:rFonts w:ascii="Times New Roman" w:hAnsi="Times New Roman"/>
          <w:b/>
          <w:sz w:val="28"/>
          <w:szCs w:val="28"/>
        </w:rPr>
      </w:pPr>
      <w:r w:rsidRPr="00BE7E3F">
        <w:rPr>
          <w:rFonts w:ascii="Times New Roman" w:hAnsi="Times New Roman"/>
          <w:b/>
          <w:i/>
          <w:sz w:val="28"/>
          <w:szCs w:val="28"/>
        </w:rPr>
        <w:t>Сводная таблица по дебиторской и кредиторской задолженности  на 31</w:t>
      </w:r>
      <w:r>
        <w:rPr>
          <w:rFonts w:ascii="Times New Roman" w:hAnsi="Times New Roman"/>
          <w:b/>
          <w:i/>
          <w:sz w:val="28"/>
          <w:szCs w:val="28"/>
        </w:rPr>
        <w:t xml:space="preserve"> </w:t>
      </w:r>
      <w:r w:rsidRPr="00BE7E3F">
        <w:rPr>
          <w:rFonts w:ascii="Times New Roman" w:hAnsi="Times New Roman"/>
          <w:b/>
          <w:i/>
          <w:sz w:val="28"/>
          <w:szCs w:val="28"/>
        </w:rPr>
        <w:t>декабря 201</w:t>
      </w:r>
      <w:r w:rsidR="00F6722B">
        <w:rPr>
          <w:rFonts w:ascii="Times New Roman" w:hAnsi="Times New Roman"/>
          <w:b/>
          <w:i/>
          <w:sz w:val="28"/>
          <w:szCs w:val="28"/>
        </w:rPr>
        <w:t>8</w:t>
      </w:r>
      <w:r w:rsidRPr="00BE7E3F">
        <w:rPr>
          <w:rFonts w:ascii="Times New Roman" w:hAnsi="Times New Roman"/>
          <w:b/>
          <w:i/>
          <w:sz w:val="28"/>
          <w:szCs w:val="28"/>
        </w:rPr>
        <w:t xml:space="preserve"> года</w:t>
      </w:r>
      <w:r w:rsidRPr="00BE7E3F">
        <w:rPr>
          <w:rFonts w:ascii="Times New Roman" w:hAnsi="Times New Roman"/>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985"/>
        <w:gridCol w:w="1842"/>
        <w:gridCol w:w="1701"/>
        <w:gridCol w:w="1985"/>
      </w:tblGrid>
      <w:tr w:rsidR="00913FB6" w:rsidRPr="00522D9F" w:rsidTr="00522D9F">
        <w:tc>
          <w:tcPr>
            <w:tcW w:w="426" w:type="dxa"/>
          </w:tcPr>
          <w:p w:rsidR="00913FB6" w:rsidRPr="00522D9F" w:rsidRDefault="00913FB6" w:rsidP="004F28B5">
            <w:pPr>
              <w:spacing w:after="0" w:line="240" w:lineRule="auto"/>
              <w:jc w:val="center"/>
              <w:rPr>
                <w:rFonts w:ascii="Times New Roman" w:hAnsi="Times New Roman"/>
                <w:b/>
                <w:sz w:val="20"/>
                <w:szCs w:val="20"/>
              </w:rPr>
            </w:pPr>
            <w:r w:rsidRPr="00522D9F">
              <w:rPr>
                <w:rFonts w:ascii="Times New Roman" w:hAnsi="Times New Roman"/>
                <w:b/>
                <w:sz w:val="20"/>
                <w:szCs w:val="20"/>
              </w:rPr>
              <w:t xml:space="preserve">№ </w:t>
            </w:r>
            <w:proofErr w:type="spellStart"/>
            <w:proofErr w:type="gramStart"/>
            <w:r w:rsidRPr="00522D9F">
              <w:rPr>
                <w:rFonts w:ascii="Times New Roman" w:hAnsi="Times New Roman"/>
                <w:b/>
                <w:sz w:val="20"/>
                <w:szCs w:val="20"/>
              </w:rPr>
              <w:t>п</w:t>
            </w:r>
            <w:proofErr w:type="spellEnd"/>
            <w:proofErr w:type="gramEnd"/>
            <w:r w:rsidRPr="00522D9F">
              <w:rPr>
                <w:rFonts w:ascii="Times New Roman" w:hAnsi="Times New Roman"/>
                <w:b/>
                <w:sz w:val="20"/>
                <w:szCs w:val="20"/>
              </w:rPr>
              <w:t>/</w:t>
            </w:r>
            <w:proofErr w:type="spellStart"/>
            <w:r w:rsidRPr="00522D9F">
              <w:rPr>
                <w:rFonts w:ascii="Times New Roman" w:hAnsi="Times New Roman"/>
                <w:b/>
                <w:sz w:val="20"/>
                <w:szCs w:val="20"/>
              </w:rPr>
              <w:t>п</w:t>
            </w:r>
            <w:proofErr w:type="spellEnd"/>
          </w:p>
        </w:tc>
        <w:tc>
          <w:tcPr>
            <w:tcW w:w="1417" w:type="dxa"/>
          </w:tcPr>
          <w:p w:rsidR="00913FB6" w:rsidRPr="00522D9F" w:rsidRDefault="00913FB6" w:rsidP="004F28B5">
            <w:pPr>
              <w:spacing w:after="0" w:line="240" w:lineRule="auto"/>
              <w:jc w:val="center"/>
              <w:rPr>
                <w:rFonts w:ascii="Times New Roman" w:hAnsi="Times New Roman"/>
                <w:b/>
                <w:sz w:val="20"/>
                <w:szCs w:val="20"/>
              </w:rPr>
            </w:pPr>
            <w:r w:rsidRPr="00522D9F">
              <w:rPr>
                <w:rFonts w:ascii="Times New Roman" w:hAnsi="Times New Roman"/>
                <w:b/>
                <w:sz w:val="20"/>
                <w:szCs w:val="20"/>
              </w:rPr>
              <w:t>Наименование структурных подразделений</w:t>
            </w:r>
          </w:p>
        </w:tc>
        <w:tc>
          <w:tcPr>
            <w:tcW w:w="1985" w:type="dxa"/>
          </w:tcPr>
          <w:p w:rsidR="00913FB6" w:rsidRPr="00522D9F" w:rsidRDefault="00913FB6" w:rsidP="00F6722B">
            <w:pPr>
              <w:spacing w:after="0" w:line="240" w:lineRule="auto"/>
              <w:jc w:val="center"/>
              <w:rPr>
                <w:rFonts w:ascii="Times New Roman" w:hAnsi="Times New Roman"/>
                <w:b/>
                <w:sz w:val="20"/>
                <w:szCs w:val="20"/>
              </w:rPr>
            </w:pPr>
            <w:r w:rsidRPr="00522D9F">
              <w:rPr>
                <w:rFonts w:ascii="Times New Roman" w:hAnsi="Times New Roman"/>
                <w:b/>
                <w:sz w:val="20"/>
                <w:szCs w:val="20"/>
              </w:rPr>
              <w:t>Дебиторская задолженность на 31.12.201</w:t>
            </w:r>
            <w:r w:rsidR="00F6722B" w:rsidRPr="00522D9F">
              <w:rPr>
                <w:rFonts w:ascii="Times New Roman" w:hAnsi="Times New Roman"/>
                <w:b/>
                <w:sz w:val="20"/>
                <w:szCs w:val="20"/>
              </w:rPr>
              <w:t>8</w:t>
            </w:r>
            <w:r w:rsidRPr="00522D9F">
              <w:rPr>
                <w:rFonts w:ascii="Times New Roman" w:hAnsi="Times New Roman"/>
                <w:b/>
                <w:sz w:val="20"/>
                <w:szCs w:val="20"/>
              </w:rPr>
              <w:t>г.</w:t>
            </w:r>
          </w:p>
        </w:tc>
        <w:tc>
          <w:tcPr>
            <w:tcW w:w="1842" w:type="dxa"/>
          </w:tcPr>
          <w:p w:rsidR="00913FB6" w:rsidRPr="00522D9F" w:rsidRDefault="00913FB6" w:rsidP="00F6722B">
            <w:pPr>
              <w:spacing w:after="0" w:line="240" w:lineRule="auto"/>
              <w:jc w:val="center"/>
              <w:rPr>
                <w:rFonts w:ascii="Times New Roman" w:hAnsi="Times New Roman"/>
                <w:b/>
                <w:sz w:val="20"/>
                <w:szCs w:val="20"/>
              </w:rPr>
            </w:pPr>
            <w:r w:rsidRPr="00522D9F">
              <w:rPr>
                <w:rFonts w:ascii="Times New Roman" w:hAnsi="Times New Roman"/>
                <w:b/>
                <w:sz w:val="20"/>
                <w:szCs w:val="20"/>
              </w:rPr>
              <w:t xml:space="preserve">Тенденция </w:t>
            </w:r>
            <w:proofErr w:type="spellStart"/>
            <w:r w:rsidRPr="00522D9F">
              <w:rPr>
                <w:rFonts w:ascii="Times New Roman" w:hAnsi="Times New Roman"/>
                <w:b/>
                <w:sz w:val="20"/>
                <w:szCs w:val="20"/>
              </w:rPr>
              <w:t>деб</w:t>
            </w:r>
            <w:proofErr w:type="gramStart"/>
            <w:r w:rsidRPr="00522D9F">
              <w:rPr>
                <w:rFonts w:ascii="Times New Roman" w:hAnsi="Times New Roman"/>
                <w:b/>
                <w:sz w:val="20"/>
                <w:szCs w:val="20"/>
              </w:rPr>
              <w:t>.з</w:t>
            </w:r>
            <w:proofErr w:type="gramEnd"/>
            <w:r w:rsidRPr="00522D9F">
              <w:rPr>
                <w:rFonts w:ascii="Times New Roman" w:hAnsi="Times New Roman"/>
                <w:b/>
                <w:sz w:val="20"/>
                <w:szCs w:val="20"/>
              </w:rPr>
              <w:t>-ти</w:t>
            </w:r>
            <w:proofErr w:type="spellEnd"/>
            <w:r w:rsidRPr="00522D9F">
              <w:rPr>
                <w:rFonts w:ascii="Times New Roman" w:hAnsi="Times New Roman"/>
                <w:b/>
                <w:sz w:val="20"/>
                <w:szCs w:val="20"/>
              </w:rPr>
              <w:t xml:space="preserve"> за период 201</w:t>
            </w:r>
            <w:r w:rsidR="00F6722B" w:rsidRPr="00522D9F">
              <w:rPr>
                <w:rFonts w:ascii="Times New Roman" w:hAnsi="Times New Roman"/>
                <w:b/>
                <w:sz w:val="20"/>
                <w:szCs w:val="20"/>
              </w:rPr>
              <w:t>8</w:t>
            </w:r>
            <w:r w:rsidRPr="00522D9F">
              <w:rPr>
                <w:rFonts w:ascii="Times New Roman" w:hAnsi="Times New Roman"/>
                <w:b/>
                <w:sz w:val="20"/>
                <w:szCs w:val="20"/>
              </w:rPr>
              <w:t xml:space="preserve"> (01.01.201</w:t>
            </w:r>
            <w:r w:rsidR="00F6722B" w:rsidRPr="00522D9F">
              <w:rPr>
                <w:rFonts w:ascii="Times New Roman" w:hAnsi="Times New Roman"/>
                <w:b/>
                <w:sz w:val="20"/>
                <w:szCs w:val="20"/>
              </w:rPr>
              <w:t>8</w:t>
            </w:r>
            <w:r w:rsidRPr="00522D9F">
              <w:rPr>
                <w:rFonts w:ascii="Times New Roman" w:hAnsi="Times New Roman"/>
                <w:b/>
                <w:sz w:val="20"/>
                <w:szCs w:val="20"/>
              </w:rPr>
              <w:t>-31.12.201</w:t>
            </w:r>
            <w:r w:rsidR="00F6722B" w:rsidRPr="00522D9F">
              <w:rPr>
                <w:rFonts w:ascii="Times New Roman" w:hAnsi="Times New Roman"/>
                <w:b/>
                <w:sz w:val="20"/>
                <w:szCs w:val="20"/>
              </w:rPr>
              <w:t>8</w:t>
            </w:r>
            <w:r w:rsidRPr="00522D9F">
              <w:rPr>
                <w:rFonts w:ascii="Times New Roman" w:hAnsi="Times New Roman"/>
                <w:b/>
                <w:sz w:val="20"/>
                <w:szCs w:val="20"/>
              </w:rPr>
              <w:t>гг)</w:t>
            </w:r>
          </w:p>
        </w:tc>
        <w:tc>
          <w:tcPr>
            <w:tcW w:w="1701" w:type="dxa"/>
          </w:tcPr>
          <w:p w:rsidR="00913FB6" w:rsidRPr="00522D9F" w:rsidRDefault="00913FB6" w:rsidP="00F6722B">
            <w:pPr>
              <w:spacing w:after="0" w:line="240" w:lineRule="auto"/>
              <w:jc w:val="center"/>
              <w:rPr>
                <w:rFonts w:ascii="Times New Roman" w:hAnsi="Times New Roman"/>
                <w:b/>
                <w:sz w:val="20"/>
                <w:szCs w:val="20"/>
              </w:rPr>
            </w:pPr>
            <w:r w:rsidRPr="00522D9F">
              <w:rPr>
                <w:rFonts w:ascii="Times New Roman" w:hAnsi="Times New Roman"/>
                <w:b/>
                <w:sz w:val="20"/>
                <w:szCs w:val="20"/>
              </w:rPr>
              <w:t>Кредиторская задолженность на 31.12.201</w:t>
            </w:r>
            <w:r w:rsidR="00F6722B" w:rsidRPr="00522D9F">
              <w:rPr>
                <w:rFonts w:ascii="Times New Roman" w:hAnsi="Times New Roman"/>
                <w:b/>
                <w:sz w:val="20"/>
                <w:szCs w:val="20"/>
              </w:rPr>
              <w:t>8</w:t>
            </w:r>
            <w:r w:rsidRPr="00522D9F">
              <w:rPr>
                <w:rFonts w:ascii="Times New Roman" w:hAnsi="Times New Roman"/>
                <w:b/>
                <w:sz w:val="20"/>
                <w:szCs w:val="20"/>
              </w:rPr>
              <w:t>г.</w:t>
            </w:r>
          </w:p>
        </w:tc>
        <w:tc>
          <w:tcPr>
            <w:tcW w:w="1985" w:type="dxa"/>
          </w:tcPr>
          <w:p w:rsidR="00913FB6" w:rsidRPr="00522D9F" w:rsidRDefault="00913FB6" w:rsidP="00F6722B">
            <w:pPr>
              <w:spacing w:after="0" w:line="240" w:lineRule="auto"/>
              <w:jc w:val="center"/>
              <w:rPr>
                <w:rFonts w:ascii="Times New Roman" w:hAnsi="Times New Roman"/>
                <w:b/>
                <w:sz w:val="20"/>
                <w:szCs w:val="20"/>
              </w:rPr>
            </w:pPr>
            <w:r w:rsidRPr="00522D9F">
              <w:rPr>
                <w:rFonts w:ascii="Times New Roman" w:hAnsi="Times New Roman"/>
                <w:b/>
                <w:sz w:val="20"/>
                <w:szCs w:val="20"/>
              </w:rPr>
              <w:t xml:space="preserve">Тенденция </w:t>
            </w:r>
            <w:proofErr w:type="spellStart"/>
            <w:r w:rsidRPr="00522D9F">
              <w:rPr>
                <w:rFonts w:ascii="Times New Roman" w:hAnsi="Times New Roman"/>
                <w:b/>
                <w:sz w:val="20"/>
                <w:szCs w:val="20"/>
              </w:rPr>
              <w:t>кред</w:t>
            </w:r>
            <w:proofErr w:type="gramStart"/>
            <w:r w:rsidRPr="00522D9F">
              <w:rPr>
                <w:rFonts w:ascii="Times New Roman" w:hAnsi="Times New Roman"/>
                <w:b/>
                <w:sz w:val="20"/>
                <w:szCs w:val="20"/>
              </w:rPr>
              <w:t>.з</w:t>
            </w:r>
            <w:proofErr w:type="gramEnd"/>
            <w:r w:rsidRPr="00522D9F">
              <w:rPr>
                <w:rFonts w:ascii="Times New Roman" w:hAnsi="Times New Roman"/>
                <w:b/>
                <w:sz w:val="20"/>
                <w:szCs w:val="20"/>
              </w:rPr>
              <w:t>-ти</w:t>
            </w:r>
            <w:proofErr w:type="spellEnd"/>
            <w:r w:rsidRPr="00522D9F">
              <w:rPr>
                <w:rFonts w:ascii="Times New Roman" w:hAnsi="Times New Roman"/>
                <w:b/>
                <w:sz w:val="20"/>
                <w:szCs w:val="20"/>
              </w:rPr>
              <w:t xml:space="preserve"> за период 201</w:t>
            </w:r>
            <w:r w:rsidR="00F6722B" w:rsidRPr="00522D9F">
              <w:rPr>
                <w:rFonts w:ascii="Times New Roman" w:hAnsi="Times New Roman"/>
                <w:b/>
                <w:sz w:val="20"/>
                <w:szCs w:val="20"/>
              </w:rPr>
              <w:t>8</w:t>
            </w:r>
            <w:r w:rsidRPr="00522D9F">
              <w:rPr>
                <w:rFonts w:ascii="Times New Roman" w:hAnsi="Times New Roman"/>
                <w:b/>
                <w:sz w:val="20"/>
                <w:szCs w:val="20"/>
              </w:rPr>
              <w:t xml:space="preserve"> (01.01.201</w:t>
            </w:r>
            <w:r w:rsidR="00F6722B" w:rsidRPr="00522D9F">
              <w:rPr>
                <w:rFonts w:ascii="Times New Roman" w:hAnsi="Times New Roman"/>
                <w:b/>
                <w:sz w:val="20"/>
                <w:szCs w:val="20"/>
              </w:rPr>
              <w:t>8</w:t>
            </w:r>
            <w:r w:rsidRPr="00522D9F">
              <w:rPr>
                <w:rFonts w:ascii="Times New Roman" w:hAnsi="Times New Roman"/>
                <w:b/>
                <w:sz w:val="20"/>
                <w:szCs w:val="20"/>
              </w:rPr>
              <w:t>-31.12.201</w:t>
            </w:r>
            <w:r w:rsidR="00F6722B" w:rsidRPr="00522D9F">
              <w:rPr>
                <w:rFonts w:ascii="Times New Roman" w:hAnsi="Times New Roman"/>
                <w:b/>
                <w:sz w:val="20"/>
                <w:szCs w:val="20"/>
              </w:rPr>
              <w:t>8</w:t>
            </w:r>
            <w:r w:rsidRPr="00522D9F">
              <w:rPr>
                <w:rFonts w:ascii="Times New Roman" w:hAnsi="Times New Roman"/>
                <w:b/>
                <w:sz w:val="20"/>
                <w:szCs w:val="20"/>
              </w:rPr>
              <w:t>гг)</w:t>
            </w:r>
          </w:p>
        </w:tc>
      </w:tr>
      <w:tr w:rsidR="00913FB6" w:rsidRPr="00522D9F" w:rsidTr="00522D9F">
        <w:tc>
          <w:tcPr>
            <w:tcW w:w="426" w:type="dxa"/>
          </w:tcPr>
          <w:p w:rsidR="00913FB6" w:rsidRPr="00522D9F" w:rsidRDefault="00913FB6" w:rsidP="004F28B5">
            <w:pPr>
              <w:spacing w:after="0" w:line="240" w:lineRule="auto"/>
              <w:rPr>
                <w:rFonts w:ascii="Times New Roman" w:hAnsi="Times New Roman"/>
                <w:sz w:val="20"/>
                <w:szCs w:val="20"/>
              </w:rPr>
            </w:pPr>
            <w:r w:rsidRPr="00522D9F">
              <w:rPr>
                <w:rFonts w:ascii="Times New Roman" w:hAnsi="Times New Roman"/>
                <w:sz w:val="20"/>
                <w:szCs w:val="20"/>
              </w:rPr>
              <w:t>1</w:t>
            </w:r>
          </w:p>
        </w:tc>
        <w:tc>
          <w:tcPr>
            <w:tcW w:w="1417" w:type="dxa"/>
          </w:tcPr>
          <w:p w:rsidR="00913FB6" w:rsidRPr="00522D9F" w:rsidRDefault="00913FB6" w:rsidP="004F28B5">
            <w:pPr>
              <w:spacing w:after="0" w:line="240" w:lineRule="auto"/>
              <w:rPr>
                <w:rFonts w:ascii="Times New Roman" w:hAnsi="Times New Roman"/>
                <w:sz w:val="20"/>
                <w:szCs w:val="20"/>
              </w:rPr>
            </w:pPr>
            <w:r w:rsidRPr="00522D9F">
              <w:rPr>
                <w:rFonts w:ascii="Times New Roman" w:hAnsi="Times New Roman"/>
                <w:sz w:val="20"/>
                <w:szCs w:val="20"/>
              </w:rPr>
              <w:t>МУ МСЦ «ОЛИМП»</w:t>
            </w:r>
          </w:p>
        </w:tc>
        <w:tc>
          <w:tcPr>
            <w:tcW w:w="1985" w:type="dxa"/>
          </w:tcPr>
          <w:p w:rsidR="00913FB6" w:rsidRPr="00522D9F" w:rsidRDefault="001120CB" w:rsidP="00522D9F">
            <w:pPr>
              <w:spacing w:after="0" w:line="240" w:lineRule="auto"/>
              <w:jc w:val="right"/>
              <w:rPr>
                <w:rFonts w:ascii="Times New Roman" w:hAnsi="Times New Roman"/>
                <w:sz w:val="20"/>
                <w:szCs w:val="20"/>
              </w:rPr>
            </w:pPr>
            <w:r w:rsidRPr="00522D9F">
              <w:rPr>
                <w:rFonts w:ascii="Times New Roman" w:hAnsi="Times New Roman"/>
                <w:sz w:val="20"/>
                <w:szCs w:val="20"/>
              </w:rPr>
              <w:t>220 478,64</w:t>
            </w:r>
          </w:p>
        </w:tc>
        <w:tc>
          <w:tcPr>
            <w:tcW w:w="1842" w:type="dxa"/>
          </w:tcPr>
          <w:p w:rsidR="00913FB6" w:rsidRPr="00522D9F" w:rsidRDefault="001120CB" w:rsidP="00522D9F">
            <w:pPr>
              <w:spacing w:after="0" w:line="240" w:lineRule="auto"/>
              <w:jc w:val="right"/>
              <w:rPr>
                <w:rFonts w:ascii="Times New Roman" w:hAnsi="Times New Roman"/>
                <w:sz w:val="20"/>
                <w:szCs w:val="20"/>
              </w:rPr>
            </w:pPr>
            <w:r w:rsidRPr="00522D9F">
              <w:rPr>
                <w:rFonts w:ascii="Times New Roman" w:hAnsi="Times New Roman"/>
                <w:sz w:val="20"/>
                <w:szCs w:val="20"/>
              </w:rPr>
              <w:t>1 947 373,84</w:t>
            </w:r>
          </w:p>
        </w:tc>
        <w:tc>
          <w:tcPr>
            <w:tcW w:w="1701" w:type="dxa"/>
          </w:tcPr>
          <w:p w:rsidR="00913FB6" w:rsidRPr="00522D9F" w:rsidRDefault="001120CB" w:rsidP="00522D9F">
            <w:pPr>
              <w:spacing w:after="0" w:line="240" w:lineRule="auto"/>
              <w:jc w:val="right"/>
              <w:rPr>
                <w:rFonts w:ascii="Times New Roman" w:hAnsi="Times New Roman"/>
                <w:sz w:val="20"/>
                <w:szCs w:val="20"/>
              </w:rPr>
            </w:pPr>
            <w:r w:rsidRPr="00522D9F">
              <w:rPr>
                <w:rFonts w:ascii="Times New Roman" w:hAnsi="Times New Roman"/>
                <w:sz w:val="20"/>
                <w:szCs w:val="20"/>
              </w:rPr>
              <w:t>13</w:t>
            </w:r>
            <w:r w:rsidR="00105065" w:rsidRPr="00522D9F">
              <w:rPr>
                <w:rFonts w:ascii="Times New Roman" w:hAnsi="Times New Roman"/>
                <w:sz w:val="20"/>
                <w:szCs w:val="20"/>
              </w:rPr>
              <w:t> </w:t>
            </w:r>
            <w:r w:rsidRPr="00522D9F">
              <w:rPr>
                <w:rFonts w:ascii="Times New Roman" w:hAnsi="Times New Roman"/>
                <w:sz w:val="20"/>
                <w:szCs w:val="20"/>
              </w:rPr>
              <w:t>241</w:t>
            </w:r>
            <w:r w:rsidR="00105065" w:rsidRPr="00522D9F">
              <w:rPr>
                <w:rFonts w:ascii="Times New Roman" w:hAnsi="Times New Roman"/>
                <w:sz w:val="20"/>
                <w:szCs w:val="20"/>
              </w:rPr>
              <w:t xml:space="preserve"> </w:t>
            </w:r>
            <w:r w:rsidRPr="00522D9F">
              <w:rPr>
                <w:rFonts w:ascii="Times New Roman" w:hAnsi="Times New Roman"/>
                <w:sz w:val="20"/>
                <w:szCs w:val="20"/>
              </w:rPr>
              <w:t>127,79</w:t>
            </w:r>
          </w:p>
        </w:tc>
        <w:tc>
          <w:tcPr>
            <w:tcW w:w="1985" w:type="dxa"/>
          </w:tcPr>
          <w:p w:rsidR="00913FB6" w:rsidRPr="00522D9F" w:rsidRDefault="00105065" w:rsidP="00522D9F">
            <w:pPr>
              <w:spacing w:after="0" w:line="240" w:lineRule="auto"/>
              <w:jc w:val="right"/>
              <w:rPr>
                <w:rFonts w:ascii="Times New Roman" w:hAnsi="Times New Roman"/>
                <w:sz w:val="20"/>
                <w:szCs w:val="20"/>
              </w:rPr>
            </w:pPr>
            <w:r w:rsidRPr="00522D9F">
              <w:rPr>
                <w:rFonts w:ascii="Times New Roman" w:hAnsi="Times New Roman"/>
                <w:sz w:val="20"/>
                <w:szCs w:val="20"/>
              </w:rPr>
              <w:t>1 502 494,40</w:t>
            </w:r>
          </w:p>
        </w:tc>
      </w:tr>
    </w:tbl>
    <w:p w:rsidR="00883BCF" w:rsidRPr="00522D9F" w:rsidRDefault="00883BCF" w:rsidP="00105065">
      <w:pPr>
        <w:pStyle w:val="a4"/>
        <w:spacing w:after="0"/>
        <w:ind w:left="0" w:firstLine="720"/>
        <w:jc w:val="both"/>
        <w:rPr>
          <w:rFonts w:ascii="Times New Roman" w:hAnsi="Times New Roman" w:cs="Times New Roman"/>
          <w:sz w:val="20"/>
          <w:szCs w:val="20"/>
        </w:rPr>
      </w:pPr>
    </w:p>
    <w:p w:rsidR="00913FB6" w:rsidRDefault="00105065" w:rsidP="00105065">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w:t>
      </w:r>
      <w:r w:rsidR="00913FB6">
        <w:rPr>
          <w:rFonts w:ascii="Times New Roman" w:hAnsi="Times New Roman" w:cs="Times New Roman"/>
          <w:sz w:val="28"/>
          <w:szCs w:val="28"/>
        </w:rPr>
        <w:t>наличие дебиторской задолженности на 31.12.201</w:t>
      </w:r>
      <w:r w:rsidR="001120CB">
        <w:rPr>
          <w:rFonts w:ascii="Times New Roman" w:hAnsi="Times New Roman" w:cs="Times New Roman"/>
          <w:sz w:val="28"/>
          <w:szCs w:val="28"/>
        </w:rPr>
        <w:t>8</w:t>
      </w:r>
      <w:r w:rsidR="00913FB6">
        <w:rPr>
          <w:rFonts w:ascii="Times New Roman" w:hAnsi="Times New Roman" w:cs="Times New Roman"/>
          <w:sz w:val="28"/>
          <w:szCs w:val="28"/>
        </w:rPr>
        <w:t xml:space="preserve"> года составляет </w:t>
      </w:r>
      <w:r>
        <w:rPr>
          <w:rFonts w:ascii="Times New Roman" w:hAnsi="Times New Roman" w:cs="Times New Roman"/>
          <w:sz w:val="28"/>
          <w:szCs w:val="28"/>
        </w:rPr>
        <w:t>220 478,64</w:t>
      </w:r>
      <w:r w:rsidR="00913FB6">
        <w:rPr>
          <w:rFonts w:ascii="Times New Roman" w:hAnsi="Times New Roman" w:cs="Times New Roman"/>
          <w:sz w:val="28"/>
          <w:szCs w:val="28"/>
        </w:rPr>
        <w:t xml:space="preserve"> рублей. </w:t>
      </w:r>
      <w:r>
        <w:rPr>
          <w:rFonts w:ascii="Times New Roman" w:hAnsi="Times New Roman" w:cs="Times New Roman"/>
          <w:sz w:val="28"/>
          <w:szCs w:val="28"/>
        </w:rPr>
        <w:t xml:space="preserve">Просроченная дебиторская задолженность отсутствует. </w:t>
      </w:r>
      <w:r w:rsidR="00913FB6">
        <w:rPr>
          <w:rFonts w:ascii="Times New Roman" w:hAnsi="Times New Roman" w:cs="Times New Roman"/>
          <w:sz w:val="28"/>
          <w:szCs w:val="28"/>
        </w:rPr>
        <w:t xml:space="preserve">Кредиторская задолженность </w:t>
      </w:r>
      <w:r>
        <w:rPr>
          <w:rFonts w:ascii="Times New Roman" w:hAnsi="Times New Roman" w:cs="Times New Roman"/>
          <w:sz w:val="28"/>
          <w:szCs w:val="28"/>
        </w:rPr>
        <w:t xml:space="preserve">по состоянию </w:t>
      </w:r>
      <w:r w:rsidR="00913FB6">
        <w:rPr>
          <w:rFonts w:ascii="Times New Roman" w:hAnsi="Times New Roman" w:cs="Times New Roman"/>
          <w:sz w:val="28"/>
          <w:szCs w:val="28"/>
        </w:rPr>
        <w:t>на 31.12.201</w:t>
      </w:r>
      <w:r w:rsidR="001120CB">
        <w:rPr>
          <w:rFonts w:ascii="Times New Roman" w:hAnsi="Times New Roman" w:cs="Times New Roman"/>
          <w:sz w:val="28"/>
          <w:szCs w:val="28"/>
        </w:rPr>
        <w:t>8</w:t>
      </w:r>
      <w:r w:rsidR="00913FB6">
        <w:rPr>
          <w:rFonts w:ascii="Times New Roman" w:hAnsi="Times New Roman" w:cs="Times New Roman"/>
          <w:sz w:val="28"/>
          <w:szCs w:val="28"/>
        </w:rPr>
        <w:t xml:space="preserve"> года </w:t>
      </w:r>
      <w:r>
        <w:rPr>
          <w:rFonts w:ascii="Times New Roman" w:hAnsi="Times New Roman" w:cs="Times New Roman"/>
          <w:sz w:val="28"/>
          <w:szCs w:val="28"/>
        </w:rPr>
        <w:t xml:space="preserve">по Учреждению </w:t>
      </w:r>
      <w:r w:rsidR="00913FB6">
        <w:rPr>
          <w:rFonts w:ascii="Times New Roman" w:hAnsi="Times New Roman" w:cs="Times New Roman"/>
          <w:sz w:val="28"/>
          <w:szCs w:val="28"/>
        </w:rPr>
        <w:t>составляет 1</w:t>
      </w:r>
      <w:r>
        <w:rPr>
          <w:rFonts w:ascii="Times New Roman" w:hAnsi="Times New Roman" w:cs="Times New Roman"/>
          <w:sz w:val="28"/>
          <w:szCs w:val="28"/>
        </w:rPr>
        <w:t>3 241 127,79</w:t>
      </w:r>
      <w:r w:rsidR="00913FB6">
        <w:rPr>
          <w:rFonts w:ascii="Times New Roman" w:hAnsi="Times New Roman" w:cs="Times New Roman"/>
          <w:sz w:val="28"/>
          <w:szCs w:val="28"/>
        </w:rPr>
        <w:t xml:space="preserve">  рублей, в том числе</w:t>
      </w:r>
      <w:r>
        <w:rPr>
          <w:rFonts w:ascii="Times New Roman" w:hAnsi="Times New Roman" w:cs="Times New Roman"/>
          <w:sz w:val="28"/>
          <w:szCs w:val="28"/>
        </w:rPr>
        <w:t xml:space="preserve"> по муниципальному заданию – 988 368,39 руб., по субсидиям на иные цели – 11 936 944,73руб., по собственным средствам – 315 814,67 руб. Просроченная кредиторская задолженность</w:t>
      </w:r>
      <w:r w:rsidR="000C56AF">
        <w:rPr>
          <w:rFonts w:ascii="Times New Roman" w:hAnsi="Times New Roman" w:cs="Times New Roman"/>
          <w:sz w:val="28"/>
          <w:szCs w:val="28"/>
        </w:rPr>
        <w:t xml:space="preserve"> -12 610</w:t>
      </w:r>
      <w:r w:rsidR="009C1D15">
        <w:rPr>
          <w:rFonts w:ascii="Times New Roman" w:hAnsi="Times New Roman" w:cs="Times New Roman"/>
          <w:sz w:val="28"/>
          <w:szCs w:val="28"/>
        </w:rPr>
        <w:t> 025,42</w:t>
      </w:r>
      <w:r w:rsidR="000C56AF">
        <w:rPr>
          <w:rFonts w:ascii="Times New Roman" w:hAnsi="Times New Roman" w:cs="Times New Roman"/>
          <w:sz w:val="28"/>
          <w:szCs w:val="28"/>
        </w:rPr>
        <w:t xml:space="preserve"> рублей.</w:t>
      </w:r>
    </w:p>
    <w:p w:rsidR="00883BCF" w:rsidRDefault="00883BCF" w:rsidP="00105065">
      <w:pPr>
        <w:pStyle w:val="a4"/>
        <w:spacing w:after="0"/>
        <w:ind w:left="0" w:firstLine="720"/>
        <w:jc w:val="both"/>
        <w:rPr>
          <w:rFonts w:ascii="Times New Roman" w:hAnsi="Times New Roman" w:cs="Times New Roman"/>
          <w:sz w:val="28"/>
          <w:szCs w:val="28"/>
        </w:rPr>
      </w:pPr>
    </w:p>
    <w:p w:rsidR="00883BCF" w:rsidRDefault="00883BCF" w:rsidP="00105065">
      <w:pPr>
        <w:pStyle w:val="a4"/>
        <w:spacing w:after="0"/>
        <w:ind w:left="0" w:firstLine="720"/>
        <w:jc w:val="both"/>
        <w:rPr>
          <w:rFonts w:ascii="Times New Roman" w:hAnsi="Times New Roman"/>
          <w:b/>
          <w:sz w:val="28"/>
          <w:szCs w:val="28"/>
        </w:rPr>
      </w:pPr>
    </w:p>
    <w:p w:rsidR="00913FB6" w:rsidRDefault="00913FB6" w:rsidP="00913FB6">
      <w:pPr>
        <w:spacing w:after="0"/>
        <w:jc w:val="center"/>
        <w:rPr>
          <w:rFonts w:ascii="Times New Roman" w:hAnsi="Times New Roman"/>
          <w:b/>
          <w:sz w:val="28"/>
          <w:szCs w:val="28"/>
        </w:rPr>
      </w:pPr>
      <w:r w:rsidRPr="00AE06FB">
        <w:rPr>
          <w:rFonts w:ascii="Times New Roman" w:hAnsi="Times New Roman"/>
          <w:b/>
          <w:sz w:val="28"/>
          <w:szCs w:val="28"/>
        </w:rPr>
        <w:t>Просроченная кредиторская задолженность</w:t>
      </w:r>
    </w:p>
    <w:p w:rsidR="00913FB6" w:rsidRPr="009C1813" w:rsidRDefault="00913FB6" w:rsidP="00913FB6">
      <w:pPr>
        <w:spacing w:after="0"/>
        <w:ind w:firstLine="720"/>
        <w:jc w:val="center"/>
        <w:rPr>
          <w:rFonts w:ascii="Times New Roman" w:hAnsi="Times New Roman"/>
          <w:b/>
          <w:sz w:val="28"/>
          <w:szCs w:val="28"/>
        </w:rPr>
      </w:pPr>
      <w:r>
        <w:rPr>
          <w:rFonts w:ascii="Times New Roman" w:hAnsi="Times New Roman"/>
          <w:b/>
          <w:sz w:val="28"/>
          <w:szCs w:val="28"/>
        </w:rPr>
        <w:t xml:space="preserve">по состоянию </w:t>
      </w:r>
      <w:r w:rsidRPr="009C1813">
        <w:rPr>
          <w:rFonts w:ascii="Times New Roman" w:hAnsi="Times New Roman"/>
          <w:b/>
          <w:sz w:val="28"/>
          <w:szCs w:val="28"/>
        </w:rPr>
        <w:t>на 31.12.201</w:t>
      </w:r>
      <w:r w:rsidR="00105065">
        <w:rPr>
          <w:rFonts w:ascii="Times New Roman" w:hAnsi="Times New Roman"/>
          <w:b/>
          <w:sz w:val="28"/>
          <w:szCs w:val="28"/>
        </w:rPr>
        <w:t>8</w:t>
      </w:r>
      <w:r w:rsidRPr="009C1813">
        <w:rPr>
          <w:rFonts w:ascii="Times New Roman" w:hAnsi="Times New Roman"/>
          <w:b/>
          <w:sz w:val="28"/>
          <w:szCs w:val="28"/>
        </w:rPr>
        <w:t>г.</w:t>
      </w:r>
    </w:p>
    <w:p w:rsidR="00913FB6" w:rsidRDefault="00913FB6" w:rsidP="00913FB6">
      <w:pPr>
        <w:jc w:val="center"/>
        <w:rPr>
          <w:rFonts w:ascii="Times New Roman" w:hAnsi="Times New Roman"/>
          <w:b/>
          <w:sz w:val="28"/>
          <w:szCs w:val="28"/>
        </w:rPr>
      </w:pPr>
    </w:p>
    <w:tbl>
      <w:tblPr>
        <w:tblStyle w:val="a3"/>
        <w:tblW w:w="9503" w:type="dxa"/>
        <w:tblInd w:w="103" w:type="dxa"/>
        <w:tblLook w:val="04A0"/>
      </w:tblPr>
      <w:tblGrid>
        <w:gridCol w:w="780"/>
        <w:gridCol w:w="9"/>
        <w:gridCol w:w="3860"/>
        <w:gridCol w:w="39"/>
        <w:gridCol w:w="1178"/>
        <w:gridCol w:w="35"/>
        <w:gridCol w:w="1983"/>
        <w:gridCol w:w="14"/>
        <w:gridCol w:w="1605"/>
      </w:tblGrid>
      <w:tr w:rsidR="00913FB6" w:rsidRPr="00A0023C" w:rsidTr="00FA2E70">
        <w:trPr>
          <w:trHeight w:val="300"/>
        </w:trPr>
        <w:tc>
          <w:tcPr>
            <w:tcW w:w="789" w:type="dxa"/>
            <w:gridSpan w:val="2"/>
            <w:noWrap/>
            <w:hideMark/>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 xml:space="preserve">№ </w:t>
            </w:r>
            <w:proofErr w:type="spellStart"/>
            <w:proofErr w:type="gramStart"/>
            <w:r>
              <w:rPr>
                <w:rFonts w:ascii="Times New Roman" w:hAnsi="Times New Roman"/>
                <w:b/>
                <w:bCs/>
                <w:sz w:val="20"/>
                <w:szCs w:val="20"/>
              </w:rPr>
              <w:t>п</w:t>
            </w:r>
            <w:proofErr w:type="spellEnd"/>
            <w:proofErr w:type="gramEnd"/>
            <w:r>
              <w:rPr>
                <w:rFonts w:ascii="Times New Roman" w:hAnsi="Times New Roman"/>
                <w:b/>
                <w:bCs/>
                <w:sz w:val="20"/>
                <w:szCs w:val="20"/>
              </w:rPr>
              <w:t>/</w:t>
            </w:r>
            <w:proofErr w:type="spellStart"/>
            <w:r>
              <w:rPr>
                <w:rFonts w:ascii="Times New Roman" w:hAnsi="Times New Roman"/>
                <w:b/>
                <w:bCs/>
                <w:sz w:val="20"/>
                <w:szCs w:val="20"/>
              </w:rPr>
              <w:t>п</w:t>
            </w:r>
            <w:proofErr w:type="spellEnd"/>
          </w:p>
        </w:tc>
        <w:tc>
          <w:tcPr>
            <w:tcW w:w="3860" w:type="dxa"/>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Наименование организации</w:t>
            </w:r>
          </w:p>
        </w:tc>
        <w:tc>
          <w:tcPr>
            <w:tcW w:w="1252" w:type="dxa"/>
            <w:gridSpan w:val="3"/>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Статья</w:t>
            </w:r>
          </w:p>
        </w:tc>
        <w:tc>
          <w:tcPr>
            <w:tcW w:w="1983" w:type="dxa"/>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Сумма</w:t>
            </w:r>
          </w:p>
        </w:tc>
        <w:tc>
          <w:tcPr>
            <w:tcW w:w="1619" w:type="dxa"/>
            <w:gridSpan w:val="2"/>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Год возникновения</w:t>
            </w:r>
          </w:p>
        </w:tc>
      </w:tr>
      <w:tr w:rsidR="00913FB6" w:rsidRPr="00A0023C" w:rsidTr="00FA2E70">
        <w:trPr>
          <w:trHeight w:val="300"/>
        </w:trPr>
        <w:tc>
          <w:tcPr>
            <w:tcW w:w="9503" w:type="dxa"/>
            <w:gridSpan w:val="9"/>
            <w:noWrap/>
            <w:hideMark/>
          </w:tcPr>
          <w:p w:rsidR="00913FB6" w:rsidRPr="00A0023C" w:rsidRDefault="00913FB6" w:rsidP="004F28B5">
            <w:pPr>
              <w:jc w:val="center"/>
              <w:rPr>
                <w:rFonts w:ascii="Times New Roman" w:hAnsi="Times New Roman"/>
                <w:b/>
                <w:bCs/>
                <w:sz w:val="20"/>
                <w:szCs w:val="20"/>
              </w:rPr>
            </w:pPr>
            <w:r w:rsidRPr="00A0023C">
              <w:rPr>
                <w:rFonts w:ascii="Times New Roman" w:hAnsi="Times New Roman"/>
                <w:b/>
                <w:bCs/>
                <w:sz w:val="20"/>
                <w:szCs w:val="20"/>
              </w:rPr>
              <w:t>ОЛИМП</w:t>
            </w:r>
          </w:p>
        </w:tc>
      </w:tr>
      <w:tr w:rsidR="00913FB6" w:rsidRPr="00A0023C" w:rsidTr="00FA2E70">
        <w:trPr>
          <w:trHeight w:val="300"/>
        </w:trPr>
        <w:tc>
          <w:tcPr>
            <w:tcW w:w="780" w:type="dxa"/>
            <w:hideMark/>
          </w:tcPr>
          <w:p w:rsidR="00913FB6" w:rsidRPr="00A0023C" w:rsidRDefault="00913FB6" w:rsidP="000875A6">
            <w:pPr>
              <w:jc w:val="center"/>
              <w:rPr>
                <w:rFonts w:ascii="Times New Roman" w:hAnsi="Times New Roman"/>
                <w:sz w:val="20"/>
                <w:szCs w:val="20"/>
              </w:rPr>
            </w:pPr>
            <w:r>
              <w:rPr>
                <w:rFonts w:ascii="Times New Roman" w:hAnsi="Times New Roman"/>
                <w:sz w:val="20"/>
                <w:szCs w:val="20"/>
              </w:rPr>
              <w:t>1</w:t>
            </w:r>
          </w:p>
        </w:tc>
        <w:tc>
          <w:tcPr>
            <w:tcW w:w="3908" w:type="dxa"/>
            <w:gridSpan w:val="3"/>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ПАО "</w:t>
            </w:r>
            <w:proofErr w:type="spellStart"/>
            <w:r w:rsidRPr="00A0023C">
              <w:rPr>
                <w:rFonts w:ascii="Times New Roman" w:hAnsi="Times New Roman"/>
                <w:sz w:val="20"/>
                <w:szCs w:val="20"/>
              </w:rPr>
              <w:t>Саратовэнерго</w:t>
            </w:r>
            <w:proofErr w:type="spellEnd"/>
            <w:r w:rsidRPr="00A0023C">
              <w:rPr>
                <w:rFonts w:ascii="Times New Roman" w:hAnsi="Times New Roman"/>
                <w:sz w:val="20"/>
                <w:szCs w:val="20"/>
              </w:rPr>
              <w:t>"</w:t>
            </w:r>
          </w:p>
        </w:tc>
        <w:tc>
          <w:tcPr>
            <w:tcW w:w="1178" w:type="dxa"/>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223</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221258,43</w:t>
            </w:r>
          </w:p>
        </w:tc>
        <w:tc>
          <w:tcPr>
            <w:tcW w:w="1605" w:type="dxa"/>
            <w:hideMark/>
          </w:tcPr>
          <w:p w:rsidR="00913FB6" w:rsidRPr="00A0023C" w:rsidRDefault="00913FB6" w:rsidP="00AF6048">
            <w:pPr>
              <w:jc w:val="right"/>
              <w:rPr>
                <w:rFonts w:ascii="Times New Roman" w:hAnsi="Times New Roman"/>
                <w:sz w:val="20"/>
                <w:szCs w:val="20"/>
              </w:rPr>
            </w:pPr>
            <w:r w:rsidRPr="00A0023C">
              <w:rPr>
                <w:rFonts w:ascii="Times New Roman" w:hAnsi="Times New Roman"/>
                <w:sz w:val="20"/>
                <w:szCs w:val="20"/>
              </w:rPr>
              <w:t>201</w:t>
            </w:r>
            <w:r w:rsidR="00AF6048">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2</w:t>
            </w:r>
          </w:p>
        </w:tc>
        <w:tc>
          <w:tcPr>
            <w:tcW w:w="3908" w:type="dxa"/>
            <w:gridSpan w:val="3"/>
            <w:hideMark/>
          </w:tcPr>
          <w:p w:rsidR="00913FB6" w:rsidRPr="00A0023C" w:rsidRDefault="00AF6048" w:rsidP="004F28B5">
            <w:pPr>
              <w:rPr>
                <w:rFonts w:ascii="Times New Roman" w:hAnsi="Times New Roman"/>
                <w:sz w:val="20"/>
                <w:szCs w:val="20"/>
              </w:rPr>
            </w:pPr>
            <w:r>
              <w:rPr>
                <w:rFonts w:ascii="Times New Roman" w:hAnsi="Times New Roman"/>
                <w:sz w:val="20"/>
                <w:szCs w:val="20"/>
              </w:rPr>
              <w:t>Физическое лицо/</w:t>
            </w:r>
            <w:r w:rsidR="00913FB6" w:rsidRPr="00A0023C">
              <w:rPr>
                <w:rFonts w:ascii="Times New Roman" w:hAnsi="Times New Roman"/>
                <w:sz w:val="20"/>
                <w:szCs w:val="20"/>
              </w:rPr>
              <w:t xml:space="preserve">ИП </w:t>
            </w:r>
          </w:p>
        </w:tc>
        <w:tc>
          <w:tcPr>
            <w:tcW w:w="1178" w:type="dxa"/>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223</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84426,92</w:t>
            </w:r>
          </w:p>
        </w:tc>
        <w:tc>
          <w:tcPr>
            <w:tcW w:w="1605" w:type="dxa"/>
            <w:hideMark/>
          </w:tcPr>
          <w:p w:rsidR="00913FB6" w:rsidRPr="00A0023C" w:rsidRDefault="00913FB6" w:rsidP="00AF6048">
            <w:pPr>
              <w:jc w:val="right"/>
              <w:rPr>
                <w:rFonts w:ascii="Times New Roman" w:hAnsi="Times New Roman"/>
                <w:sz w:val="20"/>
                <w:szCs w:val="20"/>
              </w:rPr>
            </w:pPr>
            <w:r w:rsidRPr="00A0023C">
              <w:rPr>
                <w:rFonts w:ascii="Times New Roman" w:hAnsi="Times New Roman"/>
                <w:sz w:val="20"/>
                <w:szCs w:val="20"/>
              </w:rPr>
              <w:t>201</w:t>
            </w:r>
            <w:r w:rsidR="00AF6048">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3</w:t>
            </w:r>
          </w:p>
        </w:tc>
        <w:tc>
          <w:tcPr>
            <w:tcW w:w="3908" w:type="dxa"/>
            <w:gridSpan w:val="3"/>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ООО "Водоканал"</w:t>
            </w:r>
          </w:p>
        </w:tc>
        <w:tc>
          <w:tcPr>
            <w:tcW w:w="1178" w:type="dxa"/>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223</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30557,75</w:t>
            </w:r>
          </w:p>
        </w:tc>
        <w:tc>
          <w:tcPr>
            <w:tcW w:w="1605" w:type="dxa"/>
            <w:hideMark/>
          </w:tcPr>
          <w:p w:rsidR="00913FB6" w:rsidRPr="00A0023C" w:rsidRDefault="00913FB6" w:rsidP="00AF6048">
            <w:pPr>
              <w:jc w:val="right"/>
              <w:rPr>
                <w:rFonts w:ascii="Times New Roman" w:hAnsi="Times New Roman"/>
                <w:sz w:val="20"/>
                <w:szCs w:val="20"/>
              </w:rPr>
            </w:pPr>
            <w:r w:rsidRPr="00A0023C">
              <w:rPr>
                <w:rFonts w:ascii="Times New Roman" w:hAnsi="Times New Roman"/>
                <w:sz w:val="20"/>
                <w:szCs w:val="20"/>
              </w:rPr>
              <w:t>201</w:t>
            </w:r>
            <w:r w:rsidR="00AF6048">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4</w:t>
            </w:r>
          </w:p>
        </w:tc>
        <w:tc>
          <w:tcPr>
            <w:tcW w:w="3908" w:type="dxa"/>
            <w:gridSpan w:val="3"/>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ООО "Водоканал - Плюс"</w:t>
            </w:r>
          </w:p>
        </w:tc>
        <w:tc>
          <w:tcPr>
            <w:tcW w:w="1178" w:type="dxa"/>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223</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41763,23</w:t>
            </w:r>
          </w:p>
        </w:tc>
        <w:tc>
          <w:tcPr>
            <w:tcW w:w="1605" w:type="dxa"/>
            <w:hideMark/>
          </w:tcPr>
          <w:p w:rsidR="00913FB6" w:rsidRPr="00A0023C" w:rsidRDefault="00913FB6" w:rsidP="00AF6048">
            <w:pPr>
              <w:jc w:val="right"/>
              <w:rPr>
                <w:rFonts w:ascii="Times New Roman" w:hAnsi="Times New Roman"/>
                <w:sz w:val="20"/>
                <w:szCs w:val="20"/>
              </w:rPr>
            </w:pPr>
            <w:r w:rsidRPr="00A0023C">
              <w:rPr>
                <w:rFonts w:ascii="Times New Roman" w:hAnsi="Times New Roman"/>
                <w:sz w:val="20"/>
                <w:szCs w:val="20"/>
              </w:rPr>
              <w:t>201</w:t>
            </w:r>
            <w:r w:rsidR="00AF6048">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913FB6" w:rsidP="000875A6">
            <w:pPr>
              <w:jc w:val="center"/>
              <w:rPr>
                <w:rFonts w:ascii="Times New Roman" w:hAnsi="Times New Roman"/>
                <w:b/>
                <w:bCs/>
                <w:sz w:val="20"/>
                <w:szCs w:val="20"/>
              </w:rPr>
            </w:pPr>
          </w:p>
        </w:tc>
        <w:tc>
          <w:tcPr>
            <w:tcW w:w="3908" w:type="dxa"/>
            <w:gridSpan w:val="3"/>
            <w:hideMark/>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ИТОГО</w:t>
            </w:r>
            <w:r w:rsidRPr="00A0023C">
              <w:rPr>
                <w:rFonts w:ascii="Times New Roman" w:hAnsi="Times New Roman"/>
                <w:b/>
                <w:bCs/>
                <w:sz w:val="20"/>
                <w:szCs w:val="20"/>
              </w:rPr>
              <w:t xml:space="preserve"> по </w:t>
            </w:r>
            <w:proofErr w:type="gramStart"/>
            <w:r w:rsidRPr="00A0023C">
              <w:rPr>
                <w:rFonts w:ascii="Times New Roman" w:hAnsi="Times New Roman"/>
                <w:b/>
                <w:bCs/>
                <w:sz w:val="20"/>
                <w:szCs w:val="20"/>
              </w:rPr>
              <w:t>м</w:t>
            </w:r>
            <w:proofErr w:type="gramEnd"/>
            <w:r w:rsidRPr="00A0023C">
              <w:rPr>
                <w:rFonts w:ascii="Times New Roman" w:hAnsi="Times New Roman"/>
                <w:b/>
                <w:bCs/>
                <w:sz w:val="20"/>
                <w:szCs w:val="20"/>
              </w:rPr>
              <w:t>.</w:t>
            </w:r>
            <w:r>
              <w:rPr>
                <w:rFonts w:ascii="Times New Roman" w:hAnsi="Times New Roman"/>
                <w:b/>
                <w:bCs/>
                <w:sz w:val="20"/>
                <w:szCs w:val="20"/>
              </w:rPr>
              <w:t xml:space="preserve"> </w:t>
            </w:r>
            <w:r w:rsidRPr="00A0023C">
              <w:rPr>
                <w:rFonts w:ascii="Times New Roman" w:hAnsi="Times New Roman"/>
                <w:b/>
                <w:bCs/>
                <w:sz w:val="20"/>
                <w:szCs w:val="20"/>
              </w:rPr>
              <w:t>з</w:t>
            </w:r>
            <w:r>
              <w:rPr>
                <w:rFonts w:ascii="Times New Roman" w:hAnsi="Times New Roman"/>
                <w:b/>
                <w:bCs/>
                <w:sz w:val="20"/>
                <w:szCs w:val="20"/>
              </w:rPr>
              <w:t>аданию</w:t>
            </w:r>
          </w:p>
        </w:tc>
        <w:tc>
          <w:tcPr>
            <w:tcW w:w="1178" w:type="dxa"/>
            <w:hideMark/>
          </w:tcPr>
          <w:p w:rsidR="00913FB6" w:rsidRPr="00A0023C" w:rsidRDefault="00913FB6" w:rsidP="004F28B5">
            <w:pPr>
              <w:rPr>
                <w:rFonts w:ascii="Times New Roman" w:hAnsi="Times New Roman"/>
                <w:b/>
                <w:bCs/>
                <w:sz w:val="20"/>
                <w:szCs w:val="20"/>
              </w:rPr>
            </w:pPr>
            <w:r w:rsidRPr="00A0023C">
              <w:rPr>
                <w:rFonts w:ascii="Times New Roman" w:hAnsi="Times New Roman"/>
                <w:b/>
                <w:bCs/>
                <w:sz w:val="20"/>
                <w:szCs w:val="20"/>
              </w:rPr>
              <w:t> </w:t>
            </w:r>
          </w:p>
        </w:tc>
        <w:tc>
          <w:tcPr>
            <w:tcW w:w="2032" w:type="dxa"/>
            <w:gridSpan w:val="3"/>
            <w:hideMark/>
          </w:tcPr>
          <w:p w:rsidR="00913FB6" w:rsidRPr="00A0023C" w:rsidRDefault="00AF6048" w:rsidP="00AF6048">
            <w:pPr>
              <w:jc w:val="right"/>
              <w:rPr>
                <w:rFonts w:ascii="Times New Roman" w:hAnsi="Times New Roman"/>
                <w:b/>
                <w:bCs/>
                <w:sz w:val="20"/>
                <w:szCs w:val="20"/>
              </w:rPr>
            </w:pPr>
            <w:r>
              <w:rPr>
                <w:rFonts w:ascii="Times New Roman" w:hAnsi="Times New Roman"/>
                <w:b/>
                <w:bCs/>
                <w:sz w:val="20"/>
                <w:szCs w:val="20"/>
              </w:rPr>
              <w:t>378 006,33</w:t>
            </w:r>
          </w:p>
        </w:tc>
        <w:tc>
          <w:tcPr>
            <w:tcW w:w="1605" w:type="dxa"/>
            <w:hideMark/>
          </w:tcPr>
          <w:p w:rsidR="00913FB6" w:rsidRPr="00A0023C" w:rsidRDefault="00913FB6" w:rsidP="00AF6048">
            <w:pPr>
              <w:jc w:val="right"/>
              <w:rPr>
                <w:rFonts w:ascii="Times New Roman" w:hAnsi="Times New Roman"/>
                <w:sz w:val="20"/>
                <w:szCs w:val="20"/>
              </w:rPr>
            </w:pPr>
            <w:r w:rsidRPr="00A0023C">
              <w:rPr>
                <w:rFonts w:ascii="Times New Roman" w:hAnsi="Times New Roman"/>
                <w:sz w:val="20"/>
                <w:szCs w:val="20"/>
              </w:rPr>
              <w:t> </w:t>
            </w:r>
          </w:p>
        </w:tc>
      </w:tr>
      <w:tr w:rsidR="00913FB6" w:rsidRPr="00A0023C" w:rsidTr="00FA2E70">
        <w:trPr>
          <w:trHeight w:val="300"/>
        </w:trPr>
        <w:tc>
          <w:tcPr>
            <w:tcW w:w="780" w:type="dxa"/>
            <w:hideMark/>
          </w:tcPr>
          <w:p w:rsidR="00913FB6" w:rsidRPr="00A0023C" w:rsidRDefault="00913FB6" w:rsidP="000875A6">
            <w:pPr>
              <w:jc w:val="center"/>
              <w:rPr>
                <w:rFonts w:ascii="Times New Roman" w:hAnsi="Times New Roman"/>
                <w:sz w:val="20"/>
                <w:szCs w:val="20"/>
              </w:rPr>
            </w:pPr>
            <w:r>
              <w:rPr>
                <w:rFonts w:ascii="Times New Roman" w:hAnsi="Times New Roman"/>
                <w:sz w:val="20"/>
                <w:szCs w:val="20"/>
              </w:rPr>
              <w:t>1</w:t>
            </w:r>
          </w:p>
        </w:tc>
        <w:tc>
          <w:tcPr>
            <w:tcW w:w="3908" w:type="dxa"/>
            <w:gridSpan w:val="3"/>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 </w:t>
            </w:r>
            <w:r w:rsidR="00AF6048">
              <w:rPr>
                <w:rFonts w:ascii="Times New Roman" w:hAnsi="Times New Roman"/>
                <w:sz w:val="20"/>
                <w:szCs w:val="20"/>
              </w:rPr>
              <w:t>Физическое лицо/</w:t>
            </w:r>
            <w:r>
              <w:rPr>
                <w:rFonts w:ascii="Times New Roman" w:hAnsi="Times New Roman"/>
                <w:sz w:val="20"/>
                <w:szCs w:val="20"/>
              </w:rPr>
              <w:t>ИП</w:t>
            </w:r>
          </w:p>
        </w:tc>
        <w:tc>
          <w:tcPr>
            <w:tcW w:w="1178" w:type="dxa"/>
            <w:hideMark/>
          </w:tcPr>
          <w:p w:rsidR="00913FB6" w:rsidRPr="00A0023C" w:rsidRDefault="00913FB6" w:rsidP="00AF6048">
            <w:pPr>
              <w:rPr>
                <w:rFonts w:ascii="Times New Roman" w:hAnsi="Times New Roman"/>
                <w:sz w:val="20"/>
                <w:szCs w:val="20"/>
              </w:rPr>
            </w:pPr>
            <w:r w:rsidRPr="00A0023C">
              <w:rPr>
                <w:rFonts w:ascii="Times New Roman" w:hAnsi="Times New Roman"/>
                <w:sz w:val="20"/>
                <w:szCs w:val="20"/>
              </w:rPr>
              <w:t> </w:t>
            </w:r>
            <w:r w:rsidR="00AF6048">
              <w:rPr>
                <w:rFonts w:ascii="Times New Roman" w:hAnsi="Times New Roman"/>
                <w:sz w:val="20"/>
                <w:szCs w:val="20"/>
              </w:rPr>
              <w:t>296</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65 508,86</w:t>
            </w:r>
          </w:p>
        </w:tc>
        <w:tc>
          <w:tcPr>
            <w:tcW w:w="1605" w:type="dxa"/>
            <w:hideMark/>
          </w:tcPr>
          <w:p w:rsidR="00913FB6" w:rsidRPr="00A0023C" w:rsidRDefault="00913FB6" w:rsidP="00AF6048">
            <w:pPr>
              <w:jc w:val="right"/>
              <w:rPr>
                <w:rFonts w:ascii="Times New Roman" w:hAnsi="Times New Roman"/>
                <w:sz w:val="20"/>
                <w:szCs w:val="20"/>
              </w:rPr>
            </w:pPr>
            <w:r>
              <w:rPr>
                <w:rFonts w:ascii="Times New Roman" w:hAnsi="Times New Roman"/>
                <w:sz w:val="20"/>
                <w:szCs w:val="20"/>
              </w:rPr>
              <w:t>201</w:t>
            </w:r>
            <w:r w:rsidR="00AF6048">
              <w:rPr>
                <w:rFonts w:ascii="Times New Roman" w:hAnsi="Times New Roman"/>
                <w:sz w:val="20"/>
                <w:szCs w:val="20"/>
              </w:rPr>
              <w:t>7</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2</w:t>
            </w:r>
          </w:p>
        </w:tc>
        <w:tc>
          <w:tcPr>
            <w:tcW w:w="3908" w:type="dxa"/>
            <w:gridSpan w:val="3"/>
            <w:hideMark/>
          </w:tcPr>
          <w:p w:rsidR="00913FB6" w:rsidRPr="00A0023C" w:rsidRDefault="00AF6048" w:rsidP="004F28B5">
            <w:pPr>
              <w:rPr>
                <w:rFonts w:ascii="Times New Roman" w:hAnsi="Times New Roman"/>
                <w:sz w:val="20"/>
                <w:szCs w:val="20"/>
              </w:rPr>
            </w:pPr>
            <w:r>
              <w:rPr>
                <w:rFonts w:ascii="Times New Roman" w:hAnsi="Times New Roman"/>
                <w:sz w:val="20"/>
                <w:szCs w:val="20"/>
              </w:rPr>
              <w:t>Физическое лицо/ИП</w:t>
            </w:r>
          </w:p>
        </w:tc>
        <w:tc>
          <w:tcPr>
            <w:tcW w:w="1178" w:type="dxa"/>
            <w:hideMark/>
          </w:tcPr>
          <w:p w:rsidR="00913FB6" w:rsidRPr="00A0023C" w:rsidRDefault="00913FB6" w:rsidP="00AF6048">
            <w:pPr>
              <w:rPr>
                <w:rFonts w:ascii="Times New Roman" w:hAnsi="Times New Roman"/>
                <w:sz w:val="20"/>
                <w:szCs w:val="20"/>
              </w:rPr>
            </w:pPr>
            <w:r w:rsidRPr="00A0023C">
              <w:rPr>
                <w:rFonts w:ascii="Times New Roman" w:hAnsi="Times New Roman"/>
                <w:sz w:val="20"/>
                <w:szCs w:val="20"/>
              </w:rPr>
              <w:t>22</w:t>
            </w:r>
            <w:r w:rsidR="00AF6048">
              <w:rPr>
                <w:rFonts w:ascii="Times New Roman" w:hAnsi="Times New Roman"/>
                <w:sz w:val="20"/>
                <w:szCs w:val="20"/>
              </w:rPr>
              <w:t>5</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11 494 461,87</w:t>
            </w:r>
          </w:p>
        </w:tc>
        <w:tc>
          <w:tcPr>
            <w:tcW w:w="1605" w:type="dxa"/>
            <w:hideMark/>
          </w:tcPr>
          <w:p w:rsidR="00913FB6" w:rsidRPr="00A0023C" w:rsidRDefault="00913FB6" w:rsidP="00AF6048">
            <w:pPr>
              <w:jc w:val="right"/>
              <w:rPr>
                <w:rFonts w:ascii="Times New Roman" w:hAnsi="Times New Roman"/>
                <w:sz w:val="20"/>
                <w:szCs w:val="20"/>
              </w:rPr>
            </w:pPr>
            <w:r>
              <w:rPr>
                <w:rFonts w:ascii="Times New Roman" w:hAnsi="Times New Roman"/>
                <w:sz w:val="20"/>
                <w:szCs w:val="20"/>
              </w:rPr>
              <w:t>201</w:t>
            </w:r>
            <w:r w:rsidR="00AF6048">
              <w:rPr>
                <w:rFonts w:ascii="Times New Roman" w:hAnsi="Times New Roman"/>
                <w:sz w:val="20"/>
                <w:szCs w:val="20"/>
              </w:rPr>
              <w:t>2-2016</w:t>
            </w:r>
          </w:p>
        </w:tc>
      </w:tr>
      <w:tr w:rsidR="00913FB6" w:rsidRPr="00A0023C" w:rsidTr="00FA2E70">
        <w:trPr>
          <w:trHeight w:val="349"/>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3</w:t>
            </w:r>
          </w:p>
        </w:tc>
        <w:tc>
          <w:tcPr>
            <w:tcW w:w="3908" w:type="dxa"/>
            <w:gridSpan w:val="3"/>
            <w:hideMark/>
          </w:tcPr>
          <w:p w:rsidR="00913FB6" w:rsidRPr="00A0023C" w:rsidRDefault="00AF6048" w:rsidP="004F28B5">
            <w:pP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Сарстройпроект</w:t>
            </w:r>
            <w:proofErr w:type="spellEnd"/>
            <w:r>
              <w:rPr>
                <w:rFonts w:ascii="Times New Roman" w:hAnsi="Times New Roman"/>
                <w:sz w:val="20"/>
                <w:szCs w:val="20"/>
              </w:rPr>
              <w:t>»</w:t>
            </w:r>
          </w:p>
        </w:tc>
        <w:tc>
          <w:tcPr>
            <w:tcW w:w="1178" w:type="dxa"/>
            <w:hideMark/>
          </w:tcPr>
          <w:p w:rsidR="00913FB6" w:rsidRPr="00A0023C" w:rsidRDefault="00AF6048" w:rsidP="004F28B5">
            <w:pPr>
              <w:rPr>
                <w:rFonts w:ascii="Times New Roman" w:hAnsi="Times New Roman"/>
                <w:sz w:val="20"/>
                <w:szCs w:val="20"/>
              </w:rPr>
            </w:pPr>
            <w:r>
              <w:rPr>
                <w:rFonts w:ascii="Times New Roman" w:hAnsi="Times New Roman"/>
                <w:sz w:val="20"/>
                <w:szCs w:val="20"/>
              </w:rPr>
              <w:t>226</w:t>
            </w:r>
          </w:p>
        </w:tc>
        <w:tc>
          <w:tcPr>
            <w:tcW w:w="2032" w:type="dxa"/>
            <w:gridSpan w:val="3"/>
            <w:hideMark/>
          </w:tcPr>
          <w:p w:rsidR="00913FB6" w:rsidRPr="00A0023C" w:rsidRDefault="00AF6048" w:rsidP="00AF6048">
            <w:pPr>
              <w:jc w:val="right"/>
              <w:rPr>
                <w:rFonts w:ascii="Times New Roman" w:hAnsi="Times New Roman"/>
                <w:sz w:val="20"/>
                <w:szCs w:val="20"/>
              </w:rPr>
            </w:pPr>
            <w:r>
              <w:rPr>
                <w:rFonts w:ascii="Times New Roman" w:hAnsi="Times New Roman"/>
                <w:sz w:val="20"/>
                <w:szCs w:val="20"/>
              </w:rPr>
              <w:t>188 000,00</w:t>
            </w:r>
          </w:p>
        </w:tc>
        <w:tc>
          <w:tcPr>
            <w:tcW w:w="1605" w:type="dxa"/>
            <w:hideMark/>
          </w:tcPr>
          <w:p w:rsidR="00913FB6" w:rsidRPr="00A0023C" w:rsidRDefault="00913FB6" w:rsidP="00AF6048">
            <w:pPr>
              <w:jc w:val="right"/>
              <w:rPr>
                <w:rFonts w:ascii="Times New Roman" w:hAnsi="Times New Roman"/>
                <w:sz w:val="20"/>
                <w:szCs w:val="20"/>
              </w:rPr>
            </w:pPr>
            <w:r>
              <w:rPr>
                <w:rFonts w:ascii="Times New Roman" w:hAnsi="Times New Roman"/>
                <w:sz w:val="20"/>
                <w:szCs w:val="20"/>
              </w:rPr>
              <w:t>201</w:t>
            </w:r>
            <w:r w:rsidR="00AF6048">
              <w:rPr>
                <w:rFonts w:ascii="Times New Roman" w:hAnsi="Times New Roman"/>
                <w:sz w:val="20"/>
                <w:szCs w:val="20"/>
              </w:rPr>
              <w:t>2-2014</w:t>
            </w:r>
          </w:p>
        </w:tc>
      </w:tr>
      <w:tr w:rsidR="00D1020D" w:rsidRPr="00A0023C" w:rsidTr="00FA2E70">
        <w:trPr>
          <w:trHeight w:val="349"/>
        </w:trPr>
        <w:tc>
          <w:tcPr>
            <w:tcW w:w="780" w:type="dxa"/>
            <w:hideMark/>
          </w:tcPr>
          <w:p w:rsidR="00D1020D" w:rsidRDefault="000875A6" w:rsidP="000875A6">
            <w:pPr>
              <w:jc w:val="center"/>
              <w:rPr>
                <w:rFonts w:ascii="Times New Roman" w:hAnsi="Times New Roman"/>
                <w:sz w:val="20"/>
                <w:szCs w:val="20"/>
              </w:rPr>
            </w:pPr>
            <w:r>
              <w:rPr>
                <w:rFonts w:ascii="Times New Roman" w:hAnsi="Times New Roman"/>
                <w:sz w:val="20"/>
                <w:szCs w:val="20"/>
              </w:rPr>
              <w:t>4</w:t>
            </w:r>
          </w:p>
        </w:tc>
        <w:tc>
          <w:tcPr>
            <w:tcW w:w="3908" w:type="dxa"/>
            <w:gridSpan w:val="3"/>
            <w:hideMark/>
          </w:tcPr>
          <w:p w:rsidR="00D1020D" w:rsidRDefault="000875A6" w:rsidP="004F28B5">
            <w:pP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Сарстройпроект</w:t>
            </w:r>
            <w:proofErr w:type="spellEnd"/>
            <w:r>
              <w:rPr>
                <w:rFonts w:ascii="Times New Roman" w:hAnsi="Times New Roman"/>
                <w:sz w:val="20"/>
                <w:szCs w:val="20"/>
              </w:rPr>
              <w:t>»</w:t>
            </w:r>
          </w:p>
        </w:tc>
        <w:tc>
          <w:tcPr>
            <w:tcW w:w="1178" w:type="dxa"/>
            <w:hideMark/>
          </w:tcPr>
          <w:p w:rsidR="00D1020D" w:rsidRDefault="000875A6" w:rsidP="004F28B5">
            <w:pPr>
              <w:rPr>
                <w:rFonts w:ascii="Times New Roman" w:hAnsi="Times New Roman"/>
                <w:sz w:val="20"/>
                <w:szCs w:val="20"/>
              </w:rPr>
            </w:pPr>
            <w:r>
              <w:rPr>
                <w:rFonts w:ascii="Times New Roman" w:hAnsi="Times New Roman"/>
                <w:sz w:val="20"/>
                <w:szCs w:val="20"/>
              </w:rPr>
              <w:t>296</w:t>
            </w:r>
          </w:p>
        </w:tc>
        <w:tc>
          <w:tcPr>
            <w:tcW w:w="2032" w:type="dxa"/>
            <w:gridSpan w:val="3"/>
            <w:hideMark/>
          </w:tcPr>
          <w:p w:rsidR="00D1020D" w:rsidRDefault="000875A6" w:rsidP="00AF6048">
            <w:pPr>
              <w:jc w:val="right"/>
              <w:rPr>
                <w:rFonts w:ascii="Times New Roman" w:hAnsi="Times New Roman"/>
                <w:sz w:val="20"/>
                <w:szCs w:val="20"/>
              </w:rPr>
            </w:pPr>
            <w:r>
              <w:rPr>
                <w:rFonts w:ascii="Times New Roman" w:hAnsi="Times New Roman"/>
                <w:sz w:val="20"/>
                <w:szCs w:val="20"/>
              </w:rPr>
              <w:t>96 000,00</w:t>
            </w:r>
          </w:p>
        </w:tc>
        <w:tc>
          <w:tcPr>
            <w:tcW w:w="1605" w:type="dxa"/>
            <w:hideMark/>
          </w:tcPr>
          <w:p w:rsidR="00D1020D" w:rsidRDefault="000875A6" w:rsidP="00AF6048">
            <w:pPr>
              <w:jc w:val="right"/>
              <w:rPr>
                <w:rFonts w:ascii="Times New Roman" w:hAnsi="Times New Roman"/>
                <w:sz w:val="20"/>
                <w:szCs w:val="20"/>
              </w:rPr>
            </w:pPr>
            <w:r>
              <w:rPr>
                <w:rFonts w:ascii="Times New Roman" w:hAnsi="Times New Roman"/>
                <w:sz w:val="20"/>
                <w:szCs w:val="20"/>
              </w:rPr>
              <w:t>2014</w:t>
            </w:r>
          </w:p>
        </w:tc>
      </w:tr>
      <w:tr w:rsidR="00D1020D" w:rsidRPr="00A0023C" w:rsidTr="00FA2E70">
        <w:trPr>
          <w:trHeight w:val="349"/>
        </w:trPr>
        <w:tc>
          <w:tcPr>
            <w:tcW w:w="780" w:type="dxa"/>
            <w:hideMark/>
          </w:tcPr>
          <w:p w:rsidR="00D1020D" w:rsidRDefault="000875A6" w:rsidP="000875A6">
            <w:pPr>
              <w:jc w:val="center"/>
              <w:rPr>
                <w:rFonts w:ascii="Times New Roman" w:hAnsi="Times New Roman"/>
                <w:sz w:val="20"/>
                <w:szCs w:val="20"/>
              </w:rPr>
            </w:pPr>
            <w:r>
              <w:rPr>
                <w:rFonts w:ascii="Times New Roman" w:hAnsi="Times New Roman"/>
                <w:sz w:val="20"/>
                <w:szCs w:val="20"/>
              </w:rPr>
              <w:t>5</w:t>
            </w:r>
          </w:p>
        </w:tc>
        <w:tc>
          <w:tcPr>
            <w:tcW w:w="3908" w:type="dxa"/>
            <w:gridSpan w:val="3"/>
            <w:hideMark/>
          </w:tcPr>
          <w:p w:rsidR="00D1020D" w:rsidRDefault="000875A6" w:rsidP="004F28B5">
            <w:pP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Сарстройпроект</w:t>
            </w:r>
            <w:proofErr w:type="spellEnd"/>
            <w:r>
              <w:rPr>
                <w:rFonts w:ascii="Times New Roman" w:hAnsi="Times New Roman"/>
                <w:sz w:val="20"/>
                <w:szCs w:val="20"/>
              </w:rPr>
              <w:t>»</w:t>
            </w:r>
          </w:p>
        </w:tc>
        <w:tc>
          <w:tcPr>
            <w:tcW w:w="1178" w:type="dxa"/>
            <w:hideMark/>
          </w:tcPr>
          <w:p w:rsidR="00D1020D" w:rsidRDefault="000875A6" w:rsidP="004F28B5">
            <w:pPr>
              <w:rPr>
                <w:rFonts w:ascii="Times New Roman" w:hAnsi="Times New Roman"/>
                <w:sz w:val="20"/>
                <w:szCs w:val="20"/>
              </w:rPr>
            </w:pPr>
            <w:r>
              <w:rPr>
                <w:rFonts w:ascii="Times New Roman" w:hAnsi="Times New Roman"/>
                <w:sz w:val="20"/>
                <w:szCs w:val="20"/>
              </w:rPr>
              <w:t>291</w:t>
            </w:r>
          </w:p>
        </w:tc>
        <w:tc>
          <w:tcPr>
            <w:tcW w:w="2032" w:type="dxa"/>
            <w:gridSpan w:val="3"/>
            <w:hideMark/>
          </w:tcPr>
          <w:p w:rsidR="00D1020D" w:rsidRDefault="000875A6" w:rsidP="00AF6048">
            <w:pPr>
              <w:jc w:val="right"/>
              <w:rPr>
                <w:rFonts w:ascii="Times New Roman" w:hAnsi="Times New Roman"/>
                <w:sz w:val="20"/>
                <w:szCs w:val="20"/>
              </w:rPr>
            </w:pPr>
            <w:r>
              <w:rPr>
                <w:rFonts w:ascii="Times New Roman" w:hAnsi="Times New Roman"/>
                <w:sz w:val="20"/>
                <w:szCs w:val="20"/>
              </w:rPr>
              <w:t>92 974,00</w:t>
            </w:r>
          </w:p>
        </w:tc>
        <w:tc>
          <w:tcPr>
            <w:tcW w:w="1605" w:type="dxa"/>
            <w:hideMark/>
          </w:tcPr>
          <w:p w:rsidR="00D1020D" w:rsidRDefault="000875A6" w:rsidP="00AF6048">
            <w:pPr>
              <w:jc w:val="right"/>
              <w:rPr>
                <w:rFonts w:ascii="Times New Roman" w:hAnsi="Times New Roman"/>
                <w:sz w:val="20"/>
                <w:szCs w:val="20"/>
              </w:rPr>
            </w:pPr>
            <w:r>
              <w:rPr>
                <w:rFonts w:ascii="Times New Roman" w:hAnsi="Times New Roman"/>
                <w:sz w:val="20"/>
                <w:szCs w:val="20"/>
              </w:rPr>
              <w:t>2016</w:t>
            </w:r>
          </w:p>
        </w:tc>
      </w:tr>
      <w:tr w:rsidR="00D1020D" w:rsidRPr="00A0023C" w:rsidTr="00FA2E70">
        <w:trPr>
          <w:trHeight w:val="349"/>
        </w:trPr>
        <w:tc>
          <w:tcPr>
            <w:tcW w:w="780" w:type="dxa"/>
            <w:hideMark/>
          </w:tcPr>
          <w:p w:rsidR="00D1020D" w:rsidRDefault="00D1020D" w:rsidP="000875A6">
            <w:pPr>
              <w:jc w:val="center"/>
              <w:rPr>
                <w:rFonts w:ascii="Times New Roman" w:hAnsi="Times New Roman"/>
                <w:sz w:val="20"/>
                <w:szCs w:val="20"/>
              </w:rPr>
            </w:pPr>
          </w:p>
        </w:tc>
        <w:tc>
          <w:tcPr>
            <w:tcW w:w="3908" w:type="dxa"/>
            <w:gridSpan w:val="3"/>
            <w:hideMark/>
          </w:tcPr>
          <w:p w:rsidR="00D1020D" w:rsidRDefault="00D1020D" w:rsidP="004F28B5">
            <w:pPr>
              <w:rPr>
                <w:rFonts w:ascii="Times New Roman" w:hAnsi="Times New Roman"/>
                <w:sz w:val="20"/>
                <w:szCs w:val="20"/>
              </w:rPr>
            </w:pPr>
            <w:r>
              <w:rPr>
                <w:rFonts w:ascii="Times New Roman" w:hAnsi="Times New Roman"/>
                <w:b/>
                <w:bCs/>
                <w:sz w:val="20"/>
                <w:szCs w:val="20"/>
              </w:rPr>
              <w:t>ИТОГО</w:t>
            </w:r>
            <w:r w:rsidRPr="00A0023C">
              <w:rPr>
                <w:rFonts w:ascii="Times New Roman" w:hAnsi="Times New Roman"/>
                <w:b/>
                <w:bCs/>
                <w:sz w:val="20"/>
                <w:szCs w:val="20"/>
              </w:rPr>
              <w:t xml:space="preserve"> по иным целям</w:t>
            </w:r>
          </w:p>
        </w:tc>
        <w:tc>
          <w:tcPr>
            <w:tcW w:w="1178" w:type="dxa"/>
            <w:hideMark/>
          </w:tcPr>
          <w:p w:rsidR="00D1020D" w:rsidRDefault="00D1020D" w:rsidP="004F28B5">
            <w:pPr>
              <w:rPr>
                <w:rFonts w:ascii="Times New Roman" w:hAnsi="Times New Roman"/>
                <w:sz w:val="20"/>
                <w:szCs w:val="20"/>
              </w:rPr>
            </w:pPr>
          </w:p>
        </w:tc>
        <w:tc>
          <w:tcPr>
            <w:tcW w:w="2032" w:type="dxa"/>
            <w:gridSpan w:val="3"/>
            <w:hideMark/>
          </w:tcPr>
          <w:p w:rsidR="00D1020D" w:rsidRPr="000875A6" w:rsidRDefault="000875A6" w:rsidP="00AF6048">
            <w:pPr>
              <w:jc w:val="right"/>
              <w:rPr>
                <w:rFonts w:ascii="Times New Roman" w:hAnsi="Times New Roman"/>
                <w:b/>
                <w:sz w:val="20"/>
                <w:szCs w:val="20"/>
              </w:rPr>
            </w:pPr>
            <w:r w:rsidRPr="000875A6">
              <w:rPr>
                <w:rFonts w:ascii="Times New Roman" w:hAnsi="Times New Roman"/>
                <w:b/>
                <w:sz w:val="20"/>
                <w:szCs w:val="20"/>
              </w:rPr>
              <w:t>11 936 944,73</w:t>
            </w:r>
          </w:p>
        </w:tc>
        <w:tc>
          <w:tcPr>
            <w:tcW w:w="1605" w:type="dxa"/>
            <w:hideMark/>
          </w:tcPr>
          <w:p w:rsidR="00D1020D" w:rsidRDefault="00D1020D" w:rsidP="00AF6048">
            <w:pPr>
              <w:jc w:val="right"/>
              <w:rPr>
                <w:rFonts w:ascii="Times New Roman" w:hAnsi="Times New Roman"/>
                <w:sz w:val="20"/>
                <w:szCs w:val="20"/>
              </w:rPr>
            </w:pPr>
          </w:p>
        </w:tc>
      </w:tr>
      <w:tr w:rsidR="000875A6" w:rsidRPr="00A0023C" w:rsidTr="00FA2E70">
        <w:trPr>
          <w:trHeight w:val="349"/>
        </w:trPr>
        <w:tc>
          <w:tcPr>
            <w:tcW w:w="780" w:type="dxa"/>
            <w:hideMark/>
          </w:tcPr>
          <w:p w:rsidR="000875A6" w:rsidRDefault="000875A6" w:rsidP="000875A6">
            <w:pPr>
              <w:jc w:val="center"/>
              <w:rPr>
                <w:rFonts w:ascii="Times New Roman" w:hAnsi="Times New Roman"/>
                <w:sz w:val="20"/>
                <w:szCs w:val="20"/>
              </w:rPr>
            </w:pPr>
            <w:r>
              <w:rPr>
                <w:rFonts w:ascii="Times New Roman" w:hAnsi="Times New Roman"/>
                <w:sz w:val="20"/>
                <w:szCs w:val="20"/>
              </w:rPr>
              <w:t>1</w:t>
            </w:r>
          </w:p>
        </w:tc>
        <w:tc>
          <w:tcPr>
            <w:tcW w:w="3908" w:type="dxa"/>
            <w:gridSpan w:val="3"/>
            <w:hideMark/>
          </w:tcPr>
          <w:p w:rsidR="000875A6" w:rsidRPr="000875A6" w:rsidRDefault="000875A6" w:rsidP="004F28B5">
            <w:pPr>
              <w:rPr>
                <w:rFonts w:ascii="Times New Roman" w:hAnsi="Times New Roman"/>
                <w:bCs/>
                <w:sz w:val="20"/>
                <w:szCs w:val="20"/>
              </w:rPr>
            </w:pPr>
            <w:r w:rsidRPr="000875A6">
              <w:rPr>
                <w:rFonts w:ascii="Times New Roman" w:hAnsi="Times New Roman"/>
                <w:bCs/>
                <w:sz w:val="20"/>
                <w:szCs w:val="20"/>
              </w:rPr>
              <w:t>Физическое лицо/ИП</w:t>
            </w:r>
          </w:p>
        </w:tc>
        <w:tc>
          <w:tcPr>
            <w:tcW w:w="1178" w:type="dxa"/>
            <w:hideMark/>
          </w:tcPr>
          <w:p w:rsidR="000875A6" w:rsidRDefault="000875A6" w:rsidP="004F28B5">
            <w:pPr>
              <w:rPr>
                <w:rFonts w:ascii="Times New Roman" w:hAnsi="Times New Roman"/>
                <w:sz w:val="20"/>
                <w:szCs w:val="20"/>
              </w:rPr>
            </w:pPr>
          </w:p>
        </w:tc>
        <w:tc>
          <w:tcPr>
            <w:tcW w:w="2032" w:type="dxa"/>
            <w:gridSpan w:val="3"/>
            <w:hideMark/>
          </w:tcPr>
          <w:p w:rsidR="000875A6" w:rsidRPr="000875A6" w:rsidRDefault="000875A6" w:rsidP="00AF6048">
            <w:pPr>
              <w:jc w:val="right"/>
              <w:rPr>
                <w:rFonts w:ascii="Times New Roman" w:hAnsi="Times New Roman"/>
                <w:sz w:val="20"/>
                <w:szCs w:val="20"/>
              </w:rPr>
            </w:pPr>
            <w:r w:rsidRPr="000875A6">
              <w:rPr>
                <w:rFonts w:ascii="Times New Roman" w:hAnsi="Times New Roman"/>
                <w:sz w:val="20"/>
                <w:szCs w:val="20"/>
              </w:rPr>
              <w:t>174252,92</w:t>
            </w:r>
          </w:p>
        </w:tc>
        <w:tc>
          <w:tcPr>
            <w:tcW w:w="1605" w:type="dxa"/>
            <w:hideMark/>
          </w:tcPr>
          <w:p w:rsidR="000875A6" w:rsidRPr="000875A6" w:rsidRDefault="000875A6" w:rsidP="00AF6048">
            <w:pPr>
              <w:jc w:val="right"/>
              <w:rPr>
                <w:rFonts w:ascii="Times New Roman" w:hAnsi="Times New Roman"/>
                <w:sz w:val="20"/>
                <w:szCs w:val="20"/>
              </w:rPr>
            </w:pPr>
            <w:r>
              <w:rPr>
                <w:rFonts w:ascii="Times New Roman" w:hAnsi="Times New Roman"/>
                <w:sz w:val="20"/>
                <w:szCs w:val="20"/>
              </w:rPr>
              <w:t>2015-2018</w:t>
            </w:r>
          </w:p>
        </w:tc>
      </w:tr>
      <w:tr w:rsidR="000875A6" w:rsidRPr="00A0023C" w:rsidTr="00FA2E70">
        <w:trPr>
          <w:trHeight w:val="349"/>
        </w:trPr>
        <w:tc>
          <w:tcPr>
            <w:tcW w:w="780" w:type="dxa"/>
            <w:hideMark/>
          </w:tcPr>
          <w:p w:rsidR="000875A6" w:rsidRDefault="000875A6" w:rsidP="000875A6">
            <w:pPr>
              <w:jc w:val="center"/>
              <w:rPr>
                <w:rFonts w:ascii="Times New Roman" w:hAnsi="Times New Roman"/>
                <w:sz w:val="20"/>
                <w:szCs w:val="20"/>
              </w:rPr>
            </w:pPr>
            <w:r>
              <w:rPr>
                <w:rFonts w:ascii="Times New Roman" w:hAnsi="Times New Roman"/>
                <w:sz w:val="20"/>
                <w:szCs w:val="20"/>
              </w:rPr>
              <w:t>2</w:t>
            </w:r>
          </w:p>
        </w:tc>
        <w:tc>
          <w:tcPr>
            <w:tcW w:w="3908" w:type="dxa"/>
            <w:gridSpan w:val="3"/>
            <w:hideMark/>
          </w:tcPr>
          <w:p w:rsidR="000875A6" w:rsidRPr="000875A6" w:rsidRDefault="000875A6" w:rsidP="000875A6">
            <w:pPr>
              <w:rPr>
                <w:rFonts w:ascii="Times New Roman" w:hAnsi="Times New Roman"/>
                <w:bCs/>
                <w:sz w:val="20"/>
                <w:szCs w:val="20"/>
              </w:rPr>
            </w:pPr>
            <w:r w:rsidRPr="000875A6">
              <w:rPr>
                <w:rFonts w:ascii="Times New Roman" w:hAnsi="Times New Roman"/>
                <w:bCs/>
                <w:sz w:val="20"/>
                <w:szCs w:val="20"/>
              </w:rPr>
              <w:t xml:space="preserve">ООО </w:t>
            </w:r>
            <w:proofErr w:type="spellStart"/>
            <w:proofErr w:type="gramStart"/>
            <w:r w:rsidRPr="000875A6">
              <w:rPr>
                <w:rFonts w:ascii="Times New Roman" w:hAnsi="Times New Roman"/>
                <w:bCs/>
                <w:sz w:val="20"/>
                <w:szCs w:val="20"/>
              </w:rPr>
              <w:t>Тех-защита</w:t>
            </w:r>
            <w:proofErr w:type="spellEnd"/>
            <w:proofErr w:type="gramEnd"/>
            <w:r w:rsidRPr="000875A6">
              <w:rPr>
                <w:rFonts w:ascii="Times New Roman" w:hAnsi="Times New Roman"/>
                <w:bCs/>
                <w:sz w:val="20"/>
                <w:szCs w:val="20"/>
              </w:rPr>
              <w:t xml:space="preserve"> М</w:t>
            </w:r>
          </w:p>
        </w:tc>
        <w:tc>
          <w:tcPr>
            <w:tcW w:w="1178" w:type="dxa"/>
            <w:hideMark/>
          </w:tcPr>
          <w:p w:rsidR="000875A6" w:rsidRDefault="000875A6" w:rsidP="004F28B5">
            <w:pPr>
              <w:rPr>
                <w:rFonts w:ascii="Times New Roman" w:hAnsi="Times New Roman"/>
                <w:sz w:val="20"/>
                <w:szCs w:val="20"/>
              </w:rPr>
            </w:pPr>
            <w:r>
              <w:rPr>
                <w:rFonts w:ascii="Times New Roman" w:hAnsi="Times New Roman"/>
                <w:sz w:val="20"/>
                <w:szCs w:val="20"/>
              </w:rPr>
              <w:t>225</w:t>
            </w:r>
          </w:p>
        </w:tc>
        <w:tc>
          <w:tcPr>
            <w:tcW w:w="2032" w:type="dxa"/>
            <w:gridSpan w:val="3"/>
            <w:hideMark/>
          </w:tcPr>
          <w:p w:rsidR="000875A6" w:rsidRPr="000875A6" w:rsidRDefault="000875A6" w:rsidP="00AF6048">
            <w:pPr>
              <w:jc w:val="right"/>
              <w:rPr>
                <w:rFonts w:ascii="Times New Roman" w:hAnsi="Times New Roman"/>
                <w:sz w:val="20"/>
                <w:szCs w:val="20"/>
              </w:rPr>
            </w:pPr>
            <w:r>
              <w:rPr>
                <w:rFonts w:ascii="Times New Roman" w:hAnsi="Times New Roman"/>
                <w:sz w:val="20"/>
                <w:szCs w:val="20"/>
              </w:rPr>
              <w:t>28896,00</w:t>
            </w:r>
          </w:p>
        </w:tc>
        <w:tc>
          <w:tcPr>
            <w:tcW w:w="1605" w:type="dxa"/>
            <w:hideMark/>
          </w:tcPr>
          <w:p w:rsidR="000875A6" w:rsidRPr="000875A6" w:rsidRDefault="000875A6" w:rsidP="00AF6048">
            <w:pPr>
              <w:jc w:val="right"/>
              <w:rPr>
                <w:rFonts w:ascii="Times New Roman" w:hAnsi="Times New Roman"/>
                <w:sz w:val="20"/>
                <w:szCs w:val="20"/>
              </w:rPr>
            </w:pPr>
            <w:r>
              <w:rPr>
                <w:rFonts w:ascii="Times New Roman" w:hAnsi="Times New Roman"/>
                <w:sz w:val="20"/>
                <w:szCs w:val="20"/>
              </w:rPr>
              <w:t>2018</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3</w:t>
            </w:r>
          </w:p>
        </w:tc>
        <w:tc>
          <w:tcPr>
            <w:tcW w:w="3908" w:type="dxa"/>
            <w:gridSpan w:val="3"/>
            <w:hideMark/>
          </w:tcPr>
          <w:p w:rsidR="00913FB6" w:rsidRPr="00A0023C" w:rsidRDefault="00913FB6" w:rsidP="000875A6">
            <w:pPr>
              <w:rPr>
                <w:rFonts w:ascii="Times New Roman" w:hAnsi="Times New Roman"/>
                <w:sz w:val="20"/>
                <w:szCs w:val="20"/>
              </w:rPr>
            </w:pPr>
            <w:r w:rsidRPr="00A0023C">
              <w:rPr>
                <w:rFonts w:ascii="Times New Roman" w:hAnsi="Times New Roman"/>
                <w:sz w:val="20"/>
                <w:szCs w:val="20"/>
              </w:rPr>
              <w:t>ООО "</w:t>
            </w:r>
            <w:proofErr w:type="spellStart"/>
            <w:r w:rsidR="000875A6">
              <w:rPr>
                <w:rFonts w:ascii="Times New Roman" w:hAnsi="Times New Roman"/>
                <w:sz w:val="20"/>
                <w:szCs w:val="20"/>
              </w:rPr>
              <w:t>Мехуборка-Саратов</w:t>
            </w:r>
            <w:proofErr w:type="spellEnd"/>
            <w:r w:rsidRPr="00A0023C">
              <w:rPr>
                <w:rFonts w:ascii="Times New Roman" w:hAnsi="Times New Roman"/>
                <w:sz w:val="20"/>
                <w:szCs w:val="20"/>
              </w:rPr>
              <w:t>"</w:t>
            </w:r>
          </w:p>
        </w:tc>
        <w:tc>
          <w:tcPr>
            <w:tcW w:w="1178" w:type="dxa"/>
            <w:hideMark/>
          </w:tcPr>
          <w:p w:rsidR="00913FB6" w:rsidRPr="00A0023C" w:rsidRDefault="00913FB6" w:rsidP="004F28B5">
            <w:pPr>
              <w:rPr>
                <w:rFonts w:ascii="Times New Roman" w:hAnsi="Times New Roman"/>
                <w:sz w:val="20"/>
                <w:szCs w:val="20"/>
              </w:rPr>
            </w:pPr>
            <w:r>
              <w:rPr>
                <w:rFonts w:ascii="Times New Roman" w:hAnsi="Times New Roman"/>
                <w:sz w:val="20"/>
                <w:szCs w:val="20"/>
              </w:rPr>
              <w:t>225</w:t>
            </w:r>
          </w:p>
        </w:tc>
        <w:tc>
          <w:tcPr>
            <w:tcW w:w="2032" w:type="dxa"/>
            <w:gridSpan w:val="3"/>
            <w:hideMark/>
          </w:tcPr>
          <w:p w:rsidR="00913FB6" w:rsidRPr="000875A6" w:rsidRDefault="000875A6" w:rsidP="00AF6048">
            <w:pPr>
              <w:jc w:val="right"/>
              <w:rPr>
                <w:rFonts w:ascii="Times New Roman" w:hAnsi="Times New Roman"/>
                <w:sz w:val="20"/>
                <w:szCs w:val="20"/>
              </w:rPr>
            </w:pPr>
            <w:r>
              <w:rPr>
                <w:rFonts w:ascii="Times New Roman" w:hAnsi="Times New Roman"/>
                <w:sz w:val="20"/>
                <w:szCs w:val="20"/>
              </w:rPr>
              <w:t>8184,00</w:t>
            </w:r>
          </w:p>
        </w:tc>
        <w:tc>
          <w:tcPr>
            <w:tcW w:w="1605" w:type="dxa"/>
            <w:hideMark/>
          </w:tcPr>
          <w:p w:rsidR="00913FB6" w:rsidRPr="000875A6" w:rsidRDefault="00913FB6" w:rsidP="000875A6">
            <w:pPr>
              <w:jc w:val="right"/>
              <w:rPr>
                <w:rFonts w:ascii="Times New Roman" w:hAnsi="Times New Roman"/>
                <w:sz w:val="20"/>
                <w:szCs w:val="20"/>
              </w:rPr>
            </w:pPr>
            <w:r w:rsidRPr="000875A6">
              <w:rPr>
                <w:rFonts w:ascii="Times New Roman" w:hAnsi="Times New Roman"/>
                <w:sz w:val="20"/>
                <w:szCs w:val="20"/>
              </w:rPr>
              <w:t>201</w:t>
            </w:r>
            <w:r w:rsidR="000875A6">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4</w:t>
            </w:r>
          </w:p>
        </w:tc>
        <w:tc>
          <w:tcPr>
            <w:tcW w:w="3908" w:type="dxa"/>
            <w:gridSpan w:val="3"/>
            <w:hideMark/>
          </w:tcPr>
          <w:p w:rsidR="00913FB6" w:rsidRPr="00A0023C" w:rsidRDefault="00913FB6" w:rsidP="000875A6">
            <w:pPr>
              <w:rPr>
                <w:rFonts w:ascii="Times New Roman" w:hAnsi="Times New Roman"/>
                <w:sz w:val="20"/>
                <w:szCs w:val="20"/>
              </w:rPr>
            </w:pPr>
            <w:r w:rsidRPr="00A0023C">
              <w:rPr>
                <w:rFonts w:ascii="Times New Roman" w:hAnsi="Times New Roman"/>
                <w:sz w:val="20"/>
                <w:szCs w:val="20"/>
              </w:rPr>
              <w:t>ООО "</w:t>
            </w:r>
            <w:r w:rsidR="000875A6">
              <w:rPr>
                <w:rFonts w:ascii="Times New Roman" w:hAnsi="Times New Roman"/>
                <w:sz w:val="20"/>
                <w:szCs w:val="20"/>
              </w:rPr>
              <w:t>Медосмотр</w:t>
            </w:r>
            <w:r w:rsidRPr="00A0023C">
              <w:rPr>
                <w:rFonts w:ascii="Times New Roman" w:hAnsi="Times New Roman"/>
                <w:sz w:val="20"/>
                <w:szCs w:val="20"/>
              </w:rPr>
              <w:t>"</w:t>
            </w:r>
          </w:p>
        </w:tc>
        <w:tc>
          <w:tcPr>
            <w:tcW w:w="1178" w:type="dxa"/>
            <w:hideMark/>
          </w:tcPr>
          <w:p w:rsidR="00913FB6" w:rsidRPr="00A0023C" w:rsidRDefault="00913FB6" w:rsidP="004F28B5">
            <w:pPr>
              <w:rPr>
                <w:rFonts w:ascii="Times New Roman" w:hAnsi="Times New Roman"/>
                <w:sz w:val="20"/>
                <w:szCs w:val="20"/>
              </w:rPr>
            </w:pPr>
            <w:r w:rsidRPr="00A0023C">
              <w:rPr>
                <w:rFonts w:ascii="Times New Roman" w:hAnsi="Times New Roman"/>
                <w:sz w:val="20"/>
                <w:szCs w:val="20"/>
              </w:rPr>
              <w:t>226</w:t>
            </w:r>
          </w:p>
        </w:tc>
        <w:tc>
          <w:tcPr>
            <w:tcW w:w="2032" w:type="dxa"/>
            <w:gridSpan w:val="3"/>
            <w:hideMark/>
          </w:tcPr>
          <w:p w:rsidR="00913FB6" w:rsidRPr="000875A6" w:rsidRDefault="000875A6" w:rsidP="00AF6048">
            <w:pPr>
              <w:jc w:val="right"/>
              <w:rPr>
                <w:rFonts w:ascii="Times New Roman" w:hAnsi="Times New Roman"/>
                <w:sz w:val="20"/>
                <w:szCs w:val="20"/>
              </w:rPr>
            </w:pPr>
            <w:r>
              <w:rPr>
                <w:rFonts w:ascii="Times New Roman" w:hAnsi="Times New Roman"/>
                <w:sz w:val="20"/>
                <w:szCs w:val="20"/>
              </w:rPr>
              <w:t>13655</w:t>
            </w:r>
            <w:r w:rsidR="00913FB6" w:rsidRPr="000875A6">
              <w:rPr>
                <w:rFonts w:ascii="Times New Roman" w:hAnsi="Times New Roman"/>
                <w:sz w:val="20"/>
                <w:szCs w:val="20"/>
              </w:rPr>
              <w:t>,00</w:t>
            </w:r>
          </w:p>
        </w:tc>
        <w:tc>
          <w:tcPr>
            <w:tcW w:w="1605" w:type="dxa"/>
            <w:hideMark/>
          </w:tcPr>
          <w:p w:rsidR="00913FB6" w:rsidRPr="000875A6" w:rsidRDefault="00913FB6" w:rsidP="000875A6">
            <w:pPr>
              <w:jc w:val="right"/>
              <w:rPr>
                <w:rFonts w:ascii="Times New Roman" w:hAnsi="Times New Roman"/>
                <w:sz w:val="20"/>
                <w:szCs w:val="20"/>
              </w:rPr>
            </w:pPr>
            <w:r w:rsidRPr="000875A6">
              <w:rPr>
                <w:rFonts w:ascii="Times New Roman" w:hAnsi="Times New Roman"/>
                <w:sz w:val="20"/>
                <w:szCs w:val="20"/>
              </w:rPr>
              <w:t>201</w:t>
            </w:r>
            <w:r w:rsidR="000875A6">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0875A6" w:rsidP="000875A6">
            <w:pPr>
              <w:jc w:val="center"/>
              <w:rPr>
                <w:rFonts w:ascii="Times New Roman" w:hAnsi="Times New Roman"/>
                <w:sz w:val="20"/>
                <w:szCs w:val="20"/>
              </w:rPr>
            </w:pPr>
            <w:r>
              <w:rPr>
                <w:rFonts w:ascii="Times New Roman" w:hAnsi="Times New Roman"/>
                <w:sz w:val="20"/>
                <w:szCs w:val="20"/>
              </w:rPr>
              <w:t>5</w:t>
            </w:r>
          </w:p>
        </w:tc>
        <w:tc>
          <w:tcPr>
            <w:tcW w:w="3908" w:type="dxa"/>
            <w:gridSpan w:val="3"/>
            <w:hideMark/>
          </w:tcPr>
          <w:p w:rsidR="00913FB6" w:rsidRPr="00A0023C" w:rsidRDefault="000875A6" w:rsidP="004F28B5">
            <w:pPr>
              <w:rPr>
                <w:rFonts w:ascii="Times New Roman" w:hAnsi="Times New Roman"/>
                <w:sz w:val="20"/>
                <w:szCs w:val="20"/>
              </w:rPr>
            </w:pPr>
            <w:r>
              <w:rPr>
                <w:rFonts w:ascii="Times New Roman" w:hAnsi="Times New Roman"/>
                <w:sz w:val="20"/>
                <w:szCs w:val="20"/>
              </w:rPr>
              <w:t xml:space="preserve">ПАО </w:t>
            </w:r>
            <w:proofErr w:type="spellStart"/>
            <w:r>
              <w:rPr>
                <w:rFonts w:ascii="Times New Roman" w:hAnsi="Times New Roman"/>
                <w:sz w:val="20"/>
                <w:szCs w:val="20"/>
              </w:rPr>
              <w:t>Ростелеком</w:t>
            </w:r>
            <w:proofErr w:type="spellEnd"/>
          </w:p>
        </w:tc>
        <w:tc>
          <w:tcPr>
            <w:tcW w:w="1178" w:type="dxa"/>
            <w:hideMark/>
          </w:tcPr>
          <w:p w:rsidR="00913FB6" w:rsidRPr="00A0023C" w:rsidRDefault="00913FB6" w:rsidP="00D30E79">
            <w:pPr>
              <w:rPr>
                <w:rFonts w:ascii="Times New Roman" w:hAnsi="Times New Roman"/>
                <w:sz w:val="20"/>
                <w:szCs w:val="20"/>
              </w:rPr>
            </w:pPr>
            <w:r>
              <w:rPr>
                <w:rFonts w:ascii="Times New Roman" w:hAnsi="Times New Roman"/>
                <w:sz w:val="20"/>
                <w:szCs w:val="20"/>
              </w:rPr>
              <w:t>2</w:t>
            </w:r>
            <w:r w:rsidR="00D30E79">
              <w:rPr>
                <w:rFonts w:ascii="Times New Roman" w:hAnsi="Times New Roman"/>
                <w:sz w:val="20"/>
                <w:szCs w:val="20"/>
              </w:rPr>
              <w:t>21</w:t>
            </w:r>
          </w:p>
        </w:tc>
        <w:tc>
          <w:tcPr>
            <w:tcW w:w="2032" w:type="dxa"/>
            <w:gridSpan w:val="3"/>
            <w:hideMark/>
          </w:tcPr>
          <w:p w:rsidR="00913FB6" w:rsidRPr="000875A6" w:rsidRDefault="00D30E79" w:rsidP="00AF6048">
            <w:pPr>
              <w:jc w:val="right"/>
              <w:rPr>
                <w:rFonts w:ascii="Times New Roman" w:hAnsi="Times New Roman"/>
                <w:sz w:val="20"/>
                <w:szCs w:val="20"/>
              </w:rPr>
            </w:pPr>
            <w:r>
              <w:rPr>
                <w:rFonts w:ascii="Times New Roman" w:hAnsi="Times New Roman"/>
                <w:sz w:val="20"/>
                <w:szCs w:val="20"/>
              </w:rPr>
              <w:t>118</w:t>
            </w:r>
            <w:r w:rsidR="00913FB6" w:rsidRPr="000875A6">
              <w:rPr>
                <w:rFonts w:ascii="Times New Roman" w:hAnsi="Times New Roman"/>
                <w:sz w:val="20"/>
                <w:szCs w:val="20"/>
              </w:rPr>
              <w:t>,00</w:t>
            </w:r>
          </w:p>
        </w:tc>
        <w:tc>
          <w:tcPr>
            <w:tcW w:w="1605" w:type="dxa"/>
            <w:hideMark/>
          </w:tcPr>
          <w:p w:rsidR="00913FB6" w:rsidRPr="000875A6" w:rsidRDefault="00913FB6" w:rsidP="00D30E79">
            <w:pPr>
              <w:jc w:val="right"/>
              <w:rPr>
                <w:rFonts w:ascii="Times New Roman" w:hAnsi="Times New Roman"/>
                <w:sz w:val="20"/>
                <w:szCs w:val="20"/>
              </w:rPr>
            </w:pPr>
            <w:r w:rsidRPr="000875A6">
              <w:rPr>
                <w:rFonts w:ascii="Times New Roman" w:hAnsi="Times New Roman"/>
                <w:sz w:val="20"/>
                <w:szCs w:val="20"/>
              </w:rPr>
              <w:t>201</w:t>
            </w:r>
            <w:r w:rsidR="00D30E79">
              <w:rPr>
                <w:rFonts w:ascii="Times New Roman" w:hAnsi="Times New Roman"/>
                <w:sz w:val="20"/>
                <w:szCs w:val="20"/>
              </w:rPr>
              <w:t>8</w:t>
            </w:r>
          </w:p>
        </w:tc>
      </w:tr>
      <w:tr w:rsidR="00913FB6" w:rsidRPr="00A0023C" w:rsidTr="00FA2E70">
        <w:trPr>
          <w:trHeight w:val="300"/>
        </w:trPr>
        <w:tc>
          <w:tcPr>
            <w:tcW w:w="780" w:type="dxa"/>
            <w:hideMark/>
          </w:tcPr>
          <w:p w:rsidR="00913FB6" w:rsidRPr="00A0023C" w:rsidRDefault="00D30E79" w:rsidP="000875A6">
            <w:pPr>
              <w:jc w:val="center"/>
              <w:rPr>
                <w:rFonts w:ascii="Times New Roman" w:hAnsi="Times New Roman"/>
                <w:sz w:val="20"/>
                <w:szCs w:val="20"/>
              </w:rPr>
            </w:pPr>
            <w:r>
              <w:rPr>
                <w:rFonts w:ascii="Times New Roman" w:hAnsi="Times New Roman"/>
                <w:sz w:val="20"/>
                <w:szCs w:val="20"/>
              </w:rPr>
              <w:t>6</w:t>
            </w:r>
          </w:p>
        </w:tc>
        <w:tc>
          <w:tcPr>
            <w:tcW w:w="3908" w:type="dxa"/>
            <w:gridSpan w:val="3"/>
            <w:hideMark/>
          </w:tcPr>
          <w:p w:rsidR="00913FB6" w:rsidRPr="00A0023C" w:rsidRDefault="00913FB6" w:rsidP="00D30E79">
            <w:pPr>
              <w:rPr>
                <w:rFonts w:ascii="Times New Roman" w:hAnsi="Times New Roman"/>
                <w:sz w:val="20"/>
                <w:szCs w:val="20"/>
              </w:rPr>
            </w:pPr>
            <w:r w:rsidRPr="00A0023C">
              <w:rPr>
                <w:rFonts w:ascii="Times New Roman" w:hAnsi="Times New Roman"/>
                <w:sz w:val="20"/>
                <w:szCs w:val="20"/>
              </w:rPr>
              <w:t>ООО "</w:t>
            </w:r>
            <w:proofErr w:type="spellStart"/>
            <w:r w:rsidR="00D30E79">
              <w:rPr>
                <w:rFonts w:ascii="Times New Roman" w:hAnsi="Times New Roman"/>
                <w:sz w:val="20"/>
                <w:szCs w:val="20"/>
              </w:rPr>
              <w:t>Техно</w:t>
            </w:r>
            <w:proofErr w:type="spellEnd"/>
            <w:r w:rsidR="00D30E79">
              <w:rPr>
                <w:rFonts w:ascii="Times New Roman" w:hAnsi="Times New Roman"/>
                <w:sz w:val="20"/>
                <w:szCs w:val="20"/>
              </w:rPr>
              <w:t xml:space="preserve"> М</w:t>
            </w:r>
            <w:r w:rsidRPr="00A0023C">
              <w:rPr>
                <w:rFonts w:ascii="Times New Roman" w:hAnsi="Times New Roman"/>
                <w:sz w:val="20"/>
                <w:szCs w:val="20"/>
              </w:rPr>
              <w:t>"</w:t>
            </w:r>
          </w:p>
        </w:tc>
        <w:tc>
          <w:tcPr>
            <w:tcW w:w="1178" w:type="dxa"/>
            <w:hideMark/>
          </w:tcPr>
          <w:p w:rsidR="00913FB6" w:rsidRPr="00A0023C" w:rsidRDefault="00913FB6" w:rsidP="00D30E79">
            <w:pPr>
              <w:rPr>
                <w:rFonts w:ascii="Times New Roman" w:hAnsi="Times New Roman"/>
                <w:sz w:val="20"/>
                <w:szCs w:val="20"/>
              </w:rPr>
            </w:pPr>
            <w:r>
              <w:rPr>
                <w:rFonts w:ascii="Times New Roman" w:hAnsi="Times New Roman"/>
                <w:sz w:val="20"/>
                <w:szCs w:val="20"/>
              </w:rPr>
              <w:t>2</w:t>
            </w:r>
            <w:r w:rsidR="00D30E79">
              <w:rPr>
                <w:rFonts w:ascii="Times New Roman" w:hAnsi="Times New Roman"/>
                <w:sz w:val="20"/>
                <w:szCs w:val="20"/>
              </w:rPr>
              <w:t>25</w:t>
            </w:r>
          </w:p>
        </w:tc>
        <w:tc>
          <w:tcPr>
            <w:tcW w:w="2032" w:type="dxa"/>
            <w:gridSpan w:val="3"/>
            <w:hideMark/>
          </w:tcPr>
          <w:p w:rsidR="00913FB6" w:rsidRPr="000875A6" w:rsidRDefault="00D30E79" w:rsidP="00AF6048">
            <w:pPr>
              <w:jc w:val="right"/>
              <w:rPr>
                <w:rFonts w:ascii="Times New Roman" w:hAnsi="Times New Roman"/>
                <w:sz w:val="20"/>
                <w:szCs w:val="20"/>
              </w:rPr>
            </w:pPr>
            <w:r>
              <w:rPr>
                <w:rFonts w:ascii="Times New Roman" w:hAnsi="Times New Roman"/>
                <w:sz w:val="20"/>
                <w:szCs w:val="20"/>
              </w:rPr>
              <w:t>15400</w:t>
            </w:r>
            <w:r w:rsidR="00913FB6" w:rsidRPr="000875A6">
              <w:rPr>
                <w:rFonts w:ascii="Times New Roman" w:hAnsi="Times New Roman"/>
                <w:sz w:val="20"/>
                <w:szCs w:val="20"/>
              </w:rPr>
              <w:t>,00</w:t>
            </w:r>
          </w:p>
        </w:tc>
        <w:tc>
          <w:tcPr>
            <w:tcW w:w="1605" w:type="dxa"/>
            <w:hideMark/>
          </w:tcPr>
          <w:p w:rsidR="00913FB6" w:rsidRPr="000875A6" w:rsidRDefault="00913FB6" w:rsidP="00D30E79">
            <w:pPr>
              <w:jc w:val="right"/>
              <w:rPr>
                <w:rFonts w:ascii="Times New Roman" w:hAnsi="Times New Roman"/>
                <w:sz w:val="20"/>
                <w:szCs w:val="20"/>
              </w:rPr>
            </w:pPr>
            <w:r w:rsidRPr="000875A6">
              <w:rPr>
                <w:rFonts w:ascii="Times New Roman" w:hAnsi="Times New Roman"/>
                <w:sz w:val="20"/>
                <w:szCs w:val="20"/>
              </w:rPr>
              <w:t>201</w:t>
            </w:r>
            <w:r w:rsidR="00D30E79">
              <w:rPr>
                <w:rFonts w:ascii="Times New Roman" w:hAnsi="Times New Roman"/>
                <w:sz w:val="20"/>
                <w:szCs w:val="20"/>
              </w:rPr>
              <w:t>8</w:t>
            </w:r>
          </w:p>
        </w:tc>
      </w:tr>
      <w:tr w:rsidR="00913FB6" w:rsidRPr="00A0023C" w:rsidTr="00FA2E70">
        <w:trPr>
          <w:trHeight w:val="300"/>
        </w:trPr>
        <w:tc>
          <w:tcPr>
            <w:tcW w:w="780" w:type="dxa"/>
            <w:hideMark/>
          </w:tcPr>
          <w:p w:rsidR="00913FB6" w:rsidRDefault="00D30E79" w:rsidP="000875A6">
            <w:pPr>
              <w:jc w:val="center"/>
              <w:rPr>
                <w:rFonts w:ascii="Times New Roman" w:hAnsi="Times New Roman"/>
                <w:sz w:val="20"/>
                <w:szCs w:val="20"/>
              </w:rPr>
            </w:pPr>
            <w:r>
              <w:rPr>
                <w:rFonts w:ascii="Times New Roman" w:hAnsi="Times New Roman"/>
                <w:sz w:val="20"/>
                <w:szCs w:val="20"/>
              </w:rPr>
              <w:t>7</w:t>
            </w:r>
          </w:p>
        </w:tc>
        <w:tc>
          <w:tcPr>
            <w:tcW w:w="3908" w:type="dxa"/>
            <w:gridSpan w:val="3"/>
            <w:hideMark/>
          </w:tcPr>
          <w:p w:rsidR="00913FB6" w:rsidRPr="00A0023C" w:rsidRDefault="00D30E79" w:rsidP="004F28B5">
            <w:pPr>
              <w:rPr>
                <w:rFonts w:ascii="Times New Roman" w:hAnsi="Times New Roman"/>
                <w:sz w:val="20"/>
                <w:szCs w:val="20"/>
              </w:rPr>
            </w:pPr>
            <w:r>
              <w:rPr>
                <w:rFonts w:ascii="Times New Roman" w:hAnsi="Times New Roman"/>
                <w:sz w:val="20"/>
                <w:szCs w:val="20"/>
              </w:rPr>
              <w:t>МУП Тепло</w:t>
            </w:r>
          </w:p>
        </w:tc>
        <w:tc>
          <w:tcPr>
            <w:tcW w:w="1178" w:type="dxa"/>
            <w:hideMark/>
          </w:tcPr>
          <w:p w:rsidR="00913FB6" w:rsidRDefault="00913FB6" w:rsidP="00D30E79">
            <w:pPr>
              <w:rPr>
                <w:rFonts w:ascii="Times New Roman" w:hAnsi="Times New Roman"/>
                <w:sz w:val="20"/>
                <w:szCs w:val="20"/>
              </w:rPr>
            </w:pPr>
            <w:r>
              <w:rPr>
                <w:rFonts w:ascii="Times New Roman" w:hAnsi="Times New Roman"/>
                <w:sz w:val="20"/>
                <w:szCs w:val="20"/>
              </w:rPr>
              <w:t>22</w:t>
            </w:r>
            <w:r w:rsidR="00D30E79">
              <w:rPr>
                <w:rFonts w:ascii="Times New Roman" w:hAnsi="Times New Roman"/>
                <w:sz w:val="20"/>
                <w:szCs w:val="20"/>
              </w:rPr>
              <w:t>5</w:t>
            </w:r>
          </w:p>
        </w:tc>
        <w:tc>
          <w:tcPr>
            <w:tcW w:w="2032" w:type="dxa"/>
            <w:gridSpan w:val="3"/>
            <w:hideMark/>
          </w:tcPr>
          <w:p w:rsidR="00913FB6" w:rsidRPr="000875A6" w:rsidRDefault="00D30E79" w:rsidP="00AF6048">
            <w:pPr>
              <w:jc w:val="right"/>
              <w:rPr>
                <w:rFonts w:ascii="Times New Roman" w:hAnsi="Times New Roman"/>
                <w:sz w:val="20"/>
                <w:szCs w:val="20"/>
              </w:rPr>
            </w:pPr>
            <w:r>
              <w:rPr>
                <w:rFonts w:ascii="Times New Roman" w:hAnsi="Times New Roman"/>
                <w:sz w:val="20"/>
                <w:szCs w:val="20"/>
              </w:rPr>
              <w:t>6621,30</w:t>
            </w:r>
          </w:p>
        </w:tc>
        <w:tc>
          <w:tcPr>
            <w:tcW w:w="1605" w:type="dxa"/>
            <w:hideMark/>
          </w:tcPr>
          <w:p w:rsidR="00913FB6" w:rsidRPr="000875A6" w:rsidRDefault="00913FB6" w:rsidP="00D30E79">
            <w:pPr>
              <w:jc w:val="right"/>
              <w:rPr>
                <w:rFonts w:ascii="Times New Roman" w:hAnsi="Times New Roman"/>
                <w:sz w:val="20"/>
                <w:szCs w:val="20"/>
              </w:rPr>
            </w:pPr>
            <w:r w:rsidRPr="000875A6">
              <w:rPr>
                <w:rFonts w:ascii="Times New Roman" w:hAnsi="Times New Roman"/>
                <w:sz w:val="20"/>
                <w:szCs w:val="20"/>
              </w:rPr>
              <w:t>201</w:t>
            </w:r>
            <w:r w:rsidR="00D30E79">
              <w:rPr>
                <w:rFonts w:ascii="Times New Roman" w:hAnsi="Times New Roman"/>
                <w:sz w:val="20"/>
                <w:szCs w:val="20"/>
              </w:rPr>
              <w:t>8</w:t>
            </w:r>
          </w:p>
        </w:tc>
      </w:tr>
      <w:tr w:rsidR="00D30E79" w:rsidRPr="00A0023C" w:rsidTr="00FA2E70">
        <w:trPr>
          <w:trHeight w:val="300"/>
        </w:trPr>
        <w:tc>
          <w:tcPr>
            <w:tcW w:w="780" w:type="dxa"/>
            <w:hideMark/>
          </w:tcPr>
          <w:p w:rsidR="00D30E79" w:rsidRDefault="00D30E79" w:rsidP="000875A6">
            <w:pPr>
              <w:jc w:val="center"/>
              <w:rPr>
                <w:rFonts w:ascii="Times New Roman" w:hAnsi="Times New Roman"/>
                <w:sz w:val="20"/>
                <w:szCs w:val="20"/>
              </w:rPr>
            </w:pPr>
            <w:r>
              <w:rPr>
                <w:rFonts w:ascii="Times New Roman" w:hAnsi="Times New Roman"/>
                <w:sz w:val="20"/>
                <w:szCs w:val="20"/>
              </w:rPr>
              <w:lastRenderedPageBreak/>
              <w:t>8</w:t>
            </w:r>
          </w:p>
        </w:tc>
        <w:tc>
          <w:tcPr>
            <w:tcW w:w="3908" w:type="dxa"/>
            <w:gridSpan w:val="3"/>
            <w:hideMark/>
          </w:tcPr>
          <w:p w:rsidR="00D30E79" w:rsidRDefault="00D30E79" w:rsidP="004F28B5">
            <w:pPr>
              <w:rPr>
                <w:rFonts w:ascii="Times New Roman" w:hAnsi="Times New Roman"/>
                <w:sz w:val="20"/>
                <w:szCs w:val="20"/>
              </w:rPr>
            </w:pPr>
            <w:r>
              <w:rPr>
                <w:rFonts w:ascii="Times New Roman" w:hAnsi="Times New Roman"/>
                <w:sz w:val="20"/>
                <w:szCs w:val="20"/>
              </w:rPr>
              <w:t xml:space="preserve">ООО Навигационная </w:t>
            </w:r>
            <w:proofErr w:type="spellStart"/>
            <w:r>
              <w:rPr>
                <w:rFonts w:ascii="Times New Roman" w:hAnsi="Times New Roman"/>
                <w:sz w:val="20"/>
                <w:szCs w:val="20"/>
              </w:rPr>
              <w:t>информ</w:t>
            </w:r>
            <w:proofErr w:type="gramStart"/>
            <w:r>
              <w:rPr>
                <w:rFonts w:ascii="Times New Roman" w:hAnsi="Times New Roman"/>
                <w:sz w:val="20"/>
                <w:szCs w:val="20"/>
              </w:rPr>
              <w:t>.с</w:t>
            </w:r>
            <w:proofErr w:type="gramEnd"/>
            <w:r>
              <w:rPr>
                <w:rFonts w:ascii="Times New Roman" w:hAnsi="Times New Roman"/>
                <w:sz w:val="20"/>
                <w:szCs w:val="20"/>
              </w:rPr>
              <w:t>истема</w:t>
            </w:r>
            <w:proofErr w:type="spellEnd"/>
          </w:p>
        </w:tc>
        <w:tc>
          <w:tcPr>
            <w:tcW w:w="1178" w:type="dxa"/>
            <w:hideMark/>
          </w:tcPr>
          <w:p w:rsidR="00D30E79" w:rsidRDefault="00D30E79" w:rsidP="00D30E79">
            <w:pPr>
              <w:rPr>
                <w:rFonts w:ascii="Times New Roman" w:hAnsi="Times New Roman"/>
                <w:sz w:val="20"/>
                <w:szCs w:val="20"/>
              </w:rPr>
            </w:pPr>
            <w:r>
              <w:rPr>
                <w:rFonts w:ascii="Times New Roman" w:hAnsi="Times New Roman"/>
                <w:sz w:val="20"/>
                <w:szCs w:val="20"/>
              </w:rPr>
              <w:t>226</w:t>
            </w:r>
          </w:p>
        </w:tc>
        <w:tc>
          <w:tcPr>
            <w:tcW w:w="2032" w:type="dxa"/>
            <w:gridSpan w:val="3"/>
            <w:hideMark/>
          </w:tcPr>
          <w:p w:rsidR="00D30E79" w:rsidRDefault="00D30E79" w:rsidP="00AF6048">
            <w:pPr>
              <w:jc w:val="right"/>
              <w:rPr>
                <w:rFonts w:ascii="Times New Roman" w:hAnsi="Times New Roman"/>
                <w:sz w:val="20"/>
                <w:szCs w:val="20"/>
              </w:rPr>
            </w:pPr>
            <w:r>
              <w:rPr>
                <w:rFonts w:ascii="Times New Roman" w:hAnsi="Times New Roman"/>
                <w:sz w:val="20"/>
                <w:szCs w:val="20"/>
              </w:rPr>
              <w:t>3000,00</w:t>
            </w:r>
          </w:p>
        </w:tc>
        <w:tc>
          <w:tcPr>
            <w:tcW w:w="1605" w:type="dxa"/>
            <w:hideMark/>
          </w:tcPr>
          <w:p w:rsidR="00D30E79" w:rsidRPr="000875A6" w:rsidRDefault="00D30E79" w:rsidP="00D30E79">
            <w:pPr>
              <w:jc w:val="right"/>
              <w:rPr>
                <w:rFonts w:ascii="Times New Roman" w:hAnsi="Times New Roman"/>
                <w:sz w:val="20"/>
                <w:szCs w:val="20"/>
              </w:rPr>
            </w:pPr>
            <w:r>
              <w:rPr>
                <w:rFonts w:ascii="Times New Roman" w:hAnsi="Times New Roman"/>
                <w:sz w:val="20"/>
                <w:szCs w:val="20"/>
              </w:rPr>
              <w:t>2018</w:t>
            </w:r>
          </w:p>
        </w:tc>
      </w:tr>
      <w:tr w:rsidR="00D30E79" w:rsidRPr="00A0023C" w:rsidTr="00FA2E70">
        <w:trPr>
          <w:trHeight w:val="300"/>
        </w:trPr>
        <w:tc>
          <w:tcPr>
            <w:tcW w:w="780" w:type="dxa"/>
            <w:hideMark/>
          </w:tcPr>
          <w:p w:rsidR="00D30E79" w:rsidRDefault="00D30E79" w:rsidP="000875A6">
            <w:pPr>
              <w:jc w:val="center"/>
              <w:rPr>
                <w:rFonts w:ascii="Times New Roman" w:hAnsi="Times New Roman"/>
                <w:sz w:val="20"/>
                <w:szCs w:val="20"/>
              </w:rPr>
            </w:pPr>
            <w:r>
              <w:rPr>
                <w:rFonts w:ascii="Times New Roman" w:hAnsi="Times New Roman"/>
                <w:sz w:val="20"/>
                <w:szCs w:val="20"/>
              </w:rPr>
              <w:t>9</w:t>
            </w:r>
          </w:p>
        </w:tc>
        <w:tc>
          <w:tcPr>
            <w:tcW w:w="3908" w:type="dxa"/>
            <w:gridSpan w:val="3"/>
            <w:hideMark/>
          </w:tcPr>
          <w:p w:rsidR="00D30E79" w:rsidRDefault="00D30E79" w:rsidP="004F28B5">
            <w:pPr>
              <w:rPr>
                <w:rFonts w:ascii="Times New Roman" w:hAnsi="Times New Roman"/>
                <w:sz w:val="20"/>
                <w:szCs w:val="20"/>
              </w:rPr>
            </w:pPr>
            <w:r>
              <w:rPr>
                <w:rFonts w:ascii="Times New Roman" w:hAnsi="Times New Roman"/>
                <w:sz w:val="20"/>
                <w:szCs w:val="20"/>
              </w:rPr>
              <w:t>ООО Диагностика</w:t>
            </w:r>
          </w:p>
        </w:tc>
        <w:tc>
          <w:tcPr>
            <w:tcW w:w="1178" w:type="dxa"/>
            <w:hideMark/>
          </w:tcPr>
          <w:p w:rsidR="00D30E79" w:rsidRDefault="00D30E79" w:rsidP="00D30E79">
            <w:pPr>
              <w:rPr>
                <w:rFonts w:ascii="Times New Roman" w:hAnsi="Times New Roman"/>
                <w:sz w:val="20"/>
                <w:szCs w:val="20"/>
              </w:rPr>
            </w:pPr>
            <w:r>
              <w:rPr>
                <w:rFonts w:ascii="Times New Roman" w:hAnsi="Times New Roman"/>
                <w:sz w:val="20"/>
                <w:szCs w:val="20"/>
              </w:rPr>
              <w:t>226</w:t>
            </w:r>
          </w:p>
        </w:tc>
        <w:tc>
          <w:tcPr>
            <w:tcW w:w="2032" w:type="dxa"/>
            <w:gridSpan w:val="3"/>
            <w:hideMark/>
          </w:tcPr>
          <w:p w:rsidR="00D30E79" w:rsidRDefault="00D30E79" w:rsidP="00AF6048">
            <w:pPr>
              <w:jc w:val="right"/>
              <w:rPr>
                <w:rFonts w:ascii="Times New Roman" w:hAnsi="Times New Roman"/>
                <w:sz w:val="20"/>
                <w:szCs w:val="20"/>
              </w:rPr>
            </w:pPr>
            <w:r>
              <w:rPr>
                <w:rFonts w:ascii="Times New Roman" w:hAnsi="Times New Roman"/>
                <w:sz w:val="20"/>
                <w:szCs w:val="20"/>
              </w:rPr>
              <w:t>27191,00</w:t>
            </w:r>
          </w:p>
        </w:tc>
        <w:tc>
          <w:tcPr>
            <w:tcW w:w="1605" w:type="dxa"/>
            <w:hideMark/>
          </w:tcPr>
          <w:p w:rsidR="00D30E79" w:rsidRDefault="00D30E79" w:rsidP="00D30E79">
            <w:pPr>
              <w:jc w:val="right"/>
              <w:rPr>
                <w:rFonts w:ascii="Times New Roman" w:hAnsi="Times New Roman"/>
                <w:sz w:val="20"/>
                <w:szCs w:val="20"/>
              </w:rPr>
            </w:pPr>
            <w:r>
              <w:rPr>
                <w:rFonts w:ascii="Times New Roman" w:hAnsi="Times New Roman"/>
                <w:sz w:val="20"/>
                <w:szCs w:val="20"/>
              </w:rPr>
              <w:t>2018</w:t>
            </w:r>
          </w:p>
        </w:tc>
      </w:tr>
      <w:tr w:rsidR="00D30E79" w:rsidRPr="00A0023C" w:rsidTr="00FA2E70">
        <w:trPr>
          <w:trHeight w:val="300"/>
        </w:trPr>
        <w:tc>
          <w:tcPr>
            <w:tcW w:w="780" w:type="dxa"/>
            <w:hideMark/>
          </w:tcPr>
          <w:p w:rsidR="00D30E79" w:rsidRDefault="00D30E79" w:rsidP="000875A6">
            <w:pPr>
              <w:jc w:val="center"/>
              <w:rPr>
                <w:rFonts w:ascii="Times New Roman" w:hAnsi="Times New Roman"/>
                <w:sz w:val="20"/>
                <w:szCs w:val="20"/>
              </w:rPr>
            </w:pPr>
            <w:r>
              <w:rPr>
                <w:rFonts w:ascii="Times New Roman" w:hAnsi="Times New Roman"/>
                <w:sz w:val="20"/>
                <w:szCs w:val="20"/>
              </w:rPr>
              <w:t>10</w:t>
            </w:r>
          </w:p>
        </w:tc>
        <w:tc>
          <w:tcPr>
            <w:tcW w:w="3908" w:type="dxa"/>
            <w:gridSpan w:val="3"/>
            <w:hideMark/>
          </w:tcPr>
          <w:p w:rsidR="00D30E79" w:rsidRDefault="00D30E79" w:rsidP="004F28B5">
            <w:pPr>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Промснабрегион</w:t>
            </w:r>
            <w:proofErr w:type="spellEnd"/>
            <w:r>
              <w:rPr>
                <w:rFonts w:ascii="Times New Roman" w:hAnsi="Times New Roman"/>
                <w:sz w:val="20"/>
                <w:szCs w:val="20"/>
              </w:rPr>
              <w:t>»</w:t>
            </w:r>
          </w:p>
        </w:tc>
        <w:tc>
          <w:tcPr>
            <w:tcW w:w="1178" w:type="dxa"/>
            <w:hideMark/>
          </w:tcPr>
          <w:p w:rsidR="00D30E79" w:rsidRDefault="00D30E79" w:rsidP="00D30E79">
            <w:pPr>
              <w:rPr>
                <w:rFonts w:ascii="Times New Roman" w:hAnsi="Times New Roman"/>
                <w:sz w:val="20"/>
                <w:szCs w:val="20"/>
              </w:rPr>
            </w:pPr>
            <w:r>
              <w:rPr>
                <w:rFonts w:ascii="Times New Roman" w:hAnsi="Times New Roman"/>
                <w:sz w:val="20"/>
                <w:szCs w:val="20"/>
              </w:rPr>
              <w:t>340</w:t>
            </w:r>
          </w:p>
        </w:tc>
        <w:tc>
          <w:tcPr>
            <w:tcW w:w="2032" w:type="dxa"/>
            <w:gridSpan w:val="3"/>
            <w:hideMark/>
          </w:tcPr>
          <w:p w:rsidR="00D30E79" w:rsidRDefault="00D30E79" w:rsidP="00AF6048">
            <w:pPr>
              <w:jc w:val="right"/>
              <w:rPr>
                <w:rFonts w:ascii="Times New Roman" w:hAnsi="Times New Roman"/>
                <w:sz w:val="20"/>
                <w:szCs w:val="20"/>
              </w:rPr>
            </w:pPr>
            <w:r>
              <w:rPr>
                <w:rFonts w:ascii="Times New Roman" w:hAnsi="Times New Roman"/>
                <w:sz w:val="20"/>
                <w:szCs w:val="20"/>
              </w:rPr>
              <w:t>18682,33</w:t>
            </w:r>
          </w:p>
        </w:tc>
        <w:tc>
          <w:tcPr>
            <w:tcW w:w="1605" w:type="dxa"/>
            <w:hideMark/>
          </w:tcPr>
          <w:p w:rsidR="00D30E79" w:rsidRDefault="00D30E79" w:rsidP="00D30E79">
            <w:pPr>
              <w:jc w:val="right"/>
              <w:rPr>
                <w:rFonts w:ascii="Times New Roman" w:hAnsi="Times New Roman"/>
                <w:sz w:val="20"/>
                <w:szCs w:val="20"/>
              </w:rPr>
            </w:pPr>
            <w:r>
              <w:rPr>
                <w:rFonts w:ascii="Times New Roman" w:hAnsi="Times New Roman"/>
                <w:sz w:val="20"/>
                <w:szCs w:val="20"/>
              </w:rPr>
              <w:t>2018</w:t>
            </w:r>
          </w:p>
        </w:tc>
      </w:tr>
      <w:tr w:rsidR="00913FB6" w:rsidRPr="00A0023C" w:rsidTr="00FA2E70">
        <w:trPr>
          <w:trHeight w:val="300"/>
        </w:trPr>
        <w:tc>
          <w:tcPr>
            <w:tcW w:w="780" w:type="dxa"/>
            <w:hideMark/>
          </w:tcPr>
          <w:p w:rsidR="00913FB6" w:rsidRPr="00A0023C" w:rsidRDefault="00913FB6" w:rsidP="000875A6">
            <w:pPr>
              <w:jc w:val="center"/>
              <w:rPr>
                <w:rFonts w:ascii="Times New Roman" w:hAnsi="Times New Roman"/>
                <w:b/>
                <w:bCs/>
                <w:sz w:val="20"/>
                <w:szCs w:val="20"/>
              </w:rPr>
            </w:pPr>
          </w:p>
        </w:tc>
        <w:tc>
          <w:tcPr>
            <w:tcW w:w="3908" w:type="dxa"/>
            <w:gridSpan w:val="3"/>
            <w:hideMark/>
          </w:tcPr>
          <w:p w:rsidR="00913FB6" w:rsidRPr="00A0023C" w:rsidRDefault="00913FB6" w:rsidP="000875A6">
            <w:pPr>
              <w:rPr>
                <w:rFonts w:ascii="Times New Roman" w:hAnsi="Times New Roman"/>
                <w:b/>
                <w:bCs/>
                <w:sz w:val="20"/>
                <w:szCs w:val="20"/>
              </w:rPr>
            </w:pPr>
            <w:r>
              <w:rPr>
                <w:rFonts w:ascii="Times New Roman" w:hAnsi="Times New Roman"/>
                <w:b/>
                <w:bCs/>
                <w:sz w:val="20"/>
                <w:szCs w:val="20"/>
              </w:rPr>
              <w:t>ИТОГО</w:t>
            </w:r>
            <w:r w:rsidRPr="00A0023C">
              <w:rPr>
                <w:rFonts w:ascii="Times New Roman" w:hAnsi="Times New Roman"/>
                <w:b/>
                <w:bCs/>
                <w:sz w:val="20"/>
                <w:szCs w:val="20"/>
              </w:rPr>
              <w:t xml:space="preserve"> по </w:t>
            </w:r>
            <w:r w:rsidR="000875A6">
              <w:rPr>
                <w:rFonts w:ascii="Times New Roman" w:hAnsi="Times New Roman"/>
                <w:b/>
                <w:bCs/>
                <w:sz w:val="20"/>
                <w:szCs w:val="20"/>
              </w:rPr>
              <w:t>собственным доходам</w:t>
            </w:r>
          </w:p>
        </w:tc>
        <w:tc>
          <w:tcPr>
            <w:tcW w:w="1178" w:type="dxa"/>
            <w:hideMark/>
          </w:tcPr>
          <w:p w:rsidR="00913FB6" w:rsidRPr="00A0023C" w:rsidRDefault="00913FB6" w:rsidP="004F28B5">
            <w:pPr>
              <w:rPr>
                <w:rFonts w:ascii="Times New Roman" w:hAnsi="Times New Roman"/>
                <w:b/>
                <w:bCs/>
                <w:sz w:val="20"/>
                <w:szCs w:val="20"/>
              </w:rPr>
            </w:pPr>
            <w:r w:rsidRPr="00A0023C">
              <w:rPr>
                <w:rFonts w:ascii="Times New Roman" w:hAnsi="Times New Roman"/>
                <w:b/>
                <w:bCs/>
                <w:sz w:val="20"/>
                <w:szCs w:val="20"/>
              </w:rPr>
              <w:t> </w:t>
            </w:r>
          </w:p>
        </w:tc>
        <w:tc>
          <w:tcPr>
            <w:tcW w:w="2032" w:type="dxa"/>
            <w:gridSpan w:val="3"/>
            <w:hideMark/>
          </w:tcPr>
          <w:p w:rsidR="00913FB6" w:rsidRPr="00A0023C" w:rsidRDefault="00F31440" w:rsidP="00F31440">
            <w:pPr>
              <w:jc w:val="right"/>
              <w:rPr>
                <w:rFonts w:ascii="Times New Roman" w:hAnsi="Times New Roman"/>
                <w:b/>
                <w:bCs/>
                <w:sz w:val="20"/>
                <w:szCs w:val="20"/>
              </w:rPr>
            </w:pPr>
            <w:r>
              <w:rPr>
                <w:rFonts w:ascii="Times New Roman" w:hAnsi="Times New Roman"/>
                <w:b/>
                <w:bCs/>
                <w:sz w:val="20"/>
                <w:szCs w:val="20"/>
              </w:rPr>
              <w:t>296000,55</w:t>
            </w:r>
          </w:p>
        </w:tc>
        <w:tc>
          <w:tcPr>
            <w:tcW w:w="1605" w:type="dxa"/>
            <w:hideMark/>
          </w:tcPr>
          <w:p w:rsidR="00913FB6" w:rsidRPr="00A0023C" w:rsidRDefault="00913FB6" w:rsidP="00AF6048">
            <w:pPr>
              <w:jc w:val="right"/>
              <w:rPr>
                <w:rFonts w:ascii="Times New Roman" w:hAnsi="Times New Roman"/>
                <w:b/>
                <w:bCs/>
                <w:sz w:val="20"/>
                <w:szCs w:val="20"/>
              </w:rPr>
            </w:pPr>
          </w:p>
        </w:tc>
      </w:tr>
      <w:tr w:rsidR="00913FB6" w:rsidRPr="00A0023C" w:rsidTr="00FA2E70">
        <w:trPr>
          <w:trHeight w:val="300"/>
        </w:trPr>
        <w:tc>
          <w:tcPr>
            <w:tcW w:w="780" w:type="dxa"/>
            <w:hideMark/>
          </w:tcPr>
          <w:p w:rsidR="00913FB6" w:rsidRPr="00A0023C" w:rsidRDefault="00913FB6" w:rsidP="000875A6">
            <w:pPr>
              <w:jc w:val="center"/>
              <w:rPr>
                <w:rFonts w:ascii="Times New Roman" w:hAnsi="Times New Roman"/>
                <w:b/>
                <w:bCs/>
                <w:sz w:val="20"/>
                <w:szCs w:val="20"/>
              </w:rPr>
            </w:pPr>
          </w:p>
        </w:tc>
        <w:tc>
          <w:tcPr>
            <w:tcW w:w="3908" w:type="dxa"/>
            <w:gridSpan w:val="3"/>
            <w:hideMark/>
          </w:tcPr>
          <w:p w:rsidR="00913FB6" w:rsidRPr="00A0023C" w:rsidRDefault="00913FB6" w:rsidP="004F28B5">
            <w:pPr>
              <w:rPr>
                <w:rFonts w:ascii="Times New Roman" w:hAnsi="Times New Roman"/>
                <w:b/>
                <w:bCs/>
                <w:sz w:val="20"/>
                <w:szCs w:val="20"/>
              </w:rPr>
            </w:pPr>
            <w:r>
              <w:rPr>
                <w:rFonts w:ascii="Times New Roman" w:hAnsi="Times New Roman"/>
                <w:b/>
                <w:bCs/>
                <w:sz w:val="20"/>
                <w:szCs w:val="20"/>
              </w:rPr>
              <w:t>ВСЕГО</w:t>
            </w:r>
          </w:p>
        </w:tc>
        <w:tc>
          <w:tcPr>
            <w:tcW w:w="1178" w:type="dxa"/>
            <w:hideMark/>
          </w:tcPr>
          <w:p w:rsidR="00913FB6" w:rsidRPr="00A0023C" w:rsidRDefault="00913FB6" w:rsidP="004F28B5">
            <w:pPr>
              <w:rPr>
                <w:rFonts w:ascii="Times New Roman" w:hAnsi="Times New Roman"/>
                <w:b/>
                <w:bCs/>
                <w:sz w:val="20"/>
                <w:szCs w:val="20"/>
              </w:rPr>
            </w:pPr>
          </w:p>
        </w:tc>
        <w:tc>
          <w:tcPr>
            <w:tcW w:w="2032" w:type="dxa"/>
            <w:gridSpan w:val="3"/>
            <w:hideMark/>
          </w:tcPr>
          <w:p w:rsidR="00913FB6" w:rsidRPr="00A0023C" w:rsidRDefault="00F31440" w:rsidP="007A332D">
            <w:pPr>
              <w:jc w:val="right"/>
              <w:rPr>
                <w:rFonts w:ascii="Times New Roman" w:hAnsi="Times New Roman"/>
                <w:b/>
                <w:bCs/>
                <w:sz w:val="20"/>
                <w:szCs w:val="20"/>
              </w:rPr>
            </w:pPr>
            <w:r>
              <w:rPr>
                <w:rFonts w:ascii="Times New Roman" w:hAnsi="Times New Roman"/>
                <w:b/>
                <w:bCs/>
                <w:sz w:val="20"/>
                <w:szCs w:val="20"/>
              </w:rPr>
              <w:t>12</w:t>
            </w:r>
            <w:r w:rsidR="009C1D15">
              <w:rPr>
                <w:rFonts w:ascii="Times New Roman" w:hAnsi="Times New Roman"/>
                <w:b/>
                <w:bCs/>
                <w:sz w:val="20"/>
                <w:szCs w:val="20"/>
              </w:rPr>
              <w:t> </w:t>
            </w:r>
            <w:r>
              <w:rPr>
                <w:rFonts w:ascii="Times New Roman" w:hAnsi="Times New Roman"/>
                <w:b/>
                <w:bCs/>
                <w:sz w:val="20"/>
                <w:szCs w:val="20"/>
              </w:rPr>
              <w:t>610</w:t>
            </w:r>
            <w:r w:rsidR="007A332D">
              <w:rPr>
                <w:rFonts w:ascii="Times New Roman" w:hAnsi="Times New Roman"/>
                <w:b/>
                <w:bCs/>
                <w:sz w:val="20"/>
                <w:szCs w:val="20"/>
              </w:rPr>
              <w:t> 951,61</w:t>
            </w:r>
          </w:p>
        </w:tc>
        <w:tc>
          <w:tcPr>
            <w:tcW w:w="1605" w:type="dxa"/>
            <w:hideMark/>
          </w:tcPr>
          <w:p w:rsidR="00913FB6" w:rsidRPr="00A0023C" w:rsidRDefault="00913FB6" w:rsidP="00AF6048">
            <w:pPr>
              <w:jc w:val="right"/>
              <w:rPr>
                <w:rFonts w:ascii="Times New Roman" w:hAnsi="Times New Roman"/>
                <w:b/>
                <w:bCs/>
                <w:sz w:val="20"/>
                <w:szCs w:val="20"/>
              </w:rPr>
            </w:pPr>
          </w:p>
        </w:tc>
      </w:tr>
    </w:tbl>
    <w:p w:rsidR="00913FB6" w:rsidRPr="00BE7E3F" w:rsidRDefault="00913FB6" w:rsidP="00913FB6">
      <w:pPr>
        <w:spacing w:after="0"/>
        <w:rPr>
          <w:rFonts w:ascii="Times New Roman" w:hAnsi="Times New Roman"/>
          <w:b/>
          <w:sz w:val="28"/>
          <w:szCs w:val="28"/>
        </w:rPr>
      </w:pPr>
      <w:r>
        <w:rPr>
          <w:rFonts w:ascii="Times New Roman" w:hAnsi="Times New Roman"/>
          <w:b/>
          <w:sz w:val="28"/>
          <w:szCs w:val="28"/>
        </w:rPr>
        <w:t xml:space="preserve">                         </w:t>
      </w:r>
      <w:r w:rsidRPr="00BE7E3F">
        <w:rPr>
          <w:rFonts w:ascii="Times New Roman" w:hAnsi="Times New Roman"/>
          <w:sz w:val="28"/>
          <w:szCs w:val="28"/>
        </w:rPr>
        <w:t xml:space="preserve"> </w:t>
      </w:r>
    </w:p>
    <w:p w:rsidR="00913FB6" w:rsidRPr="008215AD" w:rsidRDefault="00913FB6" w:rsidP="00913FB6">
      <w:pPr>
        <w:spacing w:after="0"/>
        <w:jc w:val="both"/>
        <w:rPr>
          <w:rFonts w:ascii="Times New Roman" w:hAnsi="Times New Roman"/>
          <w:color w:val="000000" w:themeColor="text1"/>
          <w:sz w:val="28"/>
          <w:szCs w:val="28"/>
        </w:rPr>
      </w:pPr>
      <w:r w:rsidRPr="008215AD">
        <w:rPr>
          <w:rFonts w:ascii="Times New Roman" w:hAnsi="Times New Roman"/>
          <w:sz w:val="28"/>
          <w:szCs w:val="28"/>
        </w:rPr>
        <w:t xml:space="preserve">     Имущество Учреждения является государственной собственностью Марксовского муниципального района и закреплено за ним на праве оперативного управления.</w:t>
      </w:r>
      <w:r w:rsidRPr="008215AD">
        <w:rPr>
          <w:rFonts w:ascii="Times New Roman" w:hAnsi="Times New Roman"/>
          <w:color w:val="000000" w:themeColor="text1"/>
          <w:sz w:val="28"/>
          <w:szCs w:val="28"/>
        </w:rPr>
        <w:t xml:space="preserve"> </w:t>
      </w:r>
    </w:p>
    <w:p w:rsidR="00913FB6" w:rsidRPr="008215AD" w:rsidRDefault="00913FB6" w:rsidP="00913FB6">
      <w:pPr>
        <w:tabs>
          <w:tab w:val="left" w:pos="567"/>
        </w:tabs>
        <w:jc w:val="both"/>
        <w:rPr>
          <w:rFonts w:ascii="Times New Roman" w:hAnsi="Times New Roman"/>
          <w:sz w:val="28"/>
          <w:szCs w:val="28"/>
        </w:rPr>
      </w:pPr>
      <w:r w:rsidRPr="008215AD">
        <w:rPr>
          <w:rFonts w:ascii="Times New Roman" w:hAnsi="Times New Roman"/>
          <w:sz w:val="28"/>
          <w:szCs w:val="28"/>
        </w:rPr>
        <w:t xml:space="preserve">     Бухгалтерский учет ведется на базе программного комплекса  1-С Предприятие.</w:t>
      </w:r>
    </w:p>
    <w:p w:rsidR="00913FB6" w:rsidRDefault="00913FB6" w:rsidP="00913FB6">
      <w:pPr>
        <w:spacing w:after="0"/>
        <w:rPr>
          <w:rFonts w:ascii="Times New Roman" w:hAnsi="Times New Roman" w:cs="Times New Roman"/>
          <w:sz w:val="28"/>
          <w:szCs w:val="28"/>
        </w:rPr>
      </w:pPr>
      <w:r w:rsidRPr="008215AD">
        <w:rPr>
          <w:rFonts w:ascii="Times New Roman" w:hAnsi="Times New Roman"/>
          <w:b/>
          <w:sz w:val="24"/>
          <w:szCs w:val="24"/>
        </w:rPr>
        <w:t xml:space="preserve">      ВЫВОДЫ ПО ПРОВЕРКЕ</w:t>
      </w:r>
      <w:r>
        <w:rPr>
          <w:rFonts w:ascii="Times New Roman" w:hAnsi="Times New Roman"/>
          <w:b/>
          <w:sz w:val="24"/>
          <w:szCs w:val="24"/>
        </w:rPr>
        <w:t>:</w:t>
      </w:r>
      <w:r w:rsidRPr="00F24B25">
        <w:rPr>
          <w:rFonts w:ascii="Times New Roman" w:hAnsi="Times New Roman" w:cs="Times New Roman"/>
          <w:sz w:val="28"/>
          <w:szCs w:val="28"/>
        </w:rPr>
        <w:t xml:space="preserve"> </w:t>
      </w:r>
    </w:p>
    <w:p w:rsidR="00913FB6" w:rsidRPr="00D354CA" w:rsidRDefault="00913FB6" w:rsidP="00913FB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354CA">
        <w:rPr>
          <w:rFonts w:ascii="Times New Roman" w:hAnsi="Times New Roman" w:cs="Times New Roman"/>
          <w:sz w:val="28"/>
          <w:szCs w:val="28"/>
        </w:rPr>
        <w:t>Проверкой установлено, что бюджетная отчетность за 201</w:t>
      </w:r>
      <w:r w:rsidR="00532420">
        <w:rPr>
          <w:rFonts w:ascii="Times New Roman" w:hAnsi="Times New Roman" w:cs="Times New Roman"/>
          <w:sz w:val="28"/>
          <w:szCs w:val="28"/>
        </w:rPr>
        <w:t>8</w:t>
      </w:r>
      <w:r w:rsidRPr="00D354CA">
        <w:rPr>
          <w:rFonts w:ascii="Times New Roman" w:hAnsi="Times New Roman" w:cs="Times New Roman"/>
          <w:sz w:val="28"/>
          <w:szCs w:val="28"/>
        </w:rPr>
        <w:t>год представлена в полном объеме всеми получателями бюджетных средств, подведомственных Управлению культуры, спорта и молодежной политики</w:t>
      </w:r>
      <w:r>
        <w:rPr>
          <w:rFonts w:ascii="Times New Roman" w:hAnsi="Times New Roman" w:cs="Times New Roman"/>
          <w:sz w:val="28"/>
          <w:szCs w:val="28"/>
        </w:rPr>
        <w:t xml:space="preserve"> администрации Марксовского муниципального района.</w:t>
      </w:r>
      <w:r w:rsidRPr="00D354CA">
        <w:rPr>
          <w:rFonts w:ascii="Times New Roman" w:hAnsi="Times New Roman" w:cs="Times New Roman"/>
          <w:sz w:val="28"/>
          <w:szCs w:val="28"/>
        </w:rPr>
        <w:t xml:space="preserve"> </w:t>
      </w:r>
    </w:p>
    <w:p w:rsidR="00913FB6" w:rsidRPr="008215AD" w:rsidRDefault="00913FB6" w:rsidP="00913FB6">
      <w:pPr>
        <w:spacing w:after="0"/>
        <w:rPr>
          <w:rFonts w:ascii="Times New Roman" w:hAnsi="Times New Roman"/>
          <w:b/>
          <w:sz w:val="24"/>
          <w:szCs w:val="24"/>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Ведение бухгалтерского учета  в Управлении культуры, спорта и молодежной политики администрации Марксовского муниципального района </w:t>
      </w:r>
      <w:r w:rsidRPr="00D354CA">
        <w:rPr>
          <w:rFonts w:ascii="Times New Roman" w:hAnsi="Times New Roman" w:cs="Times New Roman"/>
          <w:b/>
          <w:color w:val="000000" w:themeColor="text1"/>
          <w:sz w:val="28"/>
          <w:szCs w:val="28"/>
        </w:rPr>
        <w:t>соответствует</w:t>
      </w:r>
      <w:r>
        <w:rPr>
          <w:rFonts w:ascii="Times New Roman" w:hAnsi="Times New Roman" w:cs="Times New Roman"/>
          <w:color w:val="000000" w:themeColor="text1"/>
          <w:sz w:val="28"/>
          <w:szCs w:val="28"/>
        </w:rPr>
        <w:t xml:space="preserve"> Закону Российской Федерации от 06 декабря 2011г. № 402-ФЗ «О бухгалтерском учете», приказам Минфина России  №157н от 01.12.2010г.,  №174н от 16.12.2010г.  и другим правовым актам,  Бюджетному Кодексу Российской Федерации (ст.158  «Бюджетные полномочия главного распорядителя бюджетных средств»).</w:t>
      </w:r>
      <w:proofErr w:type="gramEnd"/>
    </w:p>
    <w:p w:rsidR="00913FB6" w:rsidRPr="00946A71" w:rsidRDefault="00913FB6" w:rsidP="00913FB6">
      <w:pPr>
        <w:spacing w:after="0"/>
        <w:jc w:val="both"/>
        <w:rPr>
          <w:rFonts w:ascii="Times New Roman" w:hAnsi="Times New Roman"/>
          <w:color w:val="000000" w:themeColor="text1"/>
          <w:sz w:val="28"/>
          <w:szCs w:val="28"/>
        </w:rPr>
      </w:pPr>
      <w:r w:rsidRPr="008215AD">
        <w:rPr>
          <w:rFonts w:ascii="Times New Roman" w:hAnsi="Times New Roman"/>
          <w:color w:val="000000" w:themeColor="text1"/>
          <w:sz w:val="28"/>
          <w:szCs w:val="28"/>
        </w:rPr>
        <w:t xml:space="preserve">     </w:t>
      </w:r>
    </w:p>
    <w:p w:rsidR="00913FB6" w:rsidRDefault="00913FB6" w:rsidP="00913FB6">
      <w:pPr>
        <w:spacing w:after="0"/>
        <w:rPr>
          <w:rFonts w:ascii="Times New Roman" w:hAnsi="Times New Roman"/>
          <w:b/>
          <w:color w:val="000000" w:themeColor="text1"/>
          <w:sz w:val="28"/>
          <w:szCs w:val="28"/>
        </w:rPr>
      </w:pPr>
    </w:p>
    <w:p w:rsidR="00913FB6" w:rsidRDefault="00913FB6" w:rsidP="00913FB6">
      <w:pPr>
        <w:spacing w:after="0"/>
        <w:rPr>
          <w:rFonts w:ascii="Times New Roman" w:hAnsi="Times New Roman"/>
          <w:color w:val="000000" w:themeColor="text1"/>
          <w:sz w:val="28"/>
          <w:szCs w:val="28"/>
        </w:rPr>
      </w:pPr>
    </w:p>
    <w:p w:rsidR="00913FB6" w:rsidRDefault="00913FB6" w:rsidP="00913FB6">
      <w:pPr>
        <w:spacing w:after="0"/>
        <w:rPr>
          <w:rFonts w:ascii="Times New Roman" w:hAnsi="Times New Roman"/>
          <w:color w:val="000000" w:themeColor="text1"/>
          <w:sz w:val="28"/>
          <w:szCs w:val="28"/>
        </w:rPr>
      </w:pPr>
    </w:p>
    <w:p w:rsidR="00913FB6" w:rsidRDefault="00913FB6" w:rsidP="00913FB6">
      <w:pPr>
        <w:spacing w:after="0"/>
        <w:rPr>
          <w:rFonts w:ascii="Times New Roman" w:hAnsi="Times New Roman"/>
          <w:color w:val="000000" w:themeColor="text1"/>
          <w:sz w:val="28"/>
          <w:szCs w:val="28"/>
        </w:rPr>
      </w:pPr>
    </w:p>
    <w:p w:rsidR="00913FB6" w:rsidRPr="00FF5632" w:rsidRDefault="00913FB6" w:rsidP="00913FB6">
      <w:pPr>
        <w:spacing w:after="0"/>
        <w:ind w:left="720"/>
        <w:rPr>
          <w:rFonts w:ascii="Times New Roman" w:hAnsi="Times New Roman"/>
          <w:color w:val="000000" w:themeColor="text1"/>
          <w:sz w:val="28"/>
          <w:szCs w:val="28"/>
        </w:rPr>
      </w:pPr>
    </w:p>
    <w:p w:rsidR="00913FB6" w:rsidRDefault="00913FB6" w:rsidP="00913FB6">
      <w:pPr>
        <w:tabs>
          <w:tab w:val="left" w:pos="567"/>
        </w:tabs>
        <w:spacing w:after="0"/>
        <w:jc w:val="both"/>
        <w:rPr>
          <w:rFonts w:ascii="Times New Roman" w:hAnsi="Times New Roman"/>
          <w:color w:val="000000" w:themeColor="text1"/>
          <w:sz w:val="28"/>
          <w:szCs w:val="28"/>
        </w:rPr>
      </w:pPr>
    </w:p>
    <w:p w:rsidR="00913FB6" w:rsidRPr="008215AD" w:rsidRDefault="00AA1E13" w:rsidP="00913FB6">
      <w:pPr>
        <w:tabs>
          <w:tab w:val="left" w:pos="567"/>
        </w:tabs>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913FB6" w:rsidRPr="008215AD">
        <w:rPr>
          <w:rFonts w:ascii="Times New Roman" w:hAnsi="Times New Roman"/>
          <w:color w:val="000000" w:themeColor="text1"/>
          <w:sz w:val="28"/>
          <w:szCs w:val="28"/>
        </w:rPr>
        <w:t>редседател</w:t>
      </w:r>
      <w:r>
        <w:rPr>
          <w:rFonts w:ascii="Times New Roman" w:hAnsi="Times New Roman"/>
          <w:color w:val="000000" w:themeColor="text1"/>
          <w:sz w:val="28"/>
          <w:szCs w:val="28"/>
        </w:rPr>
        <w:t>ь</w:t>
      </w:r>
    </w:p>
    <w:p w:rsidR="00913FB6" w:rsidRPr="008215AD" w:rsidRDefault="00913FB6" w:rsidP="00913FB6">
      <w:pPr>
        <w:spacing w:after="0"/>
        <w:rPr>
          <w:rFonts w:ascii="Times New Roman" w:hAnsi="Times New Roman"/>
          <w:color w:val="000000" w:themeColor="text1"/>
          <w:sz w:val="28"/>
          <w:szCs w:val="28"/>
        </w:rPr>
      </w:pPr>
      <w:r>
        <w:rPr>
          <w:rFonts w:ascii="Times New Roman" w:hAnsi="Times New Roman"/>
          <w:color w:val="000000" w:themeColor="text1"/>
          <w:sz w:val="28"/>
          <w:szCs w:val="28"/>
        </w:rPr>
        <w:t>Контрольно-счетной комиссии ММР</w:t>
      </w:r>
      <w:r w:rsidRPr="008215A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8215A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297509">
        <w:rPr>
          <w:rFonts w:ascii="Times New Roman" w:hAnsi="Times New Roman"/>
          <w:color w:val="000000" w:themeColor="text1"/>
          <w:sz w:val="28"/>
          <w:szCs w:val="28"/>
        </w:rPr>
        <w:t xml:space="preserve">        </w:t>
      </w:r>
      <w:r w:rsidR="00AA1E13">
        <w:rPr>
          <w:rFonts w:ascii="Times New Roman" w:hAnsi="Times New Roman"/>
          <w:color w:val="000000" w:themeColor="text1"/>
          <w:sz w:val="28"/>
          <w:szCs w:val="28"/>
        </w:rPr>
        <w:t>Т. Н. Михеева</w:t>
      </w:r>
      <w:r w:rsidRPr="008215AD">
        <w:rPr>
          <w:rFonts w:ascii="Times New Roman" w:hAnsi="Times New Roman"/>
          <w:color w:val="000000" w:themeColor="text1"/>
          <w:sz w:val="28"/>
          <w:szCs w:val="28"/>
        </w:rPr>
        <w:t xml:space="preserve">                         </w:t>
      </w:r>
    </w:p>
    <w:p w:rsidR="00913FB6" w:rsidRDefault="00913FB6" w:rsidP="00913FB6">
      <w:pPr>
        <w:spacing w:after="0" w:line="240" w:lineRule="auto"/>
        <w:rPr>
          <w:rFonts w:ascii="Times New Roman" w:hAnsi="Times New Roman"/>
          <w:color w:val="000000" w:themeColor="text1"/>
          <w:sz w:val="28"/>
          <w:szCs w:val="28"/>
        </w:rPr>
      </w:pPr>
    </w:p>
    <w:p w:rsidR="00913FB6" w:rsidRDefault="00913FB6" w:rsidP="00913FB6">
      <w:pPr>
        <w:rPr>
          <w:rFonts w:ascii="Times New Roman" w:hAnsi="Times New Roman" w:cs="Times New Roman"/>
          <w:sz w:val="28"/>
          <w:szCs w:val="28"/>
        </w:rPr>
      </w:pPr>
      <w:r>
        <w:rPr>
          <w:rFonts w:ascii="Times New Roman" w:hAnsi="Times New Roman" w:cs="Times New Roman"/>
          <w:sz w:val="28"/>
          <w:szCs w:val="28"/>
        </w:rPr>
        <w:t xml:space="preserve">   </w:t>
      </w:r>
    </w:p>
    <w:p w:rsidR="00F14F45" w:rsidRDefault="00F14F45"/>
    <w:sectPr w:rsidR="00F14F45" w:rsidSect="00AA1E1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EB6"/>
    <w:multiLevelType w:val="hybridMultilevel"/>
    <w:tmpl w:val="A3B290D0"/>
    <w:lvl w:ilvl="0" w:tplc="ED8A4DB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D1C2DBC"/>
    <w:multiLevelType w:val="hybridMultilevel"/>
    <w:tmpl w:val="CACC759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19A927D2"/>
    <w:multiLevelType w:val="hybridMultilevel"/>
    <w:tmpl w:val="C038B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ADA5BA0"/>
    <w:multiLevelType w:val="hybridMultilevel"/>
    <w:tmpl w:val="A0AC7E3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FB6"/>
    <w:rsid w:val="00004655"/>
    <w:rsid w:val="00026A5D"/>
    <w:rsid w:val="00030355"/>
    <w:rsid w:val="00033B6B"/>
    <w:rsid w:val="00055D76"/>
    <w:rsid w:val="00086A29"/>
    <w:rsid w:val="000875A6"/>
    <w:rsid w:val="000910E8"/>
    <w:rsid w:val="000B2D49"/>
    <w:rsid w:val="000C56AF"/>
    <w:rsid w:val="000F20A4"/>
    <w:rsid w:val="000F3940"/>
    <w:rsid w:val="000F5B46"/>
    <w:rsid w:val="00105065"/>
    <w:rsid w:val="001120CB"/>
    <w:rsid w:val="0012720D"/>
    <w:rsid w:val="00127A80"/>
    <w:rsid w:val="001328FD"/>
    <w:rsid w:val="0014454D"/>
    <w:rsid w:val="001629F5"/>
    <w:rsid w:val="001637C1"/>
    <w:rsid w:val="001913D6"/>
    <w:rsid w:val="001E08B4"/>
    <w:rsid w:val="00237E7D"/>
    <w:rsid w:val="00262691"/>
    <w:rsid w:val="00294AEF"/>
    <w:rsid w:val="00297509"/>
    <w:rsid w:val="002A48D8"/>
    <w:rsid w:val="002B344E"/>
    <w:rsid w:val="002D4986"/>
    <w:rsid w:val="003014E1"/>
    <w:rsid w:val="00322BDA"/>
    <w:rsid w:val="003256A2"/>
    <w:rsid w:val="00336844"/>
    <w:rsid w:val="0033717E"/>
    <w:rsid w:val="0036429D"/>
    <w:rsid w:val="003754E2"/>
    <w:rsid w:val="0039057D"/>
    <w:rsid w:val="003A15A4"/>
    <w:rsid w:val="003B109A"/>
    <w:rsid w:val="003C0897"/>
    <w:rsid w:val="003C26C5"/>
    <w:rsid w:val="003E15AA"/>
    <w:rsid w:val="003F3CFF"/>
    <w:rsid w:val="00403B7E"/>
    <w:rsid w:val="00405DC3"/>
    <w:rsid w:val="00410343"/>
    <w:rsid w:val="00410FF1"/>
    <w:rsid w:val="00423BC7"/>
    <w:rsid w:val="004428A3"/>
    <w:rsid w:val="00466FEC"/>
    <w:rsid w:val="00483006"/>
    <w:rsid w:val="00493946"/>
    <w:rsid w:val="004B0372"/>
    <w:rsid w:val="004B38C5"/>
    <w:rsid w:val="004D501F"/>
    <w:rsid w:val="004F28B5"/>
    <w:rsid w:val="005130CA"/>
    <w:rsid w:val="005164F9"/>
    <w:rsid w:val="00522D9F"/>
    <w:rsid w:val="00530D97"/>
    <w:rsid w:val="00532420"/>
    <w:rsid w:val="00550744"/>
    <w:rsid w:val="00550FFE"/>
    <w:rsid w:val="00557A2E"/>
    <w:rsid w:val="005A644E"/>
    <w:rsid w:val="005B11BE"/>
    <w:rsid w:val="005D58F7"/>
    <w:rsid w:val="005D6672"/>
    <w:rsid w:val="005E1609"/>
    <w:rsid w:val="005E2BD5"/>
    <w:rsid w:val="005E564C"/>
    <w:rsid w:val="0061078C"/>
    <w:rsid w:val="00614FCB"/>
    <w:rsid w:val="00632897"/>
    <w:rsid w:val="00646CF1"/>
    <w:rsid w:val="0068750B"/>
    <w:rsid w:val="00690028"/>
    <w:rsid w:val="00692936"/>
    <w:rsid w:val="006D33E7"/>
    <w:rsid w:val="006E21C3"/>
    <w:rsid w:val="006E2AD9"/>
    <w:rsid w:val="006F00B4"/>
    <w:rsid w:val="00782069"/>
    <w:rsid w:val="0079085F"/>
    <w:rsid w:val="00791BFA"/>
    <w:rsid w:val="00795729"/>
    <w:rsid w:val="007A0B51"/>
    <w:rsid w:val="007A332D"/>
    <w:rsid w:val="007E076E"/>
    <w:rsid w:val="007E30FE"/>
    <w:rsid w:val="007E6506"/>
    <w:rsid w:val="007F7004"/>
    <w:rsid w:val="0082671D"/>
    <w:rsid w:val="00830B14"/>
    <w:rsid w:val="0087170E"/>
    <w:rsid w:val="00880E7A"/>
    <w:rsid w:val="00883BCF"/>
    <w:rsid w:val="008952B2"/>
    <w:rsid w:val="008A3941"/>
    <w:rsid w:val="008B21F7"/>
    <w:rsid w:val="008C5EDA"/>
    <w:rsid w:val="009041FC"/>
    <w:rsid w:val="00913AE8"/>
    <w:rsid w:val="00913FB6"/>
    <w:rsid w:val="0091652E"/>
    <w:rsid w:val="009554BB"/>
    <w:rsid w:val="00971DD3"/>
    <w:rsid w:val="009A454C"/>
    <w:rsid w:val="009B2A78"/>
    <w:rsid w:val="009C1D15"/>
    <w:rsid w:val="009E246B"/>
    <w:rsid w:val="00A04112"/>
    <w:rsid w:val="00A04C9A"/>
    <w:rsid w:val="00A13E8A"/>
    <w:rsid w:val="00A158BC"/>
    <w:rsid w:val="00A34CF6"/>
    <w:rsid w:val="00A4214E"/>
    <w:rsid w:val="00A44470"/>
    <w:rsid w:val="00A846BD"/>
    <w:rsid w:val="00A84799"/>
    <w:rsid w:val="00A95E6B"/>
    <w:rsid w:val="00AA1E13"/>
    <w:rsid w:val="00AB38E6"/>
    <w:rsid w:val="00AD3F2E"/>
    <w:rsid w:val="00AD41DD"/>
    <w:rsid w:val="00AE06FB"/>
    <w:rsid w:val="00AF467E"/>
    <w:rsid w:val="00AF6048"/>
    <w:rsid w:val="00B00DC4"/>
    <w:rsid w:val="00B00E67"/>
    <w:rsid w:val="00B17D4C"/>
    <w:rsid w:val="00B70C75"/>
    <w:rsid w:val="00B83EC6"/>
    <w:rsid w:val="00B8439A"/>
    <w:rsid w:val="00B92207"/>
    <w:rsid w:val="00BA41C8"/>
    <w:rsid w:val="00BA553A"/>
    <w:rsid w:val="00BD66B4"/>
    <w:rsid w:val="00BE73CD"/>
    <w:rsid w:val="00BF309F"/>
    <w:rsid w:val="00BF6E05"/>
    <w:rsid w:val="00C03C7B"/>
    <w:rsid w:val="00C109C2"/>
    <w:rsid w:val="00C13DCF"/>
    <w:rsid w:val="00C17F5F"/>
    <w:rsid w:val="00C3018A"/>
    <w:rsid w:val="00C36FBB"/>
    <w:rsid w:val="00C41695"/>
    <w:rsid w:val="00C46A5F"/>
    <w:rsid w:val="00C47A18"/>
    <w:rsid w:val="00C52286"/>
    <w:rsid w:val="00C71ECB"/>
    <w:rsid w:val="00CA5E4E"/>
    <w:rsid w:val="00CC2225"/>
    <w:rsid w:val="00CE5185"/>
    <w:rsid w:val="00CF56A8"/>
    <w:rsid w:val="00D1020D"/>
    <w:rsid w:val="00D11E5E"/>
    <w:rsid w:val="00D30E79"/>
    <w:rsid w:val="00D3402A"/>
    <w:rsid w:val="00D430AD"/>
    <w:rsid w:val="00D67D41"/>
    <w:rsid w:val="00D77235"/>
    <w:rsid w:val="00DA2DE8"/>
    <w:rsid w:val="00DB0C6F"/>
    <w:rsid w:val="00DB7C00"/>
    <w:rsid w:val="00DC0E3D"/>
    <w:rsid w:val="00DC6AE7"/>
    <w:rsid w:val="00DE5FF6"/>
    <w:rsid w:val="00DF327B"/>
    <w:rsid w:val="00E04022"/>
    <w:rsid w:val="00E12E5A"/>
    <w:rsid w:val="00E15FED"/>
    <w:rsid w:val="00E22B53"/>
    <w:rsid w:val="00E2524F"/>
    <w:rsid w:val="00E25621"/>
    <w:rsid w:val="00E33B8B"/>
    <w:rsid w:val="00E33BF6"/>
    <w:rsid w:val="00E57930"/>
    <w:rsid w:val="00E675E0"/>
    <w:rsid w:val="00E7196D"/>
    <w:rsid w:val="00E77323"/>
    <w:rsid w:val="00E81E30"/>
    <w:rsid w:val="00E82C27"/>
    <w:rsid w:val="00EB07D0"/>
    <w:rsid w:val="00EC2F4C"/>
    <w:rsid w:val="00ED70D1"/>
    <w:rsid w:val="00ED7846"/>
    <w:rsid w:val="00EE4738"/>
    <w:rsid w:val="00EF7464"/>
    <w:rsid w:val="00F07C34"/>
    <w:rsid w:val="00F14F45"/>
    <w:rsid w:val="00F25414"/>
    <w:rsid w:val="00F31440"/>
    <w:rsid w:val="00F42693"/>
    <w:rsid w:val="00F444D7"/>
    <w:rsid w:val="00F6202C"/>
    <w:rsid w:val="00F6722B"/>
    <w:rsid w:val="00F71A54"/>
    <w:rsid w:val="00F7475C"/>
    <w:rsid w:val="00F7527E"/>
    <w:rsid w:val="00F85F5F"/>
    <w:rsid w:val="00FA2E70"/>
    <w:rsid w:val="00FB068A"/>
    <w:rsid w:val="00FF6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3FB6"/>
    <w:pPr>
      <w:ind w:left="720"/>
      <w:contextualSpacing/>
    </w:pPr>
  </w:style>
  <w:style w:type="paragraph" w:styleId="a5">
    <w:name w:val="Balloon Text"/>
    <w:basedOn w:val="a"/>
    <w:link w:val="a6"/>
    <w:uiPriority w:val="99"/>
    <w:semiHidden/>
    <w:unhideWhenUsed/>
    <w:rsid w:val="00AA1E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3024-7904-44C8-8315-60CF6FB7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19</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139</cp:revision>
  <cp:lastPrinted>2019-03-21T11:20:00Z</cp:lastPrinted>
  <dcterms:created xsi:type="dcterms:W3CDTF">2019-01-11T06:04:00Z</dcterms:created>
  <dcterms:modified xsi:type="dcterms:W3CDTF">2019-06-21T06:29:00Z</dcterms:modified>
</cp:coreProperties>
</file>