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497" w:rsidRDefault="00D06497" w:rsidP="006040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10101"/>
          <w:sz w:val="28"/>
          <w:szCs w:val="28"/>
        </w:rPr>
        <w:t>Уведомление о проведении общественного обсуждения</w:t>
      </w:r>
    </w:p>
    <w:p w:rsidR="006040D3" w:rsidRPr="009D0879" w:rsidRDefault="00D06497" w:rsidP="006040D3">
      <w:pPr>
        <w:jc w:val="center"/>
        <w:rPr>
          <w:rFonts w:eastAsia="PT Astra Serif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проекта Программы профилактики рисков причинения вреда (ущерба) охраняемым законом ценностям при осуществлении муниципального контроля </w:t>
      </w:r>
      <w:r w:rsidR="006040D3" w:rsidRPr="006040D3">
        <w:rPr>
          <w:rFonts w:ascii="Times New Roman" w:hAnsi="Times New Roman"/>
          <w:b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вне границ населенных пунктов в границах Марксовского муниципального района </w:t>
      </w:r>
      <w:r w:rsidR="006040D3" w:rsidRPr="006040D3">
        <w:rPr>
          <w:rFonts w:ascii="Times New Roman" w:eastAsia="PT Astra Serif" w:hAnsi="Times New Roman"/>
          <w:b/>
          <w:color w:val="000000"/>
          <w:sz w:val="28"/>
          <w:szCs w:val="28"/>
        </w:rPr>
        <w:t xml:space="preserve"> </w:t>
      </w:r>
      <w:r w:rsidR="006040D3" w:rsidRPr="006040D3">
        <w:rPr>
          <w:rFonts w:ascii="Times New Roman" w:eastAsia="Calibri" w:hAnsi="Times New Roman"/>
          <w:b/>
          <w:color w:val="000000"/>
          <w:sz w:val="28"/>
          <w:szCs w:val="28"/>
        </w:rPr>
        <w:t>на</w:t>
      </w:r>
      <w:r w:rsidR="006040D3" w:rsidRPr="006040D3">
        <w:rPr>
          <w:rFonts w:ascii="Times New Roman" w:eastAsia="PT Astra Serif" w:hAnsi="Times New Roman"/>
          <w:b/>
          <w:color w:val="000000"/>
          <w:sz w:val="28"/>
          <w:szCs w:val="28"/>
        </w:rPr>
        <w:t xml:space="preserve"> </w:t>
      </w:r>
      <w:r w:rsidR="00E06F90">
        <w:rPr>
          <w:rFonts w:ascii="Times New Roman" w:eastAsia="PT Astra Serif" w:hAnsi="Times New Roman"/>
          <w:b/>
          <w:color w:val="000000"/>
          <w:sz w:val="28"/>
          <w:szCs w:val="28"/>
        </w:rPr>
        <w:t>2024</w:t>
      </w:r>
      <w:r w:rsidR="006040D3" w:rsidRPr="006040D3">
        <w:rPr>
          <w:rFonts w:ascii="Times New Roman" w:eastAsia="PT Astra Serif" w:hAnsi="Times New Roman"/>
          <w:b/>
          <w:color w:val="000000"/>
          <w:sz w:val="28"/>
          <w:szCs w:val="28"/>
        </w:rPr>
        <w:t xml:space="preserve"> </w:t>
      </w:r>
      <w:r w:rsidR="006040D3" w:rsidRPr="006040D3">
        <w:rPr>
          <w:rFonts w:ascii="Times New Roman" w:eastAsia="Calibri" w:hAnsi="Times New Roman"/>
          <w:b/>
          <w:color w:val="000000"/>
          <w:sz w:val="28"/>
          <w:szCs w:val="28"/>
        </w:rPr>
        <w:t>год</w:t>
      </w:r>
    </w:p>
    <w:p w:rsidR="00D06497" w:rsidRDefault="00D06497" w:rsidP="00D06497">
      <w:pPr>
        <w:jc w:val="both"/>
        <w:rPr>
          <w:rFonts w:ascii="Times New Roman" w:hAnsi="Times New Roman"/>
          <w:b/>
          <w:sz w:val="28"/>
          <w:szCs w:val="28"/>
        </w:rPr>
      </w:pPr>
    </w:p>
    <w:p w:rsidR="006040D3" w:rsidRPr="009D0879" w:rsidRDefault="00D06497" w:rsidP="006040D3">
      <w:pPr>
        <w:ind w:firstLine="708"/>
        <w:jc w:val="both"/>
        <w:rPr>
          <w:rFonts w:eastAsia="PT Astra Serif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10101"/>
          <w:sz w:val="28"/>
          <w:szCs w:val="28"/>
        </w:rPr>
        <w:t>Администрация Марксовского муниципального района Саратовской области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</w:t>
      </w:r>
      <w:r w:rsidR="008A2094">
        <w:rPr>
          <w:rFonts w:ascii="Times New Roman" w:hAnsi="Times New Roman"/>
          <w:color w:val="010101"/>
          <w:sz w:val="28"/>
          <w:szCs w:val="28"/>
        </w:rPr>
        <w:t>остям» с 1</w:t>
      </w:r>
      <w:r>
        <w:rPr>
          <w:rFonts w:ascii="Times New Roman" w:hAnsi="Times New Roman"/>
          <w:color w:val="010101"/>
          <w:sz w:val="28"/>
          <w:szCs w:val="28"/>
        </w:rPr>
        <w:t xml:space="preserve"> октября по 1 ноября </w:t>
      </w:r>
      <w:r w:rsidR="00E06F90">
        <w:rPr>
          <w:rFonts w:ascii="Times New Roman" w:hAnsi="Times New Roman"/>
          <w:color w:val="010101"/>
          <w:sz w:val="28"/>
          <w:szCs w:val="28"/>
        </w:rPr>
        <w:t>2023</w:t>
      </w:r>
      <w:r>
        <w:rPr>
          <w:rFonts w:ascii="Times New Roman" w:hAnsi="Times New Roman"/>
          <w:color w:val="010101"/>
          <w:sz w:val="28"/>
          <w:szCs w:val="28"/>
        </w:rPr>
        <w:t xml:space="preserve"> года проводится общественное обсуждение проекта программы профилактики рисков причинения вреда (ущерба) охраняемым законом ценностям при осуществлении муниципального</w:t>
      </w:r>
      <w:proofErr w:type="gramEnd"/>
      <w:r>
        <w:rPr>
          <w:rFonts w:ascii="Times New Roman" w:hAnsi="Times New Roman"/>
          <w:color w:val="010101"/>
          <w:sz w:val="28"/>
          <w:szCs w:val="28"/>
        </w:rPr>
        <w:t xml:space="preserve"> контроля </w:t>
      </w:r>
      <w:r w:rsidR="006040D3" w:rsidRPr="006040D3">
        <w:rPr>
          <w:rFonts w:ascii="Times New Roman" w:hAnsi="Times New Roman"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вне границ населенных пунктов в границах Марксовского муниципального района </w:t>
      </w:r>
      <w:r w:rsidR="006040D3" w:rsidRPr="006040D3">
        <w:rPr>
          <w:rFonts w:ascii="Times New Roman" w:eastAsia="PT Astra Serif" w:hAnsi="Times New Roman"/>
          <w:color w:val="000000"/>
          <w:sz w:val="28"/>
          <w:szCs w:val="28"/>
        </w:rPr>
        <w:t xml:space="preserve"> </w:t>
      </w:r>
      <w:r w:rsidR="006040D3" w:rsidRPr="006040D3">
        <w:rPr>
          <w:rFonts w:ascii="Times New Roman" w:eastAsia="Calibri" w:hAnsi="Times New Roman"/>
          <w:color w:val="000000"/>
          <w:sz w:val="28"/>
          <w:szCs w:val="28"/>
        </w:rPr>
        <w:t>на</w:t>
      </w:r>
      <w:r w:rsidR="006040D3" w:rsidRPr="006040D3">
        <w:rPr>
          <w:rFonts w:ascii="Times New Roman" w:eastAsia="PT Astra Serif" w:hAnsi="Times New Roman"/>
          <w:color w:val="000000"/>
          <w:sz w:val="28"/>
          <w:szCs w:val="28"/>
        </w:rPr>
        <w:t xml:space="preserve"> </w:t>
      </w:r>
      <w:r w:rsidR="00E06F90">
        <w:rPr>
          <w:rFonts w:ascii="Times New Roman" w:eastAsia="PT Astra Serif" w:hAnsi="Times New Roman"/>
          <w:color w:val="000000"/>
          <w:sz w:val="28"/>
          <w:szCs w:val="28"/>
        </w:rPr>
        <w:t>2024</w:t>
      </w:r>
      <w:r w:rsidR="006040D3" w:rsidRPr="006040D3">
        <w:rPr>
          <w:rFonts w:ascii="Times New Roman" w:eastAsia="PT Astra Serif" w:hAnsi="Times New Roman"/>
          <w:color w:val="000000"/>
          <w:sz w:val="28"/>
          <w:szCs w:val="28"/>
        </w:rPr>
        <w:t xml:space="preserve"> </w:t>
      </w:r>
      <w:r w:rsidR="006040D3" w:rsidRPr="006040D3">
        <w:rPr>
          <w:rFonts w:ascii="Times New Roman" w:eastAsia="Calibri" w:hAnsi="Times New Roman"/>
          <w:color w:val="000000"/>
          <w:sz w:val="28"/>
          <w:szCs w:val="28"/>
        </w:rPr>
        <w:t>год</w:t>
      </w:r>
      <w:r w:rsidR="006040D3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D06497" w:rsidRDefault="00D06497" w:rsidP="006040D3">
      <w:pPr>
        <w:spacing w:after="0"/>
        <w:ind w:firstLine="708"/>
        <w:jc w:val="both"/>
        <w:rPr>
          <w:rFonts w:ascii="Times New Roman" w:hAnsi="Times New Roman"/>
          <w:color w:val="010101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  <w:t>В целях общественного обсуждения вышеуказанный проект программы профилактики размещен на официальном сайте администрации Марксовского муниципального района Саратовской области в информационно-телекоммуникационной сети «Интернет» </w:t>
      </w:r>
      <w:hyperlink r:id="rId4" w:history="1">
        <w:proofErr w:type="spellStart"/>
        <w:r>
          <w:rPr>
            <w:rStyle w:val="a3"/>
            <w:rFonts w:ascii="Times New Roman" w:hAnsi="Times New Roman"/>
            <w:color w:val="5F7AB9"/>
            <w:sz w:val="28"/>
            <w:szCs w:val="28"/>
            <w:lang w:val="en-US"/>
          </w:rPr>
          <w:t>marksadm</w:t>
        </w:r>
        <w:proofErr w:type="spellEnd"/>
        <w:r>
          <w:rPr>
            <w:rStyle w:val="a3"/>
            <w:rFonts w:ascii="Times New Roman" w:hAnsi="Times New Roman"/>
            <w:color w:val="5F7AB9"/>
            <w:sz w:val="28"/>
            <w:szCs w:val="28"/>
          </w:rPr>
          <w:t>.</w:t>
        </w:r>
      </w:hyperlink>
      <w:proofErr w:type="spellStart"/>
      <w:r>
        <w:rPr>
          <w:rFonts w:ascii="Times New Roman" w:hAnsi="Times New Roman"/>
          <w:color w:val="5F7AB9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color w:val="010101"/>
          <w:sz w:val="28"/>
          <w:szCs w:val="28"/>
        </w:rPr>
        <w:t> в разделе Документы/Муниципальный контроль/Общественные обсуждения.</w:t>
      </w:r>
    </w:p>
    <w:p w:rsidR="00D06497" w:rsidRDefault="00D06497" w:rsidP="00D06497">
      <w:pPr>
        <w:ind w:firstLine="709"/>
        <w:jc w:val="both"/>
        <w:rPr>
          <w:rFonts w:ascii="Times New Roman" w:hAnsi="Times New Roman"/>
          <w:color w:val="010101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  <w:t xml:space="preserve">Предложения принимаются с 1 октября по 1 ноября </w:t>
      </w:r>
      <w:r w:rsidR="00E06F90">
        <w:rPr>
          <w:rFonts w:ascii="Times New Roman" w:hAnsi="Times New Roman"/>
          <w:color w:val="010101"/>
          <w:sz w:val="28"/>
          <w:szCs w:val="28"/>
        </w:rPr>
        <w:t>2023</w:t>
      </w:r>
      <w:r>
        <w:rPr>
          <w:rFonts w:ascii="Times New Roman" w:hAnsi="Times New Roman"/>
          <w:color w:val="010101"/>
          <w:sz w:val="28"/>
          <w:szCs w:val="28"/>
        </w:rPr>
        <w:t xml:space="preserve"> года.</w:t>
      </w:r>
    </w:p>
    <w:p w:rsidR="00D06497" w:rsidRDefault="00D06497" w:rsidP="00D06497">
      <w:pPr>
        <w:ind w:firstLine="709"/>
        <w:jc w:val="both"/>
        <w:rPr>
          <w:rFonts w:ascii="Times New Roman" w:hAnsi="Times New Roman"/>
          <w:b/>
          <w:color w:val="010101"/>
          <w:sz w:val="28"/>
          <w:szCs w:val="28"/>
        </w:rPr>
      </w:pPr>
      <w:r>
        <w:rPr>
          <w:rFonts w:ascii="Times New Roman" w:hAnsi="Times New Roman"/>
          <w:b/>
          <w:color w:val="010101"/>
          <w:sz w:val="28"/>
          <w:szCs w:val="28"/>
        </w:rPr>
        <w:t>Способы подачи предложений по итогам рассмотрения:</w:t>
      </w:r>
    </w:p>
    <w:p w:rsidR="00D06497" w:rsidRDefault="00D06497" w:rsidP="00D06497">
      <w:pPr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  <w:t>1) почтовым отправлением: 413090, Саратовская область, г. Маркс, </w:t>
      </w:r>
    </w:p>
    <w:p w:rsidR="00D06497" w:rsidRDefault="00D06497" w:rsidP="00D06497">
      <w:pPr>
        <w:spacing w:after="0" w:line="240" w:lineRule="auto"/>
        <w:jc w:val="both"/>
        <w:rPr>
          <w:rFonts w:ascii="Times New Roman" w:hAnsi="Times New Roman"/>
          <w:color w:val="010101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  <w:t>пр. Ленина, д. 18;</w:t>
      </w:r>
    </w:p>
    <w:p w:rsidR="00D06497" w:rsidRDefault="00D06497" w:rsidP="00D06497">
      <w:pPr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  <w:t>2) нарочным: г. Мар</w:t>
      </w:r>
      <w:r w:rsidR="008A2094">
        <w:rPr>
          <w:rFonts w:ascii="Times New Roman" w:hAnsi="Times New Roman"/>
          <w:color w:val="010101"/>
          <w:sz w:val="28"/>
          <w:szCs w:val="28"/>
        </w:rPr>
        <w:t xml:space="preserve">кс, пр. Ленина, д. 18, </w:t>
      </w:r>
      <w:proofErr w:type="spellStart"/>
      <w:r w:rsidR="008A2094">
        <w:rPr>
          <w:rFonts w:ascii="Times New Roman" w:hAnsi="Times New Roman"/>
          <w:color w:val="010101"/>
          <w:sz w:val="28"/>
          <w:szCs w:val="28"/>
        </w:rPr>
        <w:t>каб</w:t>
      </w:r>
      <w:proofErr w:type="spellEnd"/>
      <w:r w:rsidR="008A2094">
        <w:rPr>
          <w:rFonts w:ascii="Times New Roman" w:hAnsi="Times New Roman"/>
          <w:color w:val="010101"/>
          <w:sz w:val="28"/>
          <w:szCs w:val="28"/>
        </w:rPr>
        <w:t>. № 19</w:t>
      </w:r>
      <w:r>
        <w:rPr>
          <w:rFonts w:ascii="Times New Roman" w:hAnsi="Times New Roman"/>
          <w:color w:val="010101"/>
          <w:sz w:val="28"/>
          <w:szCs w:val="28"/>
        </w:rPr>
        <w:t>;</w:t>
      </w:r>
    </w:p>
    <w:p w:rsidR="00D06497" w:rsidRDefault="00D06497" w:rsidP="00D06497">
      <w:pPr>
        <w:ind w:firstLine="709"/>
        <w:jc w:val="both"/>
        <w:rPr>
          <w:rFonts w:ascii="Times New Roman" w:hAnsi="Times New Roman"/>
          <w:color w:val="010101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  <w:t>3) письмом на адрес электронной почты: </w:t>
      </w:r>
      <w:r>
        <w:rPr>
          <w:rFonts w:ascii="Times New Roman" w:hAnsi="Times New Roman"/>
          <w:color w:val="010101"/>
          <w:sz w:val="28"/>
          <w:szCs w:val="28"/>
          <w:lang w:val="en-US"/>
        </w:rPr>
        <w:t>mar</w:t>
      </w:r>
      <w:r>
        <w:rPr>
          <w:rFonts w:ascii="Times New Roman" w:hAnsi="Times New Roman"/>
          <w:color w:val="010101"/>
          <w:sz w:val="28"/>
          <w:szCs w:val="28"/>
        </w:rPr>
        <w:t>k</w:t>
      </w:r>
      <w:r>
        <w:rPr>
          <w:rFonts w:ascii="Times New Roman" w:hAnsi="Times New Roman"/>
          <w:color w:val="010101"/>
          <w:sz w:val="28"/>
          <w:szCs w:val="28"/>
          <w:lang w:val="en-US"/>
        </w:rPr>
        <w:t>s</w:t>
      </w:r>
      <w:r>
        <w:rPr>
          <w:rFonts w:ascii="Times New Roman" w:hAnsi="Times New Roman"/>
          <w:color w:val="010101"/>
          <w:sz w:val="28"/>
          <w:szCs w:val="28"/>
        </w:rPr>
        <w:t>adm@mail.ru</w:t>
      </w:r>
    </w:p>
    <w:p w:rsidR="00D06497" w:rsidRDefault="00D06497" w:rsidP="00D06497">
      <w:pPr>
        <w:ind w:firstLine="709"/>
        <w:jc w:val="both"/>
        <w:rPr>
          <w:rFonts w:ascii="Times New Roman" w:hAnsi="Times New Roman"/>
          <w:color w:val="010101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  <w:t xml:space="preserve">Поданные в период общественного обсуждения предложения рассматриваются контрольным (надзорным) органом с 1 ноября по 1 декабря </w:t>
      </w:r>
      <w:r w:rsidR="00E06F90">
        <w:rPr>
          <w:rFonts w:ascii="Times New Roman" w:hAnsi="Times New Roman"/>
          <w:color w:val="010101"/>
          <w:sz w:val="28"/>
          <w:szCs w:val="28"/>
        </w:rPr>
        <w:t>2023</w:t>
      </w:r>
      <w:r>
        <w:rPr>
          <w:rFonts w:ascii="Times New Roman" w:hAnsi="Times New Roman"/>
          <w:color w:val="010101"/>
          <w:sz w:val="28"/>
          <w:szCs w:val="28"/>
        </w:rPr>
        <w:t xml:space="preserve"> года. </w:t>
      </w:r>
    </w:p>
    <w:p w:rsidR="00D06497" w:rsidRDefault="00D06497" w:rsidP="00D06497">
      <w:pPr>
        <w:jc w:val="right"/>
        <w:rPr>
          <w:rFonts w:ascii="Times New Roman" w:hAnsi="Times New Roman"/>
          <w:iCs/>
          <w:color w:val="010101"/>
          <w:sz w:val="28"/>
          <w:szCs w:val="28"/>
        </w:rPr>
      </w:pPr>
    </w:p>
    <w:p w:rsidR="00D06497" w:rsidRDefault="00D06497" w:rsidP="00D06497">
      <w:pPr>
        <w:rPr>
          <w:rFonts w:ascii="Times New Roman" w:hAnsi="Times New Roman"/>
          <w:iCs/>
          <w:color w:val="010101"/>
          <w:sz w:val="28"/>
          <w:szCs w:val="28"/>
        </w:rPr>
      </w:pPr>
    </w:p>
    <w:p w:rsidR="00D06497" w:rsidRDefault="00D06497" w:rsidP="00D06497"/>
    <w:p w:rsidR="009918FE" w:rsidRDefault="009918FE"/>
    <w:sectPr w:rsidR="009918FE" w:rsidSect="00181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8E8"/>
    <w:rsid w:val="000938F2"/>
    <w:rsid w:val="00181616"/>
    <w:rsid w:val="001E159D"/>
    <w:rsid w:val="005478E8"/>
    <w:rsid w:val="006040D3"/>
    <w:rsid w:val="00755D5F"/>
    <w:rsid w:val="008A2094"/>
    <w:rsid w:val="00924021"/>
    <w:rsid w:val="009918FE"/>
    <w:rsid w:val="00C522D5"/>
    <w:rsid w:val="00D0186F"/>
    <w:rsid w:val="00D06497"/>
    <w:rsid w:val="00E06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49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64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9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mo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BigBoss</dc:creator>
  <cp:keywords/>
  <dc:description/>
  <cp:lastModifiedBy>бортякова-нв</cp:lastModifiedBy>
  <cp:revision>8</cp:revision>
  <dcterms:created xsi:type="dcterms:W3CDTF">2021-10-15T15:34:00Z</dcterms:created>
  <dcterms:modified xsi:type="dcterms:W3CDTF">2023-09-28T08:13:00Z</dcterms:modified>
</cp:coreProperties>
</file>