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D8" w:rsidRDefault="00486CD8" w:rsidP="00486CD8">
      <w:pPr>
        <w:pStyle w:val="a7"/>
        <w:spacing w:line="280" w:lineRule="exact"/>
        <w:jc w:val="center"/>
        <w:rPr>
          <w:szCs w:val="28"/>
        </w:rPr>
      </w:pPr>
      <w:bookmarkStart w:id="0" w:name="Par1"/>
      <w:bookmarkEnd w:id="0"/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486CD8" w:rsidRDefault="00486CD8" w:rsidP="00486CD8">
      <w:pPr>
        <w:pStyle w:val="a7"/>
        <w:spacing w:line="280" w:lineRule="exact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486CD8" w:rsidRDefault="00486CD8" w:rsidP="00486CD8">
      <w:pPr>
        <w:pStyle w:val="a7"/>
        <w:spacing w:line="28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86CD8" w:rsidRDefault="00486CD8" w:rsidP="00486CD8">
      <w:pPr>
        <w:pStyle w:val="a7"/>
        <w:spacing w:line="280" w:lineRule="exact"/>
        <w:rPr>
          <w:szCs w:val="28"/>
        </w:rPr>
      </w:pPr>
      <w:r>
        <w:rPr>
          <w:szCs w:val="28"/>
        </w:rPr>
        <w:t> </w:t>
      </w:r>
    </w:p>
    <w:p w:rsidR="00486CD8" w:rsidRDefault="00486CD8" w:rsidP="00486CD8">
      <w:pPr>
        <w:pStyle w:val="a7"/>
        <w:spacing w:line="280" w:lineRule="exact"/>
        <w:rPr>
          <w:szCs w:val="28"/>
        </w:rPr>
      </w:pPr>
    </w:p>
    <w:p w:rsidR="00486CD8" w:rsidRDefault="00486CD8" w:rsidP="00486CD8">
      <w:pPr>
        <w:pStyle w:val="a7"/>
        <w:spacing w:line="280" w:lineRule="exact"/>
        <w:rPr>
          <w:szCs w:val="28"/>
        </w:rPr>
      </w:pPr>
    </w:p>
    <w:p w:rsidR="00486CD8" w:rsidRPr="00673371" w:rsidRDefault="00486CD8" w:rsidP="00486CD8">
      <w:pPr>
        <w:pStyle w:val="a7"/>
        <w:spacing w:line="280" w:lineRule="exact"/>
      </w:pPr>
      <w:r>
        <w:rPr>
          <w:szCs w:val="28"/>
        </w:rPr>
        <w:t>от  25.09.2014 г.  № 2329-н</w:t>
      </w:r>
    </w:p>
    <w:p w:rsidR="009268D4" w:rsidRPr="00E759AD" w:rsidRDefault="009268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4655" w:rsidRPr="00E759AD" w:rsidRDefault="006D76EA" w:rsidP="006D76EA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  <w:r w:rsidRPr="00E759AD">
        <w:rPr>
          <w:bCs/>
        </w:rPr>
        <w:t>Об утверждении административного регламента</w:t>
      </w:r>
    </w:p>
    <w:p w:rsidR="00124655" w:rsidRPr="00E759AD" w:rsidRDefault="006D76EA" w:rsidP="006D76EA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  <w:r w:rsidRPr="00E759AD">
        <w:rPr>
          <w:bCs/>
        </w:rPr>
        <w:t>предоставления муниципальной услуги "Предоставление</w:t>
      </w:r>
    </w:p>
    <w:p w:rsidR="00124655" w:rsidRPr="00E759AD" w:rsidRDefault="006D76EA" w:rsidP="006D76EA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  <w:r w:rsidRPr="00E759AD">
        <w:rPr>
          <w:bCs/>
        </w:rPr>
        <w:t>разрешения на условно разрешенный вид использования</w:t>
      </w:r>
    </w:p>
    <w:p w:rsidR="00124655" w:rsidRPr="00E759AD" w:rsidRDefault="006D76EA" w:rsidP="006D76EA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  <w:r w:rsidRPr="00E759AD">
        <w:rPr>
          <w:bCs/>
        </w:rPr>
        <w:t>земельного участка или объекта капитального строительства"</w:t>
      </w:r>
    </w:p>
    <w:p w:rsidR="006D76EA" w:rsidRPr="00E759AD" w:rsidRDefault="006D76EA" w:rsidP="006D76EA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</w:p>
    <w:p w:rsidR="006D76EA" w:rsidRPr="00E759AD" w:rsidRDefault="006D76EA" w:rsidP="009268D4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proofErr w:type="gramStart"/>
      <w:r w:rsidRPr="00E759AD">
        <w:rPr>
          <w:kern w:val="0"/>
        </w:rPr>
        <w:t xml:space="preserve">В соответствии с </w:t>
      </w:r>
      <w:hyperlink r:id="rId6" w:history="1">
        <w:r w:rsidRPr="00E759AD">
          <w:rPr>
            <w:kern w:val="0"/>
          </w:rPr>
          <w:t>Концепцией</w:t>
        </w:r>
      </w:hyperlink>
      <w:r w:rsidRPr="00E759AD">
        <w:rPr>
          <w:kern w:val="0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Марксовского муниципального района, администрация Марксовского муниципального</w:t>
      </w:r>
      <w:proofErr w:type="gramEnd"/>
      <w:r w:rsidRPr="00E759AD">
        <w:rPr>
          <w:kern w:val="0"/>
        </w:rPr>
        <w:t xml:space="preserve"> района ПОСТАНОВЛЯЕТ: </w:t>
      </w:r>
    </w:p>
    <w:p w:rsidR="00DF5232" w:rsidRPr="00E759AD" w:rsidRDefault="009268D4" w:rsidP="009268D4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E759AD">
        <w:rPr>
          <w:kern w:val="0"/>
        </w:rPr>
        <w:t>1.</w:t>
      </w:r>
      <w:r w:rsidR="00DF5232" w:rsidRPr="00E759AD">
        <w:rPr>
          <w:kern w:val="0"/>
        </w:rPr>
        <w:t xml:space="preserve">Утвердить административный регламент предоставления муниципальной услуги: </w:t>
      </w:r>
      <w:r w:rsidR="00DF5232" w:rsidRPr="00E759AD">
        <w:rPr>
          <w:bCs/>
        </w:rPr>
        <w:t>"Предоставление</w:t>
      </w:r>
      <w:r w:rsidR="00FB31F9" w:rsidRPr="00E759AD">
        <w:rPr>
          <w:bCs/>
        </w:rPr>
        <w:t xml:space="preserve"> </w:t>
      </w:r>
      <w:r w:rsidR="00DF5232" w:rsidRPr="00E759AD">
        <w:rPr>
          <w:bCs/>
        </w:rPr>
        <w:t>разрешения на условно разрешенный вид использования</w:t>
      </w:r>
      <w:r w:rsidR="00FB31F9" w:rsidRPr="00E759AD">
        <w:rPr>
          <w:bCs/>
        </w:rPr>
        <w:t xml:space="preserve"> </w:t>
      </w:r>
      <w:r w:rsidR="00DF5232" w:rsidRPr="00E759AD">
        <w:rPr>
          <w:bCs/>
        </w:rPr>
        <w:t>земельного участка или объекта капитального строительства"</w:t>
      </w:r>
      <w:r w:rsidRPr="00E759AD">
        <w:rPr>
          <w:bCs/>
        </w:rPr>
        <w:t xml:space="preserve"> </w:t>
      </w:r>
      <w:r w:rsidR="00FB31F9" w:rsidRPr="00E759AD">
        <w:rPr>
          <w:bCs/>
        </w:rPr>
        <w:t>(прилагается).</w:t>
      </w:r>
    </w:p>
    <w:p w:rsidR="006D76EA" w:rsidRPr="00E759AD" w:rsidRDefault="009268D4" w:rsidP="009268D4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 w:rsidRPr="00E759AD">
        <w:rPr>
          <w:kern w:val="0"/>
        </w:rPr>
        <w:t>2.</w:t>
      </w:r>
      <w:r w:rsidR="006D76EA" w:rsidRPr="00E759AD">
        <w:rPr>
          <w:kern w:val="0"/>
        </w:rPr>
        <w:t>Обнародовать настоящее постановление на официальном сайте Марксовского муниципального района.</w:t>
      </w:r>
    </w:p>
    <w:p w:rsidR="006D76EA" w:rsidRPr="00E759AD" w:rsidRDefault="009268D4" w:rsidP="009268D4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 w:rsidRPr="00E759AD">
        <w:rPr>
          <w:kern w:val="0"/>
        </w:rPr>
        <w:t>3.</w:t>
      </w:r>
      <w:proofErr w:type="gramStart"/>
      <w:r w:rsidR="006D76EA" w:rsidRPr="00E759AD">
        <w:rPr>
          <w:kern w:val="0"/>
        </w:rPr>
        <w:t>Контроль за</w:t>
      </w:r>
      <w:proofErr w:type="gramEnd"/>
      <w:r w:rsidR="006D76EA" w:rsidRPr="00E759AD">
        <w:rPr>
          <w:kern w:val="0"/>
        </w:rPr>
        <w:t xml:space="preserve"> исполнением настоящего постановления возложить на заместителя главы администрации муниципального района В.В. </w:t>
      </w:r>
      <w:proofErr w:type="spellStart"/>
      <w:r w:rsidR="006D76EA" w:rsidRPr="00E759AD">
        <w:rPr>
          <w:kern w:val="0"/>
        </w:rPr>
        <w:t>Чирскова</w:t>
      </w:r>
      <w:proofErr w:type="spellEnd"/>
      <w:r w:rsidR="006D76EA" w:rsidRPr="00E759AD">
        <w:rPr>
          <w:kern w:val="0"/>
        </w:rPr>
        <w:t>.</w:t>
      </w:r>
    </w:p>
    <w:p w:rsidR="006D76EA" w:rsidRPr="00E759AD" w:rsidRDefault="006D76EA" w:rsidP="006D76EA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6D76EA" w:rsidRPr="00E759AD" w:rsidRDefault="006D76EA" w:rsidP="006D76EA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6D76EA" w:rsidRPr="00E759AD" w:rsidRDefault="006D76EA" w:rsidP="006D76EA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>Глава администрации</w:t>
      </w:r>
    </w:p>
    <w:p w:rsidR="006D76EA" w:rsidRPr="00E759AD" w:rsidRDefault="006D76EA" w:rsidP="006D76EA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>муниципального района</w:t>
      </w:r>
      <w:r w:rsidRPr="00E759AD">
        <w:rPr>
          <w:kern w:val="0"/>
        </w:rPr>
        <w:tab/>
      </w:r>
      <w:r w:rsidRPr="00E759AD">
        <w:rPr>
          <w:kern w:val="0"/>
        </w:rPr>
        <w:tab/>
      </w:r>
      <w:r w:rsidRPr="00E759AD">
        <w:rPr>
          <w:kern w:val="0"/>
        </w:rPr>
        <w:tab/>
      </w:r>
      <w:r w:rsidRPr="00E759AD">
        <w:rPr>
          <w:kern w:val="0"/>
        </w:rPr>
        <w:tab/>
      </w:r>
      <w:r w:rsidRPr="00E759AD">
        <w:rPr>
          <w:kern w:val="0"/>
        </w:rPr>
        <w:tab/>
      </w:r>
      <w:r w:rsidRPr="00E759AD">
        <w:rPr>
          <w:kern w:val="0"/>
        </w:rPr>
        <w:tab/>
        <w:t xml:space="preserve">         О.А. Тополь</w:t>
      </w:r>
    </w:p>
    <w:p w:rsidR="006D76EA" w:rsidRPr="00E759AD" w:rsidRDefault="006D76EA" w:rsidP="006D76EA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</w:pPr>
    </w:p>
    <w:p w:rsidR="006D76EA" w:rsidRPr="00E759AD" w:rsidRDefault="006D76EA">
      <w:pPr>
        <w:widowControl w:val="0"/>
        <w:autoSpaceDE w:val="0"/>
        <w:autoSpaceDN w:val="0"/>
        <w:adjustRightInd w:val="0"/>
        <w:jc w:val="right"/>
      </w:pPr>
    </w:p>
    <w:p w:rsidR="006D76EA" w:rsidRPr="00E759AD" w:rsidRDefault="006D76EA">
      <w:pPr>
        <w:widowControl w:val="0"/>
        <w:autoSpaceDE w:val="0"/>
        <w:autoSpaceDN w:val="0"/>
        <w:adjustRightInd w:val="0"/>
        <w:jc w:val="right"/>
      </w:pPr>
    </w:p>
    <w:p w:rsidR="00124655" w:rsidRDefault="00124655">
      <w:pPr>
        <w:widowControl w:val="0"/>
        <w:autoSpaceDE w:val="0"/>
        <w:autoSpaceDN w:val="0"/>
        <w:adjustRightInd w:val="0"/>
      </w:pPr>
    </w:p>
    <w:p w:rsidR="00486CD8" w:rsidRDefault="00486CD8">
      <w:pPr>
        <w:widowControl w:val="0"/>
        <w:autoSpaceDE w:val="0"/>
        <w:autoSpaceDN w:val="0"/>
        <w:adjustRightInd w:val="0"/>
      </w:pPr>
    </w:p>
    <w:p w:rsidR="00486CD8" w:rsidRDefault="00486CD8">
      <w:pPr>
        <w:widowControl w:val="0"/>
        <w:autoSpaceDE w:val="0"/>
        <w:autoSpaceDN w:val="0"/>
        <w:adjustRightInd w:val="0"/>
      </w:pPr>
    </w:p>
    <w:p w:rsidR="00486CD8" w:rsidRDefault="00486CD8">
      <w:pPr>
        <w:widowControl w:val="0"/>
        <w:autoSpaceDE w:val="0"/>
        <w:autoSpaceDN w:val="0"/>
        <w:adjustRightInd w:val="0"/>
      </w:pPr>
    </w:p>
    <w:p w:rsidR="00486CD8" w:rsidRDefault="00486CD8">
      <w:pPr>
        <w:widowControl w:val="0"/>
        <w:autoSpaceDE w:val="0"/>
        <w:autoSpaceDN w:val="0"/>
        <w:adjustRightInd w:val="0"/>
      </w:pPr>
    </w:p>
    <w:p w:rsidR="00486CD8" w:rsidRPr="00E759AD" w:rsidRDefault="00486CD8">
      <w:pPr>
        <w:widowControl w:val="0"/>
        <w:autoSpaceDE w:val="0"/>
        <w:autoSpaceDN w:val="0"/>
        <w:adjustRightInd w:val="0"/>
      </w:pPr>
    </w:p>
    <w:p w:rsidR="00FB31F9" w:rsidRPr="00E759AD" w:rsidRDefault="00FB31F9">
      <w:pPr>
        <w:widowControl w:val="0"/>
        <w:autoSpaceDE w:val="0"/>
        <w:autoSpaceDN w:val="0"/>
        <w:adjustRightInd w:val="0"/>
      </w:pPr>
    </w:p>
    <w:p w:rsidR="00FB31F9" w:rsidRPr="00E759AD" w:rsidRDefault="00FB31F9">
      <w:pPr>
        <w:widowControl w:val="0"/>
        <w:autoSpaceDE w:val="0"/>
        <w:autoSpaceDN w:val="0"/>
        <w:adjustRightInd w:val="0"/>
      </w:pPr>
    </w:p>
    <w:p w:rsidR="00124655" w:rsidRPr="00E759AD" w:rsidRDefault="00124655" w:rsidP="009268D4">
      <w:pPr>
        <w:widowControl w:val="0"/>
        <w:tabs>
          <w:tab w:val="left" w:pos="-142"/>
        </w:tabs>
        <w:autoSpaceDE w:val="0"/>
        <w:autoSpaceDN w:val="0"/>
        <w:adjustRightInd w:val="0"/>
        <w:ind w:left="5103" w:firstLine="5"/>
        <w:jc w:val="left"/>
        <w:outlineLvl w:val="0"/>
      </w:pPr>
      <w:bookmarkStart w:id="1" w:name="Par29"/>
      <w:bookmarkEnd w:id="1"/>
      <w:r w:rsidRPr="00E759AD">
        <w:lastRenderedPageBreak/>
        <w:t>Приложение</w:t>
      </w:r>
    </w:p>
    <w:p w:rsidR="009268D4" w:rsidRPr="00E759AD" w:rsidRDefault="00124655" w:rsidP="009268D4">
      <w:pPr>
        <w:widowControl w:val="0"/>
        <w:tabs>
          <w:tab w:val="left" w:pos="-142"/>
        </w:tabs>
        <w:autoSpaceDE w:val="0"/>
        <w:autoSpaceDN w:val="0"/>
        <w:adjustRightInd w:val="0"/>
        <w:ind w:left="5103" w:firstLine="5"/>
        <w:jc w:val="left"/>
      </w:pPr>
      <w:r w:rsidRPr="00E759AD">
        <w:t>к постановлению</w:t>
      </w:r>
      <w:r w:rsidR="009268D4" w:rsidRPr="00E759AD">
        <w:t xml:space="preserve"> </w:t>
      </w:r>
      <w:r w:rsidRPr="00E759AD">
        <w:t xml:space="preserve">администрации </w:t>
      </w:r>
    </w:p>
    <w:p w:rsidR="00124655" w:rsidRPr="00E759AD" w:rsidRDefault="00124655" w:rsidP="009268D4">
      <w:pPr>
        <w:widowControl w:val="0"/>
        <w:tabs>
          <w:tab w:val="left" w:pos="-142"/>
        </w:tabs>
        <w:autoSpaceDE w:val="0"/>
        <w:autoSpaceDN w:val="0"/>
        <w:adjustRightInd w:val="0"/>
        <w:ind w:left="5103" w:firstLine="5"/>
        <w:jc w:val="left"/>
      </w:pPr>
      <w:r w:rsidRPr="00E759AD">
        <w:t>муниципального</w:t>
      </w:r>
      <w:r w:rsidR="00FB31F9" w:rsidRPr="00E759AD">
        <w:t xml:space="preserve"> района</w:t>
      </w:r>
    </w:p>
    <w:p w:rsidR="009268D4" w:rsidRPr="00E759AD" w:rsidRDefault="009268D4" w:rsidP="009268D4">
      <w:pPr>
        <w:widowControl w:val="0"/>
        <w:tabs>
          <w:tab w:val="left" w:pos="-142"/>
        </w:tabs>
        <w:autoSpaceDE w:val="0"/>
        <w:autoSpaceDN w:val="0"/>
        <w:adjustRightInd w:val="0"/>
        <w:ind w:left="5103" w:firstLine="5"/>
        <w:jc w:val="left"/>
      </w:pPr>
      <w:r w:rsidRPr="00E759AD">
        <w:t>от</w:t>
      </w:r>
      <w:r w:rsidR="00486CD8">
        <w:t xml:space="preserve"> 25.09.2014 г. № 2329-н</w:t>
      </w:r>
    </w:p>
    <w:p w:rsidR="00124655" w:rsidRPr="00E759AD" w:rsidRDefault="00124655" w:rsidP="00FB31F9">
      <w:pPr>
        <w:widowControl w:val="0"/>
        <w:tabs>
          <w:tab w:val="left" w:pos="5670"/>
        </w:tabs>
        <w:autoSpaceDE w:val="0"/>
        <w:autoSpaceDN w:val="0"/>
        <w:adjustRightInd w:val="0"/>
        <w:jc w:val="left"/>
      </w:pPr>
    </w:p>
    <w:p w:rsidR="00124655" w:rsidRPr="00E759AD" w:rsidRDefault="00124655" w:rsidP="009268D4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bookmarkStart w:id="2" w:name="Par34"/>
      <w:bookmarkEnd w:id="2"/>
      <w:r w:rsidRPr="00E759AD">
        <w:rPr>
          <w:bCs/>
        </w:rPr>
        <w:t>АДМИНИСТРАТИВНЫЙ РЕГЛАМЕНТ</w:t>
      </w:r>
    </w:p>
    <w:p w:rsidR="00124655" w:rsidRPr="00E759AD" w:rsidRDefault="00124655" w:rsidP="009268D4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E759AD">
        <w:rPr>
          <w:bCs/>
        </w:rPr>
        <w:t>ПРЕДОСТАВЛЕНИЯ МУНИЦИПАЛЬНОЙ УСЛУГИ "ПРЕДОСТАВЛЕНИЕ</w:t>
      </w:r>
    </w:p>
    <w:p w:rsidR="00124655" w:rsidRPr="00E759AD" w:rsidRDefault="00124655" w:rsidP="009268D4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E759AD">
        <w:rPr>
          <w:bCs/>
        </w:rPr>
        <w:t>РАЗРЕШЕНИЯ НА УСЛОВНО РАЗРЕШЕННЫЙ ВИД ИСПОЛЬЗОВАНИЯ</w:t>
      </w:r>
    </w:p>
    <w:p w:rsidR="00124655" w:rsidRPr="00E759AD" w:rsidRDefault="00124655" w:rsidP="009268D4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E759AD">
        <w:rPr>
          <w:bCs/>
        </w:rPr>
        <w:t>ЗЕМЕЛЬНОГО УЧАСТКА ИЛИ ОБЪЕКТА КАПИТАЛЬНОГО СТРОИТЕЛЬСТВА"</w:t>
      </w: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</w:pP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 w:rsidRPr="00E759AD">
        <w:t>I. Общие положения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1. Административный регламент (далее - регламент)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муниципальная услуга)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7"/>
      <w:bookmarkEnd w:id="4"/>
      <w:r w:rsidRPr="00E759AD">
        <w:t>II. Стандарт предоставления муниципальной услуги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5" w:name="Par49"/>
      <w:bookmarkEnd w:id="5"/>
      <w:r w:rsidRPr="00E759AD">
        <w:t>2.1. Наименование муниципальной услуги -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Заявителями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От имени заявителя могут выступать его уполномоченные представители.</w:t>
      </w:r>
    </w:p>
    <w:p w:rsidR="00FB31F9" w:rsidRPr="00E759AD" w:rsidRDefault="00FB31F9" w:rsidP="00FB31F9">
      <w:pPr>
        <w:widowControl w:val="0"/>
        <w:autoSpaceDE w:val="0"/>
        <w:autoSpaceDN w:val="0"/>
        <w:adjustRightInd w:val="0"/>
        <w:ind w:firstLine="540"/>
      </w:pPr>
      <w:r w:rsidRPr="00E759AD">
        <w:t>2.2. Муниципальная услуга предоставляется отделом строительства и архитектуры администрации муниципального района (далее – администрация).</w:t>
      </w:r>
    </w:p>
    <w:p w:rsidR="00FB31F9" w:rsidRPr="00E759AD" w:rsidRDefault="00FB31F9" w:rsidP="00FB31F9">
      <w:pPr>
        <w:widowControl w:val="0"/>
        <w:autoSpaceDE w:val="0"/>
        <w:autoSpaceDN w:val="0"/>
        <w:adjustRightInd w:val="0"/>
        <w:ind w:firstLine="540"/>
      </w:pPr>
      <w:r w:rsidRPr="00E759AD">
        <w:t>Информация о месте нахождения и графике работы отдела строительства и архитектуры администрации:</w:t>
      </w:r>
    </w:p>
    <w:p w:rsidR="00FB31F9" w:rsidRPr="00E759AD" w:rsidRDefault="00FB31F9" w:rsidP="00FB31F9">
      <w:pPr>
        <w:widowControl w:val="0"/>
        <w:autoSpaceDE w:val="0"/>
        <w:autoSpaceDN w:val="0"/>
        <w:adjustRightInd w:val="0"/>
        <w:ind w:firstLine="540"/>
      </w:pPr>
      <w:r w:rsidRPr="00E759AD">
        <w:t>413090, г. Маркс, просп. Ленина, 20, к. 23.</w:t>
      </w:r>
    </w:p>
    <w:p w:rsidR="00FB31F9" w:rsidRPr="00E759AD" w:rsidRDefault="00FB31F9" w:rsidP="00FB31F9">
      <w:pPr>
        <w:widowControl w:val="0"/>
        <w:autoSpaceDE w:val="0"/>
        <w:autoSpaceDN w:val="0"/>
        <w:adjustRightInd w:val="0"/>
        <w:ind w:firstLine="540"/>
      </w:pPr>
      <w:r w:rsidRPr="00E759AD">
        <w:t>Телефон для справок: 8(84567)5-16-07.</w:t>
      </w:r>
    </w:p>
    <w:p w:rsidR="00FB31F9" w:rsidRPr="00E759AD" w:rsidRDefault="00FB31F9" w:rsidP="00FB31F9">
      <w:pPr>
        <w:widowControl w:val="0"/>
        <w:autoSpaceDE w:val="0"/>
        <w:autoSpaceDN w:val="0"/>
        <w:adjustRightInd w:val="0"/>
        <w:ind w:firstLine="540"/>
      </w:pPr>
      <w:r w:rsidRPr="00E759AD">
        <w:t>График работы: понедельник - пятница с 8.00</w:t>
      </w:r>
      <w:r w:rsidR="00EA7C10" w:rsidRPr="00E759AD">
        <w:t xml:space="preserve"> ч.</w:t>
      </w:r>
      <w:r w:rsidRPr="00E759AD">
        <w:t xml:space="preserve"> до 17.00</w:t>
      </w:r>
      <w:r w:rsidR="00EA7C10" w:rsidRPr="00E759AD">
        <w:t xml:space="preserve"> ч.</w:t>
      </w:r>
      <w:r w:rsidRPr="00E759AD">
        <w:t>, обед с 13.00</w:t>
      </w:r>
      <w:r w:rsidR="00EA7C10" w:rsidRPr="00E759AD">
        <w:t xml:space="preserve"> ч.</w:t>
      </w:r>
      <w:r w:rsidRPr="00E759AD">
        <w:t xml:space="preserve"> до 1</w:t>
      </w:r>
      <w:r w:rsidR="00EA7C10" w:rsidRPr="00E759AD">
        <w:t>4</w:t>
      </w:r>
      <w:r w:rsidRPr="00E759AD">
        <w:t>.</w:t>
      </w:r>
      <w:r w:rsidR="00EA7C10" w:rsidRPr="00E759AD">
        <w:t>00 ч</w:t>
      </w:r>
      <w:r w:rsidRPr="00E759AD">
        <w:t>. Выходные дни: суббота, воскресенье.</w:t>
      </w:r>
    </w:p>
    <w:p w:rsidR="00FB31F9" w:rsidRPr="00E759AD" w:rsidRDefault="00FB31F9" w:rsidP="00FB31F9">
      <w:pPr>
        <w:widowControl w:val="0"/>
        <w:autoSpaceDE w:val="0"/>
        <w:autoSpaceDN w:val="0"/>
        <w:adjustRightInd w:val="0"/>
        <w:ind w:firstLine="540"/>
      </w:pPr>
      <w:r w:rsidRPr="00E759AD">
        <w:t xml:space="preserve">График приема посетителей: понедельник, среда с 08.00 </w:t>
      </w:r>
      <w:r w:rsidR="00EA7C10" w:rsidRPr="00E759AD">
        <w:t xml:space="preserve">ч. </w:t>
      </w:r>
      <w:r w:rsidRPr="00E759AD">
        <w:t>до 12.00</w:t>
      </w:r>
      <w:r w:rsidR="00EA7C10" w:rsidRPr="00E759AD">
        <w:t xml:space="preserve"> ч</w:t>
      </w:r>
      <w:r w:rsidRPr="00E759AD">
        <w:t>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2.3.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lastRenderedPageBreak/>
        <w:t>2.4. Срок предоставления муниципальной услуги не должен превышать 90 календарных дней со дня получения заявления о предоставлении муниципальной услуги.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Градостроительным </w:t>
      </w:r>
      <w:hyperlink r:id="rId7" w:history="1">
        <w:r w:rsidRPr="00E759AD">
          <w:t>кодексом</w:t>
        </w:r>
      </w:hyperlink>
      <w:r w:rsidRPr="00E759AD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proofErr w:type="gramStart"/>
      <w:r w:rsidRPr="00E759AD">
        <w:t xml:space="preserve">- Федеральным </w:t>
      </w:r>
      <w:hyperlink r:id="rId8" w:history="1">
        <w:r w:rsidRPr="00E759AD">
          <w:t>законом</w:t>
        </w:r>
      </w:hyperlink>
      <w:r w:rsidRPr="00E759AD">
        <w:t xml:space="preserve"> от 29 декабря 2004 г. N 191-ФЗ "О введении в действие Градостроительного кодекса Российской Федерации (первоначальный текст опубликован в официальных изданиях "Российская газета" от 30 декабря 2004 г. N 290, "Парламентская газета" от 14 января 2005 г. N 5-6, в Собрании законодательства Российской Федерации от 3 января 2005 г. N 1 (часть I) ст. 17);</w:t>
      </w:r>
      <w:proofErr w:type="gramEnd"/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Федеральным </w:t>
      </w:r>
      <w:hyperlink r:id="rId9" w:history="1">
        <w:r w:rsidRPr="00E759AD">
          <w:t>законом</w:t>
        </w:r>
      </w:hyperlink>
      <w:r w:rsidRPr="00E759AD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Федеральным </w:t>
      </w:r>
      <w:hyperlink r:id="rId10" w:history="1">
        <w:r w:rsidRPr="00E759AD">
          <w:t>законом</w:t>
        </w:r>
      </w:hyperlink>
      <w:r w:rsidRPr="00E759AD"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Федеральным </w:t>
      </w:r>
      <w:hyperlink r:id="rId11" w:history="1">
        <w:r w:rsidRPr="00E759AD">
          <w:t>законом</w:t>
        </w:r>
      </w:hyperlink>
      <w:r w:rsidRPr="00E759AD"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D41727" w:rsidRPr="00E759AD" w:rsidRDefault="00D41727" w:rsidP="00D41727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 xml:space="preserve">         - распоряжением администрации Марксовского муниципального района от 24.05.2013 года № 270-р «Об утверждении Инструкции по делопроизводству в администрации Марксовского муниципального района и ее структурных подразделениях»;</w:t>
      </w:r>
    </w:p>
    <w:p w:rsidR="00D41727" w:rsidRPr="00E759AD" w:rsidRDefault="00D41727" w:rsidP="00D41727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 xml:space="preserve">        - распоряжением администрации Марксовского муниципального района от 17.05.2013 года № 236-р «Об утверждении Положения об отдел строительства и архитектуры администрации Марксовского муниципального района»;</w:t>
      </w:r>
    </w:p>
    <w:p w:rsidR="00D41727" w:rsidRPr="00E759AD" w:rsidRDefault="00BF7B41" w:rsidP="00D41727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 xml:space="preserve">     </w:t>
      </w:r>
      <w:r w:rsidR="00D41727" w:rsidRPr="00E759AD">
        <w:rPr>
          <w:kern w:val="0"/>
        </w:rPr>
        <w:t xml:space="preserve"> </w:t>
      </w:r>
      <w:r w:rsidRPr="00E759AD">
        <w:rPr>
          <w:kern w:val="0"/>
        </w:rPr>
        <w:t xml:space="preserve"> </w:t>
      </w:r>
      <w:r w:rsidR="00D41727" w:rsidRPr="00E759AD">
        <w:rPr>
          <w:kern w:val="0"/>
        </w:rPr>
        <w:t>- решени</w:t>
      </w:r>
      <w:r w:rsidR="00B02ABC" w:rsidRPr="00E759AD">
        <w:rPr>
          <w:kern w:val="0"/>
        </w:rPr>
        <w:t>ем</w:t>
      </w:r>
      <w:r w:rsidR="00D41727" w:rsidRPr="00E759AD">
        <w:rPr>
          <w:kern w:val="0"/>
        </w:rPr>
        <w:t xml:space="preserve"> </w:t>
      </w:r>
      <w:r w:rsidR="00B02ABC" w:rsidRPr="00E759AD">
        <w:rPr>
          <w:kern w:val="0"/>
        </w:rPr>
        <w:t xml:space="preserve">Совета </w:t>
      </w:r>
      <w:r w:rsidR="00D41727" w:rsidRPr="00E759AD">
        <w:rPr>
          <w:kern w:val="0"/>
        </w:rPr>
        <w:t>муниципального образования город Маркс Марксовского муниципального района Саратовской области</w:t>
      </w:r>
      <w:r w:rsidR="00B02ABC" w:rsidRPr="00E759AD">
        <w:rPr>
          <w:kern w:val="0"/>
        </w:rPr>
        <w:t xml:space="preserve"> от 29.03.2013 г. № 437 «Об утверждении Правил землепользования и застройки муниципального образования город Маркс Саратовской области</w:t>
      </w:r>
      <w:r w:rsidR="006C554A" w:rsidRPr="00E759AD">
        <w:rPr>
          <w:kern w:val="0"/>
        </w:rPr>
        <w:t>»</w:t>
      </w:r>
      <w:r w:rsidR="00B02ABC" w:rsidRPr="00E759AD">
        <w:rPr>
          <w:kern w:val="0"/>
        </w:rPr>
        <w:t>;</w:t>
      </w:r>
    </w:p>
    <w:p w:rsidR="00B02ABC" w:rsidRPr="00E759AD" w:rsidRDefault="00BF7B41" w:rsidP="00D41727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 xml:space="preserve">       </w:t>
      </w:r>
      <w:r w:rsidR="00B02ABC" w:rsidRPr="00E759AD">
        <w:rPr>
          <w:kern w:val="0"/>
        </w:rPr>
        <w:t>-</w:t>
      </w:r>
      <w:r w:rsidR="00697D34" w:rsidRPr="00E759AD">
        <w:rPr>
          <w:kern w:val="0"/>
        </w:rPr>
        <w:t xml:space="preserve"> ре</w:t>
      </w:r>
      <w:r w:rsidR="00E27A49" w:rsidRPr="00E759AD">
        <w:rPr>
          <w:kern w:val="0"/>
        </w:rPr>
        <w:t xml:space="preserve">шение Совета </w:t>
      </w:r>
      <w:proofErr w:type="spellStart"/>
      <w:r w:rsidR="00E27A49" w:rsidRPr="00E759AD">
        <w:rPr>
          <w:kern w:val="0"/>
        </w:rPr>
        <w:t>Подлесновского</w:t>
      </w:r>
      <w:proofErr w:type="spellEnd"/>
      <w:r w:rsidR="00E27A49" w:rsidRPr="00E759AD">
        <w:rPr>
          <w:kern w:val="0"/>
        </w:rPr>
        <w:t xml:space="preserve"> муниципального образования </w:t>
      </w:r>
      <w:proofErr w:type="spellStart"/>
      <w:r w:rsidR="00E27A49" w:rsidRPr="00E759AD">
        <w:rPr>
          <w:kern w:val="0"/>
        </w:rPr>
        <w:t>Марксовского</w:t>
      </w:r>
      <w:proofErr w:type="spellEnd"/>
      <w:r w:rsidR="00E27A49" w:rsidRPr="00E759AD">
        <w:rPr>
          <w:kern w:val="0"/>
        </w:rPr>
        <w:t xml:space="preserve"> муниципального района Саратовской области от 26.12.2012 г. № 23/71 </w:t>
      </w:r>
      <w:r w:rsidR="006C554A" w:rsidRPr="00E759AD">
        <w:rPr>
          <w:kern w:val="0"/>
        </w:rPr>
        <w:t xml:space="preserve">«Об утверждении Правил землепользования и застройки </w:t>
      </w:r>
      <w:proofErr w:type="spellStart"/>
      <w:r w:rsidRPr="00E759AD">
        <w:rPr>
          <w:kern w:val="0"/>
        </w:rPr>
        <w:t>Подлесновского</w:t>
      </w:r>
      <w:proofErr w:type="spellEnd"/>
      <w:r w:rsidRPr="00E759AD">
        <w:rPr>
          <w:kern w:val="0"/>
        </w:rPr>
        <w:t xml:space="preserve"> </w:t>
      </w:r>
      <w:r w:rsidR="006C554A" w:rsidRPr="00E759AD">
        <w:rPr>
          <w:kern w:val="0"/>
        </w:rPr>
        <w:t xml:space="preserve">муниципального образования </w:t>
      </w:r>
      <w:proofErr w:type="spellStart"/>
      <w:r w:rsidRPr="00E759AD">
        <w:rPr>
          <w:kern w:val="0"/>
        </w:rPr>
        <w:t>Марксовского</w:t>
      </w:r>
      <w:proofErr w:type="spellEnd"/>
      <w:r w:rsidRPr="00E759AD">
        <w:rPr>
          <w:kern w:val="0"/>
        </w:rPr>
        <w:t xml:space="preserve"> муниципального района </w:t>
      </w:r>
      <w:r w:rsidR="006C554A" w:rsidRPr="00E759AD">
        <w:rPr>
          <w:kern w:val="0"/>
        </w:rPr>
        <w:t>Саратовской области»</w:t>
      </w:r>
      <w:r w:rsidR="00E27A49" w:rsidRPr="00E759AD">
        <w:rPr>
          <w:kern w:val="0"/>
        </w:rPr>
        <w:t>;</w:t>
      </w:r>
    </w:p>
    <w:p w:rsidR="00051976" w:rsidRPr="00E759AD" w:rsidRDefault="00051976" w:rsidP="00D41727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 xml:space="preserve">       - решение Совета Приволжского муниципального образования Марксовского муниципального района Саратовской области от 19.12.2012 г. </w:t>
      </w:r>
      <w:r w:rsidRPr="00E759AD">
        <w:rPr>
          <w:kern w:val="0"/>
        </w:rPr>
        <w:lastRenderedPageBreak/>
        <w:t>№ 26/42  «Об утверждении Правил землепользования и застройки Приволжского муниципального образования Марксовского муниципального района Саратовской области»;</w:t>
      </w:r>
    </w:p>
    <w:p w:rsidR="00BF7B41" w:rsidRPr="00E759AD" w:rsidRDefault="00BF7B41" w:rsidP="00BF7B41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 xml:space="preserve">       - решение Совета </w:t>
      </w:r>
      <w:proofErr w:type="spellStart"/>
      <w:r w:rsidRPr="00E759AD">
        <w:rPr>
          <w:kern w:val="0"/>
        </w:rPr>
        <w:t>Осиновского</w:t>
      </w:r>
      <w:proofErr w:type="spellEnd"/>
      <w:r w:rsidRPr="00E759AD">
        <w:rPr>
          <w:kern w:val="0"/>
        </w:rPr>
        <w:t xml:space="preserve"> муниципального образования </w:t>
      </w:r>
      <w:proofErr w:type="spellStart"/>
      <w:r w:rsidRPr="00E759AD">
        <w:rPr>
          <w:kern w:val="0"/>
        </w:rPr>
        <w:t>Марксовского</w:t>
      </w:r>
      <w:proofErr w:type="spellEnd"/>
      <w:r w:rsidRPr="00E759AD">
        <w:rPr>
          <w:kern w:val="0"/>
        </w:rPr>
        <w:t xml:space="preserve"> муниципального района Саратовской области от 10.12.2012 г. № 101/197 «Об утверждении Правил землепользования и застройки </w:t>
      </w:r>
      <w:proofErr w:type="spellStart"/>
      <w:r w:rsidRPr="00E759AD">
        <w:rPr>
          <w:kern w:val="0"/>
        </w:rPr>
        <w:t>Осиновского</w:t>
      </w:r>
      <w:proofErr w:type="spellEnd"/>
      <w:r w:rsidRPr="00E759AD">
        <w:rPr>
          <w:kern w:val="0"/>
        </w:rPr>
        <w:t xml:space="preserve">  муниципального образования </w:t>
      </w:r>
      <w:proofErr w:type="spellStart"/>
      <w:r w:rsidRPr="00E759AD">
        <w:rPr>
          <w:kern w:val="0"/>
        </w:rPr>
        <w:t>Марксовского</w:t>
      </w:r>
      <w:proofErr w:type="spellEnd"/>
      <w:r w:rsidRPr="00E759AD">
        <w:rPr>
          <w:kern w:val="0"/>
        </w:rPr>
        <w:t xml:space="preserve"> муниципального района Саратовской области»;</w:t>
      </w:r>
    </w:p>
    <w:p w:rsidR="00BF7B41" w:rsidRPr="00E759AD" w:rsidRDefault="00BF7B41" w:rsidP="00BF7B41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 xml:space="preserve">       - решение Совета Кировского муниципального образования Марксовского муниципального района Саратовской области от 2</w:t>
      </w:r>
      <w:r w:rsidR="00051976" w:rsidRPr="00E759AD">
        <w:rPr>
          <w:kern w:val="0"/>
        </w:rPr>
        <w:t>0</w:t>
      </w:r>
      <w:r w:rsidRPr="00E759AD">
        <w:rPr>
          <w:kern w:val="0"/>
        </w:rPr>
        <w:t>.12.2012 г. № 2</w:t>
      </w:r>
      <w:r w:rsidR="00051976" w:rsidRPr="00E759AD">
        <w:rPr>
          <w:kern w:val="0"/>
        </w:rPr>
        <w:t>0</w:t>
      </w:r>
      <w:r w:rsidRPr="00E759AD">
        <w:rPr>
          <w:kern w:val="0"/>
        </w:rPr>
        <w:t>/</w:t>
      </w:r>
      <w:r w:rsidR="00051976" w:rsidRPr="00E759AD">
        <w:rPr>
          <w:kern w:val="0"/>
        </w:rPr>
        <w:t>41</w:t>
      </w:r>
      <w:r w:rsidRPr="00E759AD">
        <w:rPr>
          <w:kern w:val="0"/>
        </w:rPr>
        <w:t xml:space="preserve"> «Об утверждении Правил землепользования и застройки</w:t>
      </w:r>
      <w:r w:rsidR="004C7C0D" w:rsidRPr="00E759AD">
        <w:rPr>
          <w:kern w:val="0"/>
        </w:rPr>
        <w:t xml:space="preserve"> Кировского</w:t>
      </w:r>
      <w:r w:rsidRPr="00E759AD">
        <w:rPr>
          <w:kern w:val="0"/>
        </w:rPr>
        <w:t xml:space="preserve"> муниципального образования</w:t>
      </w:r>
      <w:r w:rsidR="004C7C0D" w:rsidRPr="00E759AD">
        <w:rPr>
          <w:kern w:val="0"/>
        </w:rPr>
        <w:t xml:space="preserve"> Марксовского </w:t>
      </w:r>
      <w:r w:rsidR="00051976" w:rsidRPr="00E759AD">
        <w:rPr>
          <w:kern w:val="0"/>
        </w:rPr>
        <w:t>муниципального района</w:t>
      </w:r>
      <w:r w:rsidRPr="00E759AD">
        <w:rPr>
          <w:kern w:val="0"/>
        </w:rPr>
        <w:t xml:space="preserve"> Саратовской области»;</w:t>
      </w:r>
    </w:p>
    <w:p w:rsidR="00BF7B41" w:rsidRPr="00E759AD" w:rsidRDefault="00BF7B41" w:rsidP="00BF7B41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 xml:space="preserve">       - решение Совета </w:t>
      </w:r>
      <w:proofErr w:type="spellStart"/>
      <w:r w:rsidR="00051976" w:rsidRPr="00E759AD">
        <w:rPr>
          <w:kern w:val="0"/>
        </w:rPr>
        <w:t>Зоркинского</w:t>
      </w:r>
      <w:proofErr w:type="spellEnd"/>
      <w:r w:rsidR="00051976" w:rsidRPr="00E759AD">
        <w:rPr>
          <w:kern w:val="0"/>
        </w:rPr>
        <w:t xml:space="preserve"> </w:t>
      </w:r>
      <w:r w:rsidRPr="00E759AD">
        <w:rPr>
          <w:kern w:val="0"/>
        </w:rPr>
        <w:t xml:space="preserve">муниципального образования </w:t>
      </w:r>
      <w:proofErr w:type="spellStart"/>
      <w:r w:rsidRPr="00E759AD">
        <w:rPr>
          <w:kern w:val="0"/>
        </w:rPr>
        <w:t>Марксовского</w:t>
      </w:r>
      <w:proofErr w:type="spellEnd"/>
      <w:r w:rsidRPr="00E759AD">
        <w:rPr>
          <w:kern w:val="0"/>
        </w:rPr>
        <w:t xml:space="preserve"> муниципального района Саратовской области от </w:t>
      </w:r>
      <w:r w:rsidR="00051976" w:rsidRPr="00E759AD">
        <w:rPr>
          <w:kern w:val="0"/>
        </w:rPr>
        <w:t>13</w:t>
      </w:r>
      <w:r w:rsidRPr="00E759AD">
        <w:rPr>
          <w:kern w:val="0"/>
        </w:rPr>
        <w:t xml:space="preserve">.12.2012 г. № </w:t>
      </w:r>
      <w:r w:rsidR="00051976" w:rsidRPr="00E759AD">
        <w:rPr>
          <w:kern w:val="0"/>
        </w:rPr>
        <w:t>72</w:t>
      </w:r>
      <w:r w:rsidRPr="00E759AD">
        <w:rPr>
          <w:kern w:val="0"/>
        </w:rPr>
        <w:t>/</w:t>
      </w:r>
      <w:r w:rsidR="00051976" w:rsidRPr="00E759AD">
        <w:rPr>
          <w:kern w:val="0"/>
        </w:rPr>
        <w:t>215</w:t>
      </w:r>
      <w:r w:rsidRPr="00E759AD">
        <w:rPr>
          <w:kern w:val="0"/>
        </w:rPr>
        <w:t xml:space="preserve"> «Об утверждении Правил землепользования и застройки</w:t>
      </w:r>
      <w:r w:rsidR="00051976" w:rsidRPr="00E759AD">
        <w:rPr>
          <w:kern w:val="0"/>
        </w:rPr>
        <w:t xml:space="preserve"> </w:t>
      </w:r>
      <w:proofErr w:type="spellStart"/>
      <w:r w:rsidR="00051976" w:rsidRPr="00E759AD">
        <w:rPr>
          <w:kern w:val="0"/>
        </w:rPr>
        <w:t>Зоркинского</w:t>
      </w:r>
      <w:proofErr w:type="spellEnd"/>
      <w:r w:rsidRPr="00E759AD">
        <w:rPr>
          <w:kern w:val="0"/>
        </w:rPr>
        <w:t xml:space="preserve"> муниципального образования </w:t>
      </w:r>
      <w:proofErr w:type="spellStart"/>
      <w:r w:rsidR="00051976" w:rsidRPr="00E759AD">
        <w:rPr>
          <w:kern w:val="0"/>
        </w:rPr>
        <w:t>Марксовского</w:t>
      </w:r>
      <w:proofErr w:type="spellEnd"/>
      <w:r w:rsidR="00051976" w:rsidRPr="00E759AD">
        <w:rPr>
          <w:kern w:val="0"/>
        </w:rPr>
        <w:t xml:space="preserve"> муниципального района </w:t>
      </w:r>
      <w:r w:rsidRPr="00E759AD">
        <w:rPr>
          <w:kern w:val="0"/>
        </w:rPr>
        <w:t>Саратовской области»;</w:t>
      </w:r>
    </w:p>
    <w:p w:rsidR="00D41727" w:rsidRPr="00E759AD" w:rsidRDefault="00051976" w:rsidP="00265738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</w:rPr>
        <w:t xml:space="preserve">       - решение Совета </w:t>
      </w:r>
      <w:proofErr w:type="spellStart"/>
      <w:r w:rsidRPr="00E759AD">
        <w:rPr>
          <w:kern w:val="0"/>
        </w:rPr>
        <w:t>Липовского</w:t>
      </w:r>
      <w:proofErr w:type="spellEnd"/>
      <w:r w:rsidRPr="00E759AD">
        <w:rPr>
          <w:kern w:val="0"/>
        </w:rPr>
        <w:t xml:space="preserve"> муниципального образования </w:t>
      </w:r>
      <w:proofErr w:type="spellStart"/>
      <w:r w:rsidRPr="00E759AD">
        <w:rPr>
          <w:kern w:val="0"/>
        </w:rPr>
        <w:t>Марксовского</w:t>
      </w:r>
      <w:proofErr w:type="spellEnd"/>
      <w:r w:rsidRPr="00E759AD">
        <w:rPr>
          <w:kern w:val="0"/>
        </w:rPr>
        <w:t xml:space="preserve"> муниципального района Саратовской области от 13.12.2012 г. № 16/39  «Об утверждении Правил землепользования и застройки </w:t>
      </w:r>
      <w:proofErr w:type="spellStart"/>
      <w:r w:rsidRPr="00E759AD">
        <w:rPr>
          <w:kern w:val="0"/>
        </w:rPr>
        <w:t>Липовского</w:t>
      </w:r>
      <w:proofErr w:type="spellEnd"/>
      <w:r w:rsidRPr="00E759AD">
        <w:rPr>
          <w:kern w:val="0"/>
        </w:rPr>
        <w:t xml:space="preserve"> муниципального образования </w:t>
      </w:r>
      <w:proofErr w:type="spellStart"/>
      <w:r w:rsidRPr="00E759AD">
        <w:rPr>
          <w:kern w:val="0"/>
        </w:rPr>
        <w:t>Марксовского</w:t>
      </w:r>
      <w:proofErr w:type="spellEnd"/>
      <w:r w:rsidRPr="00E759AD">
        <w:rPr>
          <w:kern w:val="0"/>
        </w:rPr>
        <w:t xml:space="preserve"> муниципально</w:t>
      </w:r>
      <w:r w:rsidR="00265738" w:rsidRPr="00E759AD">
        <w:rPr>
          <w:kern w:val="0"/>
        </w:rPr>
        <w:t>го района Саратовской области»;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2.6. Перечень необходимых для предоставления муниципальной услуги документов.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proofErr w:type="gramStart"/>
      <w:r w:rsidRPr="00E759AD">
        <w:t xml:space="preserve">Заявители представляют в </w:t>
      </w:r>
      <w:r w:rsidR="00EA7C10" w:rsidRPr="00E759AD">
        <w:t xml:space="preserve">отдел строительства и архитектуры администрации Марксовского муниципального района </w:t>
      </w:r>
      <w:r w:rsidRPr="00E759AD">
        <w:t xml:space="preserve"> </w:t>
      </w:r>
      <w:hyperlink w:anchor="Par241" w:history="1">
        <w:r w:rsidRPr="00E759AD">
          <w:t>заявление</w:t>
        </w:r>
      </w:hyperlink>
      <w:r w:rsidRPr="00E759AD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(далее - заявление) (приложение N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</w:t>
      </w:r>
      <w:proofErr w:type="gramEnd"/>
      <w:r w:rsidRPr="00E759AD">
        <w:t xml:space="preserve"> общие границы с земельным участком, применительно к которому запрашивается данное разрешение, и </w:t>
      </w:r>
      <w:proofErr w:type="gramStart"/>
      <w:r w:rsidRPr="00E759AD">
        <w:t>правообладателях</w:t>
      </w:r>
      <w:proofErr w:type="gramEnd"/>
      <w:r w:rsidRPr="00E759AD"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6" w:name="Par77"/>
      <w:bookmarkEnd w:id="6"/>
      <w:r w:rsidRPr="00E759AD">
        <w:t>2.6.1. К заявлению о предоставлении разрешения на условно разрешенный вид использования объекта капитального строительства прилагаются копии следующих документов: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7" w:name="Par78"/>
      <w:bookmarkEnd w:id="7"/>
      <w:r w:rsidRPr="00E759AD">
        <w:t>1. Правоустанавливающие документы на объект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8" w:name="Par79"/>
      <w:bookmarkEnd w:id="8"/>
      <w:r w:rsidRPr="00E759AD">
        <w:t>2. Технический паспорт БТИ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9" w:name="Par80"/>
      <w:bookmarkEnd w:id="9"/>
      <w:r w:rsidRPr="00E759AD">
        <w:t>3. Правоустанавливающие документы на земельный участок (при наличии).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0" w:name="Par81"/>
      <w:bookmarkEnd w:id="10"/>
      <w:r w:rsidRPr="00E759AD">
        <w:lastRenderedPageBreak/>
        <w:t>4. Кадастровая выписка на земельный участок.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1" w:name="Par82"/>
      <w:bookmarkEnd w:id="11"/>
      <w:r w:rsidRPr="00E759AD">
        <w:t>5. Если земельный участок не поставлен на государственный кадастровый учет, заявитель представляет исполнительно-топографическую съемку объекта капитального строительства М 1:500, сроком исполнения не более двух лет.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2" w:name="Par83"/>
      <w:bookmarkEnd w:id="12"/>
      <w:r w:rsidRPr="00E759AD">
        <w:t>6. Фотографии существующего положения на земельном участке.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3" w:name="Par84"/>
      <w:bookmarkEnd w:id="13"/>
      <w:r w:rsidRPr="00E759AD">
        <w:t>7. Дополнительно заявитель имеет право представить эскизный проект, отражающий намерения в случае получения разрешения на условно разрешенный вид использования.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4" w:name="Par85"/>
      <w:bookmarkEnd w:id="14"/>
      <w:r w:rsidRPr="00E759AD">
        <w:t xml:space="preserve">8. Документ, подтверждающий согласие, предусмотренный </w:t>
      </w:r>
      <w:hyperlink r:id="rId12" w:history="1">
        <w:r w:rsidRPr="00E759AD">
          <w:t>частью 3 статьи 7</w:t>
        </w:r>
      </w:hyperlink>
      <w:r w:rsidRPr="00E759AD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5" w:name="Par86"/>
      <w:bookmarkEnd w:id="15"/>
      <w:r w:rsidRPr="00E759AD">
        <w:t>2.6.2. К заявлению о предоставлении разрешения на условно разрешенный вид использования земельного участка прилагаются копии следующих документов: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6" w:name="Par87"/>
      <w:bookmarkEnd w:id="16"/>
      <w:r w:rsidRPr="00E759AD">
        <w:t>1. Правоустанавливающие документы на земельный участок (при наличии).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7" w:name="Par88"/>
      <w:bookmarkEnd w:id="17"/>
      <w:r w:rsidRPr="00E759AD">
        <w:t>2. Кадастровая выписка на земельный участок.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8" w:name="Par89"/>
      <w:bookmarkEnd w:id="18"/>
      <w:r w:rsidRPr="00E759AD">
        <w:t xml:space="preserve">3. Если земельный участок не поставлен на государственный кадастровый учет, заявитель прилагает схему расположения земельного участка на </w:t>
      </w:r>
      <w:proofErr w:type="gramStart"/>
      <w:r w:rsidRPr="00E759AD">
        <w:t>кадастровым</w:t>
      </w:r>
      <w:proofErr w:type="gramEnd"/>
      <w:r w:rsidRPr="00E759AD">
        <w:t xml:space="preserve"> плане или кадастровой карте территории.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19" w:name="Par90"/>
      <w:bookmarkEnd w:id="19"/>
      <w:r w:rsidRPr="00E759AD">
        <w:t xml:space="preserve">4. Исполнительно-топографическая съемка земельного участка с нанесением подземных, наземных и надземных коммуникаций, М 1:500, сроком исполнения не более двух лет при отсутствии у заявителя документов, указанных в </w:t>
      </w:r>
      <w:hyperlink w:anchor="Par87" w:history="1">
        <w:r w:rsidRPr="00E759AD">
          <w:t>подпунктах 1</w:t>
        </w:r>
      </w:hyperlink>
      <w:r w:rsidRPr="00E759AD">
        <w:t xml:space="preserve">, </w:t>
      </w:r>
      <w:hyperlink w:anchor="Par88" w:history="1">
        <w:r w:rsidRPr="00E759AD">
          <w:t>2</w:t>
        </w:r>
      </w:hyperlink>
      <w:r w:rsidRPr="00E759AD">
        <w:t xml:space="preserve">, </w:t>
      </w:r>
      <w:hyperlink w:anchor="Par89" w:history="1">
        <w:r w:rsidRPr="00E759AD">
          <w:t>3</w:t>
        </w:r>
      </w:hyperlink>
      <w:r w:rsidRPr="00E759AD">
        <w:t xml:space="preserve"> настоящего пункта.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20" w:name="Par91"/>
      <w:bookmarkEnd w:id="20"/>
      <w:r w:rsidRPr="00E759AD">
        <w:t>5. Фотографии существующего положения на земельном участке.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21" w:name="Par92"/>
      <w:bookmarkEnd w:id="21"/>
      <w:r w:rsidRPr="00E759AD">
        <w:t>6. Дополнительно заявитель имеет право представить эскизный проект, отражающий намерения в случае получения разрешения на условно разрешенный вид использования.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22" w:name="Par93"/>
      <w:bookmarkEnd w:id="22"/>
      <w:r w:rsidRPr="00E759AD">
        <w:t xml:space="preserve">7. Документ, подтверждающий согласие, предусмотренный </w:t>
      </w:r>
      <w:hyperlink r:id="rId13" w:history="1">
        <w:r w:rsidRPr="00E759AD">
          <w:t>частью 3 статьи 7</w:t>
        </w:r>
      </w:hyperlink>
      <w:r w:rsidRPr="00E759AD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23" w:name="Par94"/>
      <w:bookmarkEnd w:id="23"/>
      <w:r w:rsidRPr="00E759AD">
        <w:t xml:space="preserve">2.6.3. Заявитель вправе не представлять документы, предусмотренные </w:t>
      </w:r>
      <w:hyperlink w:anchor="Par78" w:history="1">
        <w:r w:rsidRPr="00E759AD">
          <w:t>подпунктами 1</w:t>
        </w:r>
      </w:hyperlink>
      <w:r w:rsidRPr="00E759AD">
        <w:t xml:space="preserve">, </w:t>
      </w:r>
      <w:hyperlink w:anchor="Par79" w:history="1">
        <w:r w:rsidRPr="00E759AD">
          <w:t>2</w:t>
        </w:r>
      </w:hyperlink>
      <w:r w:rsidRPr="00E759AD">
        <w:t xml:space="preserve">, </w:t>
      </w:r>
      <w:hyperlink w:anchor="Par80" w:history="1">
        <w:r w:rsidRPr="00E759AD">
          <w:t>3</w:t>
        </w:r>
      </w:hyperlink>
      <w:r w:rsidRPr="00E759AD">
        <w:t xml:space="preserve">, </w:t>
      </w:r>
      <w:hyperlink w:anchor="Par81" w:history="1">
        <w:r w:rsidRPr="00E759AD">
          <w:t>4 пункта 2.6.1</w:t>
        </w:r>
      </w:hyperlink>
      <w:r w:rsidRPr="00E759AD">
        <w:t xml:space="preserve">, </w:t>
      </w:r>
      <w:hyperlink w:anchor="Par87" w:history="1">
        <w:r w:rsidRPr="00E759AD">
          <w:t>подпунктами 1</w:t>
        </w:r>
      </w:hyperlink>
      <w:r w:rsidRPr="00E759AD">
        <w:t xml:space="preserve">, </w:t>
      </w:r>
      <w:hyperlink w:anchor="Par88" w:history="1">
        <w:r w:rsidRPr="00E759AD">
          <w:t>2 пункта 2.6.2</w:t>
        </w:r>
      </w:hyperlink>
      <w:r w:rsidRPr="00E759AD">
        <w:t xml:space="preserve"> регламента, самостоятельно.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24" w:name="Par96"/>
      <w:bookmarkEnd w:id="24"/>
      <w:r w:rsidRPr="00E759AD">
        <w:t>2.7. Основаниями для отказа в приеме документов, необходимых для предоставления муниципальной услуги, являются: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представление документов лицом, не соответствующим статусу, определенному </w:t>
      </w:r>
      <w:hyperlink w:anchor="Par49" w:history="1">
        <w:r w:rsidRPr="00E759AD">
          <w:t>пунктом 2.1</w:t>
        </w:r>
      </w:hyperlink>
      <w:r w:rsidRPr="00E759AD">
        <w:t xml:space="preserve"> регламента;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</w:t>
      </w:r>
      <w:r w:rsidRPr="00E759AD">
        <w:lastRenderedPageBreak/>
        <w:t>слов, заполнение заявления и прилагаемых к нему документов карандашом;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оформление </w:t>
      </w:r>
      <w:hyperlink w:anchor="Par241" w:history="1">
        <w:r w:rsidRPr="00E759AD">
          <w:t>заявления</w:t>
        </w:r>
      </w:hyperlink>
      <w:r w:rsidRPr="00E759AD">
        <w:t xml:space="preserve"> не по форме, указанной в приложении N 1.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25" w:name="Par100"/>
      <w:bookmarkEnd w:id="25"/>
      <w:r w:rsidRPr="00E759AD">
        <w:t>2.8. Основаниями для отказа в предоставлении муниципальной услуги являются: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непредставление документов, предусмотренных </w:t>
      </w:r>
      <w:hyperlink w:anchor="Par77" w:history="1">
        <w:r w:rsidRPr="00E759AD">
          <w:t>пунктами 2.6.1</w:t>
        </w:r>
      </w:hyperlink>
      <w:r w:rsidRPr="00E759AD">
        <w:t xml:space="preserve"> и (или) </w:t>
      </w:r>
      <w:hyperlink w:anchor="Par86" w:history="1">
        <w:r w:rsidRPr="00E759AD">
          <w:t>2.6.2</w:t>
        </w:r>
      </w:hyperlink>
      <w:r w:rsidRPr="00E759AD">
        <w:t xml:space="preserve"> регламента, с учетом положения </w:t>
      </w:r>
      <w:hyperlink w:anchor="Par94" w:history="1">
        <w:r w:rsidRPr="00E759AD">
          <w:t>пункта 2.6.3</w:t>
        </w:r>
      </w:hyperlink>
      <w:r w:rsidRPr="00E759AD">
        <w:t xml:space="preserve"> регламента;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поступление в </w:t>
      </w:r>
      <w:r w:rsidR="002568D5">
        <w:t>администрацию</w:t>
      </w:r>
      <w:r w:rsidRPr="00E759AD"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E759AD">
        <w:t>необходимых</w:t>
      </w:r>
      <w:proofErr w:type="gramEnd"/>
      <w:r w:rsidRPr="00E759AD">
        <w:t xml:space="preserve"> для предоставления муниципальной услуги;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несоответствие запрашиваемого вида использования земельного участка градостроительным регламентам.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2.9. Муниципальная услуга предоставляется безвозмездно.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заявитель.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2.11. Срок регистрации запроса заявителя о предоставлении муниципальной услуги составляет один день.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2.12.1. Вход в здание </w:t>
      </w:r>
      <w:r w:rsidR="00265738" w:rsidRPr="00E759AD">
        <w:t xml:space="preserve">администрации </w:t>
      </w:r>
      <w:r w:rsidRPr="00E759AD">
        <w:t>оформляется вывеской и оборудуется кнопкой вызова персонала для лиц с ограниченными возможностями.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2.12.2. Непосредственно в здании </w:t>
      </w:r>
      <w:r w:rsidR="00265738" w:rsidRPr="00E759AD">
        <w:t xml:space="preserve">администрации </w:t>
      </w:r>
      <w:r w:rsidRPr="00E759AD">
        <w:t>размещается схема расположения структурных подразделений с номерами кабинетов, а также график работы специалистов.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2.13. На стенде размещается следующая информация: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полное наименование и месторасположение администрации, </w:t>
      </w:r>
      <w:r w:rsidR="00265738" w:rsidRPr="00E759AD">
        <w:t xml:space="preserve">отдела строительства и архитектуры, </w:t>
      </w:r>
      <w:r w:rsidRPr="00E759AD">
        <w:t>телефоны, график работы, фамилии, имена, отчества специалистов;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основные положения законодательства, касающиеся порядка </w:t>
      </w:r>
      <w:r w:rsidRPr="00E759AD">
        <w:lastRenderedPageBreak/>
        <w:t>предоставления муниципальной услуги;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перечень и формы документов, необходимых для предоставления муниципальной услуги;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перечень оснований для отказа в предоставлении муниципальной услуги;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порядок обжалования действий (бездействия) должностных лиц, предоставляющих муниципальную услугу.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2.14. Показатели доступности и качества муниципальной услуги.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2.14.1. Информация (консультация) по вопросам предоставления муниципальной услуги может быть получена заявителем: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в устной форме на личном приеме или посредством телефонной связи;</w:t>
      </w:r>
    </w:p>
    <w:p w:rsidR="00124655" w:rsidRPr="00E759AD" w:rsidRDefault="00E61773" w:rsidP="00E61773">
      <w:pPr>
        <w:widowControl w:val="0"/>
        <w:autoSpaceDE w:val="0"/>
        <w:autoSpaceDN w:val="0"/>
        <w:adjustRightInd w:val="0"/>
        <w:ind w:firstLine="0"/>
      </w:pPr>
      <w:r w:rsidRPr="00E759AD">
        <w:t xml:space="preserve">       </w:t>
      </w:r>
      <w:r w:rsidR="00124655" w:rsidRPr="00E759AD">
        <w:t>- в письменной форме по письменному запросу заявителя в адрес комитета;</w:t>
      </w:r>
    </w:p>
    <w:p w:rsidR="00E61773" w:rsidRPr="00E759AD" w:rsidRDefault="00E61773" w:rsidP="00E61773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E759AD">
        <w:rPr>
          <w:kern w:val="0"/>
          <w:lang w:eastAsia="ru-RU"/>
        </w:rPr>
        <w:t xml:space="preserve">       -</w:t>
      </w:r>
      <w:r w:rsidRPr="00E759AD">
        <w:rPr>
          <w:kern w:val="0"/>
        </w:rPr>
        <w:t xml:space="preserve"> посредством размещения информации в сети Интернет на официальном сайте администрации </w:t>
      </w:r>
      <w:proofErr w:type="spellStart"/>
      <w:r w:rsidRPr="00E759AD">
        <w:rPr>
          <w:kern w:val="0"/>
        </w:rPr>
        <w:t>Марксовского</w:t>
      </w:r>
      <w:proofErr w:type="spellEnd"/>
      <w:r w:rsidRPr="00E759AD">
        <w:rPr>
          <w:kern w:val="0"/>
        </w:rPr>
        <w:t xml:space="preserve"> муниципального района- </w:t>
      </w:r>
      <w:hyperlink r:id="rId14" w:history="1">
        <w:r w:rsidRPr="00E759AD">
          <w:rPr>
            <w:kern w:val="0"/>
            <w:u w:val="single"/>
            <w:lang w:val="en-US"/>
          </w:rPr>
          <w:t>www</w:t>
        </w:r>
        <w:r w:rsidRPr="00E759AD">
          <w:rPr>
            <w:kern w:val="0"/>
            <w:u w:val="single"/>
          </w:rPr>
          <w:t>.</w:t>
        </w:r>
        <w:r w:rsidRPr="00E759AD">
          <w:rPr>
            <w:kern w:val="0"/>
            <w:u w:val="single"/>
            <w:lang w:val="en-US"/>
          </w:rPr>
          <w:t>marks</w:t>
        </w:r>
      </w:hyperlink>
      <w:r w:rsidRPr="00E759AD">
        <w:rPr>
          <w:kern w:val="0"/>
        </w:rPr>
        <w:t xml:space="preserve"> </w:t>
      </w:r>
      <w:proofErr w:type="spellStart"/>
      <w:r w:rsidRPr="00E759AD">
        <w:rPr>
          <w:kern w:val="0"/>
        </w:rPr>
        <w:t>sarm</w:t>
      </w:r>
      <w:proofErr w:type="spellEnd"/>
      <w:r w:rsidRPr="00E759AD">
        <w:rPr>
          <w:kern w:val="0"/>
          <w:lang w:val="en-US"/>
        </w:rPr>
        <w:t>o</w:t>
      </w:r>
      <w:r w:rsidRPr="00E759AD">
        <w:rPr>
          <w:kern w:val="0"/>
        </w:rPr>
        <w:t>.</w:t>
      </w:r>
      <w:proofErr w:type="spellStart"/>
      <w:r w:rsidRPr="00E759AD">
        <w:rPr>
          <w:kern w:val="0"/>
        </w:rPr>
        <w:t>ru</w:t>
      </w:r>
      <w:proofErr w:type="spellEnd"/>
      <w:r w:rsidRPr="00E759AD">
        <w:rPr>
          <w:kern w:val="0"/>
        </w:rPr>
        <w:t xml:space="preserve"> (далее - официальный сайт), а также на едином портале государственных и муниципальных услуг - www.gosuslugi.ru, и на стендах в местах ее предоставления;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- на стенде, расположенном в </w:t>
      </w:r>
      <w:r w:rsidR="00EA7C10" w:rsidRPr="00E759AD">
        <w:t>отделе строительства и архитектуры администрации Марксовского муниципального района</w:t>
      </w:r>
      <w:r w:rsidRPr="00E759AD">
        <w:t>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из информационных материалов (брошюр, буклетов, проспектов, памяток и т.п.), находящихся в помещениях, предназначенных для ожида</w:t>
      </w:r>
      <w:r w:rsidR="00EA7C10" w:rsidRPr="00E759AD">
        <w:t>ния и приема заявителей</w:t>
      </w:r>
      <w:r w:rsidRPr="00E759AD">
        <w:t>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2.14.2. 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установления права заявителя на предоставление ему муниципальной услуги;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перечня документов, необходимых для предоставления муниципальной услуги;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источника получения документов, необходимых для предоставления услуги (орган, организация и их местонахождение);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времени приема заявителей;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2.14.3. В любое время с момента приема документов заявитель имеет право на получение информации о ходе предоставления муниципальной услуги в устном виде, посредством телефонной связи, а также в письменном виде.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2.15. Заявление может быть подано через единый портал государственных и муниципальных услуг - www.gosuslugi.ru (далее - Единый портал).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В случае обращения заявителя через Единый портал: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регистрация заявления осуществляется не позднее первого рабочего дня, следующего за днем поступления заявления;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информирование заявителя о ходе предоставления муниципальной услуги осуществляется через Единый портал.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  <w:outlineLvl w:val="1"/>
      </w:pPr>
      <w:bookmarkStart w:id="26" w:name="Par143"/>
      <w:bookmarkEnd w:id="26"/>
      <w:r w:rsidRPr="00E759AD">
        <w:t>III. Состав, последовательность и сроки выполнения</w:t>
      </w: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</w:pPr>
      <w:r w:rsidRPr="00E759AD">
        <w:t>административных процедур, требования к порядку</w:t>
      </w: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</w:pPr>
      <w:r w:rsidRPr="00E759AD">
        <w:t>их выполнения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3.1. Описание последовательности действий при предоставлении муниципальной услуги.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Предоставление муниципальной услуги включает в себя следующие административные процедуры: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прием и регистрацию заявления и документов к нему;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рассмотрение заявления и документов к нему;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организацию и проведение публичных слушаний;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подготовку рекомендаций комиссии, оформление проекта постановления администрации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принятие решения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строительства;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- направление (выдачу) постановления администрации либо уведомления заявителю.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3.2. Прием и регистрация заявления и документов к нему.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3.2.1. Основанием для начала исполнения административной процедуры является обращение заявителя в </w:t>
      </w:r>
      <w:r w:rsidR="005565AB" w:rsidRPr="00E759AD">
        <w:t>администрацию</w:t>
      </w:r>
      <w:r w:rsidRPr="00E759AD">
        <w:t>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3.2.2. При отсутствии оснований, предусмотренных </w:t>
      </w:r>
      <w:hyperlink w:anchor="Par96" w:history="1">
        <w:r w:rsidRPr="00E759AD">
          <w:t>пунктом 2.7</w:t>
        </w:r>
      </w:hyperlink>
      <w:r w:rsidRPr="00E759AD">
        <w:t xml:space="preserve"> регламента, специалист, уполномоченный на прием документов, регистрирует обращение заявителя.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ar300" w:history="1">
        <w:r w:rsidRPr="00E759AD">
          <w:t>уведомление</w:t>
        </w:r>
      </w:hyperlink>
      <w:r w:rsidRPr="00E759AD">
        <w:t xml:space="preserve"> об отказе в приеме документов (приложение N 2) и передает заявителю с приложением представленных документов.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3.2.3. Зарегистрированное заявление с приложенным пакетом документов направляется </w:t>
      </w:r>
      <w:r w:rsidR="005565AB" w:rsidRPr="00E759AD">
        <w:t>главе администрации</w:t>
      </w:r>
      <w:r w:rsidRPr="00E759AD">
        <w:t xml:space="preserve"> для резолюции.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согласно резолюции, проставленной председателем комитета.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3.2.5. Максимальный срок исполнения данной административной процедуры составляет три дня со дня поступления обращения в</w:t>
      </w:r>
      <w:r w:rsidR="000E2171" w:rsidRPr="00E759AD">
        <w:t xml:space="preserve"> администрации</w:t>
      </w:r>
      <w:r w:rsidRPr="00E759AD">
        <w:t>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3.3. Рассмотрение заявления и документов к нему.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27" w:name="Par166"/>
      <w:bookmarkEnd w:id="27"/>
      <w:r w:rsidRPr="00E759AD">
        <w:t xml:space="preserve">3.3.2. В день поступления заявления специалист осуществляет проверку </w:t>
      </w:r>
      <w:r w:rsidRPr="00E759AD">
        <w:lastRenderedPageBreak/>
        <w:t xml:space="preserve">наличия приложенных к нему документов, предусмотренных </w:t>
      </w:r>
      <w:hyperlink w:anchor="Par77" w:history="1">
        <w:r w:rsidRPr="00E759AD">
          <w:t>пунктами 2.6.1</w:t>
        </w:r>
      </w:hyperlink>
      <w:r w:rsidRPr="00E759AD">
        <w:t xml:space="preserve"> и </w:t>
      </w:r>
      <w:hyperlink w:anchor="Par86" w:history="1">
        <w:r w:rsidRPr="00E759AD">
          <w:t>2.6.2</w:t>
        </w:r>
      </w:hyperlink>
      <w:r w:rsidRPr="00E759AD">
        <w:t xml:space="preserve"> регламента, с учетом </w:t>
      </w:r>
      <w:hyperlink w:anchor="Par94" w:history="1">
        <w:r w:rsidRPr="00E759AD">
          <w:t>пункта 2.6.3</w:t>
        </w:r>
      </w:hyperlink>
      <w:r w:rsidRPr="00E759AD">
        <w:t xml:space="preserve"> регламента.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При отсутствии документов, указанных в </w:t>
      </w:r>
      <w:hyperlink w:anchor="Par78" w:history="1">
        <w:r w:rsidRPr="00E759AD">
          <w:t>подпунктах 1</w:t>
        </w:r>
      </w:hyperlink>
      <w:r w:rsidRPr="00E759AD">
        <w:t xml:space="preserve">, </w:t>
      </w:r>
      <w:hyperlink w:anchor="Par79" w:history="1">
        <w:r w:rsidRPr="00E759AD">
          <w:t>2</w:t>
        </w:r>
      </w:hyperlink>
      <w:r w:rsidRPr="00E759AD">
        <w:t xml:space="preserve">, </w:t>
      </w:r>
      <w:hyperlink w:anchor="Par80" w:history="1">
        <w:r w:rsidRPr="00E759AD">
          <w:t>3</w:t>
        </w:r>
      </w:hyperlink>
      <w:r w:rsidRPr="00E759AD">
        <w:t xml:space="preserve">, </w:t>
      </w:r>
      <w:hyperlink w:anchor="Par81" w:history="1">
        <w:r w:rsidRPr="00E759AD">
          <w:t>4 пункта 2.6.1</w:t>
        </w:r>
      </w:hyperlink>
      <w:r w:rsidRPr="00E759AD">
        <w:t xml:space="preserve"> и </w:t>
      </w:r>
      <w:hyperlink w:anchor="Par87" w:history="1">
        <w:r w:rsidRPr="00E759AD">
          <w:t>подпунктах 1</w:t>
        </w:r>
      </w:hyperlink>
      <w:r w:rsidRPr="00E759AD">
        <w:t xml:space="preserve">, </w:t>
      </w:r>
      <w:hyperlink w:anchor="Par88" w:history="1">
        <w:r w:rsidRPr="00E759AD">
          <w:t>2 пункта 2.6.2</w:t>
        </w:r>
      </w:hyperlink>
      <w:r w:rsidRPr="00E759AD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В случае отсутствия документов, предусмотренных </w:t>
      </w:r>
      <w:hyperlink w:anchor="Par82" w:history="1">
        <w:r w:rsidRPr="00E759AD">
          <w:t>подпунктами 5</w:t>
        </w:r>
      </w:hyperlink>
      <w:r w:rsidRPr="00E759AD">
        <w:t xml:space="preserve">, </w:t>
      </w:r>
      <w:hyperlink w:anchor="Par83" w:history="1">
        <w:r w:rsidRPr="00E759AD">
          <w:t>6</w:t>
        </w:r>
      </w:hyperlink>
      <w:r w:rsidRPr="00E759AD">
        <w:t xml:space="preserve">, </w:t>
      </w:r>
      <w:hyperlink w:anchor="Par84" w:history="1">
        <w:r w:rsidRPr="00E759AD">
          <w:t>7</w:t>
        </w:r>
      </w:hyperlink>
      <w:r w:rsidRPr="00E759AD">
        <w:t xml:space="preserve">, </w:t>
      </w:r>
      <w:hyperlink w:anchor="Par85" w:history="1">
        <w:r w:rsidRPr="00E759AD">
          <w:t>8 пункта 2.6.1</w:t>
        </w:r>
      </w:hyperlink>
      <w:r w:rsidRPr="00E759AD">
        <w:t xml:space="preserve"> регламента или </w:t>
      </w:r>
      <w:hyperlink w:anchor="Par89" w:history="1">
        <w:r w:rsidRPr="00E759AD">
          <w:t>подпунктами 3</w:t>
        </w:r>
      </w:hyperlink>
      <w:r w:rsidRPr="00E759AD">
        <w:t xml:space="preserve">, </w:t>
      </w:r>
      <w:hyperlink w:anchor="Par90" w:history="1">
        <w:r w:rsidRPr="00E759AD">
          <w:t>4</w:t>
        </w:r>
      </w:hyperlink>
      <w:r w:rsidRPr="00E759AD">
        <w:t xml:space="preserve">, </w:t>
      </w:r>
      <w:hyperlink w:anchor="Par91" w:history="1">
        <w:r w:rsidRPr="00E759AD">
          <w:t>5</w:t>
        </w:r>
      </w:hyperlink>
      <w:r w:rsidRPr="00E759AD">
        <w:t xml:space="preserve">, </w:t>
      </w:r>
      <w:hyperlink w:anchor="Par92" w:history="1">
        <w:r w:rsidRPr="00E759AD">
          <w:t>6</w:t>
        </w:r>
      </w:hyperlink>
      <w:r w:rsidRPr="00E759AD">
        <w:t xml:space="preserve">, </w:t>
      </w:r>
      <w:hyperlink w:anchor="Par93" w:history="1">
        <w:r w:rsidRPr="00E759AD">
          <w:t>7 пункта 2.6.2</w:t>
        </w:r>
      </w:hyperlink>
      <w:r w:rsidRPr="00E759AD">
        <w:t xml:space="preserve"> регламента, в полном объеме специалист предлагает заявителю в течение одного дня представить данные документы.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proofErr w:type="gramStart"/>
      <w:r w:rsidRPr="00E759AD">
        <w:t xml:space="preserve">Если по истечении указанного срока заявителем документы, предусмотренные </w:t>
      </w:r>
      <w:hyperlink w:anchor="Par82" w:history="1">
        <w:r w:rsidRPr="00E759AD">
          <w:t>подпунктами 5</w:t>
        </w:r>
      </w:hyperlink>
      <w:r w:rsidRPr="00E759AD">
        <w:t xml:space="preserve">, </w:t>
      </w:r>
      <w:hyperlink w:anchor="Par83" w:history="1">
        <w:r w:rsidRPr="00E759AD">
          <w:t>6</w:t>
        </w:r>
      </w:hyperlink>
      <w:r w:rsidRPr="00E759AD">
        <w:t xml:space="preserve">, </w:t>
      </w:r>
      <w:hyperlink w:anchor="Par84" w:history="1">
        <w:r w:rsidRPr="00E759AD">
          <w:t>7</w:t>
        </w:r>
      </w:hyperlink>
      <w:r w:rsidRPr="00E759AD">
        <w:t xml:space="preserve">, </w:t>
      </w:r>
      <w:hyperlink w:anchor="Par85" w:history="1">
        <w:r w:rsidRPr="00E759AD">
          <w:t>8 пункта 2.6.1</w:t>
        </w:r>
      </w:hyperlink>
      <w:r w:rsidRPr="00E759AD">
        <w:t xml:space="preserve"> регламента или </w:t>
      </w:r>
      <w:hyperlink w:anchor="Par89" w:history="1">
        <w:r w:rsidRPr="00E759AD">
          <w:t>подпунктами 3</w:t>
        </w:r>
      </w:hyperlink>
      <w:r w:rsidRPr="00E759AD">
        <w:t xml:space="preserve">, </w:t>
      </w:r>
      <w:hyperlink w:anchor="Par90" w:history="1">
        <w:r w:rsidRPr="00E759AD">
          <w:t>4</w:t>
        </w:r>
      </w:hyperlink>
      <w:r w:rsidRPr="00E759AD">
        <w:t xml:space="preserve">, </w:t>
      </w:r>
      <w:hyperlink w:anchor="Par91" w:history="1">
        <w:r w:rsidRPr="00E759AD">
          <w:t>5</w:t>
        </w:r>
      </w:hyperlink>
      <w:r w:rsidRPr="00E759AD">
        <w:t xml:space="preserve">, </w:t>
      </w:r>
      <w:hyperlink w:anchor="Par92" w:history="1">
        <w:r w:rsidRPr="00E759AD">
          <w:t>6</w:t>
        </w:r>
      </w:hyperlink>
      <w:r w:rsidRPr="00E759AD">
        <w:t xml:space="preserve">, </w:t>
      </w:r>
      <w:hyperlink w:anchor="Par93" w:history="1">
        <w:r w:rsidRPr="00E759AD">
          <w:t>7 пункта 2.6.2</w:t>
        </w:r>
      </w:hyperlink>
      <w:r w:rsidRPr="00E759AD">
        <w:t xml:space="preserve"> регламента, не представлены, специалист в течение трех рабочих дней, следующего за днем поступления заявления, осуществляет подготовку уведомления об отказе в предоставлении муниципальной услуги с указанием причин такого отказа, которое согласовывается начальником отдела </w:t>
      </w:r>
      <w:r w:rsidR="00EA7C10" w:rsidRPr="00E759AD">
        <w:t>строительства и архитектуры</w:t>
      </w:r>
      <w:r w:rsidRPr="00E759AD">
        <w:t>.</w:t>
      </w:r>
      <w:proofErr w:type="gramEnd"/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bookmarkStart w:id="28" w:name="Par172"/>
      <w:bookmarkEnd w:id="28"/>
      <w:r w:rsidRPr="00E759AD">
        <w:t xml:space="preserve">3.3.3. При наличии всех документов, предусмотренных </w:t>
      </w:r>
      <w:hyperlink w:anchor="Par77" w:history="1">
        <w:r w:rsidRPr="00E759AD">
          <w:t>пунктами 2.6.1</w:t>
        </w:r>
      </w:hyperlink>
      <w:r w:rsidRPr="00E759AD">
        <w:t xml:space="preserve"> и </w:t>
      </w:r>
      <w:hyperlink w:anchor="Par86" w:history="1">
        <w:r w:rsidRPr="00E759AD">
          <w:t>2.6.2</w:t>
        </w:r>
      </w:hyperlink>
      <w:r w:rsidRPr="00E759AD">
        <w:t xml:space="preserve"> регламента, специалист проверяет наличие оснований, предусмотренных </w:t>
      </w:r>
      <w:hyperlink w:anchor="Par100" w:history="1">
        <w:r w:rsidRPr="00E759AD">
          <w:t>пунктом 2.8</w:t>
        </w:r>
      </w:hyperlink>
      <w:r w:rsidRPr="00E759AD">
        <w:t xml:space="preserve"> регламента.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proofErr w:type="gramStart"/>
      <w:r w:rsidRPr="00E759AD">
        <w:t>В случае отсутствия оснований для отказа в предоставлении муниципальной услуги специалист организовывает заседание комиссии по вопросам землепользования и застройки муниципальн</w:t>
      </w:r>
      <w:r w:rsidR="000E2171" w:rsidRPr="00E759AD">
        <w:t>ых</w:t>
      </w:r>
      <w:r w:rsidRPr="00E759AD">
        <w:t xml:space="preserve"> образовани</w:t>
      </w:r>
      <w:r w:rsidR="000E2171" w:rsidRPr="00E759AD">
        <w:t xml:space="preserve">й </w:t>
      </w:r>
      <w:r w:rsidR="00E7217C" w:rsidRPr="00E759AD">
        <w:t>Марксовского муниципального района</w:t>
      </w:r>
      <w:r w:rsidRPr="00E759AD">
        <w:t xml:space="preserve"> (далее - комиссия) для рассмотрения поступившего заявления, в противном случае специалист осуществляет подготовку уведомления об отказе в предоставлении муниципальной услуги с указанием причин такого отказа, которое согласовывается начальником правового </w:t>
      </w:r>
      <w:r w:rsidR="009C7184" w:rsidRPr="00E759AD">
        <w:t>управления</w:t>
      </w:r>
      <w:r w:rsidRPr="00E759AD">
        <w:t>.</w:t>
      </w:r>
      <w:proofErr w:type="gramEnd"/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proofErr w:type="gramStart"/>
      <w:r w:rsidRPr="00E759AD">
        <w:t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</w:t>
      </w:r>
      <w:proofErr w:type="gramEnd"/>
      <w:r w:rsidRPr="00E759AD">
        <w:t xml:space="preserve"> разрешения на условно разрешенный вид использования осуществляется специалистом в течение 10 дней со дня поступления заявления.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3.3.5. Специалист подготавливает обращение главы администрации </w:t>
      </w:r>
      <w:r w:rsidR="009C7184" w:rsidRPr="00E759AD">
        <w:t xml:space="preserve">Марксовского муниципального района </w:t>
      </w:r>
      <w:r w:rsidRPr="00E759AD">
        <w:t xml:space="preserve">(далее - глава администрации) к главе муниципального образования </w:t>
      </w:r>
      <w:r w:rsidR="009C7184" w:rsidRPr="00E759AD">
        <w:t>муниципального образования</w:t>
      </w:r>
      <w:r w:rsidRPr="00E759AD">
        <w:t xml:space="preserve"> (далее </w:t>
      </w:r>
      <w:r w:rsidR="009C7184" w:rsidRPr="00E759AD">
        <w:t>–</w:t>
      </w:r>
      <w:r w:rsidRPr="00E759AD">
        <w:t xml:space="preserve"> глава</w:t>
      </w:r>
      <w:r w:rsidR="009C7184" w:rsidRPr="00E759AD">
        <w:t xml:space="preserve"> МО</w:t>
      </w:r>
      <w:r w:rsidRPr="00E759AD">
        <w:t xml:space="preserve">) </w:t>
      </w:r>
      <w:r w:rsidRPr="00E759AD">
        <w:lastRenderedPageBreak/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3.3.6. На основании обращения главы администрации глава </w:t>
      </w:r>
      <w:r w:rsidR="009C7184" w:rsidRPr="00E759AD">
        <w:t>МО</w:t>
      </w:r>
      <w:r w:rsidRPr="00E759AD">
        <w:t xml:space="preserve">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3.3.7. Максимальный срок исполнения данной административной процедуры составляет 26 дней с момента поступления заявления специалисту.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3.4. Организация и проведение публичных слушаний.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3.4.1. Основанием для начала исполнения административной процедуры является издание постановления главы города о проведении публичных слушаний.</w:t>
      </w:r>
    </w:p>
    <w:p w:rsidR="009C7184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3.4.2. Организация и проведение публичных слушаний осуществляется в соответствии со </w:t>
      </w:r>
      <w:hyperlink r:id="rId15" w:history="1">
        <w:r w:rsidRPr="00E759AD">
          <w:t>статьей 39</w:t>
        </w:r>
      </w:hyperlink>
      <w:r w:rsidRPr="00E759AD">
        <w:t xml:space="preserve"> Градостроительного кодекса Российской Федерации</w:t>
      </w:r>
      <w:r w:rsidR="009C7184" w:rsidRPr="00E759AD">
        <w:t>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3.4.3. Максимальный срок исполнения данной административной процедуры составляет 35 дней с момента оповещения жителей муниципального образования о времени и месте проведения публичных слушаний.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3.5. Подготовка рекомендаций комиссии, оформление проекта постановления администрации муниципального образования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3.5.2. Специалист по итогам проведения публичных слушаний организовывает заседание комиссии.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3.5.3.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рекомендации) на основании заключения о результатах публичных слушаний с последующей передачей их специалисту.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3.5.4. После получения рекомендаций специалист осуществляет подготовку проекта постановления администрации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3.5.5.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3.6. Принятие решения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3.6.1. Основанием для начала исполнения административной процедуры </w:t>
      </w:r>
      <w:r w:rsidRPr="00E759AD">
        <w:lastRenderedPageBreak/>
        <w:t xml:space="preserve">является согласованный соответствующий проект постановления администрации в соответствии с </w:t>
      </w:r>
      <w:hyperlink w:anchor="Par166" w:history="1">
        <w:r w:rsidRPr="00E759AD">
          <w:t>пунктами 3.3.2</w:t>
        </w:r>
      </w:hyperlink>
      <w:r w:rsidRPr="00E759AD">
        <w:t xml:space="preserve">, </w:t>
      </w:r>
      <w:hyperlink w:anchor="Par172" w:history="1">
        <w:r w:rsidRPr="00E759AD">
          <w:t>3.3.3</w:t>
        </w:r>
      </w:hyperlink>
      <w:r w:rsidRPr="00E759AD">
        <w:t xml:space="preserve"> регламента.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3.6.2. Согласованный соответствующий проект постановления администрации представляется на подпись главе администрации.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Согласованное уведомление об отказе в предоставлении муниципальной услуги представляется на подпись</w:t>
      </w:r>
      <w:r w:rsidR="00F122B7" w:rsidRPr="00E759AD">
        <w:t xml:space="preserve"> главе администрации</w:t>
      </w:r>
      <w:r w:rsidRPr="00E759AD">
        <w:t>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3.6.3. Подписанный главой администрации проект соответствующего постановления администрации является принятым решением о предоставлении (об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3.6.4. Подписанное </w:t>
      </w:r>
      <w:r w:rsidR="007F666A" w:rsidRPr="00E759AD">
        <w:t>главой администрации</w:t>
      </w:r>
      <w:r w:rsidRPr="00E759AD">
        <w:t xml:space="preserve"> уведомление об отказе в предоставлении муниципальной услуги является принятым решением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3.6.5. Подписанное главой администрации постановление администрации регистрируется в отделе </w:t>
      </w:r>
      <w:r w:rsidR="007F666A" w:rsidRPr="00E759AD">
        <w:t>строительства и архитектуры</w:t>
      </w:r>
      <w:r w:rsidRPr="00E759AD">
        <w:t xml:space="preserve"> с присвоением номера.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3.6.6.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администрации либо оформления и согласования уведомления об отказе в предоставлении муниципальной услуги.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3.7. Направление (выдача) постановления администрации либо уведомления заявителю.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3.7.1. Основанием для начала исполнения административной процедуры является поступление специалисту зарегистрированного постановления либо уведомления.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3.7.2. Специалист в день получения подписанного и зарегистрированного постановления администрации 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3.7.3. 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3.7.4. </w:t>
      </w:r>
      <w:proofErr w:type="gramStart"/>
      <w:r w:rsidRPr="00E759AD">
        <w:t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постановления администрации о предоставлении (отказе в предоставлении) разрешения на условно разрешенный вид использования земельного участка или объекта капитального строительства либо уведомления об отказе в предоставлении муниципальной услуги данные документы специалистом направляются заявителю по почте заказным письмом с уведомлением</w:t>
      </w:r>
      <w:proofErr w:type="gramEnd"/>
      <w:r w:rsidRPr="00E759AD">
        <w:t xml:space="preserve"> о вручении.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lastRenderedPageBreak/>
        <w:t>3.7.5.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либо уведомления.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 w:rsidP="006B7DDA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29" w:name="Par206"/>
      <w:bookmarkEnd w:id="29"/>
      <w:r w:rsidRPr="00E759AD">
        <w:t xml:space="preserve">IV. Формы </w:t>
      </w:r>
      <w:proofErr w:type="gramStart"/>
      <w:r w:rsidRPr="00E759AD">
        <w:t>контроля за</w:t>
      </w:r>
      <w:proofErr w:type="gramEnd"/>
      <w:r w:rsidRPr="00E759AD">
        <w:t xml:space="preserve"> исполнением административного</w:t>
      </w:r>
    </w:p>
    <w:p w:rsidR="00124655" w:rsidRPr="00E759AD" w:rsidRDefault="00124655" w:rsidP="006B7DDA">
      <w:pPr>
        <w:widowControl w:val="0"/>
        <w:autoSpaceDE w:val="0"/>
        <w:autoSpaceDN w:val="0"/>
        <w:adjustRightInd w:val="0"/>
        <w:ind w:firstLine="0"/>
        <w:jc w:val="center"/>
      </w:pPr>
      <w:r w:rsidRPr="00E759AD">
        <w:t>регламента</w:t>
      </w:r>
      <w:bookmarkStart w:id="30" w:name="_GoBack"/>
      <w:bookmarkEnd w:id="30"/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4.1. Текущий </w:t>
      </w:r>
      <w:proofErr w:type="gramStart"/>
      <w:r w:rsidRPr="00E759AD">
        <w:t>контроль за</w:t>
      </w:r>
      <w:proofErr w:type="gramEnd"/>
      <w:r w:rsidRPr="00E759AD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EA7C10" w:rsidRPr="00E759AD">
        <w:t>руководитель аппарата  администрации Марксовского муниципального района</w:t>
      </w:r>
      <w:r w:rsidRPr="00E759AD">
        <w:t>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Полнота и качество предоставления муниципальной услуги определяется по результатам проверки.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  <w:outlineLvl w:val="1"/>
      </w:pPr>
      <w:bookmarkStart w:id="31" w:name="Par215"/>
      <w:bookmarkEnd w:id="31"/>
      <w:r w:rsidRPr="00E759AD">
        <w:t>V. Досудебный (внесудебный) порядок обжалования решений</w:t>
      </w: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</w:pPr>
      <w:r w:rsidRPr="00E759AD">
        <w:t>и действий (бездействия) органа, предоставляющего</w:t>
      </w:r>
    </w:p>
    <w:p w:rsidR="00124655" w:rsidRPr="00E759AD" w:rsidRDefault="00124655">
      <w:pPr>
        <w:widowControl w:val="0"/>
        <w:autoSpaceDE w:val="0"/>
        <w:autoSpaceDN w:val="0"/>
        <w:adjustRightInd w:val="0"/>
        <w:jc w:val="center"/>
      </w:pPr>
      <w:r w:rsidRPr="00E759AD">
        <w:t>муниципальную услугу, а также должностных лиц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124655" w:rsidRPr="00E759AD" w:rsidRDefault="00124655">
      <w:pPr>
        <w:widowControl w:val="0"/>
        <w:autoSpaceDE w:val="0"/>
        <w:autoSpaceDN w:val="0"/>
        <w:adjustRightInd w:val="0"/>
        <w:ind w:firstLine="540"/>
      </w:pPr>
      <w:r w:rsidRPr="00E759AD">
        <w:t xml:space="preserve">Жалоба заявителя подается и рассматривается в порядке, предусмотренном Федеральным </w:t>
      </w:r>
      <w:hyperlink r:id="rId16" w:history="1">
        <w:r w:rsidRPr="00E759AD">
          <w:t>законом</w:t>
        </w:r>
      </w:hyperlink>
      <w:r w:rsidRPr="00E759AD">
        <w:t xml:space="preserve"> от 27 июля 2010 г. N 210-ФЗ "Об организации предоставления государственных и муниципальных услуг".</w:t>
      </w:r>
    </w:p>
    <w:p w:rsidR="00124655" w:rsidRDefault="00124655">
      <w:pPr>
        <w:widowControl w:val="0"/>
        <w:autoSpaceDE w:val="0"/>
        <w:autoSpaceDN w:val="0"/>
        <w:adjustRightInd w:val="0"/>
      </w:pPr>
    </w:p>
    <w:p w:rsidR="006B7DDA" w:rsidRPr="00E759AD" w:rsidRDefault="006B7DDA">
      <w:pPr>
        <w:widowControl w:val="0"/>
        <w:autoSpaceDE w:val="0"/>
        <w:autoSpaceDN w:val="0"/>
        <w:adjustRightInd w:val="0"/>
      </w:pPr>
    </w:p>
    <w:p w:rsidR="00124655" w:rsidRDefault="00E759AD" w:rsidP="00E759AD">
      <w:pPr>
        <w:widowControl w:val="0"/>
        <w:autoSpaceDE w:val="0"/>
        <w:autoSpaceDN w:val="0"/>
        <w:adjustRightInd w:val="0"/>
        <w:ind w:firstLine="0"/>
      </w:pPr>
      <w:r>
        <w:t>Заместитель главы администрации</w:t>
      </w:r>
    </w:p>
    <w:p w:rsidR="00E759AD" w:rsidRPr="00E759AD" w:rsidRDefault="00E759AD" w:rsidP="00E759AD">
      <w:pPr>
        <w:widowControl w:val="0"/>
        <w:autoSpaceDE w:val="0"/>
        <w:autoSpaceDN w:val="0"/>
        <w:adjustRightInd w:val="0"/>
        <w:ind w:firstLine="0"/>
      </w:pPr>
      <w:r>
        <w:t xml:space="preserve">муниципального района           </w:t>
      </w:r>
      <w:r w:rsidR="006B7DDA">
        <w:t xml:space="preserve">                                                    В.В. </w:t>
      </w:r>
      <w:proofErr w:type="spellStart"/>
      <w:r w:rsidR="006B7DDA">
        <w:t>Чирсков</w:t>
      </w:r>
      <w:proofErr w:type="spellEnd"/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E759AD" w:rsidRPr="00E759AD" w:rsidRDefault="00E759AD">
      <w:pPr>
        <w:widowControl w:val="0"/>
        <w:autoSpaceDE w:val="0"/>
        <w:autoSpaceDN w:val="0"/>
        <w:adjustRightInd w:val="0"/>
      </w:pPr>
    </w:p>
    <w:p w:rsidR="00E759AD" w:rsidRPr="00E759AD" w:rsidRDefault="00E759AD">
      <w:pPr>
        <w:widowControl w:val="0"/>
        <w:autoSpaceDE w:val="0"/>
        <w:autoSpaceDN w:val="0"/>
        <w:adjustRightInd w:val="0"/>
      </w:pPr>
    </w:p>
    <w:p w:rsidR="00E759AD" w:rsidRPr="00E759AD" w:rsidRDefault="00E759AD">
      <w:pPr>
        <w:widowControl w:val="0"/>
        <w:autoSpaceDE w:val="0"/>
        <w:autoSpaceDN w:val="0"/>
        <w:adjustRightInd w:val="0"/>
      </w:pPr>
    </w:p>
    <w:p w:rsidR="00124655" w:rsidRPr="00E759AD" w:rsidRDefault="00124655" w:rsidP="00E759AD">
      <w:pPr>
        <w:widowControl w:val="0"/>
        <w:autoSpaceDE w:val="0"/>
        <w:autoSpaceDN w:val="0"/>
        <w:adjustRightInd w:val="0"/>
        <w:ind w:left="5670" w:firstLine="0"/>
        <w:jc w:val="left"/>
        <w:outlineLvl w:val="1"/>
      </w:pPr>
      <w:bookmarkStart w:id="32" w:name="Par226"/>
      <w:bookmarkEnd w:id="32"/>
      <w:r w:rsidRPr="00E759AD">
        <w:lastRenderedPageBreak/>
        <w:t xml:space="preserve">Приложение </w:t>
      </w:r>
      <w:r w:rsidR="00E759AD" w:rsidRPr="00E759AD">
        <w:t>№</w:t>
      </w:r>
      <w:r w:rsidRPr="00E759AD">
        <w:t xml:space="preserve"> 1</w:t>
      </w:r>
    </w:p>
    <w:p w:rsidR="00124655" w:rsidRPr="00E759AD" w:rsidRDefault="00124655" w:rsidP="00E759AD">
      <w:pPr>
        <w:widowControl w:val="0"/>
        <w:autoSpaceDE w:val="0"/>
        <w:autoSpaceDN w:val="0"/>
        <w:adjustRightInd w:val="0"/>
        <w:ind w:left="5670" w:firstLine="0"/>
        <w:jc w:val="left"/>
      </w:pPr>
      <w:r w:rsidRPr="00E759AD">
        <w:t>к регламенту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 w:rsidP="00866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24655" w:rsidRPr="00E759AD" w:rsidRDefault="00124655" w:rsidP="00866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124655" w:rsidP="00866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В комиссию по вопросам землепользования и застройки</w:t>
      </w:r>
    </w:p>
    <w:p w:rsidR="00866125" w:rsidRPr="00E759AD" w:rsidRDefault="00866125" w:rsidP="00866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  <w:r w:rsidR="00965521" w:rsidRPr="00E759AD">
        <w:rPr>
          <w:rFonts w:ascii="Times New Roman" w:hAnsi="Times New Roman" w:cs="Times New Roman"/>
          <w:sz w:val="28"/>
          <w:szCs w:val="28"/>
        </w:rPr>
        <w:t>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759AD">
        <w:rPr>
          <w:rFonts w:ascii="Times New Roman" w:hAnsi="Times New Roman" w:cs="Times New Roman"/>
          <w:sz w:val="24"/>
          <w:szCs w:val="24"/>
        </w:rPr>
        <w:t>(для юридического лица - полное наименование и место нахождения,</w:t>
      </w:r>
      <w:proofErr w:type="gramEnd"/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 xml:space="preserve">    контактный телефон представителя, факс; для физического лица - Ф.И.О.,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65521" w:rsidRPr="00E759AD">
        <w:rPr>
          <w:rFonts w:ascii="Times New Roman" w:hAnsi="Times New Roman" w:cs="Times New Roman"/>
          <w:sz w:val="24"/>
          <w:szCs w:val="24"/>
        </w:rPr>
        <w:t>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 xml:space="preserve">                      почтовый адрес, телефон, факс)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124655" w:rsidP="00866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241"/>
      <w:bookmarkEnd w:id="33"/>
      <w:r w:rsidRPr="00E759AD">
        <w:rPr>
          <w:rFonts w:ascii="Times New Roman" w:hAnsi="Times New Roman" w:cs="Times New Roman"/>
          <w:sz w:val="28"/>
          <w:szCs w:val="28"/>
        </w:rPr>
        <w:t>ЗАЯВЛЕНИЕ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</w:t>
      </w:r>
      <w:r w:rsidR="00866125" w:rsidRPr="00E759AD">
        <w:rPr>
          <w:rFonts w:ascii="Times New Roman" w:hAnsi="Times New Roman" w:cs="Times New Roman"/>
          <w:sz w:val="28"/>
          <w:szCs w:val="28"/>
        </w:rPr>
        <w:t xml:space="preserve">  </w:t>
      </w:r>
      <w:r w:rsidRPr="00E759AD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7" w:history="1">
        <w:r w:rsidRPr="00E759AD">
          <w:rPr>
            <w:rFonts w:ascii="Times New Roman" w:hAnsi="Times New Roman" w:cs="Times New Roman"/>
            <w:sz w:val="28"/>
            <w:szCs w:val="28"/>
          </w:rPr>
          <w:t>статьей  39</w:t>
        </w:r>
      </w:hyperlink>
      <w:r w:rsidRPr="00E759AD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Федерации,  </w:t>
      </w:r>
      <w:hyperlink r:id="rId18" w:history="1">
        <w:r w:rsidRPr="00E759AD">
          <w:rPr>
            <w:rFonts w:ascii="Times New Roman" w:hAnsi="Times New Roman" w:cs="Times New Roman"/>
            <w:sz w:val="28"/>
            <w:szCs w:val="28"/>
          </w:rPr>
          <w:t>разделом  6</w:t>
        </w:r>
      </w:hyperlink>
      <w:r w:rsidRPr="00E759AD">
        <w:rPr>
          <w:rFonts w:ascii="Times New Roman" w:hAnsi="Times New Roman" w:cs="Times New Roman"/>
          <w:sz w:val="28"/>
          <w:szCs w:val="28"/>
        </w:rPr>
        <w:t xml:space="preserve">  Правил землепользования и застройки </w:t>
      </w:r>
      <w:r w:rsidR="00965521" w:rsidRPr="00E759AD">
        <w:rPr>
          <w:rFonts w:ascii="Times New Roman" w:hAnsi="Times New Roman" w:cs="Times New Roman"/>
          <w:sz w:val="28"/>
          <w:szCs w:val="28"/>
        </w:rPr>
        <w:t xml:space="preserve">____________________________ муниципального </w:t>
      </w:r>
      <w:proofErr w:type="gramStart"/>
      <w:r w:rsidR="0089580C" w:rsidRPr="00E759A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9580C" w:rsidRPr="00E759AD">
        <w:rPr>
          <w:rFonts w:ascii="Times New Roman" w:hAnsi="Times New Roman" w:cs="Times New Roman"/>
          <w:sz w:val="28"/>
          <w:szCs w:val="28"/>
        </w:rPr>
        <w:t xml:space="preserve"> </w:t>
      </w:r>
      <w:r w:rsidRPr="00E759AD">
        <w:rPr>
          <w:rFonts w:ascii="Times New Roman" w:hAnsi="Times New Roman" w:cs="Times New Roman"/>
          <w:sz w:val="28"/>
          <w:szCs w:val="28"/>
        </w:rPr>
        <w:t>утвержденных решением</w:t>
      </w:r>
      <w:r w:rsidR="00965521" w:rsidRPr="00E759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</w:t>
      </w:r>
      <w:r w:rsidRPr="00E759AD">
        <w:rPr>
          <w:rFonts w:ascii="Times New Roman" w:hAnsi="Times New Roman" w:cs="Times New Roman"/>
          <w:sz w:val="28"/>
          <w:szCs w:val="28"/>
        </w:rPr>
        <w:t>,  прошу  пре</w:t>
      </w:r>
      <w:r w:rsidR="0089580C" w:rsidRPr="00E759AD">
        <w:rPr>
          <w:rFonts w:ascii="Times New Roman" w:hAnsi="Times New Roman" w:cs="Times New Roman"/>
          <w:sz w:val="28"/>
          <w:szCs w:val="28"/>
        </w:rPr>
        <w:t xml:space="preserve">доставить разрешение на условно разрешенный вид  </w:t>
      </w:r>
      <w:r w:rsidRPr="00E759AD">
        <w:rPr>
          <w:rFonts w:ascii="Times New Roman" w:hAnsi="Times New Roman" w:cs="Times New Roman"/>
          <w:sz w:val="28"/>
          <w:szCs w:val="28"/>
        </w:rPr>
        <w:t>использования: ____________________________________________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E759AD">
        <w:rPr>
          <w:rFonts w:ascii="Times New Roman" w:hAnsi="Times New Roman" w:cs="Times New Roman"/>
          <w:sz w:val="24"/>
          <w:szCs w:val="24"/>
        </w:rPr>
        <w:t>(указать код использования</w:t>
      </w:r>
      <w:proofErr w:type="gramEnd"/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580C" w:rsidRPr="00E759AD">
        <w:rPr>
          <w:rFonts w:ascii="Times New Roman" w:hAnsi="Times New Roman" w:cs="Times New Roman"/>
          <w:sz w:val="24"/>
          <w:szCs w:val="24"/>
        </w:rPr>
        <w:t>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AD">
        <w:rPr>
          <w:rFonts w:ascii="Times New Roman" w:hAnsi="Times New Roman" w:cs="Times New Roman"/>
          <w:sz w:val="24"/>
          <w:szCs w:val="24"/>
        </w:rPr>
        <w:t xml:space="preserve">     и вид использования в соответствии с </w:t>
      </w:r>
      <w:hyperlink r:id="rId19" w:history="1">
        <w:r w:rsidRPr="00E759AD">
          <w:rPr>
            <w:rFonts w:ascii="Times New Roman" w:hAnsi="Times New Roman" w:cs="Times New Roman"/>
            <w:sz w:val="24"/>
            <w:szCs w:val="24"/>
          </w:rPr>
          <w:t>таблицами 5.1</w:t>
        </w:r>
      </w:hyperlink>
      <w:r w:rsidRPr="00E759AD">
        <w:rPr>
          <w:rFonts w:ascii="Times New Roman" w:hAnsi="Times New Roman" w:cs="Times New Roman"/>
          <w:sz w:val="24"/>
          <w:szCs w:val="24"/>
        </w:rPr>
        <w:t xml:space="preserve"> - 5.3 Правил)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земельного участка (объекта капитального строительства) по адресу: 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580C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площадью 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_________ с кадастровым номером</w:t>
      </w:r>
      <w:r w:rsidRPr="00E759AD">
        <w:rPr>
          <w:rFonts w:ascii="Times New Roman" w:hAnsi="Times New Roman" w:cs="Times New Roman"/>
          <w:sz w:val="28"/>
          <w:szCs w:val="28"/>
        </w:rPr>
        <w:t>___________________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__,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759A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759AD">
        <w:rPr>
          <w:rFonts w:ascii="Times New Roman" w:hAnsi="Times New Roman" w:cs="Times New Roman"/>
          <w:sz w:val="28"/>
          <w:szCs w:val="28"/>
        </w:rPr>
        <w:t xml:space="preserve">  в  территориальной зоне ____________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____</w:t>
      </w:r>
      <w:r w:rsidRPr="00E759AD">
        <w:rPr>
          <w:rFonts w:ascii="Times New Roman" w:hAnsi="Times New Roman" w:cs="Times New Roman"/>
          <w:sz w:val="28"/>
          <w:szCs w:val="28"/>
        </w:rPr>
        <w:t>с разрешенным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видом использования по правоустанавливающим документам 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66125"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6125" w:rsidRPr="00E759AD" w:rsidRDefault="00866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Дополнительно сообщаю: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1.   </w:t>
      </w:r>
      <w:proofErr w:type="gramStart"/>
      <w:r w:rsidRPr="00E759AD">
        <w:rPr>
          <w:rFonts w:ascii="Times New Roman" w:hAnsi="Times New Roman" w:cs="Times New Roman"/>
          <w:sz w:val="28"/>
          <w:szCs w:val="28"/>
        </w:rPr>
        <w:t>Правоустанавливающие   документы   на  земельный  участок  (объект</w:t>
      </w:r>
      <w:proofErr w:type="gramEnd"/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капитального строительства): ______________________________________________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______________</w:t>
      </w:r>
      <w:r w:rsidR="00866125"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spellStart"/>
      <w:proofErr w:type="gramStart"/>
      <w:r w:rsidRPr="00E759AD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E759AD">
        <w:rPr>
          <w:rFonts w:ascii="Times New Roman" w:hAnsi="Times New Roman" w:cs="Times New Roman"/>
          <w:sz w:val="28"/>
          <w:szCs w:val="28"/>
        </w:rPr>
        <w:t xml:space="preserve">  и  проектная  документация  (при  наличии  эскизный,</w:t>
      </w:r>
      <w:proofErr w:type="gramEnd"/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lastRenderedPageBreak/>
        <w:t>рабочий проект) ___________________________________________________________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66125"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24655" w:rsidRPr="00E759AD" w:rsidRDefault="00124655" w:rsidP="0089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124655" w:rsidP="0089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3.  Сведения  о  правообладателях  земельных  участков,  имеющих  общие</w:t>
      </w:r>
    </w:p>
    <w:p w:rsidR="00124655" w:rsidRPr="00E759AD" w:rsidRDefault="00124655" w:rsidP="0089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9AD">
        <w:rPr>
          <w:rFonts w:ascii="Times New Roman" w:hAnsi="Times New Roman" w:cs="Times New Roman"/>
          <w:sz w:val="28"/>
          <w:szCs w:val="28"/>
        </w:rPr>
        <w:t xml:space="preserve">границы с земельным участком, применительно </w:t>
      </w:r>
      <w:r w:rsidR="0089580C" w:rsidRPr="00E759AD">
        <w:rPr>
          <w:rFonts w:ascii="Times New Roman" w:hAnsi="Times New Roman" w:cs="Times New Roman"/>
          <w:sz w:val="28"/>
          <w:szCs w:val="28"/>
        </w:rPr>
        <w:t xml:space="preserve">к которому запрашивается данное </w:t>
      </w:r>
      <w:r w:rsidRPr="00E759AD">
        <w:rPr>
          <w:rFonts w:ascii="Times New Roman" w:hAnsi="Times New Roman" w:cs="Times New Roman"/>
          <w:sz w:val="28"/>
          <w:szCs w:val="28"/>
        </w:rPr>
        <w:t>разрешение,    правообладателях    объектов   капитальн</w:t>
      </w:r>
      <w:r w:rsidR="0089580C" w:rsidRPr="00E759AD">
        <w:rPr>
          <w:rFonts w:ascii="Times New Roman" w:hAnsi="Times New Roman" w:cs="Times New Roman"/>
          <w:sz w:val="28"/>
          <w:szCs w:val="28"/>
        </w:rPr>
        <w:t xml:space="preserve">ого   строительства, </w:t>
      </w:r>
      <w:r w:rsidRPr="00E759AD">
        <w:rPr>
          <w:rFonts w:ascii="Times New Roman" w:hAnsi="Times New Roman" w:cs="Times New Roman"/>
          <w:sz w:val="28"/>
          <w:szCs w:val="28"/>
        </w:rPr>
        <w:t>расположенных  на  земельных  участках,  име</w:t>
      </w:r>
      <w:r w:rsidR="0089580C" w:rsidRPr="00E759AD">
        <w:rPr>
          <w:rFonts w:ascii="Times New Roman" w:hAnsi="Times New Roman" w:cs="Times New Roman"/>
          <w:sz w:val="28"/>
          <w:szCs w:val="28"/>
        </w:rPr>
        <w:t xml:space="preserve">ющих  общие границы с земельным </w:t>
      </w:r>
      <w:r w:rsidRPr="00E759AD">
        <w:rPr>
          <w:rFonts w:ascii="Times New Roman" w:hAnsi="Times New Roman" w:cs="Times New Roman"/>
          <w:sz w:val="28"/>
          <w:szCs w:val="28"/>
        </w:rPr>
        <w:t>участком,  применительно  к  которому  запра</w:t>
      </w:r>
      <w:r w:rsidR="0089580C" w:rsidRPr="00E759AD">
        <w:rPr>
          <w:rFonts w:ascii="Times New Roman" w:hAnsi="Times New Roman" w:cs="Times New Roman"/>
          <w:sz w:val="28"/>
          <w:szCs w:val="28"/>
        </w:rPr>
        <w:t xml:space="preserve">шивается  данное  разрешение, и </w:t>
      </w:r>
      <w:r w:rsidRPr="00E759AD">
        <w:rPr>
          <w:rFonts w:ascii="Times New Roman" w:hAnsi="Times New Roman" w:cs="Times New Roman"/>
          <w:sz w:val="28"/>
          <w:szCs w:val="28"/>
        </w:rPr>
        <w:t xml:space="preserve">правообладателях   помещений,   являющихся  </w:t>
      </w:r>
      <w:r w:rsidR="0089580C" w:rsidRPr="00E759AD">
        <w:rPr>
          <w:rFonts w:ascii="Times New Roman" w:hAnsi="Times New Roman" w:cs="Times New Roman"/>
          <w:sz w:val="28"/>
          <w:szCs w:val="28"/>
        </w:rPr>
        <w:t xml:space="preserve"> частью   объекта  капитального </w:t>
      </w:r>
      <w:r w:rsidRPr="00E759AD">
        <w:rPr>
          <w:rFonts w:ascii="Times New Roman" w:hAnsi="Times New Roman" w:cs="Times New Roman"/>
          <w:sz w:val="28"/>
          <w:szCs w:val="28"/>
        </w:rPr>
        <w:t>строительства,  применительно к которому зап</w:t>
      </w:r>
      <w:r w:rsidR="0089580C" w:rsidRPr="00E759AD">
        <w:rPr>
          <w:rFonts w:ascii="Times New Roman" w:hAnsi="Times New Roman" w:cs="Times New Roman"/>
          <w:sz w:val="28"/>
          <w:szCs w:val="28"/>
        </w:rPr>
        <w:t xml:space="preserve">рашивается данное разрешение (с </w:t>
      </w:r>
      <w:r w:rsidRPr="00E759AD">
        <w:rPr>
          <w:rFonts w:ascii="Times New Roman" w:hAnsi="Times New Roman" w:cs="Times New Roman"/>
          <w:sz w:val="28"/>
          <w:szCs w:val="28"/>
        </w:rPr>
        <w:t>указанием  для  физических лиц - ФИО, адреса</w:t>
      </w:r>
      <w:r w:rsidR="0089580C" w:rsidRPr="00E759AD">
        <w:rPr>
          <w:rFonts w:ascii="Times New Roman" w:hAnsi="Times New Roman" w:cs="Times New Roman"/>
          <w:sz w:val="28"/>
          <w:szCs w:val="28"/>
        </w:rPr>
        <w:t xml:space="preserve"> места проживания, регистрации, </w:t>
      </w:r>
      <w:r w:rsidRPr="00E759AD">
        <w:rPr>
          <w:rFonts w:ascii="Times New Roman" w:hAnsi="Times New Roman" w:cs="Times New Roman"/>
          <w:sz w:val="28"/>
          <w:szCs w:val="28"/>
        </w:rPr>
        <w:t>контактного телефона, правоустанавливающих документов на земельный</w:t>
      </w:r>
      <w:proofErr w:type="gramEnd"/>
      <w:r w:rsidRPr="00E759AD">
        <w:rPr>
          <w:rFonts w:ascii="Times New Roman" w:hAnsi="Times New Roman" w:cs="Times New Roman"/>
          <w:sz w:val="28"/>
          <w:szCs w:val="28"/>
        </w:rPr>
        <w:t xml:space="preserve"> участок;</w:t>
      </w:r>
    </w:p>
    <w:p w:rsidR="00124655" w:rsidRPr="00E759AD" w:rsidRDefault="00124655" w:rsidP="0089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для юридических лиц - полное наименование, местонахождение, номер телефона,</w:t>
      </w:r>
    </w:p>
    <w:p w:rsidR="00124655" w:rsidRPr="00E759AD" w:rsidRDefault="00124655" w:rsidP="008958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факса, правоустанавливающие документы на земельный участок) _______________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9580C"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80C" w:rsidRPr="00E759AD" w:rsidRDefault="008958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4. Фотографии существующего положения на земельном участке ____</w:t>
      </w:r>
      <w:r w:rsidR="00866125" w:rsidRPr="00E759AD">
        <w:rPr>
          <w:rFonts w:ascii="Times New Roman" w:hAnsi="Times New Roman" w:cs="Times New Roman"/>
          <w:sz w:val="28"/>
          <w:szCs w:val="28"/>
        </w:rPr>
        <w:t>_</w:t>
      </w:r>
      <w:r w:rsidRPr="00E759A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5. Технический паспорт БТИ объекта капитального строительства на __</w:t>
      </w:r>
      <w:r w:rsidR="00866125" w:rsidRPr="00E759AD">
        <w:rPr>
          <w:rFonts w:ascii="Times New Roman" w:hAnsi="Times New Roman" w:cs="Times New Roman"/>
          <w:sz w:val="28"/>
          <w:szCs w:val="28"/>
        </w:rPr>
        <w:t>_</w:t>
      </w:r>
      <w:r w:rsidRPr="00E7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9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759AD">
        <w:rPr>
          <w:rFonts w:ascii="Times New Roman" w:hAnsi="Times New Roman" w:cs="Times New Roman"/>
          <w:sz w:val="28"/>
          <w:szCs w:val="28"/>
        </w:rPr>
        <w:t>.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80C" w:rsidRPr="00E759AD" w:rsidRDefault="008958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8958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</w:t>
      </w:r>
      <w:r w:rsidR="00124655" w:rsidRPr="00E759AD">
        <w:rPr>
          <w:rFonts w:ascii="Times New Roman" w:hAnsi="Times New Roman" w:cs="Times New Roman"/>
          <w:sz w:val="28"/>
          <w:szCs w:val="28"/>
        </w:rPr>
        <w:t>Подпись ______________ _______________ __________________</w:t>
      </w:r>
      <w:r w:rsidRPr="00E759AD">
        <w:rPr>
          <w:rFonts w:ascii="Times New Roman" w:hAnsi="Times New Roman" w:cs="Times New Roman"/>
          <w:sz w:val="28"/>
          <w:szCs w:val="28"/>
        </w:rPr>
        <w:t>__</w:t>
      </w:r>
      <w:r w:rsidR="00124655" w:rsidRPr="00E759AD">
        <w:rPr>
          <w:rFonts w:ascii="Times New Roman" w:hAnsi="Times New Roman" w:cs="Times New Roman"/>
          <w:sz w:val="28"/>
          <w:szCs w:val="28"/>
        </w:rPr>
        <w:t>20__ г.</w:t>
      </w:r>
    </w:p>
    <w:p w:rsidR="00866125" w:rsidRPr="00E759AD" w:rsidRDefault="00866125" w:rsidP="00866125">
      <w:pPr>
        <w:widowControl w:val="0"/>
        <w:autoSpaceDE w:val="0"/>
        <w:autoSpaceDN w:val="0"/>
        <w:adjustRightInd w:val="0"/>
        <w:ind w:firstLine="0"/>
      </w:pPr>
    </w:p>
    <w:p w:rsidR="00866125" w:rsidRPr="00E759AD" w:rsidRDefault="00866125" w:rsidP="00866125">
      <w:pPr>
        <w:widowControl w:val="0"/>
        <w:autoSpaceDE w:val="0"/>
        <w:autoSpaceDN w:val="0"/>
        <w:adjustRightInd w:val="0"/>
        <w:ind w:firstLine="0"/>
      </w:pPr>
    </w:p>
    <w:p w:rsidR="00866125" w:rsidRPr="00E759AD" w:rsidRDefault="00866125" w:rsidP="00866125">
      <w:pPr>
        <w:widowControl w:val="0"/>
        <w:autoSpaceDE w:val="0"/>
        <w:autoSpaceDN w:val="0"/>
        <w:adjustRightInd w:val="0"/>
        <w:ind w:firstLine="0"/>
      </w:pPr>
    </w:p>
    <w:p w:rsidR="00866125" w:rsidRPr="00E759AD" w:rsidRDefault="00866125" w:rsidP="00866125">
      <w:pPr>
        <w:widowControl w:val="0"/>
        <w:autoSpaceDE w:val="0"/>
        <w:autoSpaceDN w:val="0"/>
        <w:adjustRightInd w:val="0"/>
        <w:ind w:firstLine="0"/>
      </w:pP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 w:rsidP="00E759AD">
      <w:pPr>
        <w:widowControl w:val="0"/>
        <w:autoSpaceDE w:val="0"/>
        <w:autoSpaceDN w:val="0"/>
        <w:adjustRightInd w:val="0"/>
        <w:ind w:left="5670" w:firstLine="0"/>
        <w:jc w:val="left"/>
        <w:outlineLvl w:val="1"/>
      </w:pPr>
      <w:bookmarkStart w:id="34" w:name="Par289"/>
      <w:bookmarkEnd w:id="34"/>
      <w:r w:rsidRPr="00E759AD">
        <w:lastRenderedPageBreak/>
        <w:t xml:space="preserve">Приложение </w:t>
      </w:r>
      <w:r w:rsidR="00E759AD" w:rsidRPr="00E759AD">
        <w:t>№</w:t>
      </w:r>
      <w:r w:rsidRPr="00E759AD">
        <w:t xml:space="preserve"> 2</w:t>
      </w:r>
    </w:p>
    <w:p w:rsidR="00124655" w:rsidRPr="00E759AD" w:rsidRDefault="00124655" w:rsidP="00E759AD">
      <w:pPr>
        <w:widowControl w:val="0"/>
        <w:autoSpaceDE w:val="0"/>
        <w:autoSpaceDN w:val="0"/>
        <w:adjustRightInd w:val="0"/>
        <w:ind w:left="5670" w:firstLine="0"/>
        <w:jc w:val="left"/>
      </w:pPr>
      <w:r w:rsidRPr="00E759AD">
        <w:t>к регламенту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6125" w:rsidRPr="00E759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59AD">
        <w:rPr>
          <w:rFonts w:ascii="Times New Roman" w:hAnsi="Times New Roman" w:cs="Times New Roman"/>
          <w:sz w:val="28"/>
          <w:szCs w:val="28"/>
        </w:rPr>
        <w:t xml:space="preserve"> ФОРМА УВЕДОМЛЕНИЯ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6125" w:rsidRPr="00E759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59AD">
        <w:rPr>
          <w:rFonts w:ascii="Times New Roman" w:hAnsi="Times New Roman" w:cs="Times New Roman"/>
          <w:sz w:val="28"/>
          <w:szCs w:val="28"/>
        </w:rPr>
        <w:t>Ф.И.О. (наименование для юридических лиц):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6125" w:rsidRPr="00E75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6125" w:rsidRPr="00E75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регистрации: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6125" w:rsidRPr="00E75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6125" w:rsidRPr="00E759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124655" w:rsidP="00866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300"/>
      <w:bookmarkEnd w:id="35"/>
      <w:r w:rsidRPr="00E759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4655" w:rsidRPr="00E759AD" w:rsidRDefault="00124655" w:rsidP="00866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124655" w:rsidRPr="00E759AD" w:rsidRDefault="00124655" w:rsidP="00866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124655" w:rsidP="00866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w:anchor="Par96" w:history="1">
        <w:r w:rsidRPr="00E759AD">
          <w:rPr>
            <w:rFonts w:ascii="Times New Roman" w:hAnsi="Times New Roman" w:cs="Times New Roman"/>
            <w:sz w:val="28"/>
            <w:szCs w:val="28"/>
          </w:rPr>
          <w:t>пункта  2.7</w:t>
        </w:r>
      </w:hyperlink>
      <w:r w:rsidRPr="00E759AD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</w:t>
      </w:r>
    </w:p>
    <w:p w:rsidR="00124655" w:rsidRPr="00E759AD" w:rsidRDefault="00124655" w:rsidP="00866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муниципальной  услуги "Предоставление разреш</w:t>
      </w:r>
      <w:r w:rsidR="00866125" w:rsidRPr="00E759AD">
        <w:rPr>
          <w:rFonts w:ascii="Times New Roman" w:hAnsi="Times New Roman" w:cs="Times New Roman"/>
          <w:sz w:val="28"/>
          <w:szCs w:val="28"/>
        </w:rPr>
        <w:t xml:space="preserve">ения на условно разрешенный вид </w:t>
      </w:r>
      <w:r w:rsidRPr="00E759AD">
        <w:rPr>
          <w:rFonts w:ascii="Times New Roman" w:hAnsi="Times New Roman" w:cs="Times New Roman"/>
          <w:sz w:val="28"/>
          <w:szCs w:val="28"/>
        </w:rPr>
        <w:t>использования  земельного  участка  или объе</w:t>
      </w:r>
      <w:r w:rsidR="00866125" w:rsidRPr="00E759AD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строительства" </w:t>
      </w:r>
      <w:r w:rsidRPr="00E759AD">
        <w:rPr>
          <w:rFonts w:ascii="Times New Roman" w:hAnsi="Times New Roman" w:cs="Times New Roman"/>
          <w:sz w:val="28"/>
          <w:szCs w:val="28"/>
        </w:rPr>
        <w:t xml:space="preserve">Вам отказано в приеме документов по следующим основаниям: 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580C" w:rsidRPr="00E759AD" w:rsidRDefault="008958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>____________________ МП ________________ _________________________________</w:t>
      </w:r>
      <w:r w:rsidR="00866125" w:rsidRPr="00E759AD">
        <w:rPr>
          <w:rFonts w:ascii="Times New Roman" w:hAnsi="Times New Roman" w:cs="Times New Roman"/>
          <w:sz w:val="28"/>
          <w:szCs w:val="28"/>
        </w:rPr>
        <w:t>______</w:t>
      </w:r>
      <w:r w:rsidRPr="00E759AD">
        <w:rPr>
          <w:rFonts w:ascii="Times New Roman" w:hAnsi="Times New Roman" w:cs="Times New Roman"/>
          <w:sz w:val="28"/>
          <w:szCs w:val="28"/>
        </w:rPr>
        <w:t>_</w:t>
      </w:r>
    </w:p>
    <w:p w:rsidR="00124655" w:rsidRPr="00E759AD" w:rsidRDefault="001246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59AD">
        <w:rPr>
          <w:rFonts w:ascii="Times New Roman" w:hAnsi="Times New Roman" w:cs="Times New Roman"/>
          <w:sz w:val="28"/>
          <w:szCs w:val="28"/>
        </w:rPr>
        <w:t xml:space="preserve">    (должность)              (подпись)                (Ф.И.О.)</w:t>
      </w: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autoSpaceDE w:val="0"/>
        <w:autoSpaceDN w:val="0"/>
        <w:adjustRightInd w:val="0"/>
      </w:pPr>
    </w:p>
    <w:p w:rsidR="00124655" w:rsidRPr="00E759AD" w:rsidRDefault="00124655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DE4A02" w:rsidRPr="00E759AD" w:rsidRDefault="00DE4A02"/>
    <w:sectPr w:rsidR="00DE4A02" w:rsidRPr="00E759AD" w:rsidSect="00EA7C10">
      <w:footerReference w:type="default" r:id="rId2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D8" w:rsidRDefault="00486CD8" w:rsidP="009268D4">
      <w:r>
        <w:separator/>
      </w:r>
    </w:p>
  </w:endnote>
  <w:endnote w:type="continuationSeparator" w:id="0">
    <w:p w:rsidR="00486CD8" w:rsidRDefault="00486CD8" w:rsidP="0092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D8" w:rsidRPr="009268D4" w:rsidRDefault="00486CD8" w:rsidP="00486CD8">
    <w:pPr>
      <w:pStyle w:val="a5"/>
      <w:ind w:firstLine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D8" w:rsidRDefault="00486CD8" w:rsidP="009268D4">
      <w:r>
        <w:separator/>
      </w:r>
    </w:p>
  </w:footnote>
  <w:footnote w:type="continuationSeparator" w:id="0">
    <w:p w:rsidR="00486CD8" w:rsidRDefault="00486CD8" w:rsidP="00926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655"/>
    <w:rsid w:val="0000596D"/>
    <w:rsid w:val="000074D2"/>
    <w:rsid w:val="000074F9"/>
    <w:rsid w:val="00012EB6"/>
    <w:rsid w:val="00012FAF"/>
    <w:rsid w:val="00013FF9"/>
    <w:rsid w:val="000149F6"/>
    <w:rsid w:val="00015A84"/>
    <w:rsid w:val="0002641E"/>
    <w:rsid w:val="00031121"/>
    <w:rsid w:val="0003248A"/>
    <w:rsid w:val="0003760F"/>
    <w:rsid w:val="000378F9"/>
    <w:rsid w:val="00037F85"/>
    <w:rsid w:val="000402C3"/>
    <w:rsid w:val="0004688F"/>
    <w:rsid w:val="00046D70"/>
    <w:rsid w:val="0005171D"/>
    <w:rsid w:val="000518B2"/>
    <w:rsid w:val="00051976"/>
    <w:rsid w:val="000524F0"/>
    <w:rsid w:val="0005364E"/>
    <w:rsid w:val="00055873"/>
    <w:rsid w:val="00055C1E"/>
    <w:rsid w:val="00056159"/>
    <w:rsid w:val="000570A0"/>
    <w:rsid w:val="000572AC"/>
    <w:rsid w:val="00062206"/>
    <w:rsid w:val="00063AD9"/>
    <w:rsid w:val="0006444E"/>
    <w:rsid w:val="0007000F"/>
    <w:rsid w:val="00077FFD"/>
    <w:rsid w:val="00080D71"/>
    <w:rsid w:val="000830F5"/>
    <w:rsid w:val="0008536E"/>
    <w:rsid w:val="00085470"/>
    <w:rsid w:val="000857F5"/>
    <w:rsid w:val="00086303"/>
    <w:rsid w:val="00086867"/>
    <w:rsid w:val="00086E64"/>
    <w:rsid w:val="00092F0C"/>
    <w:rsid w:val="00096D7F"/>
    <w:rsid w:val="000A1B5D"/>
    <w:rsid w:val="000A2EEC"/>
    <w:rsid w:val="000B0525"/>
    <w:rsid w:val="000B0BB5"/>
    <w:rsid w:val="000B3D8A"/>
    <w:rsid w:val="000C042F"/>
    <w:rsid w:val="000C0982"/>
    <w:rsid w:val="000C0B0D"/>
    <w:rsid w:val="000C5107"/>
    <w:rsid w:val="000C5573"/>
    <w:rsid w:val="000D09FC"/>
    <w:rsid w:val="000D5C27"/>
    <w:rsid w:val="000D7EAC"/>
    <w:rsid w:val="000E2171"/>
    <w:rsid w:val="000E257B"/>
    <w:rsid w:val="000E4BA4"/>
    <w:rsid w:val="000E676F"/>
    <w:rsid w:val="000E6864"/>
    <w:rsid w:val="000E72FD"/>
    <w:rsid w:val="000F0CB5"/>
    <w:rsid w:val="000F6089"/>
    <w:rsid w:val="000F7190"/>
    <w:rsid w:val="0010206B"/>
    <w:rsid w:val="00107D11"/>
    <w:rsid w:val="001130FC"/>
    <w:rsid w:val="001134E5"/>
    <w:rsid w:val="00115096"/>
    <w:rsid w:val="00115E69"/>
    <w:rsid w:val="00116C3B"/>
    <w:rsid w:val="00120998"/>
    <w:rsid w:val="00124655"/>
    <w:rsid w:val="001314E7"/>
    <w:rsid w:val="00133DC9"/>
    <w:rsid w:val="00134728"/>
    <w:rsid w:val="00137F0F"/>
    <w:rsid w:val="0014094D"/>
    <w:rsid w:val="00141130"/>
    <w:rsid w:val="00142A17"/>
    <w:rsid w:val="00143787"/>
    <w:rsid w:val="0014550D"/>
    <w:rsid w:val="0016109A"/>
    <w:rsid w:val="001629A7"/>
    <w:rsid w:val="001662ED"/>
    <w:rsid w:val="001673CF"/>
    <w:rsid w:val="00171F31"/>
    <w:rsid w:val="00173249"/>
    <w:rsid w:val="00175776"/>
    <w:rsid w:val="00176354"/>
    <w:rsid w:val="001777AD"/>
    <w:rsid w:val="00184815"/>
    <w:rsid w:val="00185BB3"/>
    <w:rsid w:val="001871FE"/>
    <w:rsid w:val="001914E6"/>
    <w:rsid w:val="00191DEC"/>
    <w:rsid w:val="00193C99"/>
    <w:rsid w:val="001946BD"/>
    <w:rsid w:val="00197EFD"/>
    <w:rsid w:val="001A092F"/>
    <w:rsid w:val="001A2B30"/>
    <w:rsid w:val="001A3A56"/>
    <w:rsid w:val="001A48FA"/>
    <w:rsid w:val="001A6031"/>
    <w:rsid w:val="001B23BB"/>
    <w:rsid w:val="001B275F"/>
    <w:rsid w:val="001B388E"/>
    <w:rsid w:val="001B3F89"/>
    <w:rsid w:val="001B7301"/>
    <w:rsid w:val="001B76A3"/>
    <w:rsid w:val="001C076A"/>
    <w:rsid w:val="001C2C61"/>
    <w:rsid w:val="001C2FB7"/>
    <w:rsid w:val="001C32BC"/>
    <w:rsid w:val="001C417F"/>
    <w:rsid w:val="001C58C5"/>
    <w:rsid w:val="001D0595"/>
    <w:rsid w:val="001D0C60"/>
    <w:rsid w:val="001D10AD"/>
    <w:rsid w:val="001D685D"/>
    <w:rsid w:val="001D698B"/>
    <w:rsid w:val="001D6ED2"/>
    <w:rsid w:val="001E0D88"/>
    <w:rsid w:val="001F12BD"/>
    <w:rsid w:val="001F1CCC"/>
    <w:rsid w:val="001F2015"/>
    <w:rsid w:val="001F38AD"/>
    <w:rsid w:val="001F4135"/>
    <w:rsid w:val="001F712A"/>
    <w:rsid w:val="00203788"/>
    <w:rsid w:val="00203A19"/>
    <w:rsid w:val="0020639D"/>
    <w:rsid w:val="002102DB"/>
    <w:rsid w:val="00210EE4"/>
    <w:rsid w:val="00210F02"/>
    <w:rsid w:val="00213CDF"/>
    <w:rsid w:val="00220C8D"/>
    <w:rsid w:val="00226416"/>
    <w:rsid w:val="002264F7"/>
    <w:rsid w:val="00231021"/>
    <w:rsid w:val="002329BB"/>
    <w:rsid w:val="0024067D"/>
    <w:rsid w:val="00240785"/>
    <w:rsid w:val="00242014"/>
    <w:rsid w:val="0024302B"/>
    <w:rsid w:val="00252051"/>
    <w:rsid w:val="00252F1B"/>
    <w:rsid w:val="00254D79"/>
    <w:rsid w:val="00255953"/>
    <w:rsid w:val="002568D5"/>
    <w:rsid w:val="00256E19"/>
    <w:rsid w:val="002605D1"/>
    <w:rsid w:val="002656C7"/>
    <w:rsid w:val="00265738"/>
    <w:rsid w:val="002657F3"/>
    <w:rsid w:val="00265B80"/>
    <w:rsid w:val="00271BDF"/>
    <w:rsid w:val="00272E38"/>
    <w:rsid w:val="00276B2D"/>
    <w:rsid w:val="00277109"/>
    <w:rsid w:val="00280C32"/>
    <w:rsid w:val="00282447"/>
    <w:rsid w:val="00293534"/>
    <w:rsid w:val="00293F5E"/>
    <w:rsid w:val="00294CCC"/>
    <w:rsid w:val="0029525D"/>
    <w:rsid w:val="00296032"/>
    <w:rsid w:val="002A22FA"/>
    <w:rsid w:val="002A2308"/>
    <w:rsid w:val="002A23AD"/>
    <w:rsid w:val="002A6CC5"/>
    <w:rsid w:val="002A7A4D"/>
    <w:rsid w:val="002B0803"/>
    <w:rsid w:val="002B2650"/>
    <w:rsid w:val="002B4EB1"/>
    <w:rsid w:val="002B6539"/>
    <w:rsid w:val="002B7939"/>
    <w:rsid w:val="002C269C"/>
    <w:rsid w:val="002C46FD"/>
    <w:rsid w:val="002C72D4"/>
    <w:rsid w:val="002C743A"/>
    <w:rsid w:val="002D0BE0"/>
    <w:rsid w:val="002D3A5C"/>
    <w:rsid w:val="002D499E"/>
    <w:rsid w:val="002D4D8D"/>
    <w:rsid w:val="002E10CB"/>
    <w:rsid w:val="002E3EF7"/>
    <w:rsid w:val="002E417E"/>
    <w:rsid w:val="002E4946"/>
    <w:rsid w:val="002F0C7E"/>
    <w:rsid w:val="002F103F"/>
    <w:rsid w:val="002F2AAB"/>
    <w:rsid w:val="002F3A8C"/>
    <w:rsid w:val="002F4905"/>
    <w:rsid w:val="002F4A4B"/>
    <w:rsid w:val="00301419"/>
    <w:rsid w:val="00302FB2"/>
    <w:rsid w:val="00303944"/>
    <w:rsid w:val="00305B49"/>
    <w:rsid w:val="00310776"/>
    <w:rsid w:val="00314FDE"/>
    <w:rsid w:val="00315F07"/>
    <w:rsid w:val="00317C1F"/>
    <w:rsid w:val="00321708"/>
    <w:rsid w:val="0032332F"/>
    <w:rsid w:val="00324100"/>
    <w:rsid w:val="00324459"/>
    <w:rsid w:val="00324B3D"/>
    <w:rsid w:val="00324E79"/>
    <w:rsid w:val="00326AEA"/>
    <w:rsid w:val="00332F02"/>
    <w:rsid w:val="003355BE"/>
    <w:rsid w:val="0033760F"/>
    <w:rsid w:val="003409F7"/>
    <w:rsid w:val="003454AC"/>
    <w:rsid w:val="003473CA"/>
    <w:rsid w:val="00350D97"/>
    <w:rsid w:val="00351150"/>
    <w:rsid w:val="00351AD6"/>
    <w:rsid w:val="003528E2"/>
    <w:rsid w:val="003574E7"/>
    <w:rsid w:val="00362CC2"/>
    <w:rsid w:val="00367BE1"/>
    <w:rsid w:val="003738FC"/>
    <w:rsid w:val="003803C7"/>
    <w:rsid w:val="00380CAC"/>
    <w:rsid w:val="0038158B"/>
    <w:rsid w:val="00381BB1"/>
    <w:rsid w:val="00381D4E"/>
    <w:rsid w:val="00390A41"/>
    <w:rsid w:val="00391275"/>
    <w:rsid w:val="00391741"/>
    <w:rsid w:val="003925BE"/>
    <w:rsid w:val="003950E7"/>
    <w:rsid w:val="00397744"/>
    <w:rsid w:val="003978E7"/>
    <w:rsid w:val="00397EC7"/>
    <w:rsid w:val="003A002A"/>
    <w:rsid w:val="003A089D"/>
    <w:rsid w:val="003A2824"/>
    <w:rsid w:val="003A35A2"/>
    <w:rsid w:val="003B1FB7"/>
    <w:rsid w:val="003B2108"/>
    <w:rsid w:val="003B365A"/>
    <w:rsid w:val="003B5778"/>
    <w:rsid w:val="003B623C"/>
    <w:rsid w:val="003C5FA2"/>
    <w:rsid w:val="003D52FA"/>
    <w:rsid w:val="003D64E3"/>
    <w:rsid w:val="003E1F9F"/>
    <w:rsid w:val="003E4CCC"/>
    <w:rsid w:val="003E74F8"/>
    <w:rsid w:val="003E7FD9"/>
    <w:rsid w:val="003F20C4"/>
    <w:rsid w:val="003F31B6"/>
    <w:rsid w:val="003F5057"/>
    <w:rsid w:val="003F5545"/>
    <w:rsid w:val="00400F32"/>
    <w:rsid w:val="00411450"/>
    <w:rsid w:val="0042107F"/>
    <w:rsid w:val="00434C8E"/>
    <w:rsid w:val="00436492"/>
    <w:rsid w:val="00440D92"/>
    <w:rsid w:val="00442CDF"/>
    <w:rsid w:val="004445E1"/>
    <w:rsid w:val="004464EA"/>
    <w:rsid w:val="00447316"/>
    <w:rsid w:val="004479CB"/>
    <w:rsid w:val="0045240B"/>
    <w:rsid w:val="00454A2A"/>
    <w:rsid w:val="00455309"/>
    <w:rsid w:val="0045604C"/>
    <w:rsid w:val="004565C0"/>
    <w:rsid w:val="00457781"/>
    <w:rsid w:val="00465CF3"/>
    <w:rsid w:val="00471E86"/>
    <w:rsid w:val="004767E4"/>
    <w:rsid w:val="00477EE9"/>
    <w:rsid w:val="00482417"/>
    <w:rsid w:val="00486CD8"/>
    <w:rsid w:val="00491E22"/>
    <w:rsid w:val="0049778A"/>
    <w:rsid w:val="004A37CA"/>
    <w:rsid w:val="004B0B33"/>
    <w:rsid w:val="004B3EA9"/>
    <w:rsid w:val="004B68E2"/>
    <w:rsid w:val="004C0465"/>
    <w:rsid w:val="004C083D"/>
    <w:rsid w:val="004C24A9"/>
    <w:rsid w:val="004C4D34"/>
    <w:rsid w:val="004C7C0D"/>
    <w:rsid w:val="004D036C"/>
    <w:rsid w:val="004D0FB9"/>
    <w:rsid w:val="004D43AD"/>
    <w:rsid w:val="004D49F3"/>
    <w:rsid w:val="004D6DF5"/>
    <w:rsid w:val="004D6DFE"/>
    <w:rsid w:val="004E1AB0"/>
    <w:rsid w:val="004E1AEB"/>
    <w:rsid w:val="004E2D5F"/>
    <w:rsid w:val="004E3673"/>
    <w:rsid w:val="004E3BF6"/>
    <w:rsid w:val="004E448A"/>
    <w:rsid w:val="004F04FE"/>
    <w:rsid w:val="004F129E"/>
    <w:rsid w:val="004F56BD"/>
    <w:rsid w:val="004F637C"/>
    <w:rsid w:val="0050102D"/>
    <w:rsid w:val="005061BD"/>
    <w:rsid w:val="0050761C"/>
    <w:rsid w:val="00516C8A"/>
    <w:rsid w:val="00521A5E"/>
    <w:rsid w:val="00522738"/>
    <w:rsid w:val="00522F73"/>
    <w:rsid w:val="005257C7"/>
    <w:rsid w:val="00525EE4"/>
    <w:rsid w:val="00530C87"/>
    <w:rsid w:val="00535349"/>
    <w:rsid w:val="00536794"/>
    <w:rsid w:val="00541E2A"/>
    <w:rsid w:val="00541EAD"/>
    <w:rsid w:val="00544095"/>
    <w:rsid w:val="0054763F"/>
    <w:rsid w:val="005479B8"/>
    <w:rsid w:val="00550890"/>
    <w:rsid w:val="00550F3E"/>
    <w:rsid w:val="0055312F"/>
    <w:rsid w:val="0055592B"/>
    <w:rsid w:val="005565AB"/>
    <w:rsid w:val="00556988"/>
    <w:rsid w:val="0056407F"/>
    <w:rsid w:val="00571A1E"/>
    <w:rsid w:val="005721FA"/>
    <w:rsid w:val="005724D1"/>
    <w:rsid w:val="00577698"/>
    <w:rsid w:val="00580569"/>
    <w:rsid w:val="005854F3"/>
    <w:rsid w:val="00590BCD"/>
    <w:rsid w:val="00591018"/>
    <w:rsid w:val="005A111C"/>
    <w:rsid w:val="005A250A"/>
    <w:rsid w:val="005A5187"/>
    <w:rsid w:val="005B20DF"/>
    <w:rsid w:val="005B2F5F"/>
    <w:rsid w:val="005C1380"/>
    <w:rsid w:val="005C72BF"/>
    <w:rsid w:val="005C73FD"/>
    <w:rsid w:val="005D094D"/>
    <w:rsid w:val="005D2D42"/>
    <w:rsid w:val="005D7DFB"/>
    <w:rsid w:val="005E3143"/>
    <w:rsid w:val="005E4710"/>
    <w:rsid w:val="005E6945"/>
    <w:rsid w:val="005F0646"/>
    <w:rsid w:val="005F6530"/>
    <w:rsid w:val="005F65E7"/>
    <w:rsid w:val="00601407"/>
    <w:rsid w:val="00602088"/>
    <w:rsid w:val="00606F0B"/>
    <w:rsid w:val="00607165"/>
    <w:rsid w:val="006113B5"/>
    <w:rsid w:val="00613542"/>
    <w:rsid w:val="00614A5F"/>
    <w:rsid w:val="00615CC0"/>
    <w:rsid w:val="00615EA1"/>
    <w:rsid w:val="00616AFE"/>
    <w:rsid w:val="00616B3F"/>
    <w:rsid w:val="00616DBA"/>
    <w:rsid w:val="00620CEE"/>
    <w:rsid w:val="006215F8"/>
    <w:rsid w:val="00621BE5"/>
    <w:rsid w:val="0062234B"/>
    <w:rsid w:val="00622CF7"/>
    <w:rsid w:val="006276C7"/>
    <w:rsid w:val="00630477"/>
    <w:rsid w:val="0063088A"/>
    <w:rsid w:val="00630AAF"/>
    <w:rsid w:val="00630D9B"/>
    <w:rsid w:val="0063239F"/>
    <w:rsid w:val="00633991"/>
    <w:rsid w:val="00634D7A"/>
    <w:rsid w:val="00644129"/>
    <w:rsid w:val="006456AB"/>
    <w:rsid w:val="006468C2"/>
    <w:rsid w:val="00652CCB"/>
    <w:rsid w:val="006566DB"/>
    <w:rsid w:val="00663E6E"/>
    <w:rsid w:val="006646E6"/>
    <w:rsid w:val="0066596B"/>
    <w:rsid w:val="00666F70"/>
    <w:rsid w:val="00667602"/>
    <w:rsid w:val="00671091"/>
    <w:rsid w:val="00671D54"/>
    <w:rsid w:val="00674F7A"/>
    <w:rsid w:val="0067579A"/>
    <w:rsid w:val="006777EB"/>
    <w:rsid w:val="00681A7D"/>
    <w:rsid w:val="006820B1"/>
    <w:rsid w:val="006824C4"/>
    <w:rsid w:val="00685D60"/>
    <w:rsid w:val="00686BB1"/>
    <w:rsid w:val="00690CFA"/>
    <w:rsid w:val="00694310"/>
    <w:rsid w:val="006973CD"/>
    <w:rsid w:val="00697D34"/>
    <w:rsid w:val="006A49FE"/>
    <w:rsid w:val="006A6170"/>
    <w:rsid w:val="006A7953"/>
    <w:rsid w:val="006B3242"/>
    <w:rsid w:val="006B7DDA"/>
    <w:rsid w:val="006B7E15"/>
    <w:rsid w:val="006C3742"/>
    <w:rsid w:val="006C554A"/>
    <w:rsid w:val="006D13E5"/>
    <w:rsid w:val="006D28CF"/>
    <w:rsid w:val="006D4D9B"/>
    <w:rsid w:val="006D53AA"/>
    <w:rsid w:val="006D70CC"/>
    <w:rsid w:val="006D76EA"/>
    <w:rsid w:val="006D7F80"/>
    <w:rsid w:val="006E48A8"/>
    <w:rsid w:val="006E59FA"/>
    <w:rsid w:val="006E5B56"/>
    <w:rsid w:val="006F0784"/>
    <w:rsid w:val="006F0A2E"/>
    <w:rsid w:val="006F55B3"/>
    <w:rsid w:val="00703791"/>
    <w:rsid w:val="00710B60"/>
    <w:rsid w:val="00712690"/>
    <w:rsid w:val="007128F2"/>
    <w:rsid w:val="00713D9B"/>
    <w:rsid w:val="00714F41"/>
    <w:rsid w:val="007244D1"/>
    <w:rsid w:val="00725614"/>
    <w:rsid w:val="00731D38"/>
    <w:rsid w:val="007323AA"/>
    <w:rsid w:val="007355C6"/>
    <w:rsid w:val="007406A9"/>
    <w:rsid w:val="007412DD"/>
    <w:rsid w:val="00741D78"/>
    <w:rsid w:val="00743DAA"/>
    <w:rsid w:val="00745699"/>
    <w:rsid w:val="00745986"/>
    <w:rsid w:val="00751C02"/>
    <w:rsid w:val="007523FE"/>
    <w:rsid w:val="00753DA6"/>
    <w:rsid w:val="007550F8"/>
    <w:rsid w:val="0075593E"/>
    <w:rsid w:val="007572B5"/>
    <w:rsid w:val="00761388"/>
    <w:rsid w:val="00761A0F"/>
    <w:rsid w:val="007628B6"/>
    <w:rsid w:val="00763BC4"/>
    <w:rsid w:val="00767DF2"/>
    <w:rsid w:val="00774425"/>
    <w:rsid w:val="00782A49"/>
    <w:rsid w:val="007855D4"/>
    <w:rsid w:val="00785C1C"/>
    <w:rsid w:val="00790865"/>
    <w:rsid w:val="00794D3F"/>
    <w:rsid w:val="007975FE"/>
    <w:rsid w:val="007A03CD"/>
    <w:rsid w:val="007A2989"/>
    <w:rsid w:val="007B3630"/>
    <w:rsid w:val="007B55E9"/>
    <w:rsid w:val="007B6348"/>
    <w:rsid w:val="007B7F1A"/>
    <w:rsid w:val="007C02B3"/>
    <w:rsid w:val="007C7792"/>
    <w:rsid w:val="007D0E3A"/>
    <w:rsid w:val="007D5A38"/>
    <w:rsid w:val="007D79DF"/>
    <w:rsid w:val="007E04C1"/>
    <w:rsid w:val="007E182D"/>
    <w:rsid w:val="007E3BB2"/>
    <w:rsid w:val="007E67D4"/>
    <w:rsid w:val="007E6C41"/>
    <w:rsid w:val="007E7731"/>
    <w:rsid w:val="007F155E"/>
    <w:rsid w:val="007F43EB"/>
    <w:rsid w:val="007F5964"/>
    <w:rsid w:val="007F5FAB"/>
    <w:rsid w:val="007F666A"/>
    <w:rsid w:val="007F7879"/>
    <w:rsid w:val="00806612"/>
    <w:rsid w:val="0080672F"/>
    <w:rsid w:val="008074C8"/>
    <w:rsid w:val="00807B12"/>
    <w:rsid w:val="0081169E"/>
    <w:rsid w:val="008120E0"/>
    <w:rsid w:val="00813FB7"/>
    <w:rsid w:val="00814402"/>
    <w:rsid w:val="00814F12"/>
    <w:rsid w:val="00815995"/>
    <w:rsid w:val="0081687B"/>
    <w:rsid w:val="0082388C"/>
    <w:rsid w:val="00826D94"/>
    <w:rsid w:val="008300F1"/>
    <w:rsid w:val="00836ED9"/>
    <w:rsid w:val="00837E75"/>
    <w:rsid w:val="00843B5F"/>
    <w:rsid w:val="00850DFA"/>
    <w:rsid w:val="00850E16"/>
    <w:rsid w:val="008510D3"/>
    <w:rsid w:val="008560DD"/>
    <w:rsid w:val="00856228"/>
    <w:rsid w:val="00860795"/>
    <w:rsid w:val="0086442D"/>
    <w:rsid w:val="008658D8"/>
    <w:rsid w:val="00866125"/>
    <w:rsid w:val="00867A8C"/>
    <w:rsid w:val="00872251"/>
    <w:rsid w:val="00873C80"/>
    <w:rsid w:val="008745F7"/>
    <w:rsid w:val="0088065A"/>
    <w:rsid w:val="008919DD"/>
    <w:rsid w:val="00893F88"/>
    <w:rsid w:val="00894D5B"/>
    <w:rsid w:val="00895538"/>
    <w:rsid w:val="0089580C"/>
    <w:rsid w:val="00895E28"/>
    <w:rsid w:val="00895FB5"/>
    <w:rsid w:val="008A049C"/>
    <w:rsid w:val="008A27BF"/>
    <w:rsid w:val="008B25B3"/>
    <w:rsid w:val="008B2958"/>
    <w:rsid w:val="008B31B9"/>
    <w:rsid w:val="008B7DA4"/>
    <w:rsid w:val="008C03F4"/>
    <w:rsid w:val="008C1A01"/>
    <w:rsid w:val="008D2C5E"/>
    <w:rsid w:val="008D4898"/>
    <w:rsid w:val="008D57EF"/>
    <w:rsid w:val="008D612D"/>
    <w:rsid w:val="008D6869"/>
    <w:rsid w:val="008D7489"/>
    <w:rsid w:val="008E163C"/>
    <w:rsid w:val="008E2404"/>
    <w:rsid w:val="008E3910"/>
    <w:rsid w:val="008F0846"/>
    <w:rsid w:val="008F21C0"/>
    <w:rsid w:val="008F3A73"/>
    <w:rsid w:val="008F482F"/>
    <w:rsid w:val="008F74A6"/>
    <w:rsid w:val="00902CC1"/>
    <w:rsid w:val="0091031F"/>
    <w:rsid w:val="00911BCA"/>
    <w:rsid w:val="0091242D"/>
    <w:rsid w:val="00912803"/>
    <w:rsid w:val="0091686A"/>
    <w:rsid w:val="0092004A"/>
    <w:rsid w:val="0092404D"/>
    <w:rsid w:val="009265CC"/>
    <w:rsid w:val="009268D4"/>
    <w:rsid w:val="0093044D"/>
    <w:rsid w:val="00930A7F"/>
    <w:rsid w:val="00931BDE"/>
    <w:rsid w:val="00936C8F"/>
    <w:rsid w:val="00937378"/>
    <w:rsid w:val="0094115A"/>
    <w:rsid w:val="009411C6"/>
    <w:rsid w:val="009525B8"/>
    <w:rsid w:val="009569FC"/>
    <w:rsid w:val="00965521"/>
    <w:rsid w:val="00965E23"/>
    <w:rsid w:val="0096637C"/>
    <w:rsid w:val="00967775"/>
    <w:rsid w:val="00970CF3"/>
    <w:rsid w:val="00976717"/>
    <w:rsid w:val="00976AEA"/>
    <w:rsid w:val="00977660"/>
    <w:rsid w:val="00982CEE"/>
    <w:rsid w:val="00983228"/>
    <w:rsid w:val="009858D5"/>
    <w:rsid w:val="00985A58"/>
    <w:rsid w:val="0099626A"/>
    <w:rsid w:val="009A1039"/>
    <w:rsid w:val="009A39E7"/>
    <w:rsid w:val="009A4662"/>
    <w:rsid w:val="009A6ADF"/>
    <w:rsid w:val="009B220B"/>
    <w:rsid w:val="009B2A9D"/>
    <w:rsid w:val="009B41CD"/>
    <w:rsid w:val="009B50E3"/>
    <w:rsid w:val="009B5623"/>
    <w:rsid w:val="009B71D3"/>
    <w:rsid w:val="009C171F"/>
    <w:rsid w:val="009C1EC4"/>
    <w:rsid w:val="009C225D"/>
    <w:rsid w:val="009C608F"/>
    <w:rsid w:val="009C7184"/>
    <w:rsid w:val="009D24E4"/>
    <w:rsid w:val="009D5C31"/>
    <w:rsid w:val="009E4E47"/>
    <w:rsid w:val="009F06A2"/>
    <w:rsid w:val="009F2817"/>
    <w:rsid w:val="009F28C6"/>
    <w:rsid w:val="009F44E3"/>
    <w:rsid w:val="009F565F"/>
    <w:rsid w:val="009F6D0E"/>
    <w:rsid w:val="00A02E2A"/>
    <w:rsid w:val="00A05660"/>
    <w:rsid w:val="00A10D96"/>
    <w:rsid w:val="00A11E74"/>
    <w:rsid w:val="00A12116"/>
    <w:rsid w:val="00A13205"/>
    <w:rsid w:val="00A1585E"/>
    <w:rsid w:val="00A17DF1"/>
    <w:rsid w:val="00A20183"/>
    <w:rsid w:val="00A241CA"/>
    <w:rsid w:val="00A25983"/>
    <w:rsid w:val="00A27031"/>
    <w:rsid w:val="00A33B1A"/>
    <w:rsid w:val="00A34C6D"/>
    <w:rsid w:val="00A40FC6"/>
    <w:rsid w:val="00A41313"/>
    <w:rsid w:val="00A41C68"/>
    <w:rsid w:val="00A42447"/>
    <w:rsid w:val="00A42B5E"/>
    <w:rsid w:val="00A4481F"/>
    <w:rsid w:val="00A46871"/>
    <w:rsid w:val="00A505CD"/>
    <w:rsid w:val="00A506BA"/>
    <w:rsid w:val="00A50BB1"/>
    <w:rsid w:val="00A53C18"/>
    <w:rsid w:val="00A560A1"/>
    <w:rsid w:val="00A56B74"/>
    <w:rsid w:val="00A612D8"/>
    <w:rsid w:val="00A62616"/>
    <w:rsid w:val="00A641AB"/>
    <w:rsid w:val="00A67EC8"/>
    <w:rsid w:val="00A706A5"/>
    <w:rsid w:val="00A71572"/>
    <w:rsid w:val="00A71AD9"/>
    <w:rsid w:val="00A73021"/>
    <w:rsid w:val="00A73907"/>
    <w:rsid w:val="00A76708"/>
    <w:rsid w:val="00A76C43"/>
    <w:rsid w:val="00A8511E"/>
    <w:rsid w:val="00A96221"/>
    <w:rsid w:val="00A96E66"/>
    <w:rsid w:val="00A97651"/>
    <w:rsid w:val="00AA26EB"/>
    <w:rsid w:val="00AA7438"/>
    <w:rsid w:val="00AA7F8A"/>
    <w:rsid w:val="00AB147D"/>
    <w:rsid w:val="00AB58D2"/>
    <w:rsid w:val="00AB7385"/>
    <w:rsid w:val="00AC1EA0"/>
    <w:rsid w:val="00AC2860"/>
    <w:rsid w:val="00AC3561"/>
    <w:rsid w:val="00AC3DEE"/>
    <w:rsid w:val="00AC7EE7"/>
    <w:rsid w:val="00AD4018"/>
    <w:rsid w:val="00AD55C8"/>
    <w:rsid w:val="00AD5C32"/>
    <w:rsid w:val="00AD78B2"/>
    <w:rsid w:val="00AD7A97"/>
    <w:rsid w:val="00AE1348"/>
    <w:rsid w:val="00AE2E33"/>
    <w:rsid w:val="00AE4349"/>
    <w:rsid w:val="00AF5D0F"/>
    <w:rsid w:val="00AF5EBB"/>
    <w:rsid w:val="00B02ABC"/>
    <w:rsid w:val="00B04905"/>
    <w:rsid w:val="00B0660E"/>
    <w:rsid w:val="00B144D8"/>
    <w:rsid w:val="00B152BF"/>
    <w:rsid w:val="00B158B0"/>
    <w:rsid w:val="00B17DEC"/>
    <w:rsid w:val="00B22589"/>
    <w:rsid w:val="00B23178"/>
    <w:rsid w:val="00B32334"/>
    <w:rsid w:val="00B42FA8"/>
    <w:rsid w:val="00B430FE"/>
    <w:rsid w:val="00B437C1"/>
    <w:rsid w:val="00B4628C"/>
    <w:rsid w:val="00B472FC"/>
    <w:rsid w:val="00B54966"/>
    <w:rsid w:val="00B57F47"/>
    <w:rsid w:val="00B57F59"/>
    <w:rsid w:val="00B63F5F"/>
    <w:rsid w:val="00B65C46"/>
    <w:rsid w:val="00B66495"/>
    <w:rsid w:val="00B74F05"/>
    <w:rsid w:val="00B77063"/>
    <w:rsid w:val="00B777A7"/>
    <w:rsid w:val="00B80B87"/>
    <w:rsid w:val="00B8110A"/>
    <w:rsid w:val="00B81164"/>
    <w:rsid w:val="00B81578"/>
    <w:rsid w:val="00B81BD8"/>
    <w:rsid w:val="00B82C45"/>
    <w:rsid w:val="00B83B11"/>
    <w:rsid w:val="00B85484"/>
    <w:rsid w:val="00B85701"/>
    <w:rsid w:val="00B879B3"/>
    <w:rsid w:val="00B87D07"/>
    <w:rsid w:val="00B90CD4"/>
    <w:rsid w:val="00B9366D"/>
    <w:rsid w:val="00B95438"/>
    <w:rsid w:val="00B96F20"/>
    <w:rsid w:val="00BA2EBC"/>
    <w:rsid w:val="00BA3B42"/>
    <w:rsid w:val="00BA499C"/>
    <w:rsid w:val="00BB26B8"/>
    <w:rsid w:val="00BB7EBD"/>
    <w:rsid w:val="00BC10BF"/>
    <w:rsid w:val="00BC2A57"/>
    <w:rsid w:val="00BC2C81"/>
    <w:rsid w:val="00BD0BCE"/>
    <w:rsid w:val="00BD52E2"/>
    <w:rsid w:val="00BD577C"/>
    <w:rsid w:val="00BD7910"/>
    <w:rsid w:val="00BE1FBA"/>
    <w:rsid w:val="00BE419C"/>
    <w:rsid w:val="00BE5542"/>
    <w:rsid w:val="00BE59B8"/>
    <w:rsid w:val="00BF0944"/>
    <w:rsid w:val="00BF1DFB"/>
    <w:rsid w:val="00BF33B5"/>
    <w:rsid w:val="00BF3F32"/>
    <w:rsid w:val="00BF57CC"/>
    <w:rsid w:val="00BF7B41"/>
    <w:rsid w:val="00BF7CE2"/>
    <w:rsid w:val="00C01F7F"/>
    <w:rsid w:val="00C0553E"/>
    <w:rsid w:val="00C1087B"/>
    <w:rsid w:val="00C13554"/>
    <w:rsid w:val="00C13984"/>
    <w:rsid w:val="00C169B9"/>
    <w:rsid w:val="00C24BC6"/>
    <w:rsid w:val="00C25B34"/>
    <w:rsid w:val="00C31A86"/>
    <w:rsid w:val="00C31BE3"/>
    <w:rsid w:val="00C31E0E"/>
    <w:rsid w:val="00C32B46"/>
    <w:rsid w:val="00C35E29"/>
    <w:rsid w:val="00C362D4"/>
    <w:rsid w:val="00C36E2C"/>
    <w:rsid w:val="00C406BD"/>
    <w:rsid w:val="00C40D08"/>
    <w:rsid w:val="00C445B8"/>
    <w:rsid w:val="00C5112D"/>
    <w:rsid w:val="00C53092"/>
    <w:rsid w:val="00C553B8"/>
    <w:rsid w:val="00C63B7C"/>
    <w:rsid w:val="00C666E1"/>
    <w:rsid w:val="00C74FB7"/>
    <w:rsid w:val="00C75304"/>
    <w:rsid w:val="00C762E7"/>
    <w:rsid w:val="00C76EE1"/>
    <w:rsid w:val="00C77708"/>
    <w:rsid w:val="00C81269"/>
    <w:rsid w:val="00C82648"/>
    <w:rsid w:val="00C85C2B"/>
    <w:rsid w:val="00C91775"/>
    <w:rsid w:val="00C95D47"/>
    <w:rsid w:val="00C9706D"/>
    <w:rsid w:val="00CA2A78"/>
    <w:rsid w:val="00CA2FC0"/>
    <w:rsid w:val="00CA35B6"/>
    <w:rsid w:val="00CA57DF"/>
    <w:rsid w:val="00CB1B3B"/>
    <w:rsid w:val="00CB31E7"/>
    <w:rsid w:val="00CB38A6"/>
    <w:rsid w:val="00CB4058"/>
    <w:rsid w:val="00CB4D1C"/>
    <w:rsid w:val="00CB4DFE"/>
    <w:rsid w:val="00CB5A6A"/>
    <w:rsid w:val="00CB6567"/>
    <w:rsid w:val="00CB6E71"/>
    <w:rsid w:val="00CC15EB"/>
    <w:rsid w:val="00CC19E8"/>
    <w:rsid w:val="00CC733B"/>
    <w:rsid w:val="00CD1283"/>
    <w:rsid w:val="00CD591E"/>
    <w:rsid w:val="00CD6BCB"/>
    <w:rsid w:val="00CD7FBA"/>
    <w:rsid w:val="00CE0921"/>
    <w:rsid w:val="00CE3BC3"/>
    <w:rsid w:val="00CE43F1"/>
    <w:rsid w:val="00CE4D02"/>
    <w:rsid w:val="00CE5E42"/>
    <w:rsid w:val="00CE5E68"/>
    <w:rsid w:val="00CF2248"/>
    <w:rsid w:val="00CF2F75"/>
    <w:rsid w:val="00CF43C9"/>
    <w:rsid w:val="00CF4860"/>
    <w:rsid w:val="00CF64DA"/>
    <w:rsid w:val="00D00517"/>
    <w:rsid w:val="00D01493"/>
    <w:rsid w:val="00D01C05"/>
    <w:rsid w:val="00D0452B"/>
    <w:rsid w:val="00D050A9"/>
    <w:rsid w:val="00D12BBB"/>
    <w:rsid w:val="00D12E0A"/>
    <w:rsid w:val="00D17ADD"/>
    <w:rsid w:val="00D252AA"/>
    <w:rsid w:val="00D35824"/>
    <w:rsid w:val="00D359DA"/>
    <w:rsid w:val="00D41727"/>
    <w:rsid w:val="00D460B5"/>
    <w:rsid w:val="00D528C2"/>
    <w:rsid w:val="00D5302D"/>
    <w:rsid w:val="00D56EE0"/>
    <w:rsid w:val="00D56F04"/>
    <w:rsid w:val="00D5794D"/>
    <w:rsid w:val="00D613F3"/>
    <w:rsid w:val="00D6419C"/>
    <w:rsid w:val="00D64284"/>
    <w:rsid w:val="00D655DC"/>
    <w:rsid w:val="00D65C61"/>
    <w:rsid w:val="00D667A8"/>
    <w:rsid w:val="00D67E65"/>
    <w:rsid w:val="00D70BFF"/>
    <w:rsid w:val="00D70D22"/>
    <w:rsid w:val="00D76BCB"/>
    <w:rsid w:val="00D80336"/>
    <w:rsid w:val="00D82A14"/>
    <w:rsid w:val="00D850B8"/>
    <w:rsid w:val="00D8597A"/>
    <w:rsid w:val="00D94EDF"/>
    <w:rsid w:val="00DA253D"/>
    <w:rsid w:val="00DA74A0"/>
    <w:rsid w:val="00DB0AD4"/>
    <w:rsid w:val="00DB211C"/>
    <w:rsid w:val="00DB26B9"/>
    <w:rsid w:val="00DB2BC5"/>
    <w:rsid w:val="00DB646F"/>
    <w:rsid w:val="00DB68DD"/>
    <w:rsid w:val="00DC064F"/>
    <w:rsid w:val="00DD0176"/>
    <w:rsid w:val="00DD280C"/>
    <w:rsid w:val="00DE03EF"/>
    <w:rsid w:val="00DE1B98"/>
    <w:rsid w:val="00DE3C4E"/>
    <w:rsid w:val="00DE460F"/>
    <w:rsid w:val="00DE4A02"/>
    <w:rsid w:val="00DE772E"/>
    <w:rsid w:val="00DF1906"/>
    <w:rsid w:val="00DF4815"/>
    <w:rsid w:val="00DF4851"/>
    <w:rsid w:val="00DF5232"/>
    <w:rsid w:val="00DF71B6"/>
    <w:rsid w:val="00E01029"/>
    <w:rsid w:val="00E02150"/>
    <w:rsid w:val="00E021DE"/>
    <w:rsid w:val="00E02E5B"/>
    <w:rsid w:val="00E073BF"/>
    <w:rsid w:val="00E07558"/>
    <w:rsid w:val="00E106EB"/>
    <w:rsid w:val="00E13088"/>
    <w:rsid w:val="00E1439F"/>
    <w:rsid w:val="00E1449E"/>
    <w:rsid w:val="00E15A41"/>
    <w:rsid w:val="00E17134"/>
    <w:rsid w:val="00E22FCA"/>
    <w:rsid w:val="00E24007"/>
    <w:rsid w:val="00E24BE1"/>
    <w:rsid w:val="00E26FCC"/>
    <w:rsid w:val="00E27A49"/>
    <w:rsid w:val="00E30500"/>
    <w:rsid w:val="00E379A9"/>
    <w:rsid w:val="00E4369B"/>
    <w:rsid w:val="00E44C5E"/>
    <w:rsid w:val="00E46D0F"/>
    <w:rsid w:val="00E46D2F"/>
    <w:rsid w:val="00E53CF4"/>
    <w:rsid w:val="00E53EA9"/>
    <w:rsid w:val="00E543FB"/>
    <w:rsid w:val="00E54F2B"/>
    <w:rsid w:val="00E6012F"/>
    <w:rsid w:val="00E60449"/>
    <w:rsid w:val="00E613F8"/>
    <w:rsid w:val="00E61773"/>
    <w:rsid w:val="00E65390"/>
    <w:rsid w:val="00E7217C"/>
    <w:rsid w:val="00E72878"/>
    <w:rsid w:val="00E74694"/>
    <w:rsid w:val="00E74E05"/>
    <w:rsid w:val="00E759AD"/>
    <w:rsid w:val="00E76170"/>
    <w:rsid w:val="00E814A4"/>
    <w:rsid w:val="00E828C0"/>
    <w:rsid w:val="00E82FF5"/>
    <w:rsid w:val="00E83D37"/>
    <w:rsid w:val="00E85D73"/>
    <w:rsid w:val="00E87A42"/>
    <w:rsid w:val="00E92A87"/>
    <w:rsid w:val="00E96FD8"/>
    <w:rsid w:val="00E97A92"/>
    <w:rsid w:val="00EA0239"/>
    <w:rsid w:val="00EA101D"/>
    <w:rsid w:val="00EA446F"/>
    <w:rsid w:val="00EA71F0"/>
    <w:rsid w:val="00EA7C10"/>
    <w:rsid w:val="00EA7F99"/>
    <w:rsid w:val="00EB0466"/>
    <w:rsid w:val="00EB22DC"/>
    <w:rsid w:val="00EB38B7"/>
    <w:rsid w:val="00EB3D60"/>
    <w:rsid w:val="00EB5D59"/>
    <w:rsid w:val="00EB6958"/>
    <w:rsid w:val="00EC1781"/>
    <w:rsid w:val="00EC19C4"/>
    <w:rsid w:val="00EC1EF3"/>
    <w:rsid w:val="00EC304D"/>
    <w:rsid w:val="00EC5FF7"/>
    <w:rsid w:val="00EC6CA5"/>
    <w:rsid w:val="00EC7A30"/>
    <w:rsid w:val="00EC7F55"/>
    <w:rsid w:val="00ED241F"/>
    <w:rsid w:val="00ED3F94"/>
    <w:rsid w:val="00ED40CC"/>
    <w:rsid w:val="00ED5CC4"/>
    <w:rsid w:val="00ED5DB1"/>
    <w:rsid w:val="00EE05E4"/>
    <w:rsid w:val="00EE2187"/>
    <w:rsid w:val="00EE3637"/>
    <w:rsid w:val="00EF254A"/>
    <w:rsid w:val="00EF3869"/>
    <w:rsid w:val="00EF5011"/>
    <w:rsid w:val="00F05934"/>
    <w:rsid w:val="00F05CE0"/>
    <w:rsid w:val="00F122B7"/>
    <w:rsid w:val="00F1230C"/>
    <w:rsid w:val="00F17749"/>
    <w:rsid w:val="00F211B7"/>
    <w:rsid w:val="00F22010"/>
    <w:rsid w:val="00F24001"/>
    <w:rsid w:val="00F24C2A"/>
    <w:rsid w:val="00F30362"/>
    <w:rsid w:val="00F3059F"/>
    <w:rsid w:val="00F314F2"/>
    <w:rsid w:val="00F31A51"/>
    <w:rsid w:val="00F32AEA"/>
    <w:rsid w:val="00F3448A"/>
    <w:rsid w:val="00F34638"/>
    <w:rsid w:val="00F36439"/>
    <w:rsid w:val="00F367FC"/>
    <w:rsid w:val="00F374ED"/>
    <w:rsid w:val="00F42CDB"/>
    <w:rsid w:val="00F42F73"/>
    <w:rsid w:val="00F44131"/>
    <w:rsid w:val="00F452A1"/>
    <w:rsid w:val="00F45E12"/>
    <w:rsid w:val="00F50B41"/>
    <w:rsid w:val="00F53352"/>
    <w:rsid w:val="00F54A5F"/>
    <w:rsid w:val="00F579D9"/>
    <w:rsid w:val="00F6256D"/>
    <w:rsid w:val="00F6310E"/>
    <w:rsid w:val="00F6341C"/>
    <w:rsid w:val="00F63B2B"/>
    <w:rsid w:val="00F66B74"/>
    <w:rsid w:val="00F72F07"/>
    <w:rsid w:val="00F74D5D"/>
    <w:rsid w:val="00F7544C"/>
    <w:rsid w:val="00F865B5"/>
    <w:rsid w:val="00F9145A"/>
    <w:rsid w:val="00F9251D"/>
    <w:rsid w:val="00F94F68"/>
    <w:rsid w:val="00F95C88"/>
    <w:rsid w:val="00FA05B7"/>
    <w:rsid w:val="00FA29D5"/>
    <w:rsid w:val="00FA5E6C"/>
    <w:rsid w:val="00FA613C"/>
    <w:rsid w:val="00FA6CCD"/>
    <w:rsid w:val="00FB1BB4"/>
    <w:rsid w:val="00FB31F9"/>
    <w:rsid w:val="00FB390F"/>
    <w:rsid w:val="00FB57B6"/>
    <w:rsid w:val="00FB589D"/>
    <w:rsid w:val="00FB6155"/>
    <w:rsid w:val="00FB6A0D"/>
    <w:rsid w:val="00FC223C"/>
    <w:rsid w:val="00FC2A99"/>
    <w:rsid w:val="00FC2E1C"/>
    <w:rsid w:val="00FC4FD0"/>
    <w:rsid w:val="00FC5873"/>
    <w:rsid w:val="00FC7EF3"/>
    <w:rsid w:val="00FD2C90"/>
    <w:rsid w:val="00FD399B"/>
    <w:rsid w:val="00FD4139"/>
    <w:rsid w:val="00FD631E"/>
    <w:rsid w:val="00FE5AC8"/>
    <w:rsid w:val="00FE6BF0"/>
    <w:rsid w:val="00FE6C6B"/>
    <w:rsid w:val="00FF4DA2"/>
    <w:rsid w:val="00FF63B7"/>
    <w:rsid w:val="00FF6D71"/>
    <w:rsid w:val="00FF6DB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46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68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8D4"/>
  </w:style>
  <w:style w:type="paragraph" w:styleId="a5">
    <w:name w:val="footer"/>
    <w:basedOn w:val="a"/>
    <w:link w:val="a6"/>
    <w:uiPriority w:val="99"/>
    <w:semiHidden/>
    <w:unhideWhenUsed/>
    <w:rsid w:val="00926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8D4"/>
  </w:style>
  <w:style w:type="paragraph" w:styleId="a7">
    <w:name w:val="Body Text"/>
    <w:basedOn w:val="a"/>
    <w:link w:val="a8"/>
    <w:rsid w:val="00486CD8"/>
    <w:pPr>
      <w:ind w:firstLine="0"/>
    </w:pPr>
    <w:rPr>
      <w:kern w:val="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86CD8"/>
    <w:rPr>
      <w:kern w:val="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472F370D8CE583CF21C33F336FB76DF416C59139A0L" TargetMode="External"/><Relationship Id="rId13" Type="http://schemas.openxmlformats.org/officeDocument/2006/relationships/hyperlink" Target="consultantplus://offline/ref=F5C986FF722FF4DB91B7472F370D8CE583CF21C53F356FB76DF416C59190BD9B6F3D0D5C30ABL" TargetMode="External"/><Relationship Id="rId18" Type="http://schemas.openxmlformats.org/officeDocument/2006/relationships/hyperlink" Target="consultantplus://offline/ref=F5C986FF722FF4DB91B759222161D1ED8AC179C93A3265E431AB4D98C699B7CC2872541B4FB829B5B1E64839AD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C986FF722FF4DB91B7472F370D8CE583CC26CD35376FB76DF416C59139A0L" TargetMode="External"/><Relationship Id="rId12" Type="http://schemas.openxmlformats.org/officeDocument/2006/relationships/hyperlink" Target="consultantplus://offline/ref=F5C986FF722FF4DB91B7472F370D8CE583CF21C53F356FB76DF416C59190BD9B6F3D0D5C30ABL" TargetMode="External"/><Relationship Id="rId17" Type="http://schemas.openxmlformats.org/officeDocument/2006/relationships/hyperlink" Target="consultantplus://offline/ref=F5C986FF722FF4DB91B7472F370D8CE583CC26CD35376FB76DF416C59190BD9B6F3D0D590BB52EB43BA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986FF722FF4DB91B7472F370D8CE583CF21C53F356FB76DF416C59190BD9B6F3D0D5130AC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E4B01A49742343100C1578A38C8FDFC16455E9579EEEFE669B17D37E84018434388141DC353A8bEL" TargetMode="External"/><Relationship Id="rId11" Type="http://schemas.openxmlformats.org/officeDocument/2006/relationships/hyperlink" Target="consultantplus://offline/ref=F5C986FF722FF4DB91B7472F370D8CE583CE2EC339366FB76DF416C59139A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C986FF722FF4DB91B7472F370D8CE583CC26CD35376FB76DF416C59190BD9B6F3D0D590BB52EB43BA5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986FF722FF4DB91B7472F370D8CE583CE2FC13E356FB76DF416C59139A0L" TargetMode="External"/><Relationship Id="rId19" Type="http://schemas.openxmlformats.org/officeDocument/2006/relationships/hyperlink" Target="consultantplus://offline/ref=F5C986FF722FF4DB91B759222161D1ED8AC179C93A3265E431AB4D98C699B7CC2872541B4FB829B5B1E44639A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986FF722FF4DB91B7472F370D8CE583CF21C53F356FB76DF416C59139A0L" TargetMode="External"/><Relationship Id="rId14" Type="http://schemas.openxmlformats.org/officeDocument/2006/relationships/hyperlink" Target="http://www.mar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3606</Words>
  <Characters>33851</Characters>
  <Application>Microsoft Office Word</Application>
  <DocSecurity>0</DocSecurity>
  <Lines>282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гундоровавм</cp:lastModifiedBy>
  <cp:revision>12</cp:revision>
  <cp:lastPrinted>2014-09-25T08:47:00Z</cp:lastPrinted>
  <dcterms:created xsi:type="dcterms:W3CDTF">2014-05-30T11:04:00Z</dcterms:created>
  <dcterms:modified xsi:type="dcterms:W3CDTF">2014-09-25T08:48:00Z</dcterms:modified>
</cp:coreProperties>
</file>