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EA" w:rsidRDefault="00C65DEA" w:rsidP="00C65DEA">
      <w:pPr>
        <w:pStyle w:val="aa"/>
        <w:spacing w:line="300" w:lineRule="exact"/>
        <w:jc w:val="center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65DEA" w:rsidRDefault="00C65DEA" w:rsidP="00C65DEA">
      <w:pPr>
        <w:pStyle w:val="aa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65DEA" w:rsidRDefault="00C65DEA" w:rsidP="00C65DEA">
      <w:pPr>
        <w:pStyle w:val="aa"/>
        <w:spacing w:line="30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65DEA" w:rsidRDefault="00C65DEA" w:rsidP="00C65DEA">
      <w:pPr>
        <w:pStyle w:val="aa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65DEA" w:rsidRDefault="00C65DEA" w:rsidP="00C65DEA">
      <w:pPr>
        <w:pStyle w:val="aa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от  28.10.2014 г.  № 2656-н</w:t>
      </w:r>
    </w:p>
    <w:p w:rsid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4EF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4EFA">
        <w:rPr>
          <w:rFonts w:ascii="Times New Roman" w:hAnsi="Times New Roman" w:cs="Times New Roman"/>
          <w:bCs/>
          <w:sz w:val="28"/>
          <w:szCs w:val="28"/>
        </w:rPr>
        <w:t xml:space="preserve">представления муниципальной услуги «Согласование 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4EFA">
        <w:rPr>
          <w:rFonts w:ascii="Times New Roman" w:hAnsi="Times New Roman" w:cs="Times New Roman"/>
          <w:bCs/>
          <w:sz w:val="28"/>
          <w:szCs w:val="28"/>
        </w:rPr>
        <w:t xml:space="preserve">переустройства и (или) перепланировки жилого помещения» 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руководствуясь Уставом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F4EF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3" w:history="1">
        <w:r w:rsidRPr="002F4EF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"Согласование переустройства и (или) перепланировки жилого помещения" (прилагается).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4EF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Чирскова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>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F4E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от 26.12.2013 г. № 3492-н об утверждении административного регламента предоставления муниципальной услуги «Выдача решений о согласовании переустройства и (или) перепланировки жилого помещения» считать утратившим силу.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  <w:t xml:space="preserve">         О.А. Тополь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EA" w:rsidRDefault="00C65DE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EA" w:rsidRDefault="00C65DE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EA" w:rsidRDefault="00C65DE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EA" w:rsidRDefault="00C65DE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EA" w:rsidRPr="002F4EFA" w:rsidRDefault="00C65DE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2F4E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4EFA" w:rsidRPr="002F4EFA" w:rsidRDefault="002F4EFA" w:rsidP="0001224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F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2F4EFA" w:rsidRPr="002F4EFA" w:rsidRDefault="002F4EFA" w:rsidP="0001224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от </w:t>
      </w:r>
      <w:r w:rsidR="00C65DEA">
        <w:rPr>
          <w:rFonts w:ascii="Times New Roman" w:hAnsi="Times New Roman" w:cs="Times New Roman"/>
          <w:sz w:val="28"/>
          <w:szCs w:val="28"/>
        </w:rPr>
        <w:t>28.10.2014 г. № 2656-н</w:t>
      </w:r>
    </w:p>
    <w:p w:rsidR="002F4EFA" w:rsidRPr="002F4EFA" w:rsidRDefault="002F4EFA" w:rsidP="0001224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33"/>
      <w:bookmarkEnd w:id="2"/>
      <w:r w:rsidRPr="002F4EF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EF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"СОГЛАСОВАНИЕ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EFA">
        <w:rPr>
          <w:rFonts w:ascii="Times New Roman" w:hAnsi="Times New Roman" w:cs="Times New Roman"/>
          <w:bCs/>
          <w:sz w:val="28"/>
          <w:szCs w:val="28"/>
        </w:rPr>
        <w:t>ПЕРЕУСТРОЙСТВА И (ИЛИ) ПЕРЕПЛАНИРОВКИ ЖИЛОГО ПОМЕЩЕНИЯ"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2F4EF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"Согласование переустройства и (или) перепланировки жилого помещения" (далее - регламент) устанавливает порядок и стандарт предоставления муниципальной услуги по согласованию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2F4EF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2F4EFA">
        <w:rPr>
          <w:rFonts w:ascii="Times New Roman" w:hAnsi="Times New Roman" w:cs="Times New Roman"/>
          <w:sz w:val="28"/>
          <w:szCs w:val="28"/>
        </w:rPr>
        <w:t>2.1. Наименование муниципальной услуги "Согласование переустройства и (или) перепланировки жилого помещения" (далее - муниципальная услуга).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намерения осуществлять переустройство и (или) перепланировку жилого помещения, правообладателями которого являются (далее - заявители).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От имени заявителя могут выступать его уполномоченные представители.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отделом строительства и архитектуры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отдела строительства и архитектуры администрации: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413009, г. Маркс, просп. Ленина, 20, к. 23.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Телефон для справок:8(84567)5-16-07.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График работы: с 8.00 ч. до 17.00 ч., обед с 13.00 ч. до 14.00 ч. Выходные дни: суббота, воскресенье.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График приема посетителей: понедельник, среда с 08.00 ч. до 12.00 ч.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согласование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администрацию.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2.5.Представление муниципальной услуги осуществляется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F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правовыми актами: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6" w:history="1">
        <w:r w:rsidRPr="002F4E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N 188-ФЗ (первоначальный текст опубликован в официальных изданиях "Российская газета" от 12 января 2005 г. N 1, "Парламентская газета" от 15 января 2005 г. N 7-8, "Собрание законодательства Российской Федерации" от 3 января 2005 г. N 1 (часть I) ст. 14);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7" w:history="1">
        <w:r w:rsidRPr="002F4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8 мая 2006 г. N 19, ст. 2060);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F4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(текст опубликован в изданиях "Российская газета" от 29 июля 2006 N 165, "Собрание законодательства Российской Федерации" от 31 июля 2006 г. N 31 (1 ч.), ст. 3451, "Парламентская газета" от 3 августа 2006 г. N 126-127);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2F4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"Собрание законодательства Российской Федерации" от 2 августа 2010 г. N 31);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F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2F4EF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(первоначальный текст документа опубликован в изданиях "Российская газета" от 6 мая 2005 N 95, "Собрание законодательства Российской Федерации" от 9 мая 2005 г. N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19, ст. 1812);</w:t>
      </w:r>
      <w:proofErr w:type="gramEnd"/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распоряжением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24.05.2013 года № 270-р «Об утверждении Инструкции по делопроизводству в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и ее структурных подразделениях»;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F4EFA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от 17.05.2013 года № 236-р «Об утверждении Положения об отдел строительства и архитектуры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r w:rsidRPr="002F4EFA">
        <w:rPr>
          <w:rFonts w:ascii="Times New Roman" w:hAnsi="Times New Roman" w:cs="Times New Roman"/>
          <w:sz w:val="28"/>
          <w:szCs w:val="28"/>
        </w:rPr>
        <w:t xml:space="preserve">2.6.1. Заявители предоставляют </w:t>
      </w:r>
      <w:hyperlink w:anchor="Par210" w:history="1">
        <w:r w:rsidRPr="002F4EF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помещения (приложение N 1 к регламенту).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 заявлению о переустройстве и (или) перепланировке жилого помещения (далее заявление) прилагаются копии следующих документов: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2F4EFA">
        <w:rPr>
          <w:rFonts w:ascii="Times New Roman" w:hAnsi="Times New Roman" w:cs="Times New Roman"/>
          <w:sz w:val="28"/>
          <w:szCs w:val="28"/>
        </w:rPr>
        <w:t xml:space="preserve">1. Правоустанавливающие документы на переустраиваемое и (или)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жилое помещение.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2F4EFA">
        <w:rPr>
          <w:rFonts w:ascii="Times New Roman" w:hAnsi="Times New Roman" w:cs="Times New Roman"/>
          <w:sz w:val="28"/>
          <w:szCs w:val="28"/>
        </w:rPr>
        <w:t xml:space="preserve">2.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  <w:bookmarkStart w:id="9" w:name="Par73"/>
      <w:bookmarkEnd w:id="9"/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 Технический паспорт переустраиваемого и (или)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4"/>
      <w:bookmarkEnd w:id="10"/>
      <w:r w:rsidRPr="002F4EFA">
        <w:rPr>
          <w:rFonts w:ascii="Times New Roman" w:hAnsi="Times New Roman" w:cs="Times New Roman"/>
          <w:sz w:val="28"/>
          <w:szCs w:val="28"/>
        </w:rPr>
        <w:t xml:space="preserve">4.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договора социального найма (в случае, если заявителем является уполномоченный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5"/>
      <w:bookmarkEnd w:id="11"/>
      <w:r w:rsidRPr="002F4EFA">
        <w:rPr>
          <w:rFonts w:ascii="Times New Roman" w:hAnsi="Times New Roman" w:cs="Times New Roman"/>
          <w:sz w:val="28"/>
          <w:szCs w:val="28"/>
        </w:rPr>
        <w:t xml:space="preserve">5.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>котором оно находится, является памятником архитектуры, истории или культуры.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6"/>
      <w:bookmarkEnd w:id="12"/>
      <w:r w:rsidRPr="002F4EFA">
        <w:rPr>
          <w:rFonts w:ascii="Times New Roman" w:hAnsi="Times New Roman" w:cs="Times New Roman"/>
          <w:sz w:val="28"/>
          <w:szCs w:val="28"/>
        </w:rPr>
        <w:t xml:space="preserve">6. Документ, подтверждающий согласие, на обработку персональных данных, предусмотренный </w:t>
      </w:r>
      <w:hyperlink r:id="rId11" w:history="1">
        <w:r w:rsidRPr="002F4EFA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7"/>
      <w:bookmarkEnd w:id="13"/>
      <w:r w:rsidRPr="002F4EFA">
        <w:rPr>
          <w:rFonts w:ascii="Times New Roman" w:hAnsi="Times New Roman" w:cs="Times New Roman"/>
          <w:sz w:val="28"/>
          <w:szCs w:val="28"/>
        </w:rPr>
        <w:t xml:space="preserve">2.6.2. Заявитель вправе не представлять документы, предусмотренные </w:t>
      </w:r>
      <w:hyperlink w:anchor="Par71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" w:history="1">
        <w:r w:rsidRPr="002F4E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2F4E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2F4EFA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самостоятельно.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0"/>
      <w:bookmarkEnd w:id="14"/>
      <w:r w:rsidRPr="002F4EFA">
        <w:rPr>
          <w:rFonts w:ascii="Times New Roman" w:hAnsi="Times New Roman" w:cs="Times New Roman"/>
          <w:sz w:val="28"/>
          <w:szCs w:val="28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представление документов лицом, не соответствующим статусу заявителя, определенному </w:t>
      </w:r>
      <w:hyperlink w:anchor="Par47" w:history="1">
        <w:r w:rsidRPr="002F4EF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ar210" w:history="1">
        <w:r w:rsidRPr="002F4EF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N 1.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 (в согласовании переустройства и (или) перепланировки).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случае: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предусмотренных </w:t>
      </w:r>
      <w:hyperlink w:anchor="Par68" w:history="1">
        <w:r w:rsidRPr="002F4E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 с учетом </w:t>
      </w:r>
      <w:hyperlink w:anchor="Par77" w:history="1">
        <w:r w:rsidRPr="002F4EFA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Pr="002F4EFA">
        <w:rPr>
          <w:rFonts w:ascii="Times New Roman" w:hAnsi="Times New Roman" w:cs="Times New Roman"/>
          <w:sz w:val="28"/>
          <w:szCs w:val="28"/>
        </w:rPr>
        <w:t>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ar71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2F4E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2F4EFA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безвозмездно.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составляет один день.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2.12.1. Вход в отдел строительства и архитектуры администрации муниципального района оформляется вывеской с указанием основных реквизитов отдела и оборудуется кнопкой вызова персонала для лиц с ограниченными возможностями здоровья.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2.12.2. Непосредственно в здании администрации размещается схема расположения структурных подразделений с номерами кабинетов, а также график работы специалистов.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2.12.3. Для ожидания приема заявителям отводится специальное место,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>оборудованное стульями, столами (стойками) для оформления документов, стендами.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2.13. На стенде размещается следующая информация: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района, отдела строительства и архитектуры администрации, телефоны, график работы, фамилии, имена, отчества специалистов;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в устной форме на личном приеме или посредством телефонной связи;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в письменной форме по письменному запросу заявителя в адрес администрации;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в сети Интернет на официальном сайте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района- </w:t>
      </w:r>
      <w:hyperlink r:id="rId12" w:history="1">
        <w:r w:rsidRPr="002F4E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F4E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F4EF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marks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sarm</w:t>
      </w:r>
      <w:proofErr w:type="spellEnd"/>
      <w:r w:rsidRPr="002F4E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F4E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также на едином портале государственных и муниципальных услуг -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>, и на стендах в местах ее предоставления.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на стенде, расположенном в администрации;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2.14.2. Информирование (консультирование) проводится специалистами отдела строительства и архитектуры по всем вопросам предоставления муниципальной услуги, в том числе: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времени приема заявителей;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порядка обжалования действий (бездействия) и решений, осуществляемых и принимаемых при предоставлении муниципальной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многофункциональных центрах и в электронной форме.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Заявление может быть подано через многофункциональный центр, а также через единый портал государственных и муниципальных услуг -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34"/>
      <w:bookmarkEnd w:id="15"/>
      <w:r w:rsidRPr="002F4EF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к нему;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оформление постановления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принятие решения о согласовании переустройства и (или) перепланировки жилого помещения (об отказе в согласовании);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- выдача (направление) распоряжения о согласовании переустройства и (или) перепланировки жилого помещения либо уведомления об отказе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FA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помещения.\</w:t>
      </w:r>
      <w:proofErr w:type="spellEnd"/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В случае подачи заявления через многофункциональный центр специалист многофункционального центра осуществляет выдачу: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расписки в получении документов либо уведомления об отказе в приеме документов;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распоряжения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(если иной способ получения не указан заявителем).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3.1.1. В случае обращения заявителя через Единый портал: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регистрация заявления осуществляется специалистом отдела строительства и архитектуры не позднее первого рабочего дня, следующего за днем поступления заявления;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- информирование заявителя о ходе предоставления муниципальной услуги осуществляется через Единый портал.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 к нему.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3.2.1. Основанием для начала исполнения административной процедуры является обращение заявителя в администрацию.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3.2.2. При отсутствии оснований, предусмотренных </w:t>
      </w:r>
      <w:hyperlink w:anchor="Par80" w:history="1">
        <w:r w:rsidRPr="002F4EFA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 на прием документов, регистрирует заявление и выдает заявителю расписку в получении документов с указанием их перечня и даты их получения.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уполномоченный на прием документов, оформляет </w:t>
      </w:r>
      <w:hyperlink w:anchor="Par353" w:history="1">
        <w:r w:rsidRPr="002F4EF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3.2.3. Зарегистрированное заявление с приложенным пакетом документов направляется главе администрации для резолюции.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главой администрации.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3.2.5. Максимальный срок исполнения данной административной процедуры составляет три дня со дня поступления заявления в отдел.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3.3. Рассмотрение представленных документов и оформление распоряжения о согласовании переустройства и (или) перепланировки жилого помещения,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3.3.2. В день поступления заявления специалист осуществляет проверку наличия документов, предусмотренных </w:t>
      </w:r>
      <w:hyperlink w:anchor="Par68" w:history="1">
        <w:r w:rsidRPr="002F4EFA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 учетом </w:t>
      </w:r>
      <w:hyperlink w:anchor="Par77" w:history="1">
        <w:r w:rsidRPr="002F4EFA">
          <w:rPr>
            <w:rFonts w:ascii="Times New Roman" w:hAnsi="Times New Roman" w:cs="Times New Roman"/>
            <w:sz w:val="28"/>
            <w:szCs w:val="28"/>
          </w:rPr>
          <w:t>пункта 2.6.2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w:anchor="Par71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2F4E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2F4EFA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При отсутствии документов, указанных в </w:t>
      </w:r>
      <w:hyperlink w:anchor="Par72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подпункте 2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При отсутствии документов, предусмотренных </w:t>
      </w:r>
      <w:hyperlink w:anchor="Par72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 w:rsidRPr="002F4EF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6" w:history="1">
        <w:r w:rsidRPr="002F4EFA">
          <w:rPr>
            <w:rFonts w:ascii="Times New Roman" w:hAnsi="Times New Roman" w:cs="Times New Roman"/>
            <w:sz w:val="28"/>
            <w:szCs w:val="28"/>
          </w:rPr>
          <w:t>6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ar71" w:history="1">
        <w:r w:rsidRPr="002F4EF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" w:history="1">
        <w:r w:rsidRPr="002F4E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2F4EFA">
          <w:rPr>
            <w:rFonts w:ascii="Times New Roman" w:hAnsi="Times New Roman" w:cs="Times New Roman"/>
            <w:sz w:val="28"/>
            <w:szCs w:val="28"/>
          </w:rPr>
          <w:t>5 пункта 2.6.1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регламента, специалист предлагает заявителю в течение 15 рабочих дней представить указанные документы.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Если по истечении указанного срока заявителем документы не представлены, специалист в течение дня, оформляет уведомление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3.3.3. При поступлении ответа на межведомственный запрос, а также на основании информации, имеющейся в архиве отдела, специалист проводит экспертизу документов на наличие оснований для оформления распоряжения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3.3.5. Специалист оформляет постановление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Марсксовского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с указанием причин отказа.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3.3.6. Оформленное постановление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главой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3.3.7. Максимальный срок исполнения данной административной процедуры составляет 34 дня с момента поступления заявления специалисту.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3.4. Принятие решения о согласовании (об отказе в согласовании)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оформленное и согласованное постановление администрации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3.4.2. Подписанное главой администрации постановление администрации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является принятым решением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3.4.3. Максимальный срок исполнения данной административной процедуры составляет восемь дней с момента оформления и согласования распоряжения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3.5. Выдача (направление) постановления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3.5.1. Основанием для начала исполнения административной процедуры является поступление специалисту подписанного постановления главой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3.5.2. Специалист в день получения подписанного постановления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3.5.3. Прибывший для получения постановления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постановления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3.5.5. Максимальный срок исполнения данной административной </w:t>
      </w:r>
      <w:r w:rsidRPr="002F4EFA">
        <w:rPr>
          <w:rFonts w:ascii="Times New Roman" w:hAnsi="Times New Roman" w:cs="Times New Roman"/>
          <w:sz w:val="28"/>
          <w:szCs w:val="28"/>
        </w:rPr>
        <w:lastRenderedPageBreak/>
        <w:t>процедуры составляет три дня с момента поступления специалисту подписанного главой администрации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80"/>
      <w:bookmarkEnd w:id="16"/>
      <w:r w:rsidRPr="002F4EF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регламента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отдела строительства и архитектуры администрации.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89"/>
      <w:bookmarkEnd w:id="17"/>
      <w:r w:rsidRPr="002F4EF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Жалоба заявителей подается и рассматривается в порядке определенном постановлением администрации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района от 07.04.2014 г. № 657-н «Об особенностях подачи и рассмотрения жалоб на решения и действия (бездействия) органов местного самоуправления и их должностных услуг, муниципальных служащих». 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</w:r>
      <w:r w:rsidRPr="002F4EFA">
        <w:rPr>
          <w:rFonts w:ascii="Times New Roman" w:hAnsi="Times New Roman" w:cs="Times New Roman"/>
          <w:sz w:val="28"/>
          <w:szCs w:val="28"/>
        </w:rPr>
        <w:tab/>
        <w:t xml:space="preserve">       В.В.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6" w:rsidRDefault="00012246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6" w:rsidRDefault="00012246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6" w:rsidRDefault="00012246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46" w:rsidRPr="002F4EFA" w:rsidRDefault="00012246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00"/>
      <w:bookmarkEnd w:id="18"/>
      <w:r w:rsidRPr="002F4EF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tabs>
          <w:tab w:val="left" w:pos="5812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F4EFA" w:rsidRPr="002F4EFA" w:rsidRDefault="002F4EFA" w:rsidP="002F4EFA">
      <w:pPr>
        <w:pStyle w:val="ConsPlusNonformat"/>
        <w:tabs>
          <w:tab w:val="left" w:pos="5812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F4E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F4EFA" w:rsidRPr="002F4EFA" w:rsidRDefault="002F4EFA" w:rsidP="002F4EFA">
      <w:pPr>
        <w:pStyle w:val="ConsPlusNonformat"/>
        <w:tabs>
          <w:tab w:val="left" w:pos="5812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района</w:t>
      </w: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10"/>
      <w:bookmarkEnd w:id="19"/>
      <w:r w:rsidRPr="002F4EFA">
        <w:rPr>
          <w:rFonts w:ascii="Times New Roman" w:hAnsi="Times New Roman" w:cs="Times New Roman"/>
          <w:sz w:val="28"/>
          <w:szCs w:val="28"/>
        </w:rPr>
        <w:t>Заявление</w:t>
      </w: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о выдаче разрешения на переустройство и (или)</w:t>
      </w:r>
    </w:p>
    <w:p w:rsidR="002F4EFA" w:rsidRPr="002F4EFA" w:rsidRDefault="002F4EFA" w:rsidP="002F4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перепланировку жилого помещения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от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(указывается наниматель либо арендатор, либо собственник жилого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помещения, либо собственники жилого помещения, находящегося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EFA">
        <w:rPr>
          <w:rFonts w:ascii="Times New Roman" w:hAnsi="Times New Roman" w:cs="Times New Roman"/>
          <w:sz w:val="24"/>
          <w:szCs w:val="24"/>
        </w:rPr>
        <w:t xml:space="preserve"> общей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 собственности двух и более лиц, в случае, если ни один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из собственников либо иных лиц не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2F4EFA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F4EFA">
        <w:rPr>
          <w:rFonts w:ascii="Times New Roman" w:hAnsi="Times New Roman" w:cs="Times New Roman"/>
          <w:sz w:val="24"/>
          <w:szCs w:val="24"/>
        </w:rPr>
        <w:t xml:space="preserve"> представлять их интересы)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Примечание.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Для физических лиц указываются: фамилия, имя, отчество, реквизиты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документа, удостоверяющего личность (серия, номер, кем и когда выдан),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место  жительства,  номер  телефона; для представителя физического лица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 правомочия и</w:t>
      </w:r>
      <w:r w:rsidR="00012246">
        <w:rPr>
          <w:rFonts w:ascii="Times New Roman" w:hAnsi="Times New Roman" w:cs="Times New Roman"/>
          <w:sz w:val="28"/>
          <w:szCs w:val="28"/>
        </w:rPr>
        <w:t xml:space="preserve"> </w:t>
      </w:r>
      <w:r w:rsidRPr="002F4EFA">
        <w:rPr>
          <w:rFonts w:ascii="Times New Roman" w:hAnsi="Times New Roman" w:cs="Times New Roman"/>
          <w:sz w:val="28"/>
          <w:szCs w:val="28"/>
        </w:rPr>
        <w:t>прилагаемого к</w:t>
      </w:r>
      <w:r w:rsidR="00012246">
        <w:rPr>
          <w:rFonts w:ascii="Times New Roman" w:hAnsi="Times New Roman" w:cs="Times New Roman"/>
          <w:sz w:val="28"/>
          <w:szCs w:val="28"/>
        </w:rPr>
        <w:t xml:space="preserve"> </w:t>
      </w:r>
      <w:r w:rsidRPr="002F4EFA">
        <w:rPr>
          <w:rFonts w:ascii="Times New Roman" w:hAnsi="Times New Roman" w:cs="Times New Roman"/>
          <w:sz w:val="28"/>
          <w:szCs w:val="28"/>
        </w:rPr>
        <w:t>заявлению.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Место нахождения жилого помещения: 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(указывается полный адрес: субъект Российской Федерации, муниципальное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образование, поселение, улица, дом, корпус, строение, квартира (комната                             подъезд, этаж)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lastRenderedPageBreak/>
        <w:t xml:space="preserve">    Собственник (и) жилого помещения: 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Прошу разрешить 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(переустройство, перепланировку, переустройство и перепланировку - нужное  указать)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жилого помещения, занимаемого на основании 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(права собственности, договора найма, договора аренды -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F4EFA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согласно прилагаемому проекту (проектной документации) переустройства и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(или) перепланировки жилого помещения.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"____" 20_________  г.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"____" 20__________ г.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________ часов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в дни.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осуществить  ремонтно-строительные  работы  в  соответствии  с проектом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обеспечить  свободный  доступ  к месту проведения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ремонтно-строительных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осуществить    работы   в   установленные   сроки   и   с   соблюдением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 и  (или)  перепланировку  получено 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совместно  проживающих  совершеннолетних  членов  семьи  нанимателя  жилого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"___" _______ 20___ г. N ____.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041"/>
        <w:gridCol w:w="3402"/>
        <w:gridCol w:w="1417"/>
        <w:gridCol w:w="2098"/>
      </w:tblGrid>
      <w:tr w:rsidR="002F4EFA" w:rsidRPr="002F4EFA" w:rsidTr="002F4EF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w:anchor="Par281" w:history="1">
              <w:r w:rsidRPr="002F4EF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2F4E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2F4EFA" w:rsidRPr="002F4EFA" w:rsidTr="002F4EF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4EFA" w:rsidRPr="002F4EFA" w:rsidTr="002F4EF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FA" w:rsidRPr="002F4EFA" w:rsidRDefault="002F4EFA" w:rsidP="002F4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281"/>
      <w:bookmarkEnd w:id="20"/>
      <w:r w:rsidRPr="002F4EFA">
        <w:rPr>
          <w:rFonts w:ascii="Times New Roman" w:hAnsi="Times New Roman" w:cs="Times New Roman"/>
          <w:sz w:val="28"/>
          <w:szCs w:val="28"/>
        </w:rPr>
        <w:t xml:space="preserve">    &lt;*&gt; Подписи ставятся  в  присутствии  должностного  лица,  принимающего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1" w:name="_GoBack"/>
      <w:bookmarkEnd w:id="21"/>
    </w:p>
    <w:p w:rsidR="002F4EFA" w:rsidRPr="002F4EFA" w:rsidRDefault="002F4EFA" w:rsidP="00012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документы. В  ином случае  представляется 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 в  письменном  </w:t>
      </w:r>
    </w:p>
    <w:p w:rsidR="002F4EFA" w:rsidRPr="002F4EFA" w:rsidRDefault="002F4EFA" w:rsidP="000122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F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согласие члена семьи,  заверенное  нотариально,  с проставлением отметки об этом в графе 5.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переустраиваемое и (или) </w:t>
      </w:r>
      <w:proofErr w:type="spellStart"/>
      <w:r w:rsidRPr="002F4EF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2F4EFA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(с отметкой: подлинник или нотариально заверенная копия)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2) проект   (проектная   документация)   переустройства   и       (или)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перепланировки жилого помещения на ________ листах;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3)  технический  паспорт  </w:t>
      </w:r>
      <w:proofErr w:type="gramStart"/>
      <w:r w:rsidRPr="002F4EFA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2F4EFA">
        <w:rPr>
          <w:rFonts w:ascii="Times New Roman" w:hAnsi="Times New Roman" w:cs="Times New Roman"/>
          <w:sz w:val="28"/>
          <w:szCs w:val="28"/>
        </w:rPr>
        <w:t xml:space="preserve">  и  (или)  </w:t>
      </w:r>
      <w:proofErr w:type="spellStart"/>
      <w:r w:rsidRPr="002F4EF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жилого помещения на ________ листах;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4)  заключение  органа  по  охране  памятников  архитектуры,  истории и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культуры  о  допустимости  проведения переустройства и (или) перепланировки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F4EFA">
        <w:rPr>
          <w:rFonts w:ascii="Times New Roman" w:hAnsi="Times New Roman" w:cs="Times New Roman"/>
          <w:sz w:val="28"/>
          <w:szCs w:val="28"/>
        </w:rPr>
        <w:t>жилого  помещения (представляется в случаях, если такое жилое помещение или</w:t>
      </w:r>
      <w:proofErr w:type="gramEnd"/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дом,  в котором оно находится, является памятником архитектуры, истории или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культуры) на ________ листах;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5)  документы,  подтверждающие  согласие  временно отсутствующих членов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семьи нанимателя на переустройство и (или) перепланировку жилого помещения,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на _________ листах (при необходимости);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6) иные документы: __________________________________________________________________</w:t>
      </w:r>
    </w:p>
    <w:p w:rsidR="002F4EFA" w:rsidRPr="002F4EFA" w:rsidRDefault="002F4EFA" w:rsidP="002F4EF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4EFA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ar334" w:history="1">
        <w:r w:rsidRPr="002F4EFA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F4EFA">
        <w:rPr>
          <w:rFonts w:ascii="Times New Roman" w:hAnsi="Times New Roman" w:cs="Times New Roman"/>
          <w:sz w:val="28"/>
          <w:szCs w:val="28"/>
        </w:rPr>
        <w:t>: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"____" _____________ 20_____ г. _____________________________________ 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(дата)                 (подпись заявителя)   (расшифровка подписи заявителя)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"____" _____________ 20_____ г. ____________________________________ 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EFA">
        <w:rPr>
          <w:rFonts w:ascii="Times New Roman" w:hAnsi="Times New Roman" w:cs="Times New Roman"/>
          <w:sz w:val="24"/>
          <w:szCs w:val="24"/>
        </w:rPr>
        <w:t>(дата)                  (подпись заявителя)   (расшифровка подписи заявителя)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"____" _____________ 20_____ г. ____________________________________ 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(дата)                  (подпись заявителя)   (расшифровка подписи  заявителя)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</w:t>
      </w:r>
      <w:r w:rsidRPr="002F4EFA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Документы представлены на приеме           "___" _____________ 20___ г.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lastRenderedPageBreak/>
        <w:t xml:space="preserve">    Входящий номер регистрации заявления       № 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 "___" ______________20___ г.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Расписку получил                            "___" ____________ 20___ г.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F4EF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______________ ___________________________________________________ 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</w:t>
      </w:r>
      <w:r w:rsidRPr="002F4EFA">
        <w:rPr>
          <w:rFonts w:ascii="Times New Roman" w:hAnsi="Times New Roman" w:cs="Times New Roman"/>
          <w:sz w:val="24"/>
          <w:szCs w:val="24"/>
        </w:rPr>
        <w:t>должность    Ф.И.О. должностного лица,             подпись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2F4EF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2F4EFA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34"/>
      <w:bookmarkEnd w:id="22"/>
      <w:r w:rsidRPr="002F4EFA">
        <w:rPr>
          <w:rFonts w:ascii="Times New Roman" w:hAnsi="Times New Roman" w:cs="Times New Roman"/>
          <w:sz w:val="28"/>
          <w:szCs w:val="28"/>
        </w:rPr>
        <w:t xml:space="preserve">    &lt;*&gt;  При пользовании жилым помещением на основании договора социального найма  заявление подписывается нанимателем, указанным в договоре в качестве стороны,  при  пользовании  жилым помещением на основании договора аренды - арендатором,  при  пользовании  жилым  помещением  на праве собственности - собственником (собственниками).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344"/>
      <w:bookmarkEnd w:id="23"/>
      <w:r w:rsidRPr="002F4EF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4EFA" w:rsidRPr="002F4EFA" w:rsidRDefault="002F4EFA" w:rsidP="000122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  Ф.И.О. (наименование заявителя): 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регистрации: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</w:t>
      </w:r>
    </w:p>
    <w:p w:rsidR="002F4EFA" w:rsidRPr="002F4EFA" w:rsidRDefault="002F4EFA" w:rsidP="002F4EFA">
      <w:pPr>
        <w:pStyle w:val="ConsPlusNonformat"/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ab/>
        <w:t>__________________________________________________</w:t>
      </w:r>
    </w:p>
    <w:p w:rsidR="002F4EFA" w:rsidRPr="002F4EFA" w:rsidRDefault="002F4EFA" w:rsidP="002F4EFA">
      <w:pPr>
        <w:pStyle w:val="ConsPlusNonformat"/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4" w:name="Par353"/>
      <w:bookmarkEnd w:id="24"/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                   ОБ ОТКАЗЕ В ПРИЕМЕ ДОКУМЕНТОВ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ar80" w:history="1">
        <w:r w:rsidRPr="002F4EFA">
          <w:rPr>
            <w:rFonts w:ascii="Times New Roman" w:hAnsi="Times New Roman" w:cs="Times New Roman"/>
            <w:sz w:val="28"/>
            <w:szCs w:val="28"/>
          </w:rPr>
          <w:t>пункта  2.7</w:t>
        </w:r>
      </w:hyperlink>
      <w:r w:rsidRPr="002F4EFA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</w:t>
      </w:r>
    </w:p>
    <w:p w:rsidR="002F4EFA" w:rsidRPr="002F4EFA" w:rsidRDefault="002F4EFA" w:rsidP="002F4E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муниципальной  услуги  "Предоставление разрешения на перепланировку и (или) переустройство  жилого  помещения"  Вам  отказано  в  приеме  документов последующим основаниям: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4EFA">
        <w:rPr>
          <w:rFonts w:ascii="Times New Roman" w:hAnsi="Times New Roman" w:cs="Times New Roman"/>
          <w:sz w:val="28"/>
          <w:szCs w:val="28"/>
        </w:rPr>
        <w:t>____________________ МП ______________________ _________________________________________________________________</w:t>
      </w:r>
    </w:p>
    <w:p w:rsidR="002F4EFA" w:rsidRPr="002F4EFA" w:rsidRDefault="002F4EFA" w:rsidP="002F4E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EFA">
        <w:rPr>
          <w:rFonts w:ascii="Times New Roman" w:hAnsi="Times New Roman" w:cs="Times New Roman"/>
          <w:sz w:val="24"/>
          <w:szCs w:val="24"/>
        </w:rPr>
        <w:t xml:space="preserve">     (должность)             (подпись)                   (Ф.И.О.)</w:t>
      </w: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EFA" w:rsidRPr="002F4EFA" w:rsidRDefault="002F4EFA" w:rsidP="002F4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FA" w:rsidRPr="002F4EFA" w:rsidRDefault="002F4EFA" w:rsidP="002F4EFA">
      <w:pPr>
        <w:rPr>
          <w:rFonts w:ascii="Times New Roman" w:hAnsi="Times New Roman" w:cs="Times New Roman"/>
          <w:sz w:val="28"/>
          <w:szCs w:val="28"/>
        </w:rPr>
      </w:pPr>
    </w:p>
    <w:p w:rsidR="00B54623" w:rsidRPr="002F4EFA" w:rsidRDefault="00B54623" w:rsidP="002F4EFA">
      <w:pPr>
        <w:rPr>
          <w:szCs w:val="28"/>
        </w:rPr>
      </w:pPr>
    </w:p>
    <w:sectPr w:rsidR="00B54623" w:rsidRPr="002F4EFA" w:rsidSect="001E2C9C"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46" w:rsidRDefault="00012246" w:rsidP="001E2C9C">
      <w:pPr>
        <w:spacing w:after="0" w:line="240" w:lineRule="auto"/>
      </w:pPr>
      <w:r>
        <w:separator/>
      </w:r>
    </w:p>
  </w:endnote>
  <w:endnote w:type="continuationSeparator" w:id="0">
    <w:p w:rsidR="00012246" w:rsidRDefault="00012246" w:rsidP="001E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46" w:rsidRDefault="009F0E7D">
    <w:pPr>
      <w:pStyle w:val="a8"/>
    </w:pPr>
    <w:fldSimple w:instr=" FILENAME  \p  \* MERGEFORMAT ">
      <w:r w:rsidR="00C65DEA">
        <w:rPr>
          <w:noProof/>
        </w:rPr>
        <w:t>\\192.168.0.111\машбюро\2014\постановления\октябрь\Pt161 201014 № 2656-н.docx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46" w:rsidRDefault="00012246" w:rsidP="001E2C9C">
      <w:pPr>
        <w:spacing w:after="0" w:line="240" w:lineRule="auto"/>
      </w:pPr>
      <w:r>
        <w:separator/>
      </w:r>
    </w:p>
  </w:footnote>
  <w:footnote w:type="continuationSeparator" w:id="0">
    <w:p w:rsidR="00012246" w:rsidRDefault="00012246" w:rsidP="001E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15A"/>
    <w:rsid w:val="00012246"/>
    <w:rsid w:val="00053006"/>
    <w:rsid w:val="000715D5"/>
    <w:rsid w:val="00073E38"/>
    <w:rsid w:val="00167AF6"/>
    <w:rsid w:val="001A3D98"/>
    <w:rsid w:val="001E2C9C"/>
    <w:rsid w:val="002E346F"/>
    <w:rsid w:val="002E57F8"/>
    <w:rsid w:val="002F4EFA"/>
    <w:rsid w:val="00353FCB"/>
    <w:rsid w:val="00361332"/>
    <w:rsid w:val="004274A9"/>
    <w:rsid w:val="00490A4A"/>
    <w:rsid w:val="004C5947"/>
    <w:rsid w:val="004C59EB"/>
    <w:rsid w:val="00505216"/>
    <w:rsid w:val="005911BD"/>
    <w:rsid w:val="005C74F9"/>
    <w:rsid w:val="005D18F6"/>
    <w:rsid w:val="005D32C2"/>
    <w:rsid w:val="0060415A"/>
    <w:rsid w:val="00622FE5"/>
    <w:rsid w:val="006547F9"/>
    <w:rsid w:val="0066080D"/>
    <w:rsid w:val="00661227"/>
    <w:rsid w:val="006D7995"/>
    <w:rsid w:val="007106E1"/>
    <w:rsid w:val="007735CD"/>
    <w:rsid w:val="007B10D4"/>
    <w:rsid w:val="00851B79"/>
    <w:rsid w:val="00870EE2"/>
    <w:rsid w:val="008A5B85"/>
    <w:rsid w:val="009129DA"/>
    <w:rsid w:val="00913130"/>
    <w:rsid w:val="009444AB"/>
    <w:rsid w:val="0097292E"/>
    <w:rsid w:val="009F081F"/>
    <w:rsid w:val="009F0E7D"/>
    <w:rsid w:val="00A37F4F"/>
    <w:rsid w:val="00AE092B"/>
    <w:rsid w:val="00AE5938"/>
    <w:rsid w:val="00B20197"/>
    <w:rsid w:val="00B24456"/>
    <w:rsid w:val="00B54623"/>
    <w:rsid w:val="00B9597B"/>
    <w:rsid w:val="00C04ED3"/>
    <w:rsid w:val="00C65DEA"/>
    <w:rsid w:val="00C819D3"/>
    <w:rsid w:val="00C86D51"/>
    <w:rsid w:val="00D15EF1"/>
    <w:rsid w:val="00D666E9"/>
    <w:rsid w:val="00DF124A"/>
    <w:rsid w:val="00F44414"/>
    <w:rsid w:val="00F85F05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4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2F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2C9C"/>
    <w:rPr>
      <w:rFonts w:cstheme="minorBidi"/>
    </w:rPr>
  </w:style>
  <w:style w:type="paragraph" w:styleId="a8">
    <w:name w:val="footer"/>
    <w:basedOn w:val="a"/>
    <w:link w:val="a9"/>
    <w:uiPriority w:val="99"/>
    <w:semiHidden/>
    <w:unhideWhenUsed/>
    <w:rsid w:val="001E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2C9C"/>
    <w:rPr>
      <w:rFonts w:cstheme="minorBidi"/>
    </w:rPr>
  </w:style>
  <w:style w:type="paragraph" w:styleId="aa">
    <w:name w:val="Body Text"/>
    <w:basedOn w:val="a"/>
    <w:link w:val="ab"/>
    <w:rsid w:val="00C65DE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65DE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E4B01A49742343100C1578A38C8FDF5144C599075B3E5EE30BD7F30AEb7L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FE4B01A49742343100C1578A38C8FDF5144D5B9776B3E5EE30BD7F30AEb7L" TargetMode="External"/><Relationship Id="rId12" Type="http://schemas.openxmlformats.org/officeDocument/2006/relationships/hyperlink" Target="http://www.ma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FE4B01A49742343100C1578A38C8FDF515435B9D76B3E5EE30BD7F30AEb7L" TargetMode="External"/><Relationship Id="rId11" Type="http://schemas.openxmlformats.org/officeDocument/2006/relationships/hyperlink" Target="consultantplus://offline/ref=B0FE4B01A49742343100C1578A38C8FDF515435F9676B3E5EE30BD7F30E71F0F440A8410A1bD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FE4B01A49742343100C1578A38C8FDF11542599379EEEFE669B17DA3b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FE4B01A49742343100C1578A38C8FDF515435F9676B3E5EE30BD7F30AEb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3425</Words>
  <Characters>29495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Инара Энверовна</dc:creator>
  <cp:lastModifiedBy>гундоровавм</cp:lastModifiedBy>
  <cp:revision>18</cp:revision>
  <cp:lastPrinted>2014-10-28T07:05:00Z</cp:lastPrinted>
  <dcterms:created xsi:type="dcterms:W3CDTF">2014-05-30T10:32:00Z</dcterms:created>
  <dcterms:modified xsi:type="dcterms:W3CDTF">2014-10-28T07:05:00Z</dcterms:modified>
</cp:coreProperties>
</file>