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6D" w:rsidRDefault="00B5246D" w:rsidP="00B5246D">
      <w:pPr>
        <w:pStyle w:val="af"/>
        <w:widowControl w:val="0"/>
        <w:numPr>
          <w:ilvl w:val="0"/>
          <w:numId w:val="19"/>
        </w:numPr>
        <w:tabs>
          <w:tab w:val="left" w:pos="0"/>
          <w:tab w:val="left" w:pos="360"/>
        </w:tabs>
        <w:suppressAutoHyphens/>
        <w:autoSpaceDN w:val="0"/>
        <w:snapToGrid w:val="0"/>
        <w:spacing w:after="0" w:line="216" w:lineRule="auto"/>
        <w:jc w:val="center"/>
      </w:pPr>
      <w:r>
        <w:t>АДМИНИСТРАЦИЯ МАРКСОВСКОГО МУНИЦИПАЛЬНОГО</w:t>
      </w:r>
    </w:p>
    <w:p w:rsidR="00B5246D" w:rsidRDefault="00B5246D" w:rsidP="00B5246D">
      <w:pPr>
        <w:pStyle w:val="af"/>
        <w:widowControl w:val="0"/>
        <w:numPr>
          <w:ilvl w:val="0"/>
          <w:numId w:val="20"/>
        </w:numPr>
        <w:tabs>
          <w:tab w:val="left" w:pos="0"/>
          <w:tab w:val="left" w:pos="360"/>
        </w:tabs>
        <w:suppressAutoHyphens/>
        <w:autoSpaceDN w:val="0"/>
        <w:snapToGrid w:val="0"/>
        <w:spacing w:after="0" w:line="216" w:lineRule="auto"/>
        <w:jc w:val="center"/>
      </w:pPr>
      <w:r>
        <w:t>РАЙОНА САРАТОВСКОЙ ОБЛАСТИ</w:t>
      </w:r>
    </w:p>
    <w:p w:rsidR="00B5246D" w:rsidRDefault="00B5246D" w:rsidP="00B5246D">
      <w:pPr>
        <w:pStyle w:val="af"/>
        <w:widowControl w:val="0"/>
        <w:numPr>
          <w:ilvl w:val="0"/>
          <w:numId w:val="21"/>
        </w:numPr>
        <w:tabs>
          <w:tab w:val="left" w:pos="0"/>
          <w:tab w:val="left" w:pos="360"/>
        </w:tabs>
        <w:suppressAutoHyphens/>
        <w:autoSpaceDN w:val="0"/>
        <w:snapToGrid w:val="0"/>
        <w:spacing w:after="0" w:line="216" w:lineRule="auto"/>
        <w:jc w:val="center"/>
        <w:rPr>
          <w:b/>
        </w:rPr>
      </w:pPr>
      <w:r>
        <w:rPr>
          <w:b/>
        </w:rPr>
        <w:t>П О С Т А Н О В Л Е Н И Е</w:t>
      </w:r>
    </w:p>
    <w:p w:rsidR="00B5246D" w:rsidRDefault="00B5246D" w:rsidP="00B5246D">
      <w:pPr>
        <w:pStyle w:val="af"/>
        <w:tabs>
          <w:tab w:val="left" w:pos="1965"/>
          <w:tab w:val="left" w:pos="3135"/>
        </w:tabs>
        <w:spacing w:line="216" w:lineRule="auto"/>
        <w:rPr>
          <w:sz w:val="23"/>
        </w:rPr>
      </w:pPr>
      <w:r>
        <w:rPr>
          <w:b/>
        </w:rPr>
        <w:t xml:space="preserve">     </w:t>
      </w:r>
      <w:r>
        <w:rPr>
          <w:b/>
        </w:rPr>
        <w:tab/>
      </w:r>
      <w:r>
        <w:rPr>
          <w:b/>
        </w:rPr>
        <w:tab/>
      </w:r>
    </w:p>
    <w:p w:rsidR="00B5246D" w:rsidRPr="00B5246D" w:rsidRDefault="00B5246D" w:rsidP="00B5246D">
      <w:pPr>
        <w:ind w:firstLine="0"/>
        <w:rPr>
          <w:szCs w:val="28"/>
        </w:rPr>
      </w:pPr>
      <w:r>
        <w:rPr>
          <w:snapToGrid w:val="0"/>
          <w:szCs w:val="28"/>
        </w:rPr>
        <w:t xml:space="preserve">от  </w:t>
      </w:r>
      <w:r>
        <w:rPr>
          <w:snapToGrid w:val="0"/>
          <w:szCs w:val="28"/>
          <w:lang w:val="en-US"/>
        </w:rPr>
        <w:t>12</w:t>
      </w:r>
      <w:r>
        <w:rPr>
          <w:snapToGrid w:val="0"/>
          <w:szCs w:val="28"/>
        </w:rPr>
        <w:t>.</w:t>
      </w:r>
      <w:r>
        <w:rPr>
          <w:snapToGrid w:val="0"/>
          <w:szCs w:val="28"/>
          <w:lang w:val="en-US"/>
        </w:rPr>
        <w:t>1</w:t>
      </w:r>
      <w:r>
        <w:rPr>
          <w:snapToGrid w:val="0"/>
          <w:szCs w:val="28"/>
        </w:rPr>
        <w:t>0</w:t>
      </w:r>
      <w:bookmarkStart w:id="0" w:name="_GoBack"/>
      <w:bookmarkEnd w:id="0"/>
      <w:r>
        <w:rPr>
          <w:snapToGrid w:val="0"/>
          <w:szCs w:val="28"/>
        </w:rPr>
        <w:t xml:space="preserve">.2022 г. № </w:t>
      </w:r>
      <w:r>
        <w:rPr>
          <w:snapToGrid w:val="0"/>
          <w:szCs w:val="28"/>
        </w:rPr>
        <w:t>1990</w:t>
      </w:r>
    </w:p>
    <w:p w:rsidR="00C551DB" w:rsidRDefault="00C551DB"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на </w:t>
      </w:r>
    </w:p>
    <w:p w:rsidR="002B44C6" w:rsidRDefault="00134536" w:rsidP="00F945DF">
      <w:pPr>
        <w:ind w:firstLine="0"/>
        <w:rPr>
          <w:szCs w:val="28"/>
        </w:rPr>
      </w:pPr>
      <w:r>
        <w:rPr>
          <w:szCs w:val="28"/>
        </w:rPr>
        <w:t>право заключения договор</w:t>
      </w:r>
      <w:r w:rsidR="006D795D">
        <w:rPr>
          <w:szCs w:val="28"/>
        </w:rPr>
        <w:t>а</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6D795D">
        <w:rPr>
          <w:szCs w:val="28"/>
        </w:rPr>
        <w:t>ого</w:t>
      </w:r>
      <w:r w:rsidR="00ED1821">
        <w:rPr>
          <w:szCs w:val="28"/>
        </w:rPr>
        <w:t xml:space="preserve"> </w:t>
      </w:r>
      <w:r w:rsidR="000D2EB2">
        <w:rPr>
          <w:szCs w:val="28"/>
        </w:rPr>
        <w:t>участк</w:t>
      </w:r>
      <w:r w:rsidR="006D795D">
        <w:rPr>
          <w:szCs w:val="28"/>
        </w:rPr>
        <w:t>а</w:t>
      </w:r>
    </w:p>
    <w:p w:rsidR="00F945DF" w:rsidRDefault="00F945DF" w:rsidP="00F945DF">
      <w:pPr>
        <w:rPr>
          <w:szCs w:val="28"/>
        </w:rPr>
      </w:pPr>
    </w:p>
    <w:p w:rsidR="008425ED" w:rsidRDefault="001F1C1C" w:rsidP="00F945DF">
      <w:pPr>
        <w:rPr>
          <w:szCs w:val="28"/>
        </w:rPr>
      </w:pPr>
      <w:r>
        <w:rPr>
          <w:szCs w:val="28"/>
        </w:rPr>
        <w:t xml:space="preserve"> </w:t>
      </w:r>
    </w:p>
    <w:p w:rsidR="001F1C1C" w:rsidRDefault="00216B30" w:rsidP="00F945DF">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w:t>
      </w:r>
      <w:r>
        <w:rPr>
          <w:color w:val="000000"/>
          <w:szCs w:val="28"/>
        </w:rPr>
        <w:t>она, администрация Марксовского</w:t>
      </w:r>
      <w:r w:rsidRPr="0071462F">
        <w:rPr>
          <w:color w:val="000000"/>
          <w:szCs w:val="28"/>
        </w:rPr>
        <w:t xml:space="preserve"> муниципального района ПОСТАНОВЛЯЕТ</w:t>
      </w:r>
      <w:r w:rsidR="001F1C1C" w:rsidRPr="0071462F">
        <w:rPr>
          <w:color w:val="000000"/>
          <w:szCs w:val="28"/>
        </w:rPr>
        <w:t>:</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6D795D">
        <w:rPr>
          <w:color w:val="000000"/>
          <w:szCs w:val="28"/>
        </w:rPr>
        <w:t>а</w:t>
      </w:r>
      <w:r w:rsidR="001F096C">
        <w:rPr>
          <w:color w:val="000000"/>
          <w:szCs w:val="28"/>
        </w:rPr>
        <w:t xml:space="preserve"> аренды земельн</w:t>
      </w:r>
      <w:r w:rsidR="006D795D">
        <w:rPr>
          <w:color w:val="000000"/>
          <w:szCs w:val="28"/>
        </w:rPr>
        <w:t>ого</w:t>
      </w:r>
      <w:r w:rsidR="00776B6E">
        <w:rPr>
          <w:color w:val="000000"/>
          <w:szCs w:val="28"/>
        </w:rPr>
        <w:t xml:space="preserve"> </w:t>
      </w:r>
      <w:r w:rsidR="001F096C">
        <w:rPr>
          <w:color w:val="000000"/>
          <w:szCs w:val="28"/>
        </w:rPr>
        <w:t>участк</w:t>
      </w:r>
      <w:r w:rsidR="006D795D">
        <w:rPr>
          <w:color w:val="000000"/>
          <w:szCs w:val="28"/>
        </w:rPr>
        <w:t>а</w:t>
      </w:r>
      <w:r w:rsidRPr="00DF74E4">
        <w:rPr>
          <w:color w:val="000000"/>
          <w:szCs w:val="28"/>
        </w:rPr>
        <w:t>:</w:t>
      </w:r>
    </w:p>
    <w:p w:rsidR="00464370" w:rsidRDefault="00464370" w:rsidP="00464370">
      <w:pPr>
        <w:ind w:firstLine="851"/>
        <w:rPr>
          <w:szCs w:val="28"/>
        </w:rPr>
      </w:pPr>
      <w:r w:rsidRPr="00DF74E4">
        <w:rPr>
          <w:szCs w:val="28"/>
        </w:rPr>
        <w:t>ЛОТ №</w:t>
      </w:r>
      <w:r>
        <w:rPr>
          <w:szCs w:val="28"/>
        </w:rPr>
        <w:t xml:space="preserve"> 1:</w:t>
      </w:r>
      <w:r w:rsidRPr="001075CF">
        <w:rPr>
          <w:szCs w:val="28"/>
        </w:rPr>
        <w:t xml:space="preserve"> </w:t>
      </w:r>
      <w:r w:rsidRPr="00C7566F">
        <w:rPr>
          <w:szCs w:val="28"/>
        </w:rPr>
        <w:t>земельный участок, расположенный по адресу</w:t>
      </w:r>
      <w:r>
        <w:rPr>
          <w:szCs w:val="28"/>
        </w:rPr>
        <w:t>:</w:t>
      </w:r>
      <w:r w:rsidRPr="00B537C8">
        <w:t xml:space="preserve"> </w:t>
      </w:r>
      <w:r w:rsidR="00361323">
        <w:t>Саратовская область, г. Маркс, ул. Куйбышева</w:t>
      </w:r>
      <w:r>
        <w:t xml:space="preserve">, </w:t>
      </w:r>
      <w:r>
        <w:rPr>
          <w:szCs w:val="28"/>
        </w:rPr>
        <w:t xml:space="preserve">кадастровый номер: </w:t>
      </w:r>
      <w:r w:rsidR="00A2328D">
        <w:rPr>
          <w:rStyle w:val="button-search"/>
        </w:rPr>
        <w:t>64:44:090101:781</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proofErr w:type="spellStart"/>
      <w:r w:rsidR="00C825A6">
        <w:rPr>
          <w:szCs w:val="28"/>
        </w:rPr>
        <w:t>с</w:t>
      </w:r>
      <w:r w:rsidR="00A2328D">
        <w:rPr>
          <w:szCs w:val="28"/>
        </w:rPr>
        <w:t>реднеэтажная</w:t>
      </w:r>
      <w:proofErr w:type="spellEnd"/>
      <w:r w:rsidR="00A2328D">
        <w:rPr>
          <w:szCs w:val="28"/>
        </w:rPr>
        <w:t xml:space="preserve"> жилая застройка: многоквартирные дома высотой не выше 8 надземных этажей, в том числе со встроенными и (или) встроено-пристроенными нежилыми помещениями</w:t>
      </w:r>
      <w:r w:rsidRPr="002D50E5">
        <w:rPr>
          <w:szCs w:val="28"/>
        </w:rPr>
        <w:t xml:space="preserve">, </w:t>
      </w:r>
      <w:r>
        <w:rPr>
          <w:szCs w:val="28"/>
        </w:rPr>
        <w:t xml:space="preserve">сроком на </w:t>
      </w:r>
      <w:r w:rsidR="007B1D67">
        <w:rPr>
          <w:szCs w:val="28"/>
        </w:rPr>
        <w:t>5 (пять) лет 6 (шесть) месяцев</w:t>
      </w:r>
      <w:r>
        <w:rPr>
          <w:szCs w:val="28"/>
        </w:rPr>
        <w:t xml:space="preserve">, </w:t>
      </w:r>
      <w:r w:rsidRPr="006F7DE1">
        <w:rPr>
          <w:szCs w:val="28"/>
        </w:rPr>
        <w:t xml:space="preserve">площадь земельного участка </w:t>
      </w:r>
      <w:r w:rsidR="00642834">
        <w:rPr>
          <w:szCs w:val="28"/>
        </w:rPr>
        <w:t>5372</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8443DD">
        <w:rPr>
          <w:szCs w:val="28"/>
        </w:rPr>
        <w:t>Ж</w:t>
      </w:r>
      <w:r w:rsidR="009F660D">
        <w:rPr>
          <w:szCs w:val="28"/>
        </w:rPr>
        <w:t>-3</w:t>
      </w:r>
      <w:r>
        <w:rPr>
          <w:szCs w:val="28"/>
        </w:rPr>
        <w:t xml:space="preserve">,  ограничения (обременения): </w:t>
      </w:r>
      <w:r w:rsidR="00EA3AD4">
        <w:t xml:space="preserve">электросетевой комплекс ВЛ-35 </w:t>
      </w:r>
      <w:proofErr w:type="spellStart"/>
      <w:r w:rsidR="00EA3AD4">
        <w:t>кВ</w:t>
      </w:r>
      <w:proofErr w:type="spellEnd"/>
      <w:r w:rsidR="00EA3AD4">
        <w:t xml:space="preserve"> "Маркс-Каменка-Подлесное" с отпайками н</w:t>
      </w:r>
      <w:r w:rsidR="00EB16FD">
        <w:t>а п/</w:t>
      </w:r>
      <w:proofErr w:type="spellStart"/>
      <w:r w:rsidR="00EB16FD">
        <w:t>ст</w:t>
      </w:r>
      <w:proofErr w:type="spellEnd"/>
      <w:r w:rsidR="00EB16FD">
        <w:t xml:space="preserve"> "Орловка", п/</w:t>
      </w:r>
      <w:proofErr w:type="spellStart"/>
      <w:r w:rsidR="00EB16FD">
        <w:t>ст</w:t>
      </w:r>
      <w:proofErr w:type="spellEnd"/>
      <w:r w:rsidR="00EB16FD">
        <w:t xml:space="preserve"> "Аммиак"</w:t>
      </w:r>
      <w:r w:rsidR="00216B30" w:rsidRPr="001C1457">
        <w:rPr>
          <w:szCs w:val="28"/>
        </w:rPr>
        <w:t>.</w:t>
      </w:r>
    </w:p>
    <w:p w:rsidR="00216B30" w:rsidRDefault="00464370" w:rsidP="00216B30">
      <w:pPr>
        <w:ind w:firstLine="851"/>
        <w:rPr>
          <w:szCs w:val="28"/>
        </w:rPr>
      </w:pPr>
      <w:r w:rsidRPr="00BB7BB5">
        <w:rPr>
          <w:szCs w:val="28"/>
        </w:rPr>
        <w:lastRenderedPageBreak/>
        <w:t>Особые условия использования земельного участка:</w:t>
      </w:r>
      <w:r>
        <w:rPr>
          <w:szCs w:val="28"/>
        </w:rPr>
        <w:t xml:space="preserve"> </w:t>
      </w:r>
      <w:r w:rsidR="009855E8">
        <w:t>зона</w:t>
      </w:r>
      <w:r w:rsidR="00EA3AD4">
        <w:t xml:space="preserve"> с особыми условиями использования территории охранная зона сооружения - (электросетевой комплекс ВЛ-35 </w:t>
      </w:r>
      <w:proofErr w:type="spellStart"/>
      <w:r w:rsidR="00EA3AD4">
        <w:t>кВ</w:t>
      </w:r>
      <w:proofErr w:type="spellEnd"/>
      <w:r w:rsidR="00EA3AD4">
        <w:t xml:space="preserve"> "Маркс-Каменка-Подлесное" с отпайками на п/</w:t>
      </w:r>
      <w:proofErr w:type="spellStart"/>
      <w:r w:rsidR="00EA3AD4">
        <w:t>ст</w:t>
      </w:r>
      <w:proofErr w:type="spellEnd"/>
      <w:r w:rsidR="00EA3AD4">
        <w:t xml:space="preserve"> "Орловка", п/</w:t>
      </w:r>
      <w:proofErr w:type="spellStart"/>
      <w:r w:rsidR="00EA3AD4">
        <w:t>ст</w:t>
      </w:r>
      <w:proofErr w:type="spellEnd"/>
      <w:r w:rsidR="00EA3AD4">
        <w:t xml:space="preserve"> "Аммиак")</w:t>
      </w:r>
      <w:r w:rsidR="00216B30">
        <w:rPr>
          <w:szCs w:val="28"/>
        </w:rPr>
        <w:t xml:space="preserve">  </w:t>
      </w:r>
    </w:p>
    <w:p w:rsidR="00464370" w:rsidRPr="00216B30" w:rsidRDefault="00464370" w:rsidP="00216B30">
      <w:pPr>
        <w:ind w:firstLine="851"/>
        <w:rPr>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EB16FD">
        <w:rPr>
          <w:szCs w:val="28"/>
        </w:rPr>
        <w:t>17</w:t>
      </w:r>
      <w:r w:rsidRPr="008E58F8">
        <w:rPr>
          <w:szCs w:val="28"/>
        </w:rPr>
        <w:t>»</w:t>
      </w:r>
      <w:r>
        <w:rPr>
          <w:szCs w:val="28"/>
        </w:rPr>
        <w:t xml:space="preserve"> </w:t>
      </w:r>
      <w:r w:rsidR="00C825A6">
        <w:rPr>
          <w:szCs w:val="28"/>
        </w:rPr>
        <w:t>ноября</w:t>
      </w:r>
      <w:r>
        <w:rPr>
          <w:szCs w:val="28"/>
        </w:rPr>
        <w:t xml:space="preserve"> 2022 года в                        10 ч. 00 мин. п</w:t>
      </w:r>
      <w:r>
        <w:rPr>
          <w:color w:val="000000"/>
          <w:szCs w:val="28"/>
        </w:rPr>
        <w:t xml:space="preserve">о местному времени по адресу: Саратовская область, г.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w:t>
      </w:r>
    </w:p>
    <w:p w:rsidR="000265CB" w:rsidRDefault="000265CB" w:rsidP="00F945DF">
      <w:pPr>
        <w:ind w:firstLine="851"/>
        <w:rPr>
          <w:szCs w:val="28"/>
        </w:rPr>
      </w:pPr>
      <w:r>
        <w:rPr>
          <w:szCs w:val="28"/>
        </w:rPr>
        <w:t xml:space="preserve">6. Опубликовать в газете МУП ЕРМ СМИ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www.</w:t>
      </w:r>
      <w:r>
        <w:rPr>
          <w:color w:val="000000"/>
          <w:szCs w:val="28"/>
        </w:rPr>
        <w:t>marksadm.</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gramStart"/>
      <w:r>
        <w:rPr>
          <w:szCs w:val="28"/>
        </w:rPr>
        <w:t>www.torgi.gov.ru</w:t>
      </w:r>
      <w:r>
        <w:rPr>
          <w:color w:val="000000"/>
          <w:szCs w:val="28"/>
        </w:rPr>
        <w:t xml:space="preserve">  </w:t>
      </w:r>
      <w:r>
        <w:rPr>
          <w:szCs w:val="28"/>
        </w:rPr>
        <w:t>извещение</w:t>
      </w:r>
      <w:proofErr w:type="gramEnd"/>
      <w:r>
        <w:rPr>
          <w:szCs w:val="28"/>
        </w:rPr>
        <w:t xml:space="preserve"> о проведении аукциона на </w:t>
      </w:r>
      <w:r>
        <w:rPr>
          <w:color w:val="000000"/>
          <w:szCs w:val="28"/>
        </w:rPr>
        <w:t>право заключения договор</w:t>
      </w:r>
      <w:r w:rsidR="006D795D">
        <w:rPr>
          <w:color w:val="000000"/>
          <w:szCs w:val="28"/>
        </w:rPr>
        <w:t>а</w:t>
      </w:r>
      <w:r>
        <w:rPr>
          <w:color w:val="000000"/>
          <w:szCs w:val="28"/>
        </w:rPr>
        <w:t xml:space="preserve"> аренды земельн</w:t>
      </w:r>
      <w:r w:rsidR="006D795D">
        <w:rPr>
          <w:color w:val="000000"/>
          <w:szCs w:val="28"/>
        </w:rPr>
        <w:t>ого</w:t>
      </w:r>
      <w:r>
        <w:rPr>
          <w:color w:val="000000"/>
          <w:szCs w:val="28"/>
        </w:rPr>
        <w:t xml:space="preserve"> участк</w:t>
      </w:r>
      <w:r w:rsidR="006D795D">
        <w:rPr>
          <w:color w:val="000000"/>
          <w:szCs w:val="28"/>
        </w:rPr>
        <w:t>а</w:t>
      </w:r>
      <w:r>
        <w:rPr>
          <w:szCs w:val="28"/>
        </w:rPr>
        <w:t>.</w:t>
      </w:r>
    </w:p>
    <w:p w:rsidR="000265CB" w:rsidRDefault="00FF4912" w:rsidP="00F945DF">
      <w:pPr>
        <w:rPr>
          <w:szCs w:val="28"/>
        </w:rPr>
      </w:pPr>
      <w:r>
        <w:rPr>
          <w:szCs w:val="28"/>
        </w:rPr>
        <w:t xml:space="preserve">  </w:t>
      </w:r>
      <w:r w:rsidR="000265CB">
        <w:rPr>
          <w:szCs w:val="28"/>
        </w:rPr>
        <w:t xml:space="preserve">7. </w:t>
      </w:r>
      <w:r w:rsidR="000265CB" w:rsidRPr="006327DA">
        <w:rPr>
          <w:szCs w:val="28"/>
        </w:rPr>
        <w:t xml:space="preserve">Контроль за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F945DF" w:rsidRDefault="00F945DF" w:rsidP="00F945DF">
      <w:pPr>
        <w:ind w:firstLine="567"/>
        <w:rPr>
          <w:szCs w:val="28"/>
        </w:rPr>
      </w:pPr>
    </w:p>
    <w:p w:rsidR="007D5B33" w:rsidRDefault="007D5B33" w:rsidP="002608F1">
      <w:pPr>
        <w:pStyle w:val="af"/>
        <w:spacing w:after="0"/>
        <w:ind w:firstLine="0"/>
        <w:rPr>
          <w:szCs w:val="28"/>
        </w:rPr>
      </w:pPr>
      <w:r>
        <w:rPr>
          <w:szCs w:val="28"/>
        </w:rPr>
        <w:t xml:space="preserve">Глава </w:t>
      </w:r>
      <w:r w:rsidR="002608F1" w:rsidRPr="005A6F27">
        <w:rPr>
          <w:szCs w:val="28"/>
        </w:rPr>
        <w:t xml:space="preserve">Марксовского </w:t>
      </w:r>
    </w:p>
    <w:p w:rsidR="007F7DD9" w:rsidRDefault="002608F1" w:rsidP="007D5B33">
      <w:pPr>
        <w:pStyle w:val="af"/>
        <w:spacing w:after="0"/>
        <w:ind w:firstLine="0"/>
        <w:rPr>
          <w:szCs w:val="28"/>
        </w:rPr>
      </w:pPr>
      <w:r w:rsidRPr="005A6F27">
        <w:rPr>
          <w:szCs w:val="28"/>
        </w:rPr>
        <w:t>муниципального района</w:t>
      </w:r>
      <w:r w:rsidRPr="005A6F27">
        <w:rPr>
          <w:szCs w:val="28"/>
        </w:rPr>
        <w:tab/>
      </w:r>
      <w:r w:rsidRPr="005A6F27">
        <w:rPr>
          <w:szCs w:val="28"/>
        </w:rPr>
        <w:tab/>
      </w:r>
      <w:r w:rsidRPr="005A6F27">
        <w:rPr>
          <w:szCs w:val="28"/>
        </w:rPr>
        <w:tab/>
      </w:r>
      <w:r w:rsidRPr="005A6F27">
        <w:rPr>
          <w:szCs w:val="28"/>
        </w:rPr>
        <w:tab/>
      </w:r>
      <w:r w:rsidRPr="005A6F27">
        <w:rPr>
          <w:szCs w:val="28"/>
        </w:rPr>
        <w:tab/>
      </w:r>
      <w:r w:rsidR="00C551DB">
        <w:rPr>
          <w:szCs w:val="28"/>
        </w:rPr>
        <w:t xml:space="preserve">   </w:t>
      </w:r>
      <w:r w:rsidR="007D5B33">
        <w:rPr>
          <w:szCs w:val="28"/>
        </w:rPr>
        <w:t xml:space="preserve">                </w:t>
      </w:r>
      <w:r w:rsidR="00C551DB">
        <w:rPr>
          <w:szCs w:val="28"/>
        </w:rPr>
        <w:t xml:space="preserve"> </w:t>
      </w:r>
      <w:r w:rsidR="007D5B33">
        <w:rPr>
          <w:szCs w:val="28"/>
        </w:rPr>
        <w:t>Д.Н</w:t>
      </w:r>
      <w:r w:rsidRPr="005A6F27">
        <w:rPr>
          <w:szCs w:val="28"/>
        </w:rPr>
        <w:t xml:space="preserve">. </w:t>
      </w:r>
      <w:r w:rsidR="007D5B33">
        <w:rPr>
          <w:szCs w:val="28"/>
        </w:rPr>
        <w:t>Романов</w:t>
      </w:r>
      <w:r w:rsidR="007F7DD9">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8351C0" w:rsidRDefault="00216B30" w:rsidP="008351C0">
      <w:pPr>
        <w:ind w:firstLine="5245"/>
        <w:rPr>
          <w:szCs w:val="28"/>
        </w:rPr>
      </w:pPr>
      <w:r>
        <w:rPr>
          <w:szCs w:val="28"/>
        </w:rPr>
        <w:t>от  ___.__</w:t>
      </w:r>
      <w:r w:rsidR="00287859">
        <w:rPr>
          <w:szCs w:val="28"/>
        </w:rPr>
        <w:t xml:space="preserve">.2022 г. № </w:t>
      </w:r>
      <w:r>
        <w:rPr>
          <w:szCs w:val="28"/>
        </w:rPr>
        <w:t>___</w:t>
      </w:r>
    </w:p>
    <w:p w:rsidR="007F077D" w:rsidRDefault="007F077D" w:rsidP="007407CE">
      <w:pPr>
        <w:ind w:firstLine="5245"/>
        <w:rPr>
          <w:szCs w:val="28"/>
        </w:rPr>
      </w:pP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DB28A6" w:rsidRDefault="00BF7143" w:rsidP="007407CE">
      <w:pPr>
        <w:ind w:firstLine="0"/>
        <w:rPr>
          <w:szCs w:val="28"/>
        </w:rPr>
      </w:pPr>
      <w:r>
        <w:rPr>
          <w:szCs w:val="28"/>
        </w:rPr>
        <w:t xml:space="preserve">    </w:t>
      </w:r>
      <w:r w:rsidRPr="0042234B">
        <w:rPr>
          <w:szCs w:val="28"/>
        </w:rPr>
        <w:t xml:space="preserve">(открытый по составу </w:t>
      </w:r>
      <w:r w:rsidRPr="00DB28A6">
        <w:rPr>
          <w:szCs w:val="28"/>
        </w:rPr>
        <w:t>участников и по форме подачи предложений о цене)</w:t>
      </w:r>
    </w:p>
    <w:p w:rsidR="00BF7143" w:rsidRPr="00DB28A6" w:rsidRDefault="00BF7143" w:rsidP="007407CE">
      <w:pPr>
        <w:pStyle w:val="1"/>
        <w:ind w:firstLine="0"/>
        <w:rPr>
          <w:b w:val="0"/>
          <w:szCs w:val="28"/>
        </w:rPr>
      </w:pPr>
      <w:r w:rsidRPr="00DB28A6">
        <w:rPr>
          <w:b w:val="0"/>
          <w:szCs w:val="28"/>
        </w:rPr>
        <w:t xml:space="preserve">на </w:t>
      </w:r>
      <w:r w:rsidRPr="00DB28A6">
        <w:rPr>
          <w:b w:val="0"/>
          <w:color w:val="000000"/>
          <w:szCs w:val="28"/>
        </w:rPr>
        <w:t xml:space="preserve">право заключения </w:t>
      </w:r>
      <w:r w:rsidR="001F096C" w:rsidRPr="00DB28A6">
        <w:rPr>
          <w:b w:val="0"/>
          <w:color w:val="000000"/>
          <w:szCs w:val="28"/>
        </w:rPr>
        <w:t>договор</w:t>
      </w:r>
      <w:r w:rsidR="006D795D" w:rsidRPr="00DB28A6">
        <w:rPr>
          <w:b w:val="0"/>
          <w:color w:val="000000"/>
          <w:szCs w:val="28"/>
        </w:rPr>
        <w:t xml:space="preserve">а </w:t>
      </w:r>
      <w:r w:rsidR="001F096C" w:rsidRPr="00DB28A6">
        <w:rPr>
          <w:b w:val="0"/>
          <w:color w:val="000000"/>
          <w:szCs w:val="28"/>
        </w:rPr>
        <w:t>аренды земельн</w:t>
      </w:r>
      <w:r w:rsidR="006D795D" w:rsidRPr="00DB28A6">
        <w:rPr>
          <w:b w:val="0"/>
          <w:color w:val="000000"/>
          <w:szCs w:val="28"/>
        </w:rPr>
        <w:t>ого</w:t>
      </w:r>
      <w:r w:rsidR="001F096C" w:rsidRPr="00DB28A6">
        <w:rPr>
          <w:b w:val="0"/>
          <w:color w:val="000000"/>
          <w:szCs w:val="28"/>
        </w:rPr>
        <w:t xml:space="preserve"> участк</w:t>
      </w:r>
      <w:r w:rsidR="006D795D" w:rsidRPr="00DB28A6">
        <w:rPr>
          <w:b w:val="0"/>
          <w:color w:val="000000"/>
          <w:szCs w:val="28"/>
        </w:rPr>
        <w:t>а</w:t>
      </w:r>
    </w:p>
    <w:p w:rsidR="00BF7143" w:rsidRPr="00DB28A6" w:rsidRDefault="00BF7143" w:rsidP="007407CE">
      <w:pPr>
        <w:jc w:val="center"/>
        <w:rPr>
          <w:color w:val="FF0000"/>
          <w:szCs w:val="28"/>
        </w:rPr>
      </w:pPr>
    </w:p>
    <w:p w:rsidR="00464370" w:rsidRPr="00DB28A6" w:rsidRDefault="00464370" w:rsidP="00464370">
      <w:pPr>
        <w:ind w:firstLine="0"/>
        <w:jc w:val="center"/>
        <w:rPr>
          <w:szCs w:val="28"/>
        </w:rPr>
      </w:pPr>
      <w:r w:rsidRPr="00DB28A6">
        <w:rPr>
          <w:szCs w:val="28"/>
        </w:rPr>
        <w:t>ЛОТ № 1</w:t>
      </w:r>
    </w:p>
    <w:p w:rsidR="00464370" w:rsidRPr="00DB28A6" w:rsidRDefault="00464370" w:rsidP="00464370">
      <w:pPr>
        <w:ind w:firstLine="851"/>
        <w:rPr>
          <w:szCs w:val="28"/>
        </w:rPr>
      </w:pPr>
    </w:p>
    <w:p w:rsidR="00DB28A6" w:rsidRPr="00DB28A6" w:rsidRDefault="00DB28A6" w:rsidP="00AB1779">
      <w:pPr>
        <w:ind w:firstLine="851"/>
        <w:rPr>
          <w:szCs w:val="28"/>
        </w:rPr>
      </w:pPr>
      <w:r w:rsidRPr="00DB28A6">
        <w:rPr>
          <w:szCs w:val="28"/>
        </w:rPr>
        <w:t xml:space="preserve">земельный участок, расположенный по адресу: Саратовская область, г. Маркс, ул. Куйбышева, кадастровый номер: </w:t>
      </w:r>
      <w:r w:rsidRPr="00DB28A6">
        <w:rPr>
          <w:rStyle w:val="button-search"/>
          <w:szCs w:val="28"/>
        </w:rPr>
        <w:t>64:44:090101:781</w:t>
      </w:r>
      <w:r w:rsidRPr="00DB28A6">
        <w:rPr>
          <w:szCs w:val="28"/>
        </w:rPr>
        <w:t xml:space="preserve">, категория земель: земли населенных пунктов, разрешенное использование земельного участка: </w:t>
      </w:r>
      <w:proofErr w:type="spellStart"/>
      <w:r w:rsidRPr="00DB28A6">
        <w:rPr>
          <w:szCs w:val="28"/>
        </w:rPr>
        <w:t>Среднеэтажная</w:t>
      </w:r>
      <w:proofErr w:type="spellEnd"/>
      <w:r w:rsidRPr="00DB28A6">
        <w:rPr>
          <w:szCs w:val="28"/>
        </w:rPr>
        <w:t xml:space="preserve"> жилая застройка: многоквартирные дома высотой не выше 8 надземных этажей, в том числе со встроенными и (или) встроено-пристроенными нежилыми помещениями, сроком на 20 (двадцать) лет, площадь земельного участка 5372 кв. м, в границах территориальной зоны Ж-3,  ограничения (обременения): электросетевой комплекс ВЛ-35 </w:t>
      </w:r>
      <w:proofErr w:type="spellStart"/>
      <w:r w:rsidRPr="00DB28A6">
        <w:rPr>
          <w:szCs w:val="28"/>
        </w:rPr>
        <w:t>кВ</w:t>
      </w:r>
      <w:proofErr w:type="spellEnd"/>
      <w:r w:rsidRPr="00DB28A6">
        <w:rPr>
          <w:szCs w:val="28"/>
        </w:rPr>
        <w:t xml:space="preserve"> "Маркс-Каменка-Подлесное" с отпайками на п/</w:t>
      </w:r>
      <w:proofErr w:type="spellStart"/>
      <w:r w:rsidRPr="00DB28A6">
        <w:rPr>
          <w:szCs w:val="28"/>
        </w:rPr>
        <w:t>ст</w:t>
      </w:r>
      <w:proofErr w:type="spellEnd"/>
      <w:r w:rsidRPr="00DB28A6">
        <w:rPr>
          <w:szCs w:val="28"/>
        </w:rPr>
        <w:t xml:space="preserve"> "Орловка", п/</w:t>
      </w:r>
      <w:proofErr w:type="spellStart"/>
      <w:r w:rsidRPr="00DB28A6">
        <w:rPr>
          <w:szCs w:val="28"/>
        </w:rPr>
        <w:t>ст</w:t>
      </w:r>
      <w:proofErr w:type="spellEnd"/>
      <w:r w:rsidRPr="00DB28A6">
        <w:rPr>
          <w:szCs w:val="28"/>
        </w:rPr>
        <w:t xml:space="preserve"> "Аммиак".</w:t>
      </w:r>
    </w:p>
    <w:p w:rsidR="0098513B" w:rsidRPr="00DB28A6" w:rsidRDefault="00DB28A6" w:rsidP="00AB1779">
      <w:pPr>
        <w:pStyle w:val="210"/>
        <w:ind w:firstLine="851"/>
        <w:jc w:val="both"/>
        <w:rPr>
          <w:sz w:val="28"/>
          <w:szCs w:val="28"/>
        </w:rPr>
      </w:pPr>
      <w:r w:rsidRPr="00DB28A6">
        <w:rPr>
          <w:sz w:val="28"/>
          <w:szCs w:val="28"/>
        </w:rPr>
        <w:t xml:space="preserve">Особые условия использования земельного участка: зона с особыми условиями использования территории охранная зона сооружения - (электросетевой комплекс ВЛ-35 </w:t>
      </w:r>
      <w:proofErr w:type="spellStart"/>
      <w:r w:rsidRPr="00DB28A6">
        <w:rPr>
          <w:sz w:val="28"/>
          <w:szCs w:val="28"/>
        </w:rPr>
        <w:t>кВ</w:t>
      </w:r>
      <w:proofErr w:type="spellEnd"/>
      <w:r w:rsidRPr="00DB28A6">
        <w:rPr>
          <w:sz w:val="28"/>
          <w:szCs w:val="28"/>
        </w:rPr>
        <w:t xml:space="preserve"> "Маркс-Каменка-Подлесное" с отпайками на п/</w:t>
      </w:r>
      <w:proofErr w:type="spellStart"/>
      <w:r w:rsidRPr="00DB28A6">
        <w:rPr>
          <w:sz w:val="28"/>
          <w:szCs w:val="28"/>
        </w:rPr>
        <w:t>ст</w:t>
      </w:r>
      <w:proofErr w:type="spellEnd"/>
      <w:r w:rsidRPr="00DB28A6">
        <w:rPr>
          <w:sz w:val="28"/>
          <w:szCs w:val="28"/>
        </w:rPr>
        <w:t xml:space="preserve"> "Орловка", п/</w:t>
      </w:r>
      <w:proofErr w:type="spellStart"/>
      <w:r w:rsidRPr="00DB28A6">
        <w:rPr>
          <w:sz w:val="28"/>
          <w:szCs w:val="28"/>
        </w:rPr>
        <w:t>ст</w:t>
      </w:r>
      <w:proofErr w:type="spellEnd"/>
      <w:r w:rsidRPr="00DB28A6">
        <w:rPr>
          <w:sz w:val="28"/>
          <w:szCs w:val="28"/>
        </w:rPr>
        <w:t xml:space="preserve"> "Аммиак")</w:t>
      </w:r>
    </w:p>
    <w:p w:rsidR="00A6605E" w:rsidRPr="00DB28A6" w:rsidRDefault="00A6605E" w:rsidP="00AB1779">
      <w:pPr>
        <w:ind w:firstLine="708"/>
        <w:jc w:val="center"/>
        <w:rPr>
          <w:szCs w:val="28"/>
        </w:rPr>
      </w:pPr>
    </w:p>
    <w:p w:rsidR="009F2AB4" w:rsidRDefault="009F2AB4" w:rsidP="00AB1779">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firstRow="1" w:lastRow="0" w:firstColumn="1" w:lastColumn="0" w:noHBand="0" w:noVBand="1"/>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BF4715"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BF4715"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BF4715"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BF4715"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D795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6D795D">
        <w:t>__</w:t>
      </w:r>
      <w:r w:rsidR="0005399A">
        <w:t>.</w:t>
      </w:r>
      <w:r w:rsidR="006D795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6D795D">
        <w:rPr>
          <w:szCs w:val="28"/>
        </w:rPr>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6D795D">
        <w:rPr>
          <w:color w:val="000000"/>
          <w:szCs w:val="28"/>
        </w:rPr>
        <w:t>а</w:t>
      </w:r>
      <w:r w:rsidR="002B44C6">
        <w:rPr>
          <w:color w:val="000000"/>
          <w:szCs w:val="28"/>
        </w:rPr>
        <w:t xml:space="preserve"> аренды </w:t>
      </w:r>
      <w:r w:rsidR="009C19A7" w:rsidRPr="0042234B">
        <w:rPr>
          <w:szCs w:val="28"/>
        </w:rPr>
        <w:t>земельн</w:t>
      </w:r>
      <w:r w:rsidR="006D795D">
        <w:rPr>
          <w:szCs w:val="28"/>
        </w:rPr>
        <w:t>ого</w:t>
      </w:r>
      <w:r w:rsidR="00CB5BF0">
        <w:rPr>
          <w:szCs w:val="28"/>
        </w:rPr>
        <w:t xml:space="preserve"> </w:t>
      </w:r>
      <w:r w:rsidR="007813C0">
        <w:rPr>
          <w:szCs w:val="28"/>
        </w:rPr>
        <w:t>участ</w:t>
      </w:r>
      <w:r w:rsidR="003737A0">
        <w:rPr>
          <w:szCs w:val="28"/>
        </w:rPr>
        <w:t>к</w:t>
      </w:r>
      <w:r w:rsidR="006D795D">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6D795D">
        <w:t>1</w:t>
      </w:r>
      <w:r w:rsidR="00AB1779">
        <w:t>4</w:t>
      </w:r>
      <w:r w:rsidR="009B1025" w:rsidRPr="00FE0D95">
        <w:t>»</w:t>
      </w:r>
      <w:r w:rsidR="00FE7E4B" w:rsidRPr="00FE0D95">
        <w:t xml:space="preserve"> </w:t>
      </w:r>
      <w:r w:rsidR="00AB1779">
        <w:t xml:space="preserve">ноября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w:t>
      </w:r>
      <w:proofErr w:type="gramStart"/>
      <w:r w:rsidRPr="0042234B">
        <w:t xml:space="preserve">официальном </w:t>
      </w:r>
      <w:r w:rsidR="000E7FB8" w:rsidRPr="0042234B">
        <w:t xml:space="preserve"> сайте</w:t>
      </w:r>
      <w:proofErr w:type="gramEnd"/>
      <w:r w:rsidR="000E7FB8" w:rsidRPr="0042234B">
        <w:t xml:space="preserve">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w:t>
      </w:r>
      <w:proofErr w:type="gramStart"/>
      <w:r w:rsidRPr="0042234B">
        <w:t xml:space="preserve">даты </w:t>
      </w:r>
      <w:r w:rsidR="00421C2E" w:rsidRPr="0042234B">
        <w:t xml:space="preserve"> </w:t>
      </w:r>
      <w:r w:rsidRPr="0042234B">
        <w:t>рассмотрения</w:t>
      </w:r>
      <w:proofErr w:type="gramEnd"/>
      <w:r w:rsidRPr="0042234B">
        <w:t xml:space="preserve">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w:t>
      </w:r>
      <w:proofErr w:type="gramStart"/>
      <w:r w:rsidR="007C4437" w:rsidRPr="0042234B">
        <w:t xml:space="preserve">принимаются  </w:t>
      </w:r>
      <w:r w:rsidR="009C3327" w:rsidRPr="0042234B">
        <w:t>по</w:t>
      </w:r>
      <w:proofErr w:type="gramEnd"/>
      <w:r w:rsidR="009C3327" w:rsidRPr="0042234B">
        <w:t xml:space="preserve">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w:t>
      </w:r>
      <w:proofErr w:type="gramStart"/>
      <w:r w:rsidR="007C4437" w:rsidRPr="0042234B">
        <w:rPr>
          <w:rFonts w:eastAsia="Calibri"/>
          <w:szCs w:val="28"/>
          <w:lang w:eastAsia="ru-RU"/>
        </w:rPr>
        <w:t>Организатору аукциона</w:t>
      </w:r>
      <w:proofErr w:type="gramEnd"/>
      <w:r w:rsidR="007C4437" w:rsidRPr="0042234B">
        <w:rPr>
          <w:rFonts w:eastAsia="Calibri"/>
          <w:szCs w:val="28"/>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п/п</w:t>
            </w:r>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r w:rsidRPr="00F42B66">
              <w:rPr>
                <w:szCs w:val="28"/>
              </w:rPr>
              <w:t>E-</w:t>
            </w:r>
            <w:proofErr w:type="spellStart"/>
            <w:r w:rsidRPr="00F42B66">
              <w:rPr>
                <w:szCs w:val="28"/>
              </w:rPr>
              <w:t>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BF4715"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684E3C" w:rsidP="00AD5F70">
            <w:pPr>
              <w:ind w:firstLine="0"/>
              <w:rPr>
                <w:color w:val="000000"/>
                <w:szCs w:val="28"/>
              </w:rPr>
            </w:pPr>
            <w:r>
              <w:rPr>
                <w:szCs w:val="28"/>
              </w:rPr>
              <w:t xml:space="preserve">13 октября </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г.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9B38CB" w:rsidP="00684E3C">
            <w:pPr>
              <w:ind w:firstLine="0"/>
              <w:rPr>
                <w:color w:val="000000"/>
                <w:szCs w:val="28"/>
              </w:rPr>
            </w:pPr>
            <w:r>
              <w:rPr>
                <w:color w:val="000000"/>
                <w:szCs w:val="28"/>
              </w:rPr>
              <w:t>14</w:t>
            </w:r>
            <w:r w:rsidR="00090516">
              <w:rPr>
                <w:color w:val="000000"/>
                <w:szCs w:val="28"/>
              </w:rPr>
              <w:t xml:space="preserve"> </w:t>
            </w:r>
            <w:r w:rsidR="00684E3C">
              <w:rPr>
                <w:color w:val="000000"/>
                <w:szCs w:val="28"/>
              </w:rPr>
              <w:t>ноября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 xml:space="preserve">Требования к  </w:t>
            </w:r>
            <w:r w:rsidRPr="00EA3F37">
              <w:rPr>
                <w:szCs w:val="28"/>
              </w:rPr>
              <w:lastRenderedPageBreak/>
              <w:t>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lastRenderedPageBreak/>
              <w:t xml:space="preserve">В соответствии с разделом 4 настоящей </w:t>
            </w:r>
            <w:r w:rsidRPr="00FE0D95">
              <w:rPr>
                <w:color w:val="000000"/>
                <w:szCs w:val="28"/>
              </w:rPr>
              <w:lastRenderedPageBreak/>
              <w:t>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705859" w:rsidP="00684E3C">
            <w:pPr>
              <w:ind w:firstLine="0"/>
              <w:rPr>
                <w:color w:val="000000"/>
                <w:szCs w:val="28"/>
              </w:rPr>
            </w:pPr>
            <w:r>
              <w:rPr>
                <w:color w:val="000000"/>
                <w:szCs w:val="28"/>
              </w:rPr>
              <w:t>15</w:t>
            </w:r>
            <w:r w:rsidR="00EA3F37" w:rsidRPr="00FE0D95">
              <w:rPr>
                <w:color w:val="000000"/>
                <w:szCs w:val="28"/>
              </w:rPr>
              <w:t xml:space="preserve"> </w:t>
            </w:r>
            <w:r w:rsidR="00684E3C">
              <w:rPr>
                <w:color w:val="000000"/>
                <w:szCs w:val="28"/>
              </w:rPr>
              <w:t>ноября</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705859" w:rsidP="00684E3C">
            <w:pPr>
              <w:ind w:firstLine="0"/>
              <w:rPr>
                <w:color w:val="000000"/>
                <w:szCs w:val="28"/>
              </w:rPr>
            </w:pPr>
            <w:r>
              <w:rPr>
                <w:color w:val="000000"/>
                <w:szCs w:val="28"/>
              </w:rPr>
              <w:t>17</w:t>
            </w:r>
            <w:r w:rsidR="00EA3F37" w:rsidRPr="00FE0D95">
              <w:rPr>
                <w:color w:val="000000"/>
                <w:szCs w:val="28"/>
              </w:rPr>
              <w:t xml:space="preserve"> </w:t>
            </w:r>
            <w:r w:rsidR="00684E3C">
              <w:rPr>
                <w:color w:val="000000"/>
                <w:szCs w:val="28"/>
              </w:rPr>
              <w:t>ноября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98513B" w:rsidRPr="00EA3F37" w:rsidRDefault="00EA3F37" w:rsidP="00606A24">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98513B" w:rsidRPr="00EA3F37" w:rsidRDefault="00EA3F37" w:rsidP="0098513B">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98513B" w:rsidRPr="00AB2EF9" w:rsidRDefault="00EA3F37" w:rsidP="00AD5F70">
            <w:pPr>
              <w:ind w:firstLine="0"/>
              <w:rPr>
                <w:bCs/>
              </w:rPr>
            </w:pPr>
            <w:r w:rsidRPr="00EA3F37">
              <w:rPr>
                <w:color w:val="000000"/>
                <w:szCs w:val="28"/>
              </w:rPr>
              <w:t>ЛОТ-1</w:t>
            </w:r>
            <w:r w:rsidRPr="00D73967">
              <w:rPr>
                <w:color w:val="000000"/>
                <w:szCs w:val="28"/>
              </w:rPr>
              <w:t xml:space="preserve">: </w:t>
            </w:r>
            <w:r w:rsidR="00705859">
              <w:rPr>
                <w:rStyle w:val="button-search"/>
              </w:rPr>
              <w:t>64:44:090101:781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7144E7" w:rsidRPr="00A96652" w:rsidRDefault="00EA3F37" w:rsidP="0003783B">
            <w:pPr>
              <w:ind w:firstLine="0"/>
            </w:pPr>
            <w:r w:rsidRPr="00EA3F37">
              <w:rPr>
                <w:szCs w:val="28"/>
              </w:rPr>
              <w:t xml:space="preserve">ЛОТ-1: </w:t>
            </w:r>
            <w:proofErr w:type="spellStart"/>
            <w:r w:rsidR="0003783B">
              <w:t>среднеэтажная</w:t>
            </w:r>
            <w:proofErr w:type="spellEnd"/>
            <w:r w:rsidR="0003783B">
              <w:t xml:space="preserve"> жилая застройка</w:t>
            </w:r>
            <w:r w:rsidR="00684E3C">
              <w:t>: многоквартирные дома высотой не выше 8 надземных этажей, в том числе со встроенными и (или) встроено-пристроенными нежилыми помещениями</w:t>
            </w:r>
            <w:r w:rsidR="00AD5F70">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Pr="00EA3F37" w:rsidRDefault="00EA3F37" w:rsidP="004A4B39">
            <w:pPr>
              <w:ind w:firstLine="0"/>
              <w:rPr>
                <w:color w:val="000000"/>
                <w:szCs w:val="28"/>
              </w:rPr>
            </w:pPr>
            <w:r w:rsidRPr="00EA3F37">
              <w:rPr>
                <w:color w:val="000000"/>
                <w:szCs w:val="28"/>
              </w:rPr>
              <w:t xml:space="preserve">ЛОТ-1: </w:t>
            </w:r>
            <w:r w:rsidR="00790842">
              <w:rPr>
                <w:szCs w:val="28"/>
              </w:rPr>
              <w:t>5 (пять) лет 6 (шесть)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7144E7" w:rsidRPr="000C44AF" w:rsidRDefault="00EA3F37" w:rsidP="006D795D">
            <w:pPr>
              <w:ind w:firstLine="0"/>
            </w:pPr>
            <w:r w:rsidRPr="00EA3F37">
              <w:rPr>
                <w:szCs w:val="28"/>
              </w:rPr>
              <w:t>ЛОТ-1:</w:t>
            </w:r>
            <w:r w:rsidR="00A96652">
              <w:rPr>
                <w:szCs w:val="28"/>
              </w:rPr>
              <w:t xml:space="preserve"> </w:t>
            </w:r>
            <w:r w:rsidR="00705859">
              <w:t>Саратовская область, г. Маркс, ул. Куйбышева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98513B" w:rsidRPr="00EA3F37" w:rsidRDefault="00EA3F37" w:rsidP="00AD5F70">
            <w:pPr>
              <w:ind w:firstLine="0"/>
              <w:rPr>
                <w:color w:val="000000"/>
                <w:szCs w:val="28"/>
              </w:rPr>
            </w:pPr>
            <w:r w:rsidRPr="00EA3F37">
              <w:rPr>
                <w:color w:val="000000"/>
                <w:szCs w:val="28"/>
              </w:rPr>
              <w:t>ЛОТ-1:</w:t>
            </w:r>
            <w:r w:rsidR="004A4B39">
              <w:rPr>
                <w:color w:val="000000"/>
                <w:szCs w:val="28"/>
              </w:rPr>
              <w:t xml:space="preserve"> </w:t>
            </w:r>
            <w:r w:rsidR="00705859">
              <w:rPr>
                <w:color w:val="000000"/>
                <w:szCs w:val="28"/>
              </w:rPr>
              <w:t>5372</w:t>
            </w:r>
            <w:r w:rsidR="00D41B1F">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7144E7" w:rsidRPr="00EA3F37" w:rsidRDefault="001F096C" w:rsidP="00EF7D42">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A66081" w:rsidRPr="00626F58" w:rsidRDefault="00EA3F37" w:rsidP="0024058F">
            <w:pPr>
              <w:ind w:firstLine="0"/>
              <w:rPr>
                <w:color w:val="000000"/>
                <w:szCs w:val="28"/>
              </w:rPr>
            </w:pPr>
            <w:r w:rsidRPr="00626F58">
              <w:rPr>
                <w:color w:val="000000"/>
                <w:szCs w:val="28"/>
              </w:rPr>
              <w:t xml:space="preserve">ЛОТ-1: </w:t>
            </w:r>
            <w:r w:rsidR="0024058F" w:rsidRPr="00626F58">
              <w:t xml:space="preserve">70730 </w:t>
            </w:r>
            <w:r w:rsidR="004A4B39" w:rsidRPr="00626F58">
              <w:rPr>
                <w:color w:val="000000"/>
                <w:szCs w:val="28"/>
              </w:rPr>
              <w:t>(</w:t>
            </w:r>
            <w:r w:rsidR="0024058F" w:rsidRPr="00626F58">
              <w:rPr>
                <w:color w:val="000000"/>
                <w:szCs w:val="28"/>
              </w:rPr>
              <w:t xml:space="preserve">семьдесят тысяч семьсот тридцать) </w:t>
            </w:r>
            <w:r w:rsidR="004A4B39" w:rsidRPr="00626F58">
              <w:rPr>
                <w:color w:val="000000"/>
                <w:szCs w:val="28"/>
              </w:rPr>
              <w:t xml:space="preserve">рублей </w:t>
            </w:r>
            <w:r w:rsidR="0024058F" w:rsidRPr="00626F58">
              <w:rPr>
                <w:color w:val="000000"/>
                <w:szCs w:val="28"/>
              </w:rPr>
              <w:t>71</w:t>
            </w:r>
            <w:r w:rsidR="004A4B39" w:rsidRPr="00626F58">
              <w:rPr>
                <w:color w:val="000000"/>
                <w:szCs w:val="28"/>
              </w:rPr>
              <w:t xml:space="preserve"> копе</w:t>
            </w:r>
            <w:r w:rsidR="00AD5F70" w:rsidRPr="00626F58">
              <w:rPr>
                <w:color w:val="000000"/>
                <w:szCs w:val="28"/>
              </w:rPr>
              <w:t>й</w:t>
            </w:r>
            <w:r w:rsidR="004A4B39" w:rsidRPr="00626F58">
              <w:rPr>
                <w:color w:val="000000"/>
                <w:szCs w:val="28"/>
              </w:rPr>
              <w:t>к</w:t>
            </w:r>
            <w:r w:rsidR="0024058F" w:rsidRPr="00626F58">
              <w:rPr>
                <w:color w:val="000000"/>
                <w:szCs w:val="28"/>
              </w:rPr>
              <w:t>а</w:t>
            </w:r>
            <w:r w:rsidR="004A4B39" w:rsidRPr="00626F58">
              <w:rPr>
                <w:color w:val="000000"/>
                <w:szCs w:val="28"/>
              </w:rPr>
              <w:t>, что составляет</w:t>
            </w:r>
            <w:r w:rsidR="00AD5F70" w:rsidRPr="00626F58">
              <w:rPr>
                <w:color w:val="000000"/>
                <w:szCs w:val="28"/>
              </w:rPr>
              <w:t xml:space="preserve"> </w:t>
            </w:r>
            <w:r w:rsidR="0024058F" w:rsidRPr="00626F58">
              <w:rPr>
                <w:color w:val="000000"/>
                <w:szCs w:val="28"/>
              </w:rPr>
              <w:t>1,5</w:t>
            </w:r>
            <w:r w:rsidR="004A4B39" w:rsidRPr="00626F58">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7144E7" w:rsidRPr="00626F58" w:rsidRDefault="00EA3F37" w:rsidP="0024058F">
            <w:pPr>
              <w:ind w:firstLine="0"/>
              <w:rPr>
                <w:szCs w:val="28"/>
              </w:rPr>
            </w:pPr>
            <w:r w:rsidRPr="00626F58">
              <w:rPr>
                <w:color w:val="000000"/>
                <w:szCs w:val="28"/>
              </w:rPr>
              <w:t xml:space="preserve">ЛОТ-1: </w:t>
            </w:r>
            <w:r w:rsidR="0024058F" w:rsidRPr="00626F58">
              <w:rPr>
                <w:szCs w:val="28"/>
              </w:rPr>
              <w:t>2121</w:t>
            </w:r>
            <w:r w:rsidR="0098513B" w:rsidRPr="00626F58">
              <w:rPr>
                <w:szCs w:val="28"/>
              </w:rPr>
              <w:t xml:space="preserve"> (</w:t>
            </w:r>
            <w:r w:rsidR="0024058F" w:rsidRPr="00626F58">
              <w:rPr>
                <w:szCs w:val="28"/>
              </w:rPr>
              <w:t>две тысячи сто двадцать один</w:t>
            </w:r>
            <w:r w:rsidR="0098513B" w:rsidRPr="00626F58">
              <w:rPr>
                <w:szCs w:val="28"/>
              </w:rPr>
              <w:t>) рубл</w:t>
            </w:r>
            <w:r w:rsidR="001067AC" w:rsidRPr="00626F58">
              <w:rPr>
                <w:szCs w:val="28"/>
              </w:rPr>
              <w:t>ь</w:t>
            </w:r>
            <w:r w:rsidR="0098513B" w:rsidRPr="00626F58">
              <w:rPr>
                <w:szCs w:val="28"/>
              </w:rPr>
              <w:t xml:space="preserve"> </w:t>
            </w:r>
            <w:r w:rsidR="0024058F" w:rsidRPr="00626F58">
              <w:rPr>
                <w:szCs w:val="28"/>
              </w:rPr>
              <w:t>92</w:t>
            </w:r>
            <w:r w:rsidR="0098513B" w:rsidRPr="00626F58">
              <w:rPr>
                <w:szCs w:val="28"/>
              </w:rPr>
              <w:t xml:space="preserve"> копе</w:t>
            </w:r>
            <w:r w:rsidR="004A4B39" w:rsidRPr="00626F58">
              <w:rPr>
                <w:szCs w:val="28"/>
              </w:rPr>
              <w:t>е</w:t>
            </w:r>
            <w:r w:rsidR="0098513B" w:rsidRPr="00626F58">
              <w:rPr>
                <w:szCs w:val="28"/>
              </w:rPr>
              <w:t>к</w:t>
            </w:r>
            <w:r w:rsidR="00EF7D42" w:rsidRPr="00626F58">
              <w:rPr>
                <w:szCs w:val="28"/>
              </w:rPr>
              <w:t xml:space="preserve">, </w:t>
            </w:r>
            <w:r w:rsidR="00D105F9" w:rsidRPr="00626F58">
              <w:rPr>
                <w:szCs w:val="28"/>
              </w:rPr>
              <w:t xml:space="preserve">что составляет 3% от начального размера годовой арендной платы за земельный участок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Pr="00626F58" w:rsidRDefault="004A4B39" w:rsidP="0024058F">
            <w:pPr>
              <w:ind w:firstLine="0"/>
              <w:rPr>
                <w:szCs w:val="28"/>
              </w:rPr>
            </w:pPr>
            <w:r w:rsidRPr="00626F58">
              <w:rPr>
                <w:color w:val="000000"/>
                <w:szCs w:val="28"/>
              </w:rPr>
              <w:t>ЛОТ-1:</w:t>
            </w:r>
            <w:r w:rsidR="0024058F" w:rsidRPr="00626F58">
              <w:rPr>
                <w:color w:val="000000"/>
                <w:szCs w:val="28"/>
              </w:rPr>
              <w:t xml:space="preserve"> </w:t>
            </w:r>
            <w:r w:rsidR="0024058F" w:rsidRPr="00626F58">
              <w:t xml:space="preserve">70730 </w:t>
            </w:r>
            <w:r w:rsidR="0024058F" w:rsidRPr="00626F58">
              <w:rPr>
                <w:color w:val="000000"/>
                <w:szCs w:val="28"/>
              </w:rPr>
              <w:t>(семьдесят тысяч семьсот тридцать) рублей 71 копейка</w:t>
            </w:r>
            <w:r w:rsidRPr="00626F58">
              <w:rPr>
                <w:color w:val="000000"/>
                <w:szCs w:val="28"/>
              </w:rPr>
              <w:t xml:space="preserve">, </w:t>
            </w:r>
            <w:r w:rsidR="00A66081" w:rsidRPr="00626F58">
              <w:rPr>
                <w:szCs w:val="28"/>
              </w:rPr>
              <w:t xml:space="preserve">что составляет </w:t>
            </w:r>
            <w:r w:rsidRPr="00626F58">
              <w:rPr>
                <w:szCs w:val="28"/>
              </w:rPr>
              <w:t>100</w:t>
            </w:r>
            <w:r w:rsidR="00A66081" w:rsidRPr="00626F58">
              <w:rPr>
                <w:color w:val="000000"/>
                <w:szCs w:val="28"/>
              </w:rPr>
              <w:t xml:space="preserve"> % от начального размер</w:t>
            </w:r>
            <w:r w:rsidRPr="00626F58">
              <w:rPr>
                <w:color w:val="000000"/>
                <w:szCs w:val="28"/>
              </w:rPr>
              <w:t>а</w:t>
            </w:r>
            <w:r w:rsidR="00A66081" w:rsidRPr="00626F58">
              <w:rPr>
                <w:color w:val="000000"/>
                <w:szCs w:val="28"/>
              </w:rPr>
              <w:t xml:space="preserve">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66081" w:rsidRPr="00A713DE" w:rsidRDefault="00A713DE" w:rsidP="009C2845">
            <w:pPr>
              <w:ind w:firstLine="0"/>
              <w:rPr>
                <w:szCs w:val="28"/>
              </w:rPr>
            </w:pPr>
            <w:r w:rsidRPr="00A713DE">
              <w:rPr>
                <w:color w:val="000000"/>
                <w:szCs w:val="28"/>
              </w:rPr>
              <w:t xml:space="preserve">ЛОТ-1: </w:t>
            </w:r>
            <w:r w:rsidR="009855E8">
              <w:t xml:space="preserve">электросетевой комплекс ВЛ-35 </w:t>
            </w:r>
            <w:proofErr w:type="spellStart"/>
            <w:r w:rsidR="009855E8">
              <w:t>кВ</w:t>
            </w:r>
            <w:proofErr w:type="spellEnd"/>
            <w:r w:rsidR="009855E8">
              <w:t xml:space="preserve"> "Маркс-Каменка-Подлесное" с отпайками н</w:t>
            </w:r>
            <w:r w:rsidR="009C2845">
              <w:t>а п/</w:t>
            </w:r>
            <w:proofErr w:type="spellStart"/>
            <w:r w:rsidR="009C2845">
              <w:t>ст</w:t>
            </w:r>
            <w:proofErr w:type="spellEnd"/>
            <w:r w:rsidR="009C2845">
              <w:t xml:space="preserve"> "Орловка", п/</w:t>
            </w:r>
            <w:proofErr w:type="spellStart"/>
            <w:r w:rsidR="009C2845">
              <w:t>ст</w:t>
            </w:r>
            <w:proofErr w:type="spellEnd"/>
            <w:r w:rsidR="009C2845">
              <w:t xml:space="preserve"> "Аммиак"</w:t>
            </w:r>
            <w:r w:rsidR="007D5B33">
              <w:rPr>
                <w:szCs w:val="28"/>
              </w:rPr>
              <w:t>.</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lastRenderedPageBreak/>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7144E7" w:rsidRPr="00A41DFE" w:rsidRDefault="004A4B39" w:rsidP="001067AC">
            <w:pPr>
              <w:ind w:firstLine="0"/>
              <w:rPr>
                <w:szCs w:val="28"/>
              </w:rPr>
            </w:pPr>
            <w:r w:rsidRPr="00A41DFE">
              <w:rPr>
                <w:color w:val="000000"/>
                <w:szCs w:val="28"/>
              </w:rPr>
              <w:t xml:space="preserve">ЛОТ-1: </w:t>
            </w:r>
            <w:r w:rsidR="009855E8" w:rsidRPr="00A41DFE">
              <w:t xml:space="preserve">зона с особыми условиями использования территории охранная зона сооружения - (электросетевой комплекс ВЛ-35 </w:t>
            </w:r>
            <w:proofErr w:type="spellStart"/>
            <w:r w:rsidR="009855E8" w:rsidRPr="00A41DFE">
              <w:t>кВ</w:t>
            </w:r>
            <w:proofErr w:type="spellEnd"/>
            <w:r w:rsidR="009855E8" w:rsidRPr="00A41DFE">
              <w:t xml:space="preserve"> "Маркс-Каменка-Подлесное" с отпайками на п/</w:t>
            </w:r>
            <w:proofErr w:type="spellStart"/>
            <w:r w:rsidR="009855E8" w:rsidRPr="00A41DFE">
              <w:t>ст</w:t>
            </w:r>
            <w:proofErr w:type="spellEnd"/>
            <w:r w:rsidR="009855E8" w:rsidRPr="00A41DFE">
              <w:t xml:space="preserve"> "Орловка", п/</w:t>
            </w:r>
            <w:proofErr w:type="spellStart"/>
            <w:r w:rsidR="009855E8" w:rsidRPr="00A41DFE">
              <w:t>ст</w:t>
            </w:r>
            <w:proofErr w:type="spellEnd"/>
            <w:r w:rsidR="009855E8" w:rsidRPr="00A41DFE">
              <w:t xml:space="preserve"> "Аммиак")</w:t>
            </w:r>
            <w:r w:rsidR="007D5B33" w:rsidRPr="00A41DFE">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24058F" w:rsidRPr="00A41DFE" w:rsidRDefault="0024058F" w:rsidP="0024058F">
            <w:pPr>
              <w:ind w:firstLine="0"/>
              <w:rPr>
                <w:b/>
                <w:szCs w:val="28"/>
                <w:u w:val="single"/>
              </w:rPr>
            </w:pPr>
            <w:r w:rsidRPr="00A41DFE">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 декабря 17 года № 264 (с изменениями и дополнениями)(далее ПЗЗ МО Маркс) для зоны Ж-3 (</w:t>
            </w:r>
            <w:r w:rsidRPr="00A41DFE">
              <w:rPr>
                <w:szCs w:val="28"/>
              </w:rPr>
              <w:t>зона средней жилой застройки от 5 до 8 этажей), у</w:t>
            </w:r>
            <w:r w:rsidRPr="00A41DFE">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4058F" w:rsidRPr="00A41DFE" w:rsidRDefault="0024058F" w:rsidP="0024058F">
            <w:pPr>
              <w:autoSpaceDE w:val="0"/>
              <w:ind w:firstLine="0"/>
              <w:rPr>
                <w:szCs w:val="28"/>
              </w:rPr>
            </w:pPr>
            <w:r w:rsidRPr="00A41DFE">
              <w:rPr>
                <w:szCs w:val="28"/>
              </w:rPr>
              <w:t xml:space="preserve">а) </w:t>
            </w:r>
            <w:r w:rsidRPr="00A41DFE">
              <w:t>не подлежит установлению, для индивидуальных жилых</w:t>
            </w:r>
            <w:r w:rsidRPr="00A41DFE">
              <w:rPr>
                <w:iCs/>
              </w:rPr>
              <w:t xml:space="preserve"> </w:t>
            </w:r>
            <w:r w:rsidRPr="00A41DFE">
              <w:t>домов с участками аналогично зоне Ж-1</w:t>
            </w:r>
            <w:r w:rsidRPr="00A41DFE">
              <w:rPr>
                <w:szCs w:val="28"/>
              </w:rPr>
              <w:t>;</w:t>
            </w:r>
          </w:p>
          <w:p w:rsidR="0024058F" w:rsidRPr="00A41DFE" w:rsidRDefault="0024058F" w:rsidP="0024058F">
            <w:pPr>
              <w:autoSpaceDE w:val="0"/>
              <w:ind w:firstLine="0"/>
              <w:rPr>
                <w:szCs w:val="28"/>
              </w:rPr>
            </w:pPr>
            <w:r w:rsidRPr="00A41DFE">
              <w:rPr>
                <w:szCs w:val="28"/>
              </w:rPr>
              <w:t xml:space="preserve">б) </w:t>
            </w:r>
            <w:r w:rsidRPr="00A41DFE">
              <w:rPr>
                <w:szCs w:val="24"/>
              </w:rPr>
              <w:t xml:space="preserve">максимальный коэффициент застройки и коэффициент плотности – для малоэтажной и </w:t>
            </w:r>
            <w:proofErr w:type="spellStart"/>
            <w:r w:rsidRPr="00A41DFE">
              <w:rPr>
                <w:szCs w:val="24"/>
              </w:rPr>
              <w:t>среднеэтажной</w:t>
            </w:r>
            <w:proofErr w:type="spellEnd"/>
            <w:r w:rsidRPr="00A41DFE">
              <w:rPr>
                <w:szCs w:val="24"/>
              </w:rPr>
              <w:t xml:space="preserve"> жилой застройки-КЗ 0,</w:t>
            </w:r>
            <w:proofErr w:type="gramStart"/>
            <w:r w:rsidRPr="00A41DFE">
              <w:rPr>
                <w:szCs w:val="24"/>
              </w:rPr>
              <w:t>6  КП</w:t>
            </w:r>
            <w:proofErr w:type="gramEnd"/>
            <w:r w:rsidRPr="00A41DFE">
              <w:rPr>
                <w:szCs w:val="24"/>
              </w:rPr>
              <w:t xml:space="preserve">  2,4, для индивидуальных жилых</w:t>
            </w:r>
            <w:r w:rsidRPr="00A41DFE">
              <w:rPr>
                <w:iCs/>
                <w:szCs w:val="24"/>
              </w:rPr>
              <w:t xml:space="preserve"> </w:t>
            </w:r>
            <w:r w:rsidRPr="00A41DFE">
              <w:rPr>
                <w:szCs w:val="24"/>
              </w:rPr>
              <w:t>домов с участками аналогично зоне Ж-1, для иного разрешенного использования соответствии со статьей  44.11 настоящих Правил;</w:t>
            </w:r>
          </w:p>
          <w:p w:rsidR="0024058F" w:rsidRPr="00A41DFE" w:rsidRDefault="0024058F" w:rsidP="0024058F">
            <w:pPr>
              <w:autoSpaceDE w:val="0"/>
              <w:ind w:firstLine="0"/>
              <w:rPr>
                <w:szCs w:val="28"/>
              </w:rPr>
            </w:pPr>
            <w:r w:rsidRPr="00A41DFE">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A41DFE">
                <w:rPr>
                  <w:szCs w:val="28"/>
                </w:rPr>
                <w:t>,3 м</w:t>
              </w:r>
            </w:smartTag>
            <w:r w:rsidRPr="00A41DFE">
              <w:rPr>
                <w:szCs w:val="28"/>
              </w:rPr>
              <w:t xml:space="preserve"> (для нежилых зданий). от других границ участка, м: </w:t>
            </w:r>
            <w:smartTag w:uri="urn:schemas-microsoft-com:office:smarttags" w:element="metricconverter">
              <w:smartTagPr>
                <w:attr w:name="ProductID" w:val="3 м"/>
              </w:smartTagPr>
              <w:r w:rsidRPr="00A41DFE">
                <w:rPr>
                  <w:szCs w:val="28"/>
                </w:rPr>
                <w:t>3 м</w:t>
              </w:r>
            </w:smartTag>
            <w:r w:rsidRPr="00A41DFE">
              <w:rPr>
                <w:szCs w:val="28"/>
              </w:rPr>
              <w:t>. Для индивидуальных жилых</w:t>
            </w:r>
            <w:r w:rsidRPr="00A41DFE">
              <w:rPr>
                <w:iCs/>
                <w:szCs w:val="28"/>
              </w:rPr>
              <w:t xml:space="preserve"> домов с участками аналогично зоне Ж-1</w:t>
            </w:r>
            <w:r w:rsidRPr="00A41DFE">
              <w:rPr>
                <w:szCs w:val="28"/>
              </w:rPr>
              <w:t>;</w:t>
            </w:r>
          </w:p>
          <w:p w:rsidR="0024058F" w:rsidRPr="00A41DFE" w:rsidRDefault="0024058F" w:rsidP="0024058F">
            <w:pPr>
              <w:autoSpaceDE w:val="0"/>
              <w:ind w:firstLine="0"/>
              <w:rPr>
                <w:szCs w:val="28"/>
              </w:rPr>
            </w:pPr>
            <w:r w:rsidRPr="00A41DFE">
              <w:rPr>
                <w:szCs w:val="28"/>
              </w:rPr>
              <w:t xml:space="preserve">г) максимальная высота надземной части зданий, строений, сооружений на территории земельных участков - </w:t>
            </w:r>
            <w:smartTag w:uri="urn:schemas-microsoft-com:office:smarttags" w:element="metricconverter">
              <w:smartTagPr>
                <w:attr w:name="ProductID" w:val="30 м"/>
              </w:smartTagPr>
              <w:r w:rsidRPr="00A41DFE">
                <w:rPr>
                  <w:szCs w:val="28"/>
                </w:rPr>
                <w:t>30 м</w:t>
              </w:r>
            </w:smartTag>
            <w:r w:rsidRPr="00A41DFE">
              <w:rPr>
                <w:szCs w:val="28"/>
              </w:rPr>
              <w:t>;</w:t>
            </w:r>
          </w:p>
          <w:p w:rsidR="0024058F" w:rsidRPr="00A41DFE" w:rsidRDefault="0024058F" w:rsidP="0024058F">
            <w:pPr>
              <w:autoSpaceDE w:val="0"/>
              <w:ind w:firstLine="0"/>
              <w:rPr>
                <w:szCs w:val="28"/>
              </w:rPr>
            </w:pPr>
            <w:r w:rsidRPr="00A41DFE">
              <w:rPr>
                <w:color w:val="000000"/>
                <w:szCs w:val="28"/>
              </w:rPr>
              <w:lastRenderedPageBreak/>
              <w:t xml:space="preserve">д) </w:t>
            </w:r>
            <w:r w:rsidRPr="00A41DFE">
              <w:rPr>
                <w:szCs w:val="28"/>
              </w:rPr>
              <w:t>максимальная общая площадь объектов капитального строительства нежилого назначения  на территории земельных участков - не более 5000 кв</w:t>
            </w:r>
            <w:r w:rsidR="00A41DFE">
              <w:rPr>
                <w:szCs w:val="28"/>
              </w:rPr>
              <w:t>.</w:t>
            </w:r>
            <w:r w:rsidRPr="00A41DFE">
              <w:rPr>
                <w:szCs w:val="28"/>
              </w:rPr>
              <w:t xml:space="preserve"> м  общей площади;</w:t>
            </w:r>
          </w:p>
          <w:p w:rsidR="0024058F" w:rsidRPr="00A41DFE" w:rsidRDefault="0024058F" w:rsidP="0024058F">
            <w:pPr>
              <w:ind w:firstLine="0"/>
              <w:rPr>
                <w:szCs w:val="28"/>
              </w:rPr>
            </w:pPr>
            <w:r w:rsidRPr="00A41DFE">
              <w:rPr>
                <w:szCs w:val="28"/>
              </w:rPr>
              <w:t xml:space="preserve">е) Минимальная доля озеленённой территории земельных участков </w:t>
            </w:r>
          </w:p>
          <w:p w:rsidR="00C00422" w:rsidRPr="00A41DFE" w:rsidRDefault="0024058F" w:rsidP="0024058F">
            <w:pPr>
              <w:spacing w:line="216" w:lineRule="auto"/>
              <w:ind w:firstLine="0"/>
              <w:rPr>
                <w:bCs/>
                <w:szCs w:val="28"/>
              </w:rPr>
            </w:pPr>
            <w:r w:rsidRPr="00A41DFE">
              <w:rPr>
                <w:szCs w:val="28"/>
              </w:rPr>
              <w:t xml:space="preserve">ж) Минимальное количество </w:t>
            </w:r>
            <w:proofErr w:type="spellStart"/>
            <w:r w:rsidRPr="00A41DFE">
              <w:rPr>
                <w:szCs w:val="28"/>
              </w:rPr>
              <w:t>машино</w:t>
            </w:r>
            <w:proofErr w:type="spellEnd"/>
            <w:r w:rsidRPr="00A41DFE">
              <w:rPr>
                <w:szCs w:val="28"/>
              </w:rPr>
              <w:t>-мест для хранения индивидуального автотранспорта на территории земельных участков - в соответствии со статьей 44.8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7D5B33" w:rsidRPr="004876D3" w:rsidRDefault="004E1E2F" w:rsidP="007D5B33">
            <w:pPr>
              <w:spacing w:line="216" w:lineRule="auto"/>
              <w:ind w:firstLine="0"/>
              <w:rPr>
                <w:szCs w:val="28"/>
              </w:rPr>
            </w:pPr>
            <w:r w:rsidRPr="004876D3">
              <w:rPr>
                <w:szCs w:val="28"/>
                <w:lang w:eastAsia="ru-RU"/>
              </w:rPr>
              <w:t>ЛОТ-</w:t>
            </w:r>
            <w:r w:rsidR="002E13AA" w:rsidRPr="004876D3">
              <w:rPr>
                <w:szCs w:val="28"/>
                <w:lang w:eastAsia="ru-RU"/>
              </w:rPr>
              <w:t>1</w:t>
            </w:r>
            <w:r w:rsidRPr="004876D3">
              <w:rPr>
                <w:szCs w:val="28"/>
                <w:lang w:eastAsia="ru-RU"/>
              </w:rPr>
              <w:t xml:space="preserve">: </w:t>
            </w:r>
            <w:r w:rsidR="007D5B33" w:rsidRPr="004876D3">
              <w:rPr>
                <w:szCs w:val="28"/>
              </w:rPr>
              <w:t xml:space="preserve">1. АО «Газпром газораспределение Саратовская область» филиал в г. Марксе сообщает, что по адресу: </w:t>
            </w:r>
            <w:r w:rsidR="009A2DBD" w:rsidRPr="004876D3">
              <w:t>Саратовская область, г. Маркс, ул. Куйбышева</w:t>
            </w:r>
            <w:r w:rsidR="007D5B33" w:rsidRPr="004876D3">
              <w:rPr>
                <w:szCs w:val="28"/>
              </w:rPr>
              <w:t xml:space="preserve">, площадью: </w:t>
            </w:r>
            <w:r w:rsidR="00D46357" w:rsidRPr="004876D3">
              <w:rPr>
                <w:szCs w:val="28"/>
              </w:rPr>
              <w:t>5372</w:t>
            </w:r>
            <w:r w:rsidR="007D5B33" w:rsidRPr="004876D3">
              <w:rPr>
                <w:szCs w:val="28"/>
              </w:rPr>
              <w:t xml:space="preserve"> кв. м, сети газоснабжения отсутствуют.</w:t>
            </w:r>
          </w:p>
          <w:p w:rsidR="005A47BA" w:rsidRPr="004876D3" w:rsidRDefault="005A47BA" w:rsidP="005A47BA">
            <w:pPr>
              <w:spacing w:line="216" w:lineRule="auto"/>
              <w:ind w:firstLine="0"/>
              <w:rPr>
                <w:szCs w:val="28"/>
              </w:rPr>
            </w:pPr>
            <w:r w:rsidRPr="004876D3">
              <w:rPr>
                <w:szCs w:val="28"/>
              </w:rPr>
              <w:t>2</w:t>
            </w:r>
            <w:r w:rsidR="007D5B33" w:rsidRPr="004876D3">
              <w:rPr>
                <w:szCs w:val="28"/>
              </w:rPr>
              <w:t xml:space="preserve">. Филиал ПАО «МРСК Волги» - «Саратовские распределительные сети» сообщает, что земельный участок, по адресу: </w:t>
            </w:r>
            <w:r w:rsidR="00D46357" w:rsidRPr="004876D3">
              <w:t>Саратовская область, г. Маркс, ул. Куйбышева</w:t>
            </w:r>
            <w:r w:rsidR="007D5B33" w:rsidRPr="004876D3">
              <w:rPr>
                <w:szCs w:val="28"/>
              </w:rPr>
              <w:t xml:space="preserve">, </w:t>
            </w:r>
            <w:r w:rsidRPr="004876D3">
              <w:rPr>
                <w:szCs w:val="28"/>
              </w:rPr>
              <w:t>попадает в охранные зоны объектов электросетевого хозяйства, принадлежащих на правах собственности Приволжскому производственному отделению.</w:t>
            </w:r>
          </w:p>
          <w:p w:rsidR="00F633AF" w:rsidRPr="004876D3" w:rsidRDefault="005A47BA" w:rsidP="00F633AF">
            <w:pPr>
              <w:ind w:firstLine="0"/>
              <w:rPr>
                <w:szCs w:val="28"/>
              </w:rPr>
            </w:pPr>
            <w:r>
              <w:rPr>
                <w:color w:val="000000"/>
                <w:szCs w:val="28"/>
                <w:lang w:eastAsia="ru-RU"/>
              </w:rPr>
              <w:t>3</w:t>
            </w:r>
            <w:r w:rsidR="007D5B33" w:rsidRPr="00810A5B">
              <w:rPr>
                <w:color w:val="000000"/>
                <w:szCs w:val="28"/>
                <w:lang w:eastAsia="ru-RU"/>
              </w:rPr>
              <w:t xml:space="preserve">. </w:t>
            </w:r>
            <w:r w:rsidR="00F633AF" w:rsidRPr="004876D3">
              <w:rPr>
                <w:szCs w:val="28"/>
              </w:rPr>
              <w:t>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w:t>
            </w:r>
            <w:r w:rsidR="00F633AF" w:rsidRPr="004876D3">
              <w:rPr>
                <w:szCs w:val="28"/>
              </w:rPr>
              <w:lastRenderedPageBreak/>
              <w:t xml:space="preserve">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w:t>
            </w:r>
            <w:proofErr w:type="gramStart"/>
            <w:r w:rsidR="00F633AF" w:rsidRPr="004876D3">
              <w:rPr>
                <w:szCs w:val="28"/>
              </w:rPr>
              <w:t xml:space="preserve">участке, </w:t>
            </w:r>
            <w:r w:rsidR="00F633AF" w:rsidRPr="004876D3">
              <w:rPr>
                <w:color w:val="000000"/>
                <w:szCs w:val="28"/>
              </w:rPr>
              <w:t xml:space="preserve"> по</w:t>
            </w:r>
            <w:proofErr w:type="gramEnd"/>
            <w:r w:rsidR="00F633AF" w:rsidRPr="004876D3">
              <w:rPr>
                <w:color w:val="000000"/>
                <w:szCs w:val="28"/>
              </w:rPr>
              <w:t xml:space="preserve"> адресу:</w:t>
            </w:r>
            <w:r w:rsidRPr="004876D3">
              <w:t xml:space="preserve"> Саратовская область, г. Маркс, ул. Куйбышева</w:t>
            </w:r>
            <w:r w:rsidRPr="004876D3">
              <w:rPr>
                <w:szCs w:val="28"/>
              </w:rPr>
              <w:t>, площадью: 5372 кв. м</w:t>
            </w:r>
            <w:r w:rsidR="00F633AF" w:rsidRPr="004876D3">
              <w:rPr>
                <w:color w:val="000000"/>
                <w:szCs w:val="28"/>
              </w:rPr>
              <w:t>,</w:t>
            </w:r>
            <w:r w:rsidR="00F633AF" w:rsidRPr="004876D3">
              <w:rPr>
                <w:szCs w:val="28"/>
              </w:rPr>
              <w:t xml:space="preserve"> с кадастровым номером</w:t>
            </w:r>
            <w:r w:rsidRPr="004876D3">
              <w:rPr>
                <w:szCs w:val="28"/>
              </w:rPr>
              <w:t xml:space="preserve"> </w:t>
            </w:r>
            <w:r w:rsidRPr="004876D3">
              <w:rPr>
                <w:rStyle w:val="button-search"/>
              </w:rPr>
              <w:t>64:44:090101:781</w:t>
            </w:r>
            <w:r w:rsidR="00F633AF" w:rsidRPr="004876D3">
              <w:rPr>
                <w:szCs w:val="28"/>
              </w:rPr>
              <w:t>, линии связи ПАО «Ростелеком» отсутствуют.</w:t>
            </w:r>
          </w:p>
          <w:p w:rsidR="00F633AF" w:rsidRPr="00F633AF" w:rsidRDefault="00F633AF" w:rsidP="00F633AF">
            <w:pPr>
              <w:ind w:firstLine="0"/>
              <w:rPr>
                <w:szCs w:val="28"/>
                <w:highlight w:val="cyan"/>
              </w:rPr>
            </w:pPr>
            <w:r w:rsidRPr="004876D3">
              <w:rPr>
                <w:szCs w:val="28"/>
              </w:rPr>
              <w:t xml:space="preserve">4. </w:t>
            </w:r>
            <w:r w:rsidRPr="004876D3">
              <w:rPr>
                <w:color w:val="000000"/>
                <w:szCs w:val="28"/>
              </w:rPr>
              <w:t>МУП «Тепло» сообщает, что</w:t>
            </w:r>
            <w:r w:rsidRPr="004876D3">
              <w:rPr>
                <w:szCs w:val="28"/>
              </w:rPr>
              <w:t xml:space="preserve"> согласно указанным адресным ориентирам, в районе размещения земельного участка, с разрешенным использованием:</w:t>
            </w:r>
            <w:r w:rsidR="005A47BA">
              <w:t xml:space="preserve"> </w:t>
            </w:r>
            <w:proofErr w:type="spellStart"/>
            <w:r w:rsidR="005A47BA">
              <w:t>среднеэтажная</w:t>
            </w:r>
            <w:proofErr w:type="spellEnd"/>
            <w:r w:rsidR="005A47BA">
              <w:t xml:space="preserve"> жилая застройка: многоквартирные дома высотой не выше 8 надземных этажей, в том числе со встроенными и (или) встроено-</w:t>
            </w:r>
            <w:r w:rsidR="005A47BA" w:rsidRPr="00E577D8">
              <w:t>пристроенными нежилыми помещениями</w:t>
            </w:r>
            <w:r w:rsidRPr="00E577D8">
              <w:rPr>
                <w:szCs w:val="28"/>
              </w:rPr>
              <w:t xml:space="preserve">, площадью </w:t>
            </w:r>
            <w:r w:rsidR="005A47BA" w:rsidRPr="00E577D8">
              <w:rPr>
                <w:szCs w:val="28"/>
              </w:rPr>
              <w:t xml:space="preserve">5372 </w:t>
            </w:r>
            <w:r w:rsidRPr="00E577D8">
              <w:rPr>
                <w:szCs w:val="28"/>
              </w:rPr>
              <w:t>к</w:t>
            </w:r>
            <w:r w:rsidR="005A47BA" w:rsidRPr="00E577D8">
              <w:rPr>
                <w:szCs w:val="28"/>
              </w:rPr>
              <w:t xml:space="preserve">в. м, территориальная зона Ж-3, </w:t>
            </w:r>
            <w:r w:rsidRPr="00E577D8">
              <w:rPr>
                <w:szCs w:val="28"/>
              </w:rPr>
              <w:t xml:space="preserve">с </w:t>
            </w:r>
            <w:r w:rsidR="005A47BA" w:rsidRPr="00E577D8">
              <w:rPr>
                <w:szCs w:val="28"/>
              </w:rPr>
              <w:t>кадастровым номером 64:44:090101</w:t>
            </w:r>
            <w:r w:rsidRPr="00E577D8">
              <w:rPr>
                <w:szCs w:val="28"/>
              </w:rPr>
              <w:t>:</w:t>
            </w:r>
            <w:r w:rsidR="005A47BA" w:rsidRPr="00E577D8">
              <w:rPr>
                <w:szCs w:val="28"/>
              </w:rPr>
              <w:t>781</w:t>
            </w:r>
            <w:r w:rsidRPr="00E577D8">
              <w:rPr>
                <w:szCs w:val="28"/>
              </w:rPr>
              <w:t xml:space="preserve">, а так же в их границах </w:t>
            </w:r>
            <w:proofErr w:type="gramStart"/>
            <w:r w:rsidRPr="00E577D8">
              <w:rPr>
                <w:szCs w:val="28"/>
              </w:rPr>
              <w:t>МУП  «</w:t>
            </w:r>
            <w:proofErr w:type="gramEnd"/>
            <w:r w:rsidRPr="00E577D8">
              <w:rPr>
                <w:szCs w:val="28"/>
              </w:rPr>
              <w:t>Тепло» не имеет сетей теплоснабжения. Присоединение объекта строительства к сетям теплоснабжения возможно.</w:t>
            </w:r>
          </w:p>
          <w:p w:rsidR="00F633AF" w:rsidRPr="00EE7083" w:rsidRDefault="00F633AF" w:rsidP="00F633AF">
            <w:pPr>
              <w:ind w:firstLine="0"/>
              <w:rPr>
                <w:szCs w:val="28"/>
              </w:rPr>
            </w:pPr>
            <w:r w:rsidRPr="00EE7083">
              <w:rPr>
                <w:szCs w:val="28"/>
              </w:rPr>
              <w:t xml:space="preserve">5. АО «ОБЛКОММУНЭНЕРГО» сообщает, что электроснабжение </w:t>
            </w:r>
            <w:proofErr w:type="gramStart"/>
            <w:r w:rsidRPr="00EE7083">
              <w:rPr>
                <w:szCs w:val="28"/>
              </w:rPr>
              <w:t>объекта</w:t>
            </w:r>
            <w:proofErr w:type="gramEnd"/>
            <w:r w:rsidRPr="00EE7083">
              <w:rPr>
                <w:szCs w:val="28"/>
              </w:rPr>
              <w:t xml:space="preserve"> расположенного по адресу</w:t>
            </w:r>
            <w:r w:rsidR="005A47BA" w:rsidRPr="00EE7083">
              <w:rPr>
                <w:szCs w:val="28"/>
              </w:rPr>
              <w:t xml:space="preserve">: </w:t>
            </w:r>
            <w:r w:rsidR="005A47BA" w:rsidRPr="00EE7083">
              <w:t>Саратовская область, г. Маркс, ул. Куйбышева</w:t>
            </w:r>
            <w:r w:rsidR="005A47BA" w:rsidRPr="00EE7083">
              <w:rPr>
                <w:szCs w:val="28"/>
              </w:rPr>
              <w:t>, площадью: 5372 кв. м</w:t>
            </w:r>
            <w:r w:rsidR="005A47BA" w:rsidRPr="00EE7083">
              <w:rPr>
                <w:color w:val="000000"/>
                <w:szCs w:val="28"/>
              </w:rPr>
              <w:t>,</w:t>
            </w:r>
            <w:r w:rsidR="005A47BA" w:rsidRPr="00EE7083">
              <w:rPr>
                <w:szCs w:val="28"/>
              </w:rPr>
              <w:t xml:space="preserve"> </w:t>
            </w:r>
            <w:r w:rsidRPr="00EE7083">
              <w:rPr>
                <w:szCs w:val="28"/>
              </w:rPr>
              <w:t>с кадастровым номером 64:44:09010</w:t>
            </w:r>
            <w:r w:rsidR="005A47BA" w:rsidRPr="00EE7083">
              <w:rPr>
                <w:szCs w:val="28"/>
              </w:rPr>
              <w:t>1</w:t>
            </w:r>
            <w:r w:rsidRPr="00EE7083">
              <w:rPr>
                <w:szCs w:val="28"/>
              </w:rPr>
              <w:t>:</w:t>
            </w:r>
            <w:r w:rsidR="005A47BA" w:rsidRPr="00EE7083">
              <w:rPr>
                <w:szCs w:val="28"/>
              </w:rPr>
              <w:t>781</w:t>
            </w:r>
            <w:r w:rsidRPr="00EE7083">
              <w:rPr>
                <w:szCs w:val="28"/>
              </w:rPr>
              <w:t xml:space="preserve"> возможно выполнить </w:t>
            </w:r>
            <w:r w:rsidR="00EE7083" w:rsidRPr="00EE7083">
              <w:rPr>
                <w:szCs w:val="28"/>
              </w:rPr>
              <w:t>со строительством ЛЭП</w:t>
            </w:r>
            <w:r w:rsidRPr="00EE7083">
              <w:rPr>
                <w:szCs w:val="28"/>
              </w:rPr>
              <w:t xml:space="preserve"> от ЗТП-</w:t>
            </w:r>
            <w:r w:rsidR="00EE7083" w:rsidRPr="00EE7083">
              <w:rPr>
                <w:szCs w:val="28"/>
              </w:rPr>
              <w:t>120</w:t>
            </w:r>
            <w:r w:rsidRPr="00EE7083">
              <w:rPr>
                <w:szCs w:val="28"/>
              </w:rPr>
              <w:t>, Ф-</w:t>
            </w:r>
            <w:r w:rsidR="00EE7083" w:rsidRPr="00EE7083">
              <w:rPr>
                <w:szCs w:val="28"/>
              </w:rPr>
              <w:t>630</w:t>
            </w:r>
            <w:r w:rsidRPr="00EE7083">
              <w:rPr>
                <w:szCs w:val="28"/>
              </w:rPr>
              <w:t xml:space="preserve">. </w:t>
            </w:r>
          </w:p>
          <w:p w:rsidR="00E577D8" w:rsidRPr="00E577D8" w:rsidRDefault="00F633AF" w:rsidP="00F633AF">
            <w:pPr>
              <w:spacing w:line="216" w:lineRule="auto"/>
              <w:ind w:firstLine="0"/>
              <w:rPr>
                <w:szCs w:val="28"/>
              </w:rPr>
            </w:pPr>
            <w:r w:rsidRPr="00E577D8">
              <w:rPr>
                <w:color w:val="000000"/>
                <w:szCs w:val="28"/>
                <w:lang w:eastAsia="ru-RU"/>
              </w:rPr>
              <w:t>6. ООО «Водоканал-Плюс» сообщает, что на водоснабжени</w:t>
            </w:r>
            <w:r w:rsidR="00E577D8" w:rsidRPr="00E577D8">
              <w:rPr>
                <w:color w:val="000000"/>
                <w:szCs w:val="28"/>
                <w:lang w:eastAsia="ru-RU"/>
              </w:rPr>
              <w:t>е</w:t>
            </w:r>
            <w:r w:rsidRPr="00E577D8">
              <w:rPr>
                <w:color w:val="000000"/>
                <w:szCs w:val="28"/>
                <w:lang w:eastAsia="ru-RU"/>
              </w:rPr>
              <w:t xml:space="preserve"> земельного участка, по адресу:</w:t>
            </w:r>
            <w:r w:rsidR="005A47BA" w:rsidRPr="00E577D8">
              <w:t xml:space="preserve"> Саратовская область, г. Маркс, ул. Куйбышева</w:t>
            </w:r>
            <w:r w:rsidR="005A47BA" w:rsidRPr="00E577D8">
              <w:rPr>
                <w:szCs w:val="28"/>
              </w:rPr>
              <w:t>, площадью: 5372 кв. м</w:t>
            </w:r>
            <w:r w:rsidR="005A47BA" w:rsidRPr="00E577D8">
              <w:rPr>
                <w:color w:val="000000"/>
                <w:szCs w:val="28"/>
              </w:rPr>
              <w:t>,</w:t>
            </w:r>
            <w:r w:rsidR="005A47BA" w:rsidRPr="00E577D8">
              <w:rPr>
                <w:szCs w:val="28"/>
              </w:rPr>
              <w:t xml:space="preserve"> </w:t>
            </w:r>
            <w:r w:rsidRPr="00E577D8">
              <w:rPr>
                <w:szCs w:val="28"/>
              </w:rPr>
              <w:t>с кадастровым номером 64:44:09010</w:t>
            </w:r>
            <w:r w:rsidR="005A47BA" w:rsidRPr="00E577D8">
              <w:rPr>
                <w:szCs w:val="28"/>
              </w:rPr>
              <w:t>1</w:t>
            </w:r>
            <w:r w:rsidRPr="00E577D8">
              <w:rPr>
                <w:szCs w:val="28"/>
              </w:rPr>
              <w:t>:</w:t>
            </w:r>
            <w:r w:rsidR="005A47BA" w:rsidRPr="00E577D8">
              <w:rPr>
                <w:szCs w:val="28"/>
              </w:rPr>
              <w:t>781</w:t>
            </w:r>
            <w:r w:rsidRPr="00E577D8">
              <w:rPr>
                <w:szCs w:val="28"/>
              </w:rPr>
              <w:t xml:space="preserve">, </w:t>
            </w:r>
            <w:r w:rsidR="00E577D8" w:rsidRPr="00E577D8">
              <w:rPr>
                <w:szCs w:val="28"/>
              </w:rPr>
              <w:t xml:space="preserve">имеется </w:t>
            </w:r>
            <w:r w:rsidRPr="00E577D8">
              <w:rPr>
                <w:szCs w:val="28"/>
              </w:rPr>
              <w:t>место подключения к водопроводной сети</w:t>
            </w:r>
          </w:p>
          <w:p w:rsidR="007144E7" w:rsidRPr="00090516" w:rsidRDefault="00F633AF" w:rsidP="00E577D8">
            <w:pPr>
              <w:ind w:firstLine="0"/>
              <w:rPr>
                <w:szCs w:val="28"/>
              </w:rPr>
            </w:pPr>
            <w:r w:rsidRPr="00E577D8">
              <w:rPr>
                <w:color w:val="000000"/>
                <w:szCs w:val="28"/>
                <w:lang w:eastAsia="ru-RU"/>
              </w:rPr>
              <w:t>7. ООО «Водоканал» сообщает, что в указанном районе строительства, канализационные сети ООО «Водоканал» отсутствуют. На основании этого, подключение</w:t>
            </w:r>
            <w:r w:rsidR="00E577D8" w:rsidRPr="00E577D8">
              <w:rPr>
                <w:color w:val="000000"/>
                <w:szCs w:val="28"/>
                <w:lang w:eastAsia="ru-RU"/>
              </w:rPr>
              <w:t xml:space="preserve"> возможно</w:t>
            </w:r>
            <w:r w:rsidRPr="00E577D8">
              <w:rPr>
                <w:color w:val="000000"/>
                <w:szCs w:val="28"/>
                <w:lang w:eastAsia="ru-RU"/>
              </w:rPr>
              <w:t xml:space="preserve"> к канализационной </w:t>
            </w:r>
            <w:r w:rsidRPr="00E577D8">
              <w:rPr>
                <w:color w:val="000000"/>
                <w:szCs w:val="28"/>
                <w:lang w:eastAsia="ru-RU"/>
              </w:rPr>
              <w:lastRenderedPageBreak/>
              <w:t>сети объекта капитального строительства, расположенного по адресу:</w:t>
            </w:r>
            <w:r w:rsidR="005A47BA" w:rsidRPr="00E577D8">
              <w:t xml:space="preserve"> Саратовская область, г. Маркс, ул. Куйбышева</w:t>
            </w:r>
            <w:r w:rsidR="005A47BA" w:rsidRPr="00E577D8">
              <w:rPr>
                <w:szCs w:val="28"/>
              </w:rPr>
              <w:t>, площадью: 5372 кв. м</w:t>
            </w:r>
            <w:r w:rsidR="005A47BA" w:rsidRPr="00E577D8">
              <w:rPr>
                <w:color w:val="000000"/>
                <w:szCs w:val="28"/>
              </w:rPr>
              <w:t>,</w:t>
            </w:r>
            <w:r w:rsidR="005A47BA" w:rsidRPr="00E577D8">
              <w:rPr>
                <w:szCs w:val="28"/>
              </w:rPr>
              <w:t xml:space="preserve"> с кадастровым номером 64:44:090101:781</w:t>
            </w:r>
            <w:r w:rsidRPr="00E577D8">
              <w:rPr>
                <w:szCs w:val="28"/>
              </w:rPr>
              <w:t>, место подключения: к существующей канализационной сети, в существующий канализационный колодец</w:t>
            </w:r>
            <w:r w:rsidR="00E577D8" w:rsidRPr="00E577D8">
              <w:rPr>
                <w:szCs w:val="28"/>
              </w:rPr>
              <w:t>.</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 xml:space="preserve">(организационно-правовая форма </w:t>
      </w:r>
      <w:proofErr w:type="gramStart"/>
      <w:r w:rsidRPr="0042234B">
        <w:rPr>
          <w:sz w:val="20"/>
          <w:szCs w:val="20"/>
        </w:rPr>
        <w:t>юр.лица</w:t>
      </w:r>
      <w:proofErr w:type="gramEnd"/>
      <w:r w:rsidRPr="0042234B">
        <w:rPr>
          <w:sz w:val="20"/>
          <w:szCs w:val="20"/>
        </w:rPr>
        <w:t>,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 xml:space="preserve">(для физического лица: Ф.И.О., адрес </w:t>
      </w:r>
      <w:proofErr w:type="gramStart"/>
      <w:r w:rsidRPr="0042234B">
        <w:rPr>
          <w:sz w:val="20"/>
          <w:szCs w:val="20"/>
        </w:rPr>
        <w:t>регистрации,  паспортные</w:t>
      </w:r>
      <w:proofErr w:type="gramEnd"/>
      <w:r w:rsidRPr="0042234B">
        <w:rPr>
          <w:sz w:val="20"/>
          <w:szCs w:val="20"/>
        </w:rPr>
        <w:t xml:space="preserve">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6D795D">
        <w:t>а</w:t>
      </w:r>
      <w:r w:rsidR="001F096C">
        <w:t xml:space="preserve"> аренды земельн</w:t>
      </w:r>
      <w:r w:rsidR="006D795D">
        <w:t>ого</w:t>
      </w:r>
      <w:r w:rsidR="001F096C">
        <w:t xml:space="preserve"> участк</w:t>
      </w:r>
      <w:r w:rsidR="006D795D">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firstRow="1" w:lastRow="0" w:firstColumn="1" w:lastColumn="0" w:noHBand="0" w:noVBand="1"/>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C551DB" w:rsidRDefault="00C551D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D46357" w:rsidRDefault="00D4635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D3375D" w:rsidRDefault="00D3375D"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6D795D">
        <w:rPr>
          <w:szCs w:val="28"/>
          <w:lang w:eastAsia="ru-RU"/>
        </w:rPr>
        <w:t>ого</w:t>
      </w:r>
      <w:r w:rsidR="001F096C">
        <w:rPr>
          <w:szCs w:val="28"/>
          <w:lang w:eastAsia="ru-RU"/>
        </w:rPr>
        <w:t xml:space="preserve"> участк</w:t>
      </w:r>
      <w:r w:rsidR="006D795D">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w:t>
      </w:r>
      <w:proofErr w:type="gramStart"/>
      <w:r w:rsidRPr="00C96AE6">
        <w:rPr>
          <w:rFonts w:ascii="Times New Roman" w:hAnsi="Times New Roman" w:cs="Times New Roman"/>
          <w:sz w:val="28"/>
          <w:szCs w:val="28"/>
        </w:rPr>
        <w:t>Устава,  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t>р/</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w:t>
      </w:r>
      <w:proofErr w:type="gramStart"/>
      <w:r w:rsidRPr="00C96AE6">
        <w:rPr>
          <w:color w:val="000000"/>
          <w:szCs w:val="28"/>
        </w:rPr>
        <w:t>внесения  арендной</w:t>
      </w:r>
      <w:proofErr w:type="gramEnd"/>
      <w:r w:rsidRPr="00C96AE6">
        <w:rPr>
          <w:color w:val="000000"/>
          <w:szCs w:val="28"/>
        </w:rPr>
        <w:t xml:space="preserve">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Стороны также имеют иные права и исполняют обязанности, кроме указанных в разделах 4, 5, </w:t>
      </w:r>
      <w:proofErr w:type="gramStart"/>
      <w:r w:rsidRPr="00C96AE6">
        <w:rPr>
          <w:szCs w:val="28"/>
        </w:rPr>
        <w:t>установленные  законодательством</w:t>
      </w:r>
      <w:proofErr w:type="gramEnd"/>
      <w:r w:rsidRPr="00C96AE6">
        <w:rPr>
          <w:szCs w:val="28"/>
        </w:rPr>
        <w:t xml:space="preserve">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266550">
      <w:pPr>
        <w:ind w:firstLine="0"/>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firstRow="1" w:lastRow="0" w:firstColumn="1" w:lastColumn="0" w:noHBand="0" w:noVBand="1"/>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w:t>
            </w:r>
            <w:proofErr w:type="gramStart"/>
            <w:r w:rsidRPr="00C96AE6">
              <w:rPr>
                <w:szCs w:val="28"/>
              </w:rPr>
              <w:t xml:space="preserve">область,   </w:t>
            </w:r>
            <w:proofErr w:type="gramEnd"/>
            <w:r w:rsidRPr="00C96AE6">
              <w:rPr>
                <w:szCs w:val="28"/>
              </w:rPr>
              <w:t xml:space="preserve">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  в</w:t>
      </w:r>
      <w:proofErr w:type="gramEnd"/>
      <w:r w:rsidRPr="00C96AE6">
        <w:rPr>
          <w:rFonts w:ascii="Times New Roman" w:hAnsi="Times New Roman" w:cs="Times New Roman"/>
          <w:sz w:val="28"/>
          <w:szCs w:val="28"/>
        </w:rPr>
        <w:t xml:space="preserve">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C551DB" w:rsidRPr="00C96AE6" w:rsidRDefault="00C551DB"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B140A">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15" w:rsidRDefault="00BF4715" w:rsidP="00E237C0">
      <w:r>
        <w:separator/>
      </w:r>
    </w:p>
  </w:endnote>
  <w:endnote w:type="continuationSeparator" w:id="0">
    <w:p w:rsidR="00BF4715" w:rsidRDefault="00BF4715" w:rsidP="00E2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83" w:rsidRDefault="00EE70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83" w:rsidRPr="00C551DB" w:rsidRDefault="00EE7083" w:rsidP="00C551DB">
    <w:pPr>
      <w:pStyle w:val="aa"/>
      <w:ind w:firstLine="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83" w:rsidRDefault="00EE70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15" w:rsidRDefault="00BF4715" w:rsidP="00E237C0">
      <w:r>
        <w:separator/>
      </w:r>
    </w:p>
  </w:footnote>
  <w:footnote w:type="continuationSeparator" w:id="0">
    <w:p w:rsidR="00BF4715" w:rsidRDefault="00BF4715" w:rsidP="00E2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83" w:rsidRDefault="00935642" w:rsidP="00F12E2D">
    <w:pPr>
      <w:pStyle w:val="a6"/>
      <w:framePr w:wrap="around" w:vAnchor="text" w:hAnchor="margin" w:xAlign="center" w:y="1"/>
      <w:rPr>
        <w:rStyle w:val="a8"/>
      </w:rPr>
    </w:pPr>
    <w:r>
      <w:rPr>
        <w:rStyle w:val="a8"/>
      </w:rPr>
      <w:fldChar w:fldCharType="begin"/>
    </w:r>
    <w:r w:rsidR="00EE7083">
      <w:rPr>
        <w:rStyle w:val="a8"/>
      </w:rPr>
      <w:instrText xml:space="preserve">PAGE  </w:instrText>
    </w:r>
    <w:r>
      <w:rPr>
        <w:rStyle w:val="a8"/>
      </w:rPr>
      <w:fldChar w:fldCharType="end"/>
    </w:r>
  </w:p>
  <w:p w:rsidR="00EE7083" w:rsidRDefault="00EE70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83" w:rsidRPr="002B1DE3" w:rsidRDefault="00EE7083" w:rsidP="002B1DE3">
    <w:pPr>
      <w:pStyle w:val="a6"/>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83" w:rsidRDefault="00EE70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15:restartNumberingAfterBreak="0">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15:restartNumberingAfterBreak="0">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15:restartNumberingAfterBreak="0">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15:restartNumberingAfterBreak="0">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15:restartNumberingAfterBreak="0">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15:restartNumberingAfterBreak="0">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15:restartNumberingAfterBreak="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15:restartNumberingAfterBreak="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15:restartNumberingAfterBreak="0">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15:restartNumberingAfterBreak="0">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15:restartNumberingAfterBreak="0">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15:restartNumberingAfterBreak="0">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15:restartNumberingAfterBreak="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15:restartNumberingAfterBreak="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15:restartNumberingAfterBreak="0">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15:restartNumberingAfterBreak="0">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37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16FC"/>
    <w:rsid w:val="0010207B"/>
    <w:rsid w:val="001035AB"/>
    <w:rsid w:val="00103E55"/>
    <w:rsid w:val="001045EC"/>
    <w:rsid w:val="00104F33"/>
    <w:rsid w:val="00104F95"/>
    <w:rsid w:val="001067AC"/>
    <w:rsid w:val="00110B79"/>
    <w:rsid w:val="00111868"/>
    <w:rsid w:val="00112415"/>
    <w:rsid w:val="00114A77"/>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6649E"/>
    <w:rsid w:val="001702CA"/>
    <w:rsid w:val="00171506"/>
    <w:rsid w:val="001722A9"/>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4D20"/>
    <w:rsid w:val="00216B30"/>
    <w:rsid w:val="00216C7B"/>
    <w:rsid w:val="00217669"/>
    <w:rsid w:val="00217F1A"/>
    <w:rsid w:val="00221D07"/>
    <w:rsid w:val="002239CD"/>
    <w:rsid w:val="002251D0"/>
    <w:rsid w:val="00225990"/>
    <w:rsid w:val="00230127"/>
    <w:rsid w:val="002316A8"/>
    <w:rsid w:val="00233A52"/>
    <w:rsid w:val="002348CC"/>
    <w:rsid w:val="00235B3C"/>
    <w:rsid w:val="002366DF"/>
    <w:rsid w:val="0024058F"/>
    <w:rsid w:val="0024162D"/>
    <w:rsid w:val="00242F14"/>
    <w:rsid w:val="0024330E"/>
    <w:rsid w:val="00244942"/>
    <w:rsid w:val="00245A78"/>
    <w:rsid w:val="00245E9A"/>
    <w:rsid w:val="00250336"/>
    <w:rsid w:val="00250449"/>
    <w:rsid w:val="00251891"/>
    <w:rsid w:val="0025355F"/>
    <w:rsid w:val="00255088"/>
    <w:rsid w:val="002608F1"/>
    <w:rsid w:val="00261891"/>
    <w:rsid w:val="00262859"/>
    <w:rsid w:val="00262B80"/>
    <w:rsid w:val="00264847"/>
    <w:rsid w:val="00264C14"/>
    <w:rsid w:val="00264D32"/>
    <w:rsid w:val="00265B98"/>
    <w:rsid w:val="00266347"/>
    <w:rsid w:val="00266550"/>
    <w:rsid w:val="00270293"/>
    <w:rsid w:val="00270989"/>
    <w:rsid w:val="00273C66"/>
    <w:rsid w:val="00273CF2"/>
    <w:rsid w:val="002774F4"/>
    <w:rsid w:val="002779DF"/>
    <w:rsid w:val="00281F75"/>
    <w:rsid w:val="00282737"/>
    <w:rsid w:val="00283257"/>
    <w:rsid w:val="0028381E"/>
    <w:rsid w:val="002841A3"/>
    <w:rsid w:val="00284ECF"/>
    <w:rsid w:val="00285276"/>
    <w:rsid w:val="00287859"/>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1323"/>
    <w:rsid w:val="00362784"/>
    <w:rsid w:val="00363B33"/>
    <w:rsid w:val="00366DB6"/>
    <w:rsid w:val="0036774B"/>
    <w:rsid w:val="00372E1D"/>
    <w:rsid w:val="003737A0"/>
    <w:rsid w:val="0037393B"/>
    <w:rsid w:val="003741B7"/>
    <w:rsid w:val="00375B53"/>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CCA"/>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802E8"/>
    <w:rsid w:val="00481578"/>
    <w:rsid w:val="00482178"/>
    <w:rsid w:val="00483EAF"/>
    <w:rsid w:val="00484978"/>
    <w:rsid w:val="004876D3"/>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4F6537"/>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47BA"/>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26F58"/>
    <w:rsid w:val="00630CBD"/>
    <w:rsid w:val="0063291C"/>
    <w:rsid w:val="006355FC"/>
    <w:rsid w:val="006363A6"/>
    <w:rsid w:val="00642834"/>
    <w:rsid w:val="00643519"/>
    <w:rsid w:val="006461C5"/>
    <w:rsid w:val="00647F7F"/>
    <w:rsid w:val="00650407"/>
    <w:rsid w:val="0065468F"/>
    <w:rsid w:val="006601BC"/>
    <w:rsid w:val="006608DC"/>
    <w:rsid w:val="00662ABC"/>
    <w:rsid w:val="00662EC5"/>
    <w:rsid w:val="00666A61"/>
    <w:rsid w:val="00671368"/>
    <w:rsid w:val="00676AB1"/>
    <w:rsid w:val="00682548"/>
    <w:rsid w:val="00682FED"/>
    <w:rsid w:val="00684ABE"/>
    <w:rsid w:val="00684E3C"/>
    <w:rsid w:val="00686193"/>
    <w:rsid w:val="0069180A"/>
    <w:rsid w:val="00692A8B"/>
    <w:rsid w:val="006948FF"/>
    <w:rsid w:val="0069624A"/>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95D"/>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5859"/>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194"/>
    <w:rsid w:val="0075443E"/>
    <w:rsid w:val="00755428"/>
    <w:rsid w:val="007601D4"/>
    <w:rsid w:val="00760A85"/>
    <w:rsid w:val="00762B5D"/>
    <w:rsid w:val="007653B0"/>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842"/>
    <w:rsid w:val="007909DF"/>
    <w:rsid w:val="007921A5"/>
    <w:rsid w:val="00792A64"/>
    <w:rsid w:val="0079409A"/>
    <w:rsid w:val="00794327"/>
    <w:rsid w:val="00795630"/>
    <w:rsid w:val="0079573A"/>
    <w:rsid w:val="0079593C"/>
    <w:rsid w:val="00796EBF"/>
    <w:rsid w:val="007A1949"/>
    <w:rsid w:val="007A35BF"/>
    <w:rsid w:val="007A377C"/>
    <w:rsid w:val="007A3D7C"/>
    <w:rsid w:val="007A4CB5"/>
    <w:rsid w:val="007A776C"/>
    <w:rsid w:val="007B140A"/>
    <w:rsid w:val="007B1D67"/>
    <w:rsid w:val="007B23BA"/>
    <w:rsid w:val="007B2DE2"/>
    <w:rsid w:val="007B3DE3"/>
    <w:rsid w:val="007B3E00"/>
    <w:rsid w:val="007C4437"/>
    <w:rsid w:val="007C5374"/>
    <w:rsid w:val="007C5AAB"/>
    <w:rsid w:val="007D0474"/>
    <w:rsid w:val="007D3C2D"/>
    <w:rsid w:val="007D54B2"/>
    <w:rsid w:val="007D5B33"/>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3C0A"/>
    <w:rsid w:val="0082413A"/>
    <w:rsid w:val="0082469F"/>
    <w:rsid w:val="00824E57"/>
    <w:rsid w:val="00825199"/>
    <w:rsid w:val="00825974"/>
    <w:rsid w:val="00834E50"/>
    <w:rsid w:val="008351C0"/>
    <w:rsid w:val="008351D2"/>
    <w:rsid w:val="00840550"/>
    <w:rsid w:val="00842039"/>
    <w:rsid w:val="00842349"/>
    <w:rsid w:val="008424E0"/>
    <w:rsid w:val="008425ED"/>
    <w:rsid w:val="008443DD"/>
    <w:rsid w:val="00845ED5"/>
    <w:rsid w:val="00846143"/>
    <w:rsid w:val="008477A3"/>
    <w:rsid w:val="00847B75"/>
    <w:rsid w:val="00851704"/>
    <w:rsid w:val="0085384B"/>
    <w:rsid w:val="00854791"/>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B1F"/>
    <w:rsid w:val="008C3CF4"/>
    <w:rsid w:val="008C3F68"/>
    <w:rsid w:val="008C4857"/>
    <w:rsid w:val="008C5C5B"/>
    <w:rsid w:val="008C5FE0"/>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9DB"/>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642"/>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5E8"/>
    <w:rsid w:val="009855E9"/>
    <w:rsid w:val="00985F03"/>
    <w:rsid w:val="00986310"/>
    <w:rsid w:val="00987FCC"/>
    <w:rsid w:val="009912BC"/>
    <w:rsid w:val="00994FF1"/>
    <w:rsid w:val="00995074"/>
    <w:rsid w:val="009A2A1E"/>
    <w:rsid w:val="009A2DBD"/>
    <w:rsid w:val="009A3CF1"/>
    <w:rsid w:val="009A3D47"/>
    <w:rsid w:val="009A4468"/>
    <w:rsid w:val="009A4629"/>
    <w:rsid w:val="009A4E4B"/>
    <w:rsid w:val="009A514B"/>
    <w:rsid w:val="009A52BF"/>
    <w:rsid w:val="009A5A47"/>
    <w:rsid w:val="009A6005"/>
    <w:rsid w:val="009A65C1"/>
    <w:rsid w:val="009A686D"/>
    <w:rsid w:val="009A6874"/>
    <w:rsid w:val="009B1025"/>
    <w:rsid w:val="009B38CB"/>
    <w:rsid w:val="009B508C"/>
    <w:rsid w:val="009B52A7"/>
    <w:rsid w:val="009B53EF"/>
    <w:rsid w:val="009B5682"/>
    <w:rsid w:val="009B5F87"/>
    <w:rsid w:val="009B5FD7"/>
    <w:rsid w:val="009B653C"/>
    <w:rsid w:val="009B6998"/>
    <w:rsid w:val="009B7AB9"/>
    <w:rsid w:val="009B7E22"/>
    <w:rsid w:val="009C199D"/>
    <w:rsid w:val="009C19A7"/>
    <w:rsid w:val="009C2844"/>
    <w:rsid w:val="009C2845"/>
    <w:rsid w:val="009C3327"/>
    <w:rsid w:val="009C4842"/>
    <w:rsid w:val="009C4C01"/>
    <w:rsid w:val="009C5E96"/>
    <w:rsid w:val="009C6604"/>
    <w:rsid w:val="009D20B3"/>
    <w:rsid w:val="009D60EA"/>
    <w:rsid w:val="009D6F50"/>
    <w:rsid w:val="009E0417"/>
    <w:rsid w:val="009E2831"/>
    <w:rsid w:val="009E3F2A"/>
    <w:rsid w:val="009E44C7"/>
    <w:rsid w:val="009E7BCE"/>
    <w:rsid w:val="009F07D5"/>
    <w:rsid w:val="009F1873"/>
    <w:rsid w:val="009F2AB4"/>
    <w:rsid w:val="009F3A69"/>
    <w:rsid w:val="009F65C8"/>
    <w:rsid w:val="009F660D"/>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28D"/>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DFE"/>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1779"/>
    <w:rsid w:val="00AB2EF9"/>
    <w:rsid w:val="00AB360D"/>
    <w:rsid w:val="00AC2BAF"/>
    <w:rsid w:val="00AC3629"/>
    <w:rsid w:val="00AC5337"/>
    <w:rsid w:val="00AC6D51"/>
    <w:rsid w:val="00AD04C3"/>
    <w:rsid w:val="00AD2FBF"/>
    <w:rsid w:val="00AD5F70"/>
    <w:rsid w:val="00AD6F3F"/>
    <w:rsid w:val="00AD7EFC"/>
    <w:rsid w:val="00AE1EF1"/>
    <w:rsid w:val="00AE2FE7"/>
    <w:rsid w:val="00AE7799"/>
    <w:rsid w:val="00AF001A"/>
    <w:rsid w:val="00AF00CB"/>
    <w:rsid w:val="00AF1A21"/>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246D"/>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6E6"/>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4715"/>
    <w:rsid w:val="00BF7143"/>
    <w:rsid w:val="00C00422"/>
    <w:rsid w:val="00C0286C"/>
    <w:rsid w:val="00C0580F"/>
    <w:rsid w:val="00C0688F"/>
    <w:rsid w:val="00C13374"/>
    <w:rsid w:val="00C162EA"/>
    <w:rsid w:val="00C16C3D"/>
    <w:rsid w:val="00C21195"/>
    <w:rsid w:val="00C2274D"/>
    <w:rsid w:val="00C23E25"/>
    <w:rsid w:val="00C26CBE"/>
    <w:rsid w:val="00C317DD"/>
    <w:rsid w:val="00C35800"/>
    <w:rsid w:val="00C3649C"/>
    <w:rsid w:val="00C408F5"/>
    <w:rsid w:val="00C40AB9"/>
    <w:rsid w:val="00C41046"/>
    <w:rsid w:val="00C42308"/>
    <w:rsid w:val="00C450D5"/>
    <w:rsid w:val="00C46035"/>
    <w:rsid w:val="00C5089D"/>
    <w:rsid w:val="00C51B1E"/>
    <w:rsid w:val="00C52022"/>
    <w:rsid w:val="00C526A5"/>
    <w:rsid w:val="00C541C6"/>
    <w:rsid w:val="00C551DB"/>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25A6"/>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29D9"/>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75D"/>
    <w:rsid w:val="00D33D9F"/>
    <w:rsid w:val="00D34049"/>
    <w:rsid w:val="00D361CD"/>
    <w:rsid w:val="00D3760E"/>
    <w:rsid w:val="00D37E60"/>
    <w:rsid w:val="00D41B1F"/>
    <w:rsid w:val="00D41F01"/>
    <w:rsid w:val="00D42A68"/>
    <w:rsid w:val="00D46357"/>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3361"/>
    <w:rsid w:val="00D840EB"/>
    <w:rsid w:val="00D8511F"/>
    <w:rsid w:val="00D85B5E"/>
    <w:rsid w:val="00D874D5"/>
    <w:rsid w:val="00D87705"/>
    <w:rsid w:val="00D877FD"/>
    <w:rsid w:val="00D90844"/>
    <w:rsid w:val="00D93C13"/>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28A6"/>
    <w:rsid w:val="00DB3E4C"/>
    <w:rsid w:val="00DB5872"/>
    <w:rsid w:val="00DB67C1"/>
    <w:rsid w:val="00DB6EDC"/>
    <w:rsid w:val="00DC02B8"/>
    <w:rsid w:val="00DC1AD4"/>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7D8"/>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AD4"/>
    <w:rsid w:val="00EA3F37"/>
    <w:rsid w:val="00EA4432"/>
    <w:rsid w:val="00EA445D"/>
    <w:rsid w:val="00EA4DAB"/>
    <w:rsid w:val="00EA539D"/>
    <w:rsid w:val="00EA5887"/>
    <w:rsid w:val="00EA65F3"/>
    <w:rsid w:val="00EB16FD"/>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083"/>
    <w:rsid w:val="00EE789A"/>
    <w:rsid w:val="00EF0E8C"/>
    <w:rsid w:val="00EF2325"/>
    <w:rsid w:val="00EF413C"/>
    <w:rsid w:val="00EF47AE"/>
    <w:rsid w:val="00EF4F0A"/>
    <w:rsid w:val="00EF7D42"/>
    <w:rsid w:val="00F02891"/>
    <w:rsid w:val="00F02C2B"/>
    <w:rsid w:val="00F05BBA"/>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33AF"/>
    <w:rsid w:val="00F673A9"/>
    <w:rsid w:val="00F71DE7"/>
    <w:rsid w:val="00F7667D"/>
    <w:rsid w:val="00F76BED"/>
    <w:rsid w:val="00F80AA5"/>
    <w:rsid w:val="00F81035"/>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5907"/>
    <w:rsid w:val="00FF605D"/>
    <w:rsid w:val="00FF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E0B9B"/>
  <w15:docId w15:val="{8043B2DC-C49D-4EAF-8196-9CD4D0B8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Заголовок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1"/>
    <w:basedOn w:val="a1"/>
    <w:uiPriority w:val="43"/>
    <w:rsid w:val="008E5FD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186413729">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530529848">
      <w:bodyDiv w:val="1"/>
      <w:marLeft w:val="0"/>
      <w:marRight w:val="0"/>
      <w:marTop w:val="0"/>
      <w:marBottom w:val="0"/>
      <w:divBdr>
        <w:top w:val="none" w:sz="0" w:space="0" w:color="auto"/>
        <w:left w:val="none" w:sz="0" w:space="0" w:color="auto"/>
        <w:bottom w:val="none" w:sz="0" w:space="0" w:color="auto"/>
        <w:right w:val="none" w:sz="0" w:space="0" w:color="auto"/>
      </w:divBdr>
      <w:divsChild>
        <w:div w:id="1679624700">
          <w:marLeft w:val="0"/>
          <w:marRight w:val="0"/>
          <w:marTop w:val="0"/>
          <w:marBottom w:val="0"/>
          <w:divBdr>
            <w:top w:val="none" w:sz="0" w:space="0" w:color="auto"/>
            <w:left w:val="none" w:sz="0" w:space="0" w:color="auto"/>
            <w:bottom w:val="none" w:sz="0" w:space="0" w:color="auto"/>
            <w:right w:val="none" w:sz="0" w:space="0" w:color="auto"/>
          </w:divBdr>
          <w:divsChild>
            <w:div w:id="15711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2525-DDC4-4A9D-BA70-FD299357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8051</TotalTime>
  <Pages>33</Pages>
  <Words>10514</Words>
  <Characters>59931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70305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Dima</cp:lastModifiedBy>
  <cp:revision>183</cp:revision>
  <cp:lastPrinted>2022-10-11T09:25:00Z</cp:lastPrinted>
  <dcterms:created xsi:type="dcterms:W3CDTF">2020-07-03T06:59:00Z</dcterms:created>
  <dcterms:modified xsi:type="dcterms:W3CDTF">2022-10-13T16:14:00Z</dcterms:modified>
</cp:coreProperties>
</file>