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6F" w:rsidRDefault="00B2676F" w:rsidP="00B2676F">
      <w:pPr>
        <w:pStyle w:val="aa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B2676F" w:rsidRDefault="00B2676F" w:rsidP="00B2676F">
      <w:pPr>
        <w:pStyle w:val="aa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2676F" w:rsidRDefault="00B2676F" w:rsidP="00B2676F">
      <w:pPr>
        <w:pStyle w:val="aa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2676F" w:rsidRDefault="00B2676F" w:rsidP="00B2676F">
      <w:pPr>
        <w:pStyle w:val="aa"/>
        <w:tabs>
          <w:tab w:val="left" w:pos="1965"/>
          <w:tab w:val="left" w:pos="3135"/>
        </w:tabs>
        <w:spacing w:line="216" w:lineRule="auto"/>
        <w:rPr>
          <w:rFonts w:ascii="Arial" w:hAnsi="Arial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2676F" w:rsidRDefault="00B2676F" w:rsidP="00B2676F">
      <w:pPr>
        <w:spacing w:line="216" w:lineRule="auto"/>
        <w:jc w:val="left"/>
        <w:rPr>
          <w:szCs w:val="28"/>
        </w:rPr>
      </w:pPr>
      <w:r>
        <w:rPr>
          <w:szCs w:val="28"/>
        </w:rPr>
        <w:t>от  11.02.2022 г. № 252</w:t>
      </w:r>
    </w:p>
    <w:p w:rsidR="00B7503C" w:rsidRDefault="00B7503C" w:rsidP="00712CEC">
      <w:pPr>
        <w:jc w:val="left"/>
      </w:pPr>
    </w:p>
    <w:p w:rsidR="0022406A" w:rsidRDefault="00054404" w:rsidP="001A336B">
      <w:pPr>
        <w:spacing w:line="216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1A336B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B8392E">
        <w:rPr>
          <w:szCs w:val="28"/>
          <w:lang w:eastAsia="ar-SA"/>
        </w:rPr>
        <w:t>города Маркса</w:t>
      </w:r>
      <w:r w:rsidR="001A336B">
        <w:t xml:space="preserve"> </w:t>
      </w:r>
      <w:r w:rsidR="00B8392E">
        <w:t xml:space="preserve">в границах </w:t>
      </w:r>
      <w:r w:rsidR="00383B7E">
        <w:t xml:space="preserve">ул. </w:t>
      </w:r>
      <w:r w:rsidR="00750571">
        <w:t>К.</w:t>
      </w:r>
      <w:r w:rsidR="001815C9">
        <w:t>Маркса</w:t>
      </w:r>
      <w:r w:rsidR="001A336B">
        <w:t xml:space="preserve"> </w:t>
      </w:r>
      <w:r w:rsidR="00B8392E">
        <w:rPr>
          <w:szCs w:val="28"/>
        </w:rPr>
        <w:t>(в части установления красных линий)</w:t>
      </w:r>
    </w:p>
    <w:p w:rsidR="0022406A" w:rsidRDefault="0022406A" w:rsidP="001A336B">
      <w:pPr>
        <w:tabs>
          <w:tab w:val="left" w:pos="567"/>
        </w:tabs>
        <w:spacing w:line="216" w:lineRule="auto"/>
        <w:jc w:val="both"/>
      </w:pPr>
    </w:p>
    <w:p w:rsidR="001A336B" w:rsidRPr="001A336B" w:rsidRDefault="001A336B" w:rsidP="001A336B">
      <w:pPr>
        <w:tabs>
          <w:tab w:val="left" w:pos="567"/>
        </w:tabs>
        <w:spacing w:line="216" w:lineRule="auto"/>
        <w:jc w:val="both"/>
        <w:rPr>
          <w:sz w:val="16"/>
          <w:szCs w:val="16"/>
        </w:rPr>
      </w:pPr>
    </w:p>
    <w:p w:rsidR="00EB6D8E" w:rsidRPr="00044573" w:rsidRDefault="00B8392E" w:rsidP="001A336B">
      <w:pPr>
        <w:spacing w:line="216" w:lineRule="auto"/>
        <w:ind w:firstLine="709"/>
        <w:jc w:val="both"/>
        <w:rPr>
          <w:szCs w:val="28"/>
        </w:rPr>
      </w:pPr>
      <w:r>
        <w:t>В целях обеспечения устойчивого развития территории города Маркса</w:t>
      </w:r>
      <w:r w:rsidR="009C2218" w:rsidRPr="009C2218">
        <w:rPr>
          <w:szCs w:val="28"/>
        </w:rPr>
        <w:t xml:space="preserve">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муниципального образования город Маркс,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Совета муниципального образования город Маркс </w:t>
      </w:r>
      <w:r w:rsidR="009C2218">
        <w:rPr>
          <w:bCs/>
          <w:szCs w:val="28"/>
        </w:rPr>
        <w:t>от 22 декабря 2017 года № 264 (с изменениями и дополнениями)</w:t>
      </w:r>
      <w:r w:rsidR="00EB6D8E">
        <w:t>,</w:t>
      </w:r>
      <w:r w:rsidR="000C5875">
        <w:t xml:space="preserve"> </w:t>
      </w:r>
      <w:r w:rsidR="001A0A54">
        <w:t>Уставом Марксовского муниципального района,</w:t>
      </w:r>
      <w:r w:rsidR="000743CC" w:rsidRPr="000743CC">
        <w:t xml:space="preserve"> </w:t>
      </w:r>
      <w:r w:rsidR="000743CC">
        <w:t>Уставом муниципального образования город Маркс</w:t>
      </w:r>
      <w:r w:rsidR="000743CC" w:rsidRPr="005B1D26">
        <w:t xml:space="preserve">, </w:t>
      </w:r>
      <w:r w:rsidR="000743CC">
        <w:t xml:space="preserve"> </w:t>
      </w:r>
      <w:r w:rsidR="001A0A54">
        <w:t xml:space="preserve">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1A336B">
      <w:pPr>
        <w:spacing w:line="216" w:lineRule="auto"/>
        <w:ind w:firstLine="709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9C2218">
        <w:rPr>
          <w:szCs w:val="28"/>
          <w:lang w:eastAsia="ar-SA"/>
        </w:rPr>
        <w:t xml:space="preserve">города Маркса </w:t>
      </w:r>
      <w:r w:rsidR="009C2218">
        <w:t xml:space="preserve">в границах </w:t>
      </w:r>
      <w:r w:rsidR="00383B7E">
        <w:t xml:space="preserve">ул. </w:t>
      </w:r>
      <w:r w:rsidR="001815C9">
        <w:t>К.Маркса</w:t>
      </w:r>
      <w:r w:rsidR="009C2218">
        <w:t xml:space="preserve"> </w:t>
      </w:r>
      <w:r w:rsidR="009C2218">
        <w:rPr>
          <w:szCs w:val="28"/>
        </w:rPr>
        <w:t>(в части установления красных линий)</w:t>
      </w:r>
      <w:r w:rsidR="007D570F">
        <w:t xml:space="preserve">. </w:t>
      </w:r>
    </w:p>
    <w:p w:rsidR="00756930" w:rsidRDefault="00970FAF" w:rsidP="001A336B">
      <w:pPr>
        <w:tabs>
          <w:tab w:val="left" w:pos="567"/>
        </w:tabs>
        <w:spacing w:line="216" w:lineRule="auto"/>
        <w:ind w:firstLine="709"/>
        <w:jc w:val="both"/>
        <w:rPr>
          <w:szCs w:val="28"/>
        </w:rPr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C84659">
        <w:t>Горело</w:t>
      </w:r>
      <w:r w:rsidR="00013E0D">
        <w:t>вой</w:t>
      </w:r>
      <w:r w:rsidR="00013E0D" w:rsidRPr="005B6C42">
        <w:t xml:space="preserve"> </w:t>
      </w:r>
      <w:r w:rsidR="00C84659">
        <w:t>С</w:t>
      </w:r>
      <w:r w:rsidR="00013E0D">
        <w:t>.</w:t>
      </w:r>
      <w:r w:rsidR="00C84659">
        <w:t>Н</w:t>
      </w:r>
      <w:r w:rsidR="00013E0D">
        <w:t>.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</w:t>
      </w:r>
      <w:r w:rsidR="00383B7E">
        <w:t xml:space="preserve">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 w:rsidRPr="008C06D8">
        <w:rPr>
          <w:szCs w:val="28"/>
        </w:rPr>
        <w:t>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B710B2" w:rsidRPr="008C06D8">
        <w:rPr>
          <w:szCs w:val="28"/>
        </w:rPr>
        <w:t>Марксовского муниципального района Саратовской области</w:t>
      </w:r>
      <w:r w:rsidR="00B710B2" w:rsidRPr="000830EE">
        <w:t xml:space="preserve"> </w:t>
      </w:r>
      <w:r w:rsidR="009C2218">
        <w:t>в целях обеспечения устойчивого развития территории города Маркса</w:t>
      </w:r>
      <w:r w:rsidR="00B710B2">
        <w:t xml:space="preserve"> </w:t>
      </w:r>
      <w:r w:rsidR="009C2218">
        <w:t xml:space="preserve">в границах </w:t>
      </w:r>
      <w:r w:rsidR="00383B7E">
        <w:t xml:space="preserve">ул. </w:t>
      </w:r>
      <w:r w:rsidR="001815C9">
        <w:t>К.Маркса</w:t>
      </w:r>
      <w:r w:rsidR="001815C9">
        <w:rPr>
          <w:szCs w:val="28"/>
        </w:rPr>
        <w:t xml:space="preserve"> </w:t>
      </w:r>
      <w:r w:rsidR="009C2218">
        <w:rPr>
          <w:szCs w:val="28"/>
        </w:rPr>
        <w:t>(в части установления красных линий</w:t>
      </w:r>
      <w:r w:rsidR="007A5AD9">
        <w:rPr>
          <w:szCs w:val="28"/>
        </w:rPr>
        <w:t>)</w:t>
      </w:r>
      <w:r w:rsidR="00756930" w:rsidRPr="008C06D8">
        <w:rPr>
          <w:szCs w:val="28"/>
        </w:rPr>
        <w:t>.</w:t>
      </w:r>
    </w:p>
    <w:p w:rsidR="007D570F" w:rsidRDefault="001A336B" w:rsidP="001A336B">
      <w:pPr>
        <w:pStyle w:val="a3"/>
        <w:tabs>
          <w:tab w:val="center" w:pos="0"/>
          <w:tab w:val="left" w:pos="567"/>
        </w:tabs>
        <w:spacing w:line="216" w:lineRule="auto"/>
        <w:ind w:left="0" w:firstLine="709"/>
        <w:jc w:val="both"/>
      </w:pPr>
      <w:r>
        <w:t>3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>
        <w:t xml:space="preserve"> </w:t>
      </w:r>
      <w:r w:rsidR="007D570F">
        <w:t>СМИ «Воложка».</w:t>
      </w:r>
    </w:p>
    <w:p w:rsidR="007D570F" w:rsidRDefault="001A336B" w:rsidP="001A336B">
      <w:pPr>
        <w:tabs>
          <w:tab w:val="center" w:pos="0"/>
          <w:tab w:val="left" w:pos="567"/>
        </w:tabs>
        <w:spacing w:line="216" w:lineRule="auto"/>
        <w:ind w:firstLine="709"/>
        <w:jc w:val="both"/>
      </w:pPr>
      <w:r>
        <w:t>4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D10F51">
        <w:t>Шевелу</w:t>
      </w:r>
      <w:r w:rsidR="0035266F">
        <w:t xml:space="preserve"> В.В</w:t>
      </w:r>
      <w:r w:rsidR="00401A89">
        <w:t>.</w:t>
      </w:r>
    </w:p>
    <w:p w:rsidR="007D570F" w:rsidRDefault="007D570F" w:rsidP="001A336B">
      <w:pPr>
        <w:spacing w:line="216" w:lineRule="auto"/>
        <w:jc w:val="both"/>
      </w:pPr>
    </w:p>
    <w:p w:rsidR="001A336B" w:rsidRDefault="001A336B" w:rsidP="001A336B">
      <w:pPr>
        <w:spacing w:line="216" w:lineRule="auto"/>
        <w:jc w:val="both"/>
      </w:pPr>
    </w:p>
    <w:p w:rsidR="00335F5D" w:rsidRDefault="00335F5D" w:rsidP="001A336B">
      <w:pPr>
        <w:spacing w:line="216" w:lineRule="auto"/>
        <w:jc w:val="both"/>
      </w:pPr>
    </w:p>
    <w:p w:rsidR="007D570F" w:rsidRDefault="007D570F" w:rsidP="001A336B">
      <w:pPr>
        <w:spacing w:line="216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1A336B">
      <w:pPr>
        <w:tabs>
          <w:tab w:val="left" w:pos="6855"/>
        </w:tabs>
        <w:spacing w:line="216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sectPr w:rsidR="00EB6D8E" w:rsidSect="001A336B">
      <w:footerReference w:type="default" r:id="rId8"/>
      <w:pgSz w:w="11906" w:h="16838"/>
      <w:pgMar w:top="1134" w:right="707" w:bottom="567" w:left="1701" w:header="709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6B" w:rsidRDefault="001A336B" w:rsidP="001A336B">
      <w:pPr>
        <w:spacing w:line="240" w:lineRule="auto"/>
      </w:pPr>
      <w:r>
        <w:separator/>
      </w:r>
    </w:p>
  </w:endnote>
  <w:endnote w:type="continuationSeparator" w:id="0">
    <w:p w:rsidR="001A336B" w:rsidRDefault="001A336B" w:rsidP="001A3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6B" w:rsidRDefault="001A33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6B" w:rsidRDefault="001A336B" w:rsidP="001A336B">
      <w:pPr>
        <w:spacing w:line="240" w:lineRule="auto"/>
      </w:pPr>
      <w:r>
        <w:separator/>
      </w:r>
    </w:p>
  </w:footnote>
  <w:footnote w:type="continuationSeparator" w:id="0">
    <w:p w:rsidR="001A336B" w:rsidRDefault="001A336B" w:rsidP="001A3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3E0D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743CC"/>
    <w:rsid w:val="000830EE"/>
    <w:rsid w:val="000C5875"/>
    <w:rsid w:val="00130E7D"/>
    <w:rsid w:val="001575B0"/>
    <w:rsid w:val="00165168"/>
    <w:rsid w:val="001815C9"/>
    <w:rsid w:val="00192066"/>
    <w:rsid w:val="00197541"/>
    <w:rsid w:val="001A0A54"/>
    <w:rsid w:val="001A336B"/>
    <w:rsid w:val="001F23A2"/>
    <w:rsid w:val="001F2C8A"/>
    <w:rsid w:val="001F3C5B"/>
    <w:rsid w:val="0022406A"/>
    <w:rsid w:val="002319FC"/>
    <w:rsid w:val="002452F1"/>
    <w:rsid w:val="002575DD"/>
    <w:rsid w:val="00271BAF"/>
    <w:rsid w:val="00281694"/>
    <w:rsid w:val="00335F5D"/>
    <w:rsid w:val="003408C4"/>
    <w:rsid w:val="003453B7"/>
    <w:rsid w:val="0035266F"/>
    <w:rsid w:val="00367460"/>
    <w:rsid w:val="00374808"/>
    <w:rsid w:val="00377BB9"/>
    <w:rsid w:val="00383B7E"/>
    <w:rsid w:val="00384E47"/>
    <w:rsid w:val="00391BAF"/>
    <w:rsid w:val="003C2DA9"/>
    <w:rsid w:val="003D1A1A"/>
    <w:rsid w:val="00401A89"/>
    <w:rsid w:val="00405CA3"/>
    <w:rsid w:val="00474C36"/>
    <w:rsid w:val="004B2010"/>
    <w:rsid w:val="004E4A47"/>
    <w:rsid w:val="004F3410"/>
    <w:rsid w:val="00535552"/>
    <w:rsid w:val="00542F8B"/>
    <w:rsid w:val="00545834"/>
    <w:rsid w:val="005533ED"/>
    <w:rsid w:val="00565C00"/>
    <w:rsid w:val="00671390"/>
    <w:rsid w:val="006E6701"/>
    <w:rsid w:val="006F4030"/>
    <w:rsid w:val="0071115B"/>
    <w:rsid w:val="00712CEC"/>
    <w:rsid w:val="00716296"/>
    <w:rsid w:val="00750571"/>
    <w:rsid w:val="0075645B"/>
    <w:rsid w:val="00756930"/>
    <w:rsid w:val="007A189B"/>
    <w:rsid w:val="007A5AD9"/>
    <w:rsid w:val="007B2179"/>
    <w:rsid w:val="007D570F"/>
    <w:rsid w:val="007D7A15"/>
    <w:rsid w:val="007F5821"/>
    <w:rsid w:val="00822637"/>
    <w:rsid w:val="00837B45"/>
    <w:rsid w:val="00866C5B"/>
    <w:rsid w:val="008717E9"/>
    <w:rsid w:val="00892DE9"/>
    <w:rsid w:val="008A1EAC"/>
    <w:rsid w:val="008A628F"/>
    <w:rsid w:val="008B23EA"/>
    <w:rsid w:val="008B400A"/>
    <w:rsid w:val="008C1267"/>
    <w:rsid w:val="008C1C93"/>
    <w:rsid w:val="00970FAF"/>
    <w:rsid w:val="00971BEC"/>
    <w:rsid w:val="00982630"/>
    <w:rsid w:val="00987311"/>
    <w:rsid w:val="00995953"/>
    <w:rsid w:val="009A4685"/>
    <w:rsid w:val="009C2218"/>
    <w:rsid w:val="009C3B9E"/>
    <w:rsid w:val="009E7C8F"/>
    <w:rsid w:val="00A95ADA"/>
    <w:rsid w:val="00AB60C4"/>
    <w:rsid w:val="00AD126C"/>
    <w:rsid w:val="00AD1DED"/>
    <w:rsid w:val="00AF7A51"/>
    <w:rsid w:val="00B266E4"/>
    <w:rsid w:val="00B2676F"/>
    <w:rsid w:val="00B40EBA"/>
    <w:rsid w:val="00B43F27"/>
    <w:rsid w:val="00B6680C"/>
    <w:rsid w:val="00B66DF1"/>
    <w:rsid w:val="00B710B2"/>
    <w:rsid w:val="00B7503C"/>
    <w:rsid w:val="00B8392E"/>
    <w:rsid w:val="00B92D62"/>
    <w:rsid w:val="00BB759B"/>
    <w:rsid w:val="00BD5ECA"/>
    <w:rsid w:val="00C07620"/>
    <w:rsid w:val="00C43CEA"/>
    <w:rsid w:val="00C743B6"/>
    <w:rsid w:val="00C84659"/>
    <w:rsid w:val="00CB5381"/>
    <w:rsid w:val="00CC4E5F"/>
    <w:rsid w:val="00CD4A22"/>
    <w:rsid w:val="00CF071D"/>
    <w:rsid w:val="00D10F51"/>
    <w:rsid w:val="00D1363B"/>
    <w:rsid w:val="00D155CD"/>
    <w:rsid w:val="00D2710A"/>
    <w:rsid w:val="00D42A16"/>
    <w:rsid w:val="00D613F3"/>
    <w:rsid w:val="00D6546C"/>
    <w:rsid w:val="00D9652A"/>
    <w:rsid w:val="00DB5C86"/>
    <w:rsid w:val="00DC4F34"/>
    <w:rsid w:val="00DF6072"/>
    <w:rsid w:val="00E0743A"/>
    <w:rsid w:val="00E12BA2"/>
    <w:rsid w:val="00E45CD6"/>
    <w:rsid w:val="00E72506"/>
    <w:rsid w:val="00E969A0"/>
    <w:rsid w:val="00EB27D0"/>
    <w:rsid w:val="00EB6D8E"/>
    <w:rsid w:val="00EF4206"/>
    <w:rsid w:val="00F0412A"/>
    <w:rsid w:val="00F06396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33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36B"/>
  </w:style>
  <w:style w:type="paragraph" w:styleId="a8">
    <w:name w:val="footer"/>
    <w:basedOn w:val="a"/>
    <w:link w:val="a9"/>
    <w:uiPriority w:val="99"/>
    <w:unhideWhenUsed/>
    <w:rsid w:val="001A336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36B"/>
  </w:style>
  <w:style w:type="paragraph" w:styleId="aa">
    <w:name w:val="Body Text"/>
    <w:basedOn w:val="a"/>
    <w:link w:val="ab"/>
    <w:semiHidden/>
    <w:unhideWhenUsed/>
    <w:rsid w:val="00B2676F"/>
    <w:pPr>
      <w:spacing w:after="120" w:line="240" w:lineRule="auto"/>
      <w:jc w:val="left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2676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A971-7F5A-4FF0-AB0D-A1C7331A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62</cp:revision>
  <cp:lastPrinted>2022-02-11T11:41:00Z</cp:lastPrinted>
  <dcterms:created xsi:type="dcterms:W3CDTF">2014-01-14T12:52:00Z</dcterms:created>
  <dcterms:modified xsi:type="dcterms:W3CDTF">2022-02-11T11:44:00Z</dcterms:modified>
</cp:coreProperties>
</file>