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748" w:rsidRPr="00237748" w:rsidRDefault="00237748" w:rsidP="00237748">
      <w:pPr>
        <w:pStyle w:val="a9"/>
        <w:widowControl w:val="0"/>
        <w:numPr>
          <w:ilvl w:val="0"/>
          <w:numId w:val="31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b w:val="0"/>
          <w:sz w:val="26"/>
          <w:szCs w:val="26"/>
          <w:u w:val="none"/>
        </w:rPr>
      </w:pPr>
      <w:r w:rsidRPr="00237748">
        <w:rPr>
          <w:b w:val="0"/>
          <w:sz w:val="26"/>
          <w:szCs w:val="26"/>
          <w:u w:val="none"/>
        </w:rPr>
        <w:t xml:space="preserve">АДМИНИСТРАЦИЯ МАРКСОВСКОГО </w:t>
      </w:r>
      <w:proofErr w:type="gramStart"/>
      <w:r w:rsidRPr="00237748">
        <w:rPr>
          <w:b w:val="0"/>
          <w:sz w:val="26"/>
          <w:szCs w:val="26"/>
          <w:u w:val="none"/>
        </w:rPr>
        <w:t>МУНИЦИПАЛЬНОГО</w:t>
      </w:r>
      <w:proofErr w:type="gramEnd"/>
    </w:p>
    <w:p w:rsidR="00237748" w:rsidRPr="00237748" w:rsidRDefault="00237748" w:rsidP="00237748">
      <w:pPr>
        <w:pStyle w:val="a9"/>
        <w:widowControl w:val="0"/>
        <w:numPr>
          <w:ilvl w:val="0"/>
          <w:numId w:val="32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b w:val="0"/>
          <w:sz w:val="26"/>
          <w:szCs w:val="26"/>
          <w:u w:val="none"/>
        </w:rPr>
      </w:pPr>
      <w:r w:rsidRPr="00237748">
        <w:rPr>
          <w:b w:val="0"/>
          <w:sz w:val="26"/>
          <w:szCs w:val="26"/>
          <w:u w:val="none"/>
        </w:rPr>
        <w:t>РАЙОНА САРАТОВСКОЙ ОБЛАСТИ</w:t>
      </w:r>
    </w:p>
    <w:p w:rsidR="00237748" w:rsidRPr="00237748" w:rsidRDefault="00237748" w:rsidP="00237748">
      <w:pPr>
        <w:pStyle w:val="a9"/>
        <w:widowControl w:val="0"/>
        <w:numPr>
          <w:ilvl w:val="0"/>
          <w:numId w:val="33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sz w:val="26"/>
          <w:szCs w:val="26"/>
          <w:u w:val="none"/>
        </w:rPr>
      </w:pPr>
      <w:proofErr w:type="gramStart"/>
      <w:r w:rsidRPr="00237748">
        <w:rPr>
          <w:sz w:val="26"/>
          <w:szCs w:val="26"/>
          <w:u w:val="none"/>
        </w:rPr>
        <w:t>П</w:t>
      </w:r>
      <w:proofErr w:type="gramEnd"/>
      <w:r w:rsidRPr="00237748">
        <w:rPr>
          <w:sz w:val="26"/>
          <w:szCs w:val="26"/>
          <w:u w:val="none"/>
        </w:rPr>
        <w:t xml:space="preserve"> О С Т А Н О В Л Е Н И Е</w:t>
      </w:r>
    </w:p>
    <w:p w:rsidR="00237748" w:rsidRPr="00237748" w:rsidRDefault="00237748" w:rsidP="00237748">
      <w:pPr>
        <w:pStyle w:val="a9"/>
        <w:widowControl w:val="0"/>
        <w:numPr>
          <w:ilvl w:val="0"/>
          <w:numId w:val="34"/>
        </w:numPr>
        <w:tabs>
          <w:tab w:val="left" w:pos="0"/>
          <w:tab w:val="left" w:pos="360"/>
        </w:tabs>
        <w:suppressAutoHyphens/>
        <w:autoSpaceDN w:val="0"/>
        <w:snapToGrid w:val="0"/>
        <w:spacing w:line="216" w:lineRule="auto"/>
        <w:jc w:val="center"/>
        <w:rPr>
          <w:b w:val="0"/>
          <w:sz w:val="26"/>
          <w:szCs w:val="26"/>
          <w:u w:val="none"/>
        </w:rPr>
      </w:pPr>
    </w:p>
    <w:p w:rsidR="00A5240D" w:rsidRPr="00237748" w:rsidRDefault="00237748" w:rsidP="00237748">
      <w:pPr>
        <w:pStyle w:val="1"/>
        <w:ind w:right="-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от  17</w:t>
      </w:r>
      <w:r w:rsidRPr="00237748">
        <w:rPr>
          <w:rFonts w:ascii="Times New Roman" w:hAnsi="Times New Roman"/>
          <w:b w:val="0"/>
          <w:sz w:val="26"/>
          <w:szCs w:val="26"/>
        </w:rPr>
        <w:t>.09.2026 г.  №  2150</w:t>
      </w:r>
    </w:p>
    <w:p w:rsidR="00A5240D" w:rsidRPr="00237748" w:rsidRDefault="00A5240D" w:rsidP="002F43FF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A5240D" w:rsidRPr="00237748" w:rsidRDefault="00A5240D" w:rsidP="002F43FF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2F43FF" w:rsidRPr="00237748" w:rsidRDefault="002F43FF" w:rsidP="002F43FF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  <w:r w:rsidRPr="00237748">
        <w:rPr>
          <w:rFonts w:ascii="Times New Roman" w:hAnsi="Times New Roman" w:cs="Times New Roman"/>
          <w:sz w:val="26"/>
          <w:szCs w:val="26"/>
        </w:rPr>
        <w:t xml:space="preserve">О внесении изменения в постановление администрации </w:t>
      </w:r>
      <w:proofErr w:type="spellStart"/>
      <w:r w:rsidRPr="00237748">
        <w:rPr>
          <w:rFonts w:ascii="Times New Roman" w:hAnsi="Times New Roman" w:cs="Times New Roman"/>
          <w:sz w:val="26"/>
          <w:szCs w:val="26"/>
        </w:rPr>
        <w:t>Марксовского</w:t>
      </w:r>
      <w:proofErr w:type="spellEnd"/>
      <w:r w:rsidRPr="00237748">
        <w:rPr>
          <w:rFonts w:ascii="Times New Roman" w:hAnsi="Times New Roman" w:cs="Times New Roman"/>
          <w:sz w:val="26"/>
          <w:szCs w:val="26"/>
        </w:rPr>
        <w:t xml:space="preserve"> муниципального района от 27 ноября 2025 года  № 2294 «Об утверждении  нормативных затрат на обеспечение функций администрации </w:t>
      </w:r>
      <w:proofErr w:type="spellStart"/>
      <w:r w:rsidRPr="00237748">
        <w:rPr>
          <w:rFonts w:ascii="Times New Roman" w:hAnsi="Times New Roman" w:cs="Times New Roman"/>
          <w:sz w:val="26"/>
          <w:szCs w:val="26"/>
        </w:rPr>
        <w:t>Марксовского</w:t>
      </w:r>
      <w:proofErr w:type="spellEnd"/>
      <w:r w:rsidRPr="00237748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 и подведомственных казенных учреждений на 2026 год»</w:t>
      </w:r>
    </w:p>
    <w:p w:rsidR="000B2200" w:rsidRPr="00237748" w:rsidRDefault="000B2200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5240D" w:rsidRPr="00237748" w:rsidRDefault="00A5240D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2F43FF" w:rsidRPr="00237748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37748">
        <w:rPr>
          <w:rFonts w:ascii="Times New Roman" w:hAnsi="Times New Roman" w:cs="Times New Roman"/>
          <w:sz w:val="26"/>
          <w:szCs w:val="26"/>
        </w:rPr>
        <w:t xml:space="preserve">        </w:t>
      </w:r>
      <w:proofErr w:type="gramStart"/>
      <w:r w:rsidRPr="00237748">
        <w:rPr>
          <w:rFonts w:ascii="Times New Roman" w:hAnsi="Times New Roman" w:cs="Times New Roman"/>
          <w:sz w:val="26"/>
          <w:szCs w:val="26"/>
        </w:rPr>
        <w:t>В соответствии с частью 5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13 октября 2014 года № 1047 «</w:t>
      </w:r>
      <w:r w:rsidRPr="00237748">
        <w:rPr>
          <w:rFonts w:ascii="Times New Roman" w:hAnsi="Times New Roman" w:cs="Times New Roman"/>
          <w:color w:val="000000"/>
          <w:sz w:val="26"/>
          <w:szCs w:val="26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</w:t>
      </w:r>
      <w:proofErr w:type="gramEnd"/>
      <w:r w:rsidRPr="0023774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237748">
        <w:rPr>
          <w:rFonts w:ascii="Times New Roman" w:hAnsi="Times New Roman" w:cs="Times New Roman"/>
          <w:color w:val="000000"/>
          <w:sz w:val="26"/>
          <w:szCs w:val="26"/>
        </w:rPr>
        <w:t>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«</w:t>
      </w:r>
      <w:proofErr w:type="spellStart"/>
      <w:r w:rsidRPr="00237748">
        <w:rPr>
          <w:rFonts w:ascii="Times New Roman" w:hAnsi="Times New Roman" w:cs="Times New Roman"/>
          <w:color w:val="000000"/>
          <w:sz w:val="26"/>
          <w:szCs w:val="26"/>
        </w:rPr>
        <w:t>Росатом</w:t>
      </w:r>
      <w:proofErr w:type="spellEnd"/>
      <w:r w:rsidRPr="00237748">
        <w:rPr>
          <w:rFonts w:ascii="Times New Roman" w:hAnsi="Times New Roman" w:cs="Times New Roman"/>
          <w:color w:val="000000"/>
          <w:sz w:val="26"/>
          <w:szCs w:val="26"/>
        </w:rPr>
        <w:t>», Государственной корпорации по космической деятельности «</w:t>
      </w:r>
      <w:proofErr w:type="spellStart"/>
      <w:r w:rsidRPr="00237748">
        <w:rPr>
          <w:rFonts w:ascii="Times New Roman" w:hAnsi="Times New Roman" w:cs="Times New Roman"/>
          <w:color w:val="000000"/>
          <w:sz w:val="26"/>
          <w:szCs w:val="26"/>
        </w:rPr>
        <w:t>Роскосмос</w:t>
      </w:r>
      <w:proofErr w:type="spellEnd"/>
      <w:r w:rsidRPr="00237748">
        <w:rPr>
          <w:rFonts w:ascii="Times New Roman" w:hAnsi="Times New Roman" w:cs="Times New Roman"/>
          <w:color w:val="000000"/>
          <w:sz w:val="26"/>
          <w:szCs w:val="26"/>
        </w:rPr>
        <w:t>» и подведомственных им организаций</w:t>
      </w:r>
      <w:r w:rsidRPr="00237748">
        <w:rPr>
          <w:rFonts w:ascii="Times New Roman" w:hAnsi="Times New Roman" w:cs="Times New Roman"/>
          <w:sz w:val="26"/>
          <w:szCs w:val="26"/>
        </w:rPr>
        <w:t xml:space="preserve">», постановлением администрации </w:t>
      </w:r>
      <w:proofErr w:type="spellStart"/>
      <w:r w:rsidRPr="00237748">
        <w:rPr>
          <w:rFonts w:ascii="Times New Roman" w:hAnsi="Times New Roman" w:cs="Times New Roman"/>
          <w:sz w:val="26"/>
          <w:szCs w:val="26"/>
        </w:rPr>
        <w:t>Марксовского</w:t>
      </w:r>
      <w:proofErr w:type="spellEnd"/>
      <w:r w:rsidRPr="00237748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 от 12 октября 2016 года </w:t>
      </w:r>
      <w:r w:rsidRPr="00237748">
        <w:rPr>
          <w:rFonts w:ascii="Times New Roman" w:hAnsi="Times New Roman" w:cs="Times New Roman"/>
          <w:sz w:val="26"/>
          <w:szCs w:val="26"/>
        </w:rPr>
        <w:br/>
        <w:t>№ 1414-н «Об утверждении Правил определения нормативных затрат</w:t>
      </w:r>
      <w:proofErr w:type="gramEnd"/>
      <w:r w:rsidRPr="00237748">
        <w:rPr>
          <w:rFonts w:ascii="Times New Roman" w:hAnsi="Times New Roman" w:cs="Times New Roman"/>
          <w:sz w:val="26"/>
          <w:szCs w:val="26"/>
        </w:rPr>
        <w:t xml:space="preserve"> на обеспечение функций муниципальных органов, в том числе подведомственных им казенных учреждений», руководствуясь Уставом </w:t>
      </w:r>
      <w:proofErr w:type="spellStart"/>
      <w:r w:rsidRPr="00237748">
        <w:rPr>
          <w:rFonts w:ascii="Times New Roman" w:hAnsi="Times New Roman" w:cs="Times New Roman"/>
          <w:sz w:val="26"/>
          <w:szCs w:val="26"/>
        </w:rPr>
        <w:t>Марксовского</w:t>
      </w:r>
      <w:proofErr w:type="spellEnd"/>
      <w:r w:rsidRPr="00237748">
        <w:rPr>
          <w:rFonts w:ascii="Times New Roman" w:hAnsi="Times New Roman" w:cs="Times New Roman"/>
          <w:sz w:val="26"/>
          <w:szCs w:val="26"/>
        </w:rPr>
        <w:t xml:space="preserve"> муниципального района, администрация </w:t>
      </w:r>
      <w:proofErr w:type="spellStart"/>
      <w:r w:rsidRPr="00237748">
        <w:rPr>
          <w:rFonts w:ascii="Times New Roman" w:hAnsi="Times New Roman" w:cs="Times New Roman"/>
          <w:sz w:val="26"/>
          <w:szCs w:val="26"/>
        </w:rPr>
        <w:t>Марксовского</w:t>
      </w:r>
      <w:proofErr w:type="spellEnd"/>
      <w:r w:rsidRPr="00237748">
        <w:rPr>
          <w:rFonts w:ascii="Times New Roman" w:hAnsi="Times New Roman" w:cs="Times New Roman"/>
          <w:sz w:val="26"/>
          <w:szCs w:val="26"/>
        </w:rPr>
        <w:t xml:space="preserve"> муниципального района  ПОСТАНОВЛЯЕТ: </w:t>
      </w:r>
    </w:p>
    <w:p w:rsidR="002F43FF" w:rsidRPr="00237748" w:rsidRDefault="002F43FF" w:rsidP="002F43FF">
      <w:pPr>
        <w:pStyle w:val="ae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237748">
        <w:rPr>
          <w:rFonts w:ascii="Times New Roman" w:hAnsi="Times New Roman" w:cs="Times New Roman"/>
          <w:sz w:val="26"/>
          <w:szCs w:val="26"/>
        </w:rPr>
        <w:tab/>
        <w:t xml:space="preserve">1. </w:t>
      </w:r>
      <w:proofErr w:type="gramStart"/>
      <w:r w:rsidRPr="00237748">
        <w:rPr>
          <w:rFonts w:ascii="Times New Roman" w:hAnsi="Times New Roman" w:cs="Times New Roman"/>
          <w:sz w:val="26"/>
          <w:szCs w:val="26"/>
        </w:rPr>
        <w:t xml:space="preserve">Внести изменение в постановление администрации </w:t>
      </w:r>
      <w:proofErr w:type="spellStart"/>
      <w:r w:rsidRPr="00237748">
        <w:rPr>
          <w:rFonts w:ascii="Times New Roman" w:hAnsi="Times New Roman" w:cs="Times New Roman"/>
          <w:sz w:val="26"/>
          <w:szCs w:val="26"/>
        </w:rPr>
        <w:t>Марксовского</w:t>
      </w:r>
      <w:proofErr w:type="spellEnd"/>
      <w:r w:rsidRPr="00237748">
        <w:rPr>
          <w:rFonts w:ascii="Times New Roman" w:hAnsi="Times New Roman" w:cs="Times New Roman"/>
          <w:sz w:val="26"/>
          <w:szCs w:val="26"/>
        </w:rPr>
        <w:t xml:space="preserve"> муниципального района от 27 ноября 2025 года № 2294  «Об утверждении  нормативных затрат на обеспечение функций администрации </w:t>
      </w:r>
      <w:proofErr w:type="spellStart"/>
      <w:r w:rsidRPr="00237748">
        <w:rPr>
          <w:rFonts w:ascii="Times New Roman" w:hAnsi="Times New Roman" w:cs="Times New Roman"/>
          <w:sz w:val="26"/>
          <w:szCs w:val="26"/>
        </w:rPr>
        <w:t>Марксовского</w:t>
      </w:r>
      <w:proofErr w:type="spellEnd"/>
      <w:r w:rsidRPr="00237748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 и подведомственных казенных учреждений на 20</w:t>
      </w:r>
      <w:r w:rsidR="00FD5B6F" w:rsidRPr="00237748">
        <w:rPr>
          <w:rFonts w:ascii="Times New Roman" w:hAnsi="Times New Roman" w:cs="Times New Roman"/>
          <w:sz w:val="26"/>
          <w:szCs w:val="26"/>
        </w:rPr>
        <w:t xml:space="preserve">26 год» (с изменениями от 29 января </w:t>
      </w:r>
      <w:r w:rsidRPr="00237748">
        <w:rPr>
          <w:rFonts w:ascii="Times New Roman" w:hAnsi="Times New Roman" w:cs="Times New Roman"/>
          <w:sz w:val="26"/>
          <w:szCs w:val="26"/>
        </w:rPr>
        <w:t>2026 года № 114</w:t>
      </w:r>
      <w:r w:rsidR="003E7AED" w:rsidRPr="00237748">
        <w:rPr>
          <w:rFonts w:ascii="Times New Roman" w:hAnsi="Times New Roman" w:cs="Times New Roman"/>
          <w:sz w:val="26"/>
          <w:szCs w:val="26"/>
        </w:rPr>
        <w:t>, от 26 июня 2026 года № 1489</w:t>
      </w:r>
      <w:r w:rsidR="00DA7DFC" w:rsidRPr="00237748">
        <w:rPr>
          <w:rFonts w:ascii="Times New Roman" w:hAnsi="Times New Roman" w:cs="Times New Roman"/>
          <w:sz w:val="26"/>
          <w:szCs w:val="26"/>
        </w:rPr>
        <w:t>, от 13 июля 2026 года № 1636</w:t>
      </w:r>
      <w:r w:rsidR="002B4FAC" w:rsidRPr="00237748">
        <w:rPr>
          <w:rFonts w:ascii="Times New Roman" w:hAnsi="Times New Roman" w:cs="Times New Roman"/>
          <w:sz w:val="26"/>
          <w:szCs w:val="26"/>
        </w:rPr>
        <w:t>, от 2 сентября 2026 года № 2055</w:t>
      </w:r>
      <w:proofErr w:type="gramEnd"/>
      <w:r w:rsidRPr="00237748">
        <w:rPr>
          <w:rFonts w:ascii="Times New Roman" w:hAnsi="Times New Roman" w:cs="Times New Roman"/>
          <w:sz w:val="26"/>
          <w:szCs w:val="26"/>
        </w:rPr>
        <w:t>), изложив приложение в редакции согласно приложению.</w:t>
      </w:r>
    </w:p>
    <w:p w:rsidR="002F43FF" w:rsidRPr="00237748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37748">
        <w:rPr>
          <w:rFonts w:ascii="Times New Roman" w:hAnsi="Times New Roman" w:cs="Times New Roman"/>
          <w:sz w:val="26"/>
          <w:szCs w:val="26"/>
        </w:rPr>
        <w:t xml:space="preserve">          2.</w:t>
      </w:r>
      <w:r w:rsidRPr="0023774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237748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Pr="00237748">
        <w:rPr>
          <w:rFonts w:ascii="Times New Roman" w:hAnsi="Times New Roman" w:cs="Times New Roman"/>
          <w:sz w:val="26"/>
          <w:szCs w:val="26"/>
        </w:rPr>
        <w:t xml:space="preserve"> настоящее постановление на официальном сайте </w:t>
      </w:r>
      <w:proofErr w:type="spellStart"/>
      <w:r w:rsidRPr="00237748">
        <w:rPr>
          <w:rFonts w:ascii="Times New Roman" w:hAnsi="Times New Roman" w:cs="Times New Roman"/>
          <w:sz w:val="26"/>
          <w:szCs w:val="26"/>
        </w:rPr>
        <w:t>Марксовского</w:t>
      </w:r>
      <w:proofErr w:type="spellEnd"/>
      <w:r w:rsidRPr="00237748">
        <w:rPr>
          <w:rFonts w:ascii="Times New Roman" w:hAnsi="Times New Roman" w:cs="Times New Roman"/>
          <w:sz w:val="26"/>
          <w:szCs w:val="26"/>
        </w:rPr>
        <w:t xml:space="preserve"> муниципального района и в Единой информационной системе закупок.</w:t>
      </w:r>
    </w:p>
    <w:p w:rsidR="002F43FF" w:rsidRPr="00237748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37748">
        <w:rPr>
          <w:rFonts w:ascii="Times New Roman" w:hAnsi="Times New Roman" w:cs="Times New Roman"/>
          <w:bCs/>
          <w:sz w:val="26"/>
          <w:szCs w:val="26"/>
        </w:rPr>
        <w:t xml:space="preserve">          3. </w:t>
      </w:r>
      <w:proofErr w:type="gramStart"/>
      <w:r w:rsidRPr="00237748">
        <w:rPr>
          <w:rFonts w:ascii="Times New Roman" w:hAnsi="Times New Roman" w:cs="Times New Roman"/>
          <w:bCs/>
          <w:sz w:val="26"/>
          <w:szCs w:val="26"/>
        </w:rPr>
        <w:t>Контроль за</w:t>
      </w:r>
      <w:proofErr w:type="gramEnd"/>
      <w:r w:rsidRPr="00237748">
        <w:rPr>
          <w:rFonts w:ascii="Times New Roman" w:hAnsi="Times New Roman" w:cs="Times New Roman"/>
          <w:bCs/>
          <w:sz w:val="26"/>
          <w:szCs w:val="26"/>
        </w:rPr>
        <w:t xml:space="preserve"> исполнением настоящего постановления возложить на </w:t>
      </w:r>
      <w:hyperlink r:id="rId8" w:tooltip="Заместитель главы администрации Балаковского муниципального района  по экономическому развитию и управлению муниципальной собственностью" w:history="1">
        <w:r w:rsidR="00CF5092" w:rsidRPr="00237748">
          <w:rPr>
            <w:rFonts w:ascii="Times New Roman" w:hAnsi="Times New Roman" w:cs="Times New Roman"/>
            <w:bCs/>
            <w:sz w:val="26"/>
            <w:szCs w:val="26"/>
          </w:rPr>
          <w:t>заместителя главы</w:t>
        </w:r>
        <w:r w:rsidRPr="00237748">
          <w:rPr>
            <w:rFonts w:ascii="Times New Roman" w:hAnsi="Times New Roman" w:cs="Times New Roman"/>
            <w:bCs/>
            <w:sz w:val="26"/>
            <w:szCs w:val="26"/>
          </w:rPr>
          <w:t xml:space="preserve"> администрации муниципального района  </w:t>
        </w:r>
      </w:hyperlink>
      <w:proofErr w:type="spellStart"/>
      <w:r w:rsidR="00CF5092" w:rsidRPr="00237748">
        <w:rPr>
          <w:rFonts w:ascii="Times New Roman" w:hAnsi="Times New Roman" w:cs="Times New Roman"/>
          <w:sz w:val="26"/>
          <w:szCs w:val="26"/>
        </w:rPr>
        <w:t>Актаева</w:t>
      </w:r>
      <w:proofErr w:type="spellEnd"/>
      <w:r w:rsidR="00CF5092" w:rsidRPr="00237748">
        <w:rPr>
          <w:rFonts w:ascii="Times New Roman" w:hAnsi="Times New Roman" w:cs="Times New Roman"/>
          <w:sz w:val="26"/>
          <w:szCs w:val="26"/>
        </w:rPr>
        <w:t xml:space="preserve"> А.Ж.</w:t>
      </w:r>
    </w:p>
    <w:p w:rsidR="00FD5B6F" w:rsidRPr="00237748" w:rsidRDefault="00FD5B6F" w:rsidP="002F43F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B2200" w:rsidRPr="00237748" w:rsidRDefault="000B2200" w:rsidP="002F43F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A5240D" w:rsidRPr="00237748" w:rsidRDefault="00A5240D" w:rsidP="002F43F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F43FF" w:rsidRPr="00237748" w:rsidRDefault="002F43FF" w:rsidP="002F43FF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37748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237748">
        <w:rPr>
          <w:rFonts w:ascii="Times New Roman" w:hAnsi="Times New Roman" w:cs="Times New Roman"/>
          <w:sz w:val="26"/>
          <w:szCs w:val="26"/>
        </w:rPr>
        <w:t>Марксовского</w:t>
      </w:r>
      <w:proofErr w:type="spellEnd"/>
    </w:p>
    <w:p w:rsidR="00054372" w:rsidRPr="00237748" w:rsidRDefault="002F43FF" w:rsidP="002F43F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  <w:sectPr w:rsidR="00054372" w:rsidRPr="00237748" w:rsidSect="00FD5B6F">
          <w:pgSz w:w="11906" w:h="16838"/>
          <w:pgMar w:top="568" w:right="851" w:bottom="1134" w:left="1701" w:header="709" w:footer="510" w:gutter="0"/>
          <w:cols w:space="708"/>
          <w:docGrid w:linePitch="360"/>
        </w:sectPr>
      </w:pPr>
      <w:r w:rsidRPr="00237748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Pr="00237748">
        <w:rPr>
          <w:rFonts w:ascii="Times New Roman" w:hAnsi="Times New Roman" w:cs="Times New Roman"/>
          <w:sz w:val="26"/>
          <w:szCs w:val="26"/>
        </w:rPr>
        <w:tab/>
      </w:r>
      <w:r w:rsidRPr="00237748">
        <w:rPr>
          <w:rFonts w:ascii="Times New Roman" w:hAnsi="Times New Roman" w:cs="Times New Roman"/>
          <w:sz w:val="26"/>
          <w:szCs w:val="26"/>
        </w:rPr>
        <w:tab/>
      </w:r>
      <w:r w:rsidRPr="00237748">
        <w:rPr>
          <w:rFonts w:ascii="Times New Roman" w:hAnsi="Times New Roman" w:cs="Times New Roman"/>
          <w:sz w:val="26"/>
          <w:szCs w:val="26"/>
        </w:rPr>
        <w:tab/>
      </w:r>
      <w:r w:rsidRPr="00237748">
        <w:rPr>
          <w:rFonts w:ascii="Times New Roman" w:hAnsi="Times New Roman" w:cs="Times New Roman"/>
          <w:sz w:val="26"/>
          <w:szCs w:val="26"/>
        </w:rPr>
        <w:tab/>
      </w:r>
      <w:r w:rsidRPr="00237748">
        <w:rPr>
          <w:rFonts w:ascii="Times New Roman" w:hAnsi="Times New Roman" w:cs="Times New Roman"/>
          <w:sz w:val="26"/>
          <w:szCs w:val="26"/>
        </w:rPr>
        <w:tab/>
      </w:r>
      <w:r w:rsidRPr="00237748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="00237748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237748">
        <w:rPr>
          <w:rFonts w:ascii="Times New Roman" w:hAnsi="Times New Roman" w:cs="Times New Roman"/>
          <w:sz w:val="26"/>
          <w:szCs w:val="26"/>
        </w:rPr>
        <w:t>В.С. Прохорова</w:t>
      </w:r>
    </w:p>
    <w:p w:rsidR="00205CA3" w:rsidRPr="00FB2F98" w:rsidRDefault="00205CA3" w:rsidP="006A6AED">
      <w:pPr>
        <w:spacing w:after="0" w:line="216" w:lineRule="auto"/>
        <w:ind w:firstLine="935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2F9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205CA3" w:rsidRPr="00FB2F98" w:rsidRDefault="00205CA3" w:rsidP="006A6AED">
      <w:pPr>
        <w:spacing w:after="0" w:line="216" w:lineRule="auto"/>
        <w:ind w:firstLine="935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2F98">
        <w:rPr>
          <w:rFonts w:ascii="Times New Roman" w:eastAsia="Times New Roman" w:hAnsi="Times New Roman" w:cs="Times New Roman"/>
          <w:bCs/>
          <w:sz w:val="24"/>
          <w:szCs w:val="24"/>
        </w:rPr>
        <w:t>к постановлению администрации</w:t>
      </w:r>
    </w:p>
    <w:p w:rsidR="00205CA3" w:rsidRPr="00FB2F98" w:rsidRDefault="00205CA3" w:rsidP="006A6AED">
      <w:pPr>
        <w:spacing w:after="0" w:line="216" w:lineRule="auto"/>
        <w:ind w:firstLine="935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B2F98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района</w:t>
      </w:r>
    </w:p>
    <w:p w:rsidR="00205CA3" w:rsidRPr="003E18C0" w:rsidRDefault="003E18C0" w:rsidP="003E18C0">
      <w:pPr>
        <w:pStyle w:val="ae"/>
        <w:ind w:firstLine="9356"/>
        <w:jc w:val="both"/>
        <w:rPr>
          <w:rFonts w:ascii="Times New Roman" w:hAnsi="Times New Roman" w:cs="Times New Roman"/>
          <w:sz w:val="24"/>
          <w:szCs w:val="24"/>
        </w:rPr>
      </w:pPr>
      <w:r w:rsidRPr="003E18C0">
        <w:rPr>
          <w:rFonts w:ascii="Times New Roman" w:hAnsi="Times New Roman" w:cs="Times New Roman"/>
          <w:color w:val="000000"/>
          <w:sz w:val="24"/>
          <w:szCs w:val="24"/>
        </w:rPr>
        <w:t xml:space="preserve">от  </w:t>
      </w:r>
      <w:r w:rsidR="00237748">
        <w:rPr>
          <w:rFonts w:ascii="Times New Roman" w:hAnsi="Times New Roman" w:cs="Times New Roman"/>
          <w:color w:val="000000"/>
          <w:sz w:val="24"/>
          <w:szCs w:val="24"/>
        </w:rPr>
        <w:t>17.09.2026 г. № 2150</w:t>
      </w:r>
    </w:p>
    <w:p w:rsidR="00205CA3" w:rsidRDefault="00205CA3" w:rsidP="006A6AED">
      <w:pPr>
        <w:pStyle w:val="ae"/>
        <w:tabs>
          <w:tab w:val="left" w:pos="0"/>
        </w:tabs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313A1" w:rsidRPr="007313A1" w:rsidRDefault="007313A1" w:rsidP="007313A1">
      <w:pPr>
        <w:pStyle w:val="ae"/>
        <w:tabs>
          <w:tab w:val="left" w:pos="0"/>
        </w:tabs>
        <w:spacing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Нормативные затраты на обеспечение функций администрации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Марксовского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и подведомственных казенных учреждений на 2026 год</w:t>
      </w:r>
    </w:p>
    <w:p w:rsidR="007313A1" w:rsidRPr="007313A1" w:rsidRDefault="007313A1" w:rsidP="007313A1">
      <w:pPr>
        <w:pStyle w:val="ae"/>
        <w:tabs>
          <w:tab w:val="left" w:pos="0"/>
        </w:tabs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426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услуги доступа к международным телекоммуникационным сетям информационного обмена.</w:t>
      </w:r>
    </w:p>
    <w:tbl>
      <w:tblPr>
        <w:tblW w:w="14459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7796"/>
        <w:gridCol w:w="3544"/>
        <w:gridCol w:w="2126"/>
      </w:tblGrid>
      <w:tr w:rsidR="007313A1" w:rsidRPr="007313A1" w:rsidTr="000B2200">
        <w:trPr>
          <w:trHeight w:val="156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9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54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Стоимость (не более, руб.)</w:t>
            </w:r>
          </w:p>
        </w:tc>
        <w:tc>
          <w:tcPr>
            <w:tcW w:w="212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месяцев</w:t>
            </w:r>
          </w:p>
        </w:tc>
      </w:tr>
      <w:tr w:rsidR="007313A1" w:rsidRPr="007313A1" w:rsidTr="000B2200">
        <w:trPr>
          <w:trHeight w:val="438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доступа к международным телекоммуникационным сетям информационного обмена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426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услуги стационарной связи.</w:t>
      </w:r>
    </w:p>
    <w:tbl>
      <w:tblPr>
        <w:tblW w:w="14459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7796"/>
        <w:gridCol w:w="3544"/>
        <w:gridCol w:w="2126"/>
      </w:tblGrid>
      <w:tr w:rsidR="007313A1" w:rsidRPr="007313A1" w:rsidTr="004A7BDD">
        <w:trPr>
          <w:trHeight w:val="65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9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Стоимость (не более, руб.)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месяцев</w:t>
            </w:r>
          </w:p>
        </w:tc>
      </w:tr>
      <w:tr w:rsidR="007313A1" w:rsidRPr="007313A1" w:rsidTr="004A7BDD">
        <w:trPr>
          <w:trHeight w:val="345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внутризоновой международной междугородней телефонной связи. Оплате услуг стационарной связи.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400 000,00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426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Нормативы затрат на услуги подвижной радиотелефонной связи (сотовой связи) стандарта </w:t>
      </w:r>
      <w:r w:rsidRPr="007313A1">
        <w:rPr>
          <w:rFonts w:ascii="Times New Roman" w:hAnsi="Times New Roman" w:cs="Times New Roman"/>
          <w:sz w:val="24"/>
          <w:szCs w:val="24"/>
          <w:lang w:val="en-US"/>
        </w:rPr>
        <w:t>GSM</w:t>
      </w:r>
      <w:r w:rsidRPr="007313A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4458" w:type="dxa"/>
        <w:tblCellSpacing w:w="5" w:type="nil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993"/>
        <w:gridCol w:w="8788"/>
        <w:gridCol w:w="2835"/>
        <w:gridCol w:w="1842"/>
      </w:tblGrid>
      <w:tr w:rsidR="007313A1" w:rsidRPr="007313A1" w:rsidTr="004A7BDD">
        <w:trPr>
          <w:trHeight w:val="59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88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Стоимость (не более, руб.)</w:t>
            </w:r>
          </w:p>
        </w:tc>
        <w:tc>
          <w:tcPr>
            <w:tcW w:w="1842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месяцев</w:t>
            </w:r>
          </w:p>
        </w:tc>
      </w:tr>
      <w:tr w:rsidR="007313A1" w:rsidRPr="007313A1" w:rsidTr="004A7BDD">
        <w:trPr>
          <w:trHeight w:val="64"/>
          <w:tblCellSpacing w:w="5" w:type="nil"/>
        </w:trPr>
        <w:tc>
          <w:tcPr>
            <w:tcW w:w="99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788" w:type="dxa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подвижной радиотелефонной связи (сотовой связи) стандарта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GSM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150 000,00</w:t>
            </w:r>
          </w:p>
        </w:tc>
        <w:tc>
          <w:tcPr>
            <w:tcW w:w="1842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7313A1" w:rsidRPr="007313A1" w:rsidRDefault="007313A1" w:rsidP="007313A1">
      <w:pPr>
        <w:pStyle w:val="a5"/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1134"/>
        </w:tabs>
        <w:spacing w:after="0" w:line="216" w:lineRule="auto"/>
        <w:ind w:left="0" w:firstLine="720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оплату услуг по обслуживанию справочно-информационной системы «Гарант».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6804"/>
        <w:gridCol w:w="7088"/>
      </w:tblGrid>
      <w:tr w:rsidR="007313A1" w:rsidRPr="007313A1" w:rsidTr="004A7BDD">
        <w:tc>
          <w:tcPr>
            <w:tcW w:w="567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04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88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сопровождения справочно-правовой системы (не более, руб.) за 12 месяцев</w:t>
            </w:r>
          </w:p>
        </w:tc>
      </w:tr>
      <w:tr w:rsidR="007313A1" w:rsidRPr="007313A1" w:rsidTr="004A7BDD">
        <w:tc>
          <w:tcPr>
            <w:tcW w:w="567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сопровождению ранее установленного электронного периодического справочника «Система Гарант» </w:t>
            </w:r>
          </w:p>
        </w:tc>
        <w:tc>
          <w:tcPr>
            <w:tcW w:w="7088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276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 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приобретение неисключительных прав лицензионного антивирусного программного обеспечения и продление лицензий антивирусного программного обеспечения.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6662"/>
        <w:gridCol w:w="2552"/>
        <w:gridCol w:w="4394"/>
      </w:tblGrid>
      <w:tr w:rsidR="007313A1" w:rsidRPr="007313A1" w:rsidTr="004A7BDD">
        <w:tc>
          <w:tcPr>
            <w:tcW w:w="85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62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552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 (шт.)</w:t>
            </w:r>
          </w:p>
        </w:tc>
        <w:tc>
          <w:tcPr>
            <w:tcW w:w="4394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c>
          <w:tcPr>
            <w:tcW w:w="851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и продление неисключительных прав на использование антивирусного программного обеспечения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394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208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lastRenderedPageBreak/>
        <w:t>Нормативы затрат на приобретение неисключительных прав лицензионного программного обеспечения и продление лицензий программного обеспечения.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7513"/>
        <w:gridCol w:w="6095"/>
      </w:tblGrid>
      <w:tr w:rsidR="007313A1" w:rsidRPr="007313A1" w:rsidTr="004A7BDD">
        <w:tc>
          <w:tcPr>
            <w:tcW w:w="85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13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095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Предельные затраты в год (не более, руб.)</w:t>
            </w:r>
          </w:p>
        </w:tc>
      </w:tr>
      <w:tr w:rsidR="007313A1" w:rsidRPr="007313A1" w:rsidTr="004A7BDD">
        <w:tc>
          <w:tcPr>
            <w:tcW w:w="851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неисключительных прав на использование программного обеспечения</w:t>
            </w:r>
          </w:p>
        </w:tc>
        <w:tc>
          <w:tcPr>
            <w:tcW w:w="6095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398 600,00</w:t>
            </w:r>
          </w:p>
        </w:tc>
      </w:tr>
      <w:tr w:rsidR="007313A1" w:rsidRPr="007313A1" w:rsidTr="004A7BDD">
        <w:tc>
          <w:tcPr>
            <w:tcW w:w="851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Абонемента на техническое обслуживание программного продукта «Барс-Имущество»</w:t>
            </w:r>
          </w:p>
        </w:tc>
        <w:tc>
          <w:tcPr>
            <w:tcW w:w="6095" w:type="dxa"/>
            <w:vAlign w:val="center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92 800,00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затрат на о</w:t>
      </w:r>
      <w:r w:rsidRPr="007313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плату услуг по продлению </w:t>
      </w:r>
      <w:proofErr w:type="gramStart"/>
      <w:r w:rsidRPr="007313A1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права использования программного обеспечения системы управления</w:t>
      </w:r>
      <w:proofErr w:type="gramEnd"/>
      <w:r w:rsidRPr="007313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сайтом.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7797"/>
        <w:gridCol w:w="1984"/>
        <w:gridCol w:w="4111"/>
      </w:tblGrid>
      <w:tr w:rsidR="007313A1" w:rsidRPr="007313A1" w:rsidTr="000B2200">
        <w:tc>
          <w:tcPr>
            <w:tcW w:w="567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97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84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(шт.)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0B2200">
        <w:trPr>
          <w:trHeight w:val="357"/>
        </w:trPr>
        <w:tc>
          <w:tcPr>
            <w:tcW w:w="56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Услуга по продлению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 использования программного обеспечения системы управления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сайтом</w:t>
            </w:r>
          </w:p>
        </w:tc>
        <w:tc>
          <w:tcPr>
            <w:tcW w:w="1984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18 000,00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numPr>
          <w:ilvl w:val="0"/>
          <w:numId w:val="1"/>
        </w:numPr>
        <w:tabs>
          <w:tab w:val="left" w:pos="993"/>
        </w:tabs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Нормативы приобретение компьютерной техники, телефонного оборудования.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5954"/>
        <w:gridCol w:w="2693"/>
        <w:gridCol w:w="5103"/>
      </w:tblGrid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оргтехники</w:t>
            </w:r>
          </w:p>
        </w:tc>
        <w:tc>
          <w:tcPr>
            <w:tcW w:w="269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рублей</w:t>
            </w:r>
          </w:p>
        </w:tc>
        <w:tc>
          <w:tcPr>
            <w:tcW w:w="510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Срок полезного использования  (не менее), лет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Системные блоки персональных компьютеров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Мониторы для персональных компьютеров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Принтеры и многофункциональные устройства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телефонов, смартфонов, оборудования телефонной связи и комплектующих частей для монтажа телефонной сети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периферийных устрой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я персональных компьютеров 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планшетных компьютеров и ноутбуков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телевизора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0B2200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напольной мобильной стойки для телевизора</w:t>
            </w:r>
          </w:p>
        </w:tc>
        <w:tc>
          <w:tcPr>
            <w:tcW w:w="269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10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a5"/>
        <w:spacing w:after="0" w:line="21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9. Нормативы цены и количества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кр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иптографической защиты информации и электронно-цифровой подписи.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7229"/>
        <w:gridCol w:w="2835"/>
        <w:gridCol w:w="3686"/>
      </w:tblGrid>
      <w:tr w:rsidR="007313A1" w:rsidRPr="007313A1" w:rsidTr="004A7BDD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22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оргтехники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Предельные затраты в год (не более, руб.)</w:t>
            </w:r>
          </w:p>
        </w:tc>
        <w:tc>
          <w:tcPr>
            <w:tcW w:w="368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Срок полезного использования  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(не менее), лет</w:t>
            </w:r>
          </w:p>
        </w:tc>
      </w:tr>
      <w:tr w:rsidR="007313A1" w:rsidRPr="007313A1" w:rsidTr="004A7BDD">
        <w:trPr>
          <w:trHeight w:val="249"/>
        </w:trPr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программных, аппаратных и программно-аппаратных средств защиты информации и электронно-цифровой подписи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180500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68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7313A1" w:rsidRPr="007313A1" w:rsidRDefault="007313A1" w:rsidP="007313A1">
      <w:pPr>
        <w:pStyle w:val="a5"/>
        <w:spacing w:after="0" w:line="216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10. Нормативы (информационное общество).</w:t>
      </w:r>
    </w:p>
    <w:tbl>
      <w:tblPr>
        <w:tblStyle w:val="a3"/>
        <w:tblW w:w="14459" w:type="dxa"/>
        <w:tblInd w:w="108" w:type="dxa"/>
        <w:tblLook w:val="04A0"/>
      </w:tblPr>
      <w:tblGrid>
        <w:gridCol w:w="540"/>
        <w:gridCol w:w="11798"/>
        <w:gridCol w:w="2121"/>
      </w:tblGrid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212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заправке</w:t>
            </w: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восстановлению картриджей принтеров и многофункциональных устройств, приобретение картриджей, принтеров и многофункциональных устройств.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478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информационно-техническому обслуживанию сайта.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ремонту принтеров и многофункциональных устройств.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91 000,00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услуг по ремонту персональных компьютеров, оборудования  локальной сети и телефонной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Обслуживание программного комплекса «АРМ-Муниципал»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43 000,00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Аттестация объекта информатизации – «АРМ».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152 800,00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проведению периодического контроля уровня защиты информации на аттестованном объекте информатизации, оценке эффективности принимаемых мер по обеспечению безопасности информации.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57 000,00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Аттестация объекта информатизации – выделенного помещения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7313A1" w:rsidRPr="007313A1" w:rsidTr="004A7BDD">
        <w:tc>
          <w:tcPr>
            <w:tcW w:w="486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4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проведению специальных проверок и специальных исследований технических средств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59000,00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11. Нормативы затрат на осуществление деятельности по расчету, обработке и приему платежей физических лиц за пользование жилыми помещениями (плата за наем) и организации движения денежных потоков при расчетах за оказанные услуги.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10064"/>
        <w:gridCol w:w="3686"/>
      </w:tblGrid>
      <w:tr w:rsidR="007313A1" w:rsidRPr="007313A1" w:rsidTr="004A7BDD">
        <w:trPr>
          <w:trHeight w:val="297"/>
        </w:trPr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06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368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645"/>
        </w:trPr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6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Осуществление деятельности по расчету, обработке и приему платежей физических лиц за пользование жилыми помещениями (плата за наем) и организации движения денежных потоков при расчетах за оказанные услуги.</w:t>
            </w:r>
          </w:p>
        </w:tc>
        <w:tc>
          <w:tcPr>
            <w:tcW w:w="368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12. Перечень периодических печатных изданий и справочной литературы.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639"/>
        <w:gridCol w:w="3969"/>
      </w:tblGrid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издания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комплектов в год (шт.)</w:t>
            </w:r>
          </w:p>
        </w:tc>
      </w:tr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областная газета «Регион 64»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313A1" w:rsidRPr="007313A1" w:rsidTr="004A7BDD">
        <w:trPr>
          <w:trHeight w:val="1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Газета «Крестьянский двор»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B2200" w:rsidRPr="007313A1" w:rsidRDefault="000B2200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3A1" w:rsidRPr="007313A1" w:rsidTr="004A7BDD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Газета «Воложка»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B2200" w:rsidRPr="007313A1" w:rsidRDefault="000B2200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13.  Нормативы затрат на техническое обслуживание и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– профилактический ремонт системы видеонаблюдения.</w:t>
      </w:r>
    </w:p>
    <w:tbl>
      <w:tblPr>
        <w:tblStyle w:val="a3"/>
        <w:tblW w:w="14459" w:type="dxa"/>
        <w:tblInd w:w="108" w:type="dxa"/>
        <w:tblLook w:val="04A0"/>
      </w:tblPr>
      <w:tblGrid>
        <w:gridCol w:w="709"/>
        <w:gridCol w:w="7602"/>
        <w:gridCol w:w="1471"/>
        <w:gridCol w:w="2032"/>
        <w:gridCol w:w="2645"/>
      </w:tblGrid>
      <w:tr w:rsidR="007313A1" w:rsidRPr="007313A1" w:rsidTr="004A7BDD"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0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03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месяцев</w:t>
            </w:r>
          </w:p>
        </w:tc>
        <w:tc>
          <w:tcPr>
            <w:tcW w:w="264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в год, рублей</w:t>
            </w:r>
          </w:p>
        </w:tc>
      </w:tr>
      <w:tr w:rsidR="007313A1" w:rsidRPr="007313A1" w:rsidTr="004A7BDD">
        <w:trPr>
          <w:trHeight w:val="295"/>
        </w:trPr>
        <w:tc>
          <w:tcPr>
            <w:tcW w:w="70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02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системы видеонаблюдения</w:t>
            </w:r>
          </w:p>
        </w:tc>
        <w:tc>
          <w:tcPr>
            <w:tcW w:w="14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203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4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100 000,00</w:t>
            </w:r>
          </w:p>
        </w:tc>
      </w:tr>
    </w:tbl>
    <w:p w:rsidR="007313A1" w:rsidRPr="007313A1" w:rsidRDefault="007313A1" w:rsidP="007313A1">
      <w:pPr>
        <w:keepNext/>
        <w:tabs>
          <w:tab w:val="num" w:pos="0"/>
        </w:tabs>
        <w:suppressAutoHyphens/>
        <w:spacing w:after="0" w:line="216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313A1">
        <w:rPr>
          <w:rFonts w:ascii="Times New Roman" w:eastAsia="Times New Roman" w:hAnsi="Times New Roman" w:cs="Times New Roman"/>
          <w:sz w:val="24"/>
          <w:szCs w:val="24"/>
          <w:lang w:eastAsia="ar-SA"/>
        </w:rPr>
        <w:t>14. Нормативы на приобретение специального товара.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573"/>
        <w:gridCol w:w="849"/>
        <w:gridCol w:w="6784"/>
        <w:gridCol w:w="3544"/>
      </w:tblGrid>
      <w:tr w:rsidR="007313A1" w:rsidRPr="007313A1" w:rsidTr="004A7BDD">
        <w:tc>
          <w:tcPr>
            <w:tcW w:w="709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№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73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849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Ед.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изм</w:t>
            </w:r>
            <w:proofErr w:type="spellEnd"/>
          </w:p>
        </w:tc>
        <w:tc>
          <w:tcPr>
            <w:tcW w:w="6784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3544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ru-RU"/>
              </w:rPr>
              <w:t>Максимальная цена за единицу товаров, работ, услуг (руб.)</w:t>
            </w:r>
          </w:p>
        </w:tc>
      </w:tr>
      <w:tr w:rsidR="007313A1" w:rsidRPr="007313A1" w:rsidTr="004A7BDD">
        <w:trPr>
          <w:trHeight w:val="400"/>
        </w:trPr>
        <w:tc>
          <w:tcPr>
            <w:tcW w:w="709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2573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Флаги</w:t>
            </w:r>
          </w:p>
        </w:tc>
        <w:tc>
          <w:tcPr>
            <w:tcW w:w="849" w:type="dxa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6784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 фактической необходимости, в соответствии с распоряжением администрации ММР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uppressAutoHyphens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15. Нормативы затрат на информационное сопровождение деятельности администрации ММР.</w:t>
      </w:r>
    </w:p>
    <w:tbl>
      <w:tblPr>
        <w:tblStyle w:val="a3"/>
        <w:tblW w:w="14459" w:type="dxa"/>
        <w:tblInd w:w="108" w:type="dxa"/>
        <w:tblLook w:val="04A0"/>
      </w:tblPr>
      <w:tblGrid>
        <w:gridCol w:w="753"/>
        <w:gridCol w:w="7611"/>
        <w:gridCol w:w="3260"/>
        <w:gridCol w:w="2835"/>
      </w:tblGrid>
      <w:tr w:rsidR="007313A1" w:rsidRPr="007313A1" w:rsidTr="004A7BDD">
        <w:tc>
          <w:tcPr>
            <w:tcW w:w="75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1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326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Объем оказываемых услуг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75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информационному сопровождению деятельности администрации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Марксовского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326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76 300 кв. см.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1 450 000,00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16. Нормативы затрат по профилактике правонарушений в ММР.</w:t>
      </w:r>
    </w:p>
    <w:tbl>
      <w:tblPr>
        <w:tblStyle w:val="a3"/>
        <w:tblW w:w="14459" w:type="dxa"/>
        <w:tblInd w:w="108" w:type="dxa"/>
        <w:tblLook w:val="04A0"/>
      </w:tblPr>
      <w:tblGrid>
        <w:gridCol w:w="567"/>
        <w:gridCol w:w="11057"/>
        <w:gridCol w:w="2835"/>
      </w:tblGrid>
      <w:tr w:rsidR="007313A1" w:rsidRPr="007313A1" w:rsidTr="004A7BDD">
        <w:tc>
          <w:tcPr>
            <w:tcW w:w="56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05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459"/>
        </w:trPr>
        <w:tc>
          <w:tcPr>
            <w:tcW w:w="56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системы видеонаблюдения в местах массового скопления граждан на территории МО город Маркс с выводом видеосигнала в отдел МВД России по МР Саратовской области.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105 000,00</w:t>
            </w:r>
          </w:p>
        </w:tc>
      </w:tr>
      <w:tr w:rsidR="007313A1" w:rsidRPr="007313A1" w:rsidTr="004A7BDD">
        <w:trPr>
          <w:trHeight w:val="459"/>
        </w:trPr>
        <w:tc>
          <w:tcPr>
            <w:tcW w:w="56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57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Обслуживание системы видеонаблюдения с выводом видеосигнала в отдел МВД России по ММР Саратовской области.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106 000,00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17. Нормативные затраты на пошив формы членам местной общественной организации ММР Саратовской области «Добровольная народная дружина».</w:t>
      </w:r>
    </w:p>
    <w:tbl>
      <w:tblPr>
        <w:tblStyle w:val="a3"/>
        <w:tblW w:w="0" w:type="auto"/>
        <w:tblLook w:val="04A0"/>
      </w:tblPr>
      <w:tblGrid>
        <w:gridCol w:w="817"/>
        <w:gridCol w:w="9709"/>
        <w:gridCol w:w="3980"/>
      </w:tblGrid>
      <w:tr w:rsidR="007313A1" w:rsidRPr="007313A1" w:rsidTr="004A7BDD">
        <w:tc>
          <w:tcPr>
            <w:tcW w:w="81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398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459"/>
        </w:trPr>
        <w:tc>
          <w:tcPr>
            <w:tcW w:w="81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0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Пошив формы членам местной общественной организации ММР Саратовской области «Добровольная народная дружина»</w:t>
            </w:r>
          </w:p>
        </w:tc>
        <w:tc>
          <w:tcPr>
            <w:tcW w:w="398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18.  Нормативные затраты на поставку цветов.</w:t>
      </w:r>
    </w:p>
    <w:tbl>
      <w:tblPr>
        <w:tblW w:w="14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361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4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widowControl w:val="0"/>
              <w:tabs>
                <w:tab w:val="left" w:pos="0"/>
                <w:tab w:val="left" w:pos="205"/>
              </w:tabs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Поставка цветов для нужд администрации 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Марксовского</w:t>
            </w:r>
            <w:proofErr w:type="spell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района Саратовской области.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830 000,00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19. Нормативы затрат на оплату типографических работ и услуг.</w:t>
      </w:r>
    </w:p>
    <w:tbl>
      <w:tblPr>
        <w:tblStyle w:val="a3"/>
        <w:tblW w:w="14562" w:type="dxa"/>
        <w:tblLook w:val="04A0"/>
      </w:tblPr>
      <w:tblGrid>
        <w:gridCol w:w="1101"/>
        <w:gridCol w:w="7517"/>
        <w:gridCol w:w="2405"/>
        <w:gridCol w:w="3539"/>
      </w:tblGrid>
      <w:tr w:rsidR="007313A1" w:rsidRPr="007313A1" w:rsidTr="004A7BDD">
        <w:tc>
          <w:tcPr>
            <w:tcW w:w="110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51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0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53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более), рублей</w:t>
            </w:r>
          </w:p>
        </w:tc>
      </w:tr>
      <w:tr w:rsidR="007313A1" w:rsidRPr="007313A1" w:rsidTr="004A7BDD">
        <w:trPr>
          <w:trHeight w:val="289"/>
        </w:trPr>
        <w:tc>
          <w:tcPr>
            <w:tcW w:w="110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Изготовление открыток (с вкладышами)</w:t>
            </w:r>
          </w:p>
        </w:tc>
        <w:tc>
          <w:tcPr>
            <w:tcW w:w="240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3539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210 000,00</w:t>
            </w:r>
          </w:p>
        </w:tc>
      </w:tr>
      <w:tr w:rsidR="007313A1" w:rsidRPr="007313A1" w:rsidTr="004A7BDD">
        <w:trPr>
          <w:trHeight w:val="280"/>
        </w:trPr>
        <w:tc>
          <w:tcPr>
            <w:tcW w:w="110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Изготовление подарочных наборов (ежедневник, ручка)</w:t>
            </w:r>
          </w:p>
        </w:tc>
        <w:tc>
          <w:tcPr>
            <w:tcW w:w="240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усл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 ед.</w:t>
            </w:r>
          </w:p>
        </w:tc>
        <w:tc>
          <w:tcPr>
            <w:tcW w:w="3539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80 000,00</w:t>
            </w:r>
          </w:p>
        </w:tc>
      </w:tr>
      <w:tr w:rsidR="007313A1" w:rsidRPr="007313A1" w:rsidTr="004A7BDD">
        <w:trPr>
          <w:trHeight w:val="141"/>
        </w:trPr>
        <w:tc>
          <w:tcPr>
            <w:tcW w:w="110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7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Поставка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фоторамок</w:t>
            </w:r>
            <w:proofErr w:type="spellEnd"/>
          </w:p>
        </w:tc>
        <w:tc>
          <w:tcPr>
            <w:tcW w:w="240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539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60 000,00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20. Нормативы количества и цены мебели, срок  полезного использования.</w:t>
      </w:r>
    </w:p>
    <w:tbl>
      <w:tblPr>
        <w:tblStyle w:val="a3"/>
        <w:tblW w:w="14567" w:type="dxa"/>
        <w:tblLook w:val="04A0"/>
      </w:tblPr>
      <w:tblGrid>
        <w:gridCol w:w="1101"/>
        <w:gridCol w:w="4831"/>
        <w:gridCol w:w="5091"/>
        <w:gridCol w:w="3544"/>
      </w:tblGrid>
      <w:tr w:rsidR="007313A1" w:rsidRPr="007313A1" w:rsidTr="004A7BDD">
        <w:tc>
          <w:tcPr>
            <w:tcW w:w="1101" w:type="dxa"/>
            <w:tcBorders>
              <w:bottom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3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мебели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 за единицу (не более), рублей</w:t>
            </w:r>
          </w:p>
        </w:tc>
        <w:tc>
          <w:tcPr>
            <w:tcW w:w="3544" w:type="dxa"/>
          </w:tcPr>
          <w:p w:rsidR="007313A1" w:rsidRPr="007313A1" w:rsidRDefault="007313A1" w:rsidP="004A7BDD">
            <w:pPr>
              <w:tabs>
                <w:tab w:val="left" w:pos="3702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Срок полезного использования  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(не менее), лет</w:t>
            </w:r>
          </w:p>
        </w:tc>
      </w:tr>
      <w:tr w:rsidR="007313A1" w:rsidRPr="007313A1" w:rsidTr="004A7BDD"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Стол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Кресло офисное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17 000,00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Шкаф книжный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20 000,00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Шкаф металлический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15 000,00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Шкаф платяной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10 000,00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Тумба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7 000,00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13A1" w:rsidRPr="007313A1" w:rsidTr="004A7BDD"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tcBorders>
              <w:left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Каталка под системный блок</w:t>
            </w:r>
          </w:p>
        </w:tc>
        <w:tc>
          <w:tcPr>
            <w:tcW w:w="509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4 000,00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21. Нормативы количества и цены канцелярских принадлежностей, периодичность получения для администрации и казенных учреждений.</w:t>
      </w:r>
    </w:p>
    <w:tbl>
      <w:tblPr>
        <w:tblStyle w:val="a3"/>
        <w:tblW w:w="14567" w:type="dxa"/>
        <w:tblLook w:val="04A0"/>
      </w:tblPr>
      <w:tblGrid>
        <w:gridCol w:w="813"/>
        <w:gridCol w:w="4257"/>
        <w:gridCol w:w="992"/>
        <w:gridCol w:w="4252"/>
        <w:gridCol w:w="2127"/>
        <w:gridCol w:w="2126"/>
      </w:tblGrid>
      <w:tr w:rsidR="007313A1" w:rsidRPr="007313A1" w:rsidTr="004A7BDD">
        <w:tc>
          <w:tcPr>
            <w:tcW w:w="81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5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более), рублей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3702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Периодичность,</w:t>
            </w:r>
          </w:p>
          <w:p w:rsidR="007313A1" w:rsidRPr="007313A1" w:rsidRDefault="007313A1" w:rsidP="004A7BDD">
            <w:pPr>
              <w:tabs>
                <w:tab w:val="left" w:pos="3702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получения</w:t>
            </w:r>
          </w:p>
        </w:tc>
      </w:tr>
      <w:tr w:rsidR="007313A1" w:rsidRPr="007313A1" w:rsidTr="004A7BDD">
        <w:trPr>
          <w:trHeight w:val="22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 на 10 файлов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1 в расчете на каждого работника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</w:tc>
      </w:tr>
      <w:tr w:rsidR="007313A1" w:rsidRPr="007313A1" w:rsidTr="004A7BDD">
        <w:trPr>
          <w:trHeight w:val="7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 на 20 файлов 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1 в расчете на каждого работника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</w:tc>
      </w:tr>
      <w:tr w:rsidR="007313A1" w:rsidRPr="007313A1" w:rsidTr="004A7BDD">
        <w:trPr>
          <w:trHeight w:val="209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Клей  ПВА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160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73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Клейкая лента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823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3 года</w:t>
            </w:r>
          </w:p>
        </w:tc>
      </w:tr>
      <w:tr w:rsidR="007313A1" w:rsidRPr="007313A1" w:rsidTr="004A7BDD">
        <w:trPr>
          <w:trHeight w:val="286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Корректирующая жидкость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108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35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Ножницы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28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rPr>
          <w:trHeight w:val="27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Нож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32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rPr>
          <w:trHeight w:val="211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Блок для заметок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32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823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rPr>
          <w:trHeight w:val="184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Бланк документа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35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Скрепки, длина – </w:t>
            </w:r>
            <w:smartTag w:uri="urn:schemas-microsoft-com:office:smarttags" w:element="metricconverter">
              <w:smartTagPr>
                <w:attr w:name="ProductID" w:val="28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28 мм</w:t>
              </w:r>
            </w:smartTag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 250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140,00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79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Зажим для бумаг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 110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220,00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70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7" w:type="dxa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Скрепки, длина –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50 мм</w:t>
              </w:r>
            </w:smartTag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207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Скобы для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10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Скобы для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24/6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524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10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18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Степлер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№ 24/6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14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в3 года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Бумага для факса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340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Закладки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43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66"/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Блок с клеевым краем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440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 адресная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30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18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Ручка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гелевая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500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гелевый</w:t>
            </w:r>
            <w:proofErr w:type="spellEnd"/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600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Длина стержня -152мм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синий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Стержень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Длина стержня – </w:t>
            </w:r>
            <w:smartTag w:uri="urn:schemas-microsoft-com:office:smarttags" w:element="metricconverter">
              <w:smartTagPr>
                <w:attr w:name="ProductID" w:val="135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135 мм.</w:t>
              </w:r>
            </w:smartTag>
            <w:r w:rsidRPr="007313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синий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Длина стержня – </w:t>
            </w:r>
            <w:smartTag w:uri="urn:schemas-microsoft-com:office:smarttags" w:element="metricconverter">
              <w:smartTagPr>
                <w:attr w:name="ProductID" w:val="135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135 мм</w:t>
              </w:r>
            </w:smartTag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черный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Стержень </w:t>
            </w:r>
          </w:p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Длина стержня – </w:t>
            </w:r>
            <w:smartTag w:uri="urn:schemas-microsoft-com:office:smarttags" w:element="metricconverter">
              <w:smartTagPr>
                <w:attr w:name="ProductID" w:val="140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140 мм</w:t>
              </w:r>
            </w:smartTag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Цвет синий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250 на всех работников</w:t>
            </w:r>
          </w:p>
        </w:tc>
        <w:tc>
          <w:tcPr>
            <w:tcW w:w="21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Ручка шариковая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400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Ежедневник формат А5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80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435,00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Точилка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35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149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Маркер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90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Ластик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80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Карандаш 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Папка-файл 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12100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2,50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Папка-уголок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400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68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Папка-скоросшиватель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1530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14,00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524"/>
              </w:tabs>
              <w:spacing w:line="216" w:lineRule="auto"/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Папка-дело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1000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42,00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Папка-конверт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250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Линейка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25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  <w:tab w:val="left" w:pos="2807"/>
              </w:tabs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34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 на завязках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1020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78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Папка-регистратор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110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Батарея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мизинчиковая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58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 карандаш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46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Краска штемпельная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12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Тетрадь 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tabs>
                <w:tab w:val="left" w:pos="2699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Папка-скоросшиватель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1500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Календарь 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80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Книга учета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105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270,00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Пружины для переплета</w:t>
            </w:r>
          </w:p>
          <w:p w:rsidR="007313A1" w:rsidRPr="007313A1" w:rsidRDefault="007313A1" w:rsidP="004A7BDD">
            <w:pPr>
              <w:pStyle w:val="ae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пластиковые, диаметр пружины 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10 мм.</w:t>
              </w:r>
            </w:smartTag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390,00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Пружины для переплета</w:t>
            </w:r>
          </w:p>
          <w:p w:rsidR="007313A1" w:rsidRPr="007313A1" w:rsidRDefault="007313A1" w:rsidP="004A7BDD">
            <w:pPr>
              <w:pStyle w:val="ae"/>
              <w:spacing w:line="216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пластиковые, диаметр пружины  </w:t>
            </w:r>
            <w:smartTag w:uri="urn:schemas-microsoft-com:office:smarttags" w:element="metricconverter">
              <w:smartTagPr>
                <w:attr w:name="ProductID" w:val="16 мм"/>
              </w:smartTagPr>
              <w:r w:rsidRPr="007313A1">
                <w:rPr>
                  <w:rFonts w:ascii="Times New Roman" w:hAnsi="Times New Roman" w:cs="Times New Roman"/>
                  <w:sz w:val="24"/>
                  <w:szCs w:val="24"/>
                </w:rPr>
                <w:t>16 мм.</w:t>
              </w:r>
            </w:smartTag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136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Калька формат А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  100 л.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 Не более 10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rPr>
          <w:trHeight w:val="257"/>
        </w:trPr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Бумага А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2500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Конверты маркированные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9500 шт.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</w:rPr>
              <w:t xml:space="preserve">Цена определяется </w:t>
            </w:r>
            <w:r w:rsidRPr="007313A1">
              <w:rPr>
                <w:rFonts w:ascii="Times New Roman" w:hAnsi="Times New Roman" w:cs="Times New Roman"/>
              </w:rPr>
              <w:lastRenderedPageBreak/>
              <w:t>тарифами оператора почтовой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Конверты немаркированные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2050 шт.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</w:rPr>
              <w:t>Цена определяется тарифами оператора почтовой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Почтовые марки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15 000 шт.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</w:rPr>
              <w:t>Цена определяется тарифами оператора почтовой связи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Диски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Бумага матовая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2 на всех работников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540,00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Почетная грамота</w:t>
            </w:r>
          </w:p>
        </w:tc>
        <w:tc>
          <w:tcPr>
            <w:tcW w:w="99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Не более 300 шт. на всех работников</w:t>
            </w:r>
          </w:p>
        </w:tc>
        <w:tc>
          <w:tcPr>
            <w:tcW w:w="2127" w:type="dxa"/>
            <w:vMerge w:val="restart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2126" w:type="dxa"/>
            <w:vMerge w:val="restart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500 шт. на всех работников</w:t>
            </w:r>
          </w:p>
        </w:tc>
        <w:tc>
          <w:tcPr>
            <w:tcW w:w="2127" w:type="dxa"/>
            <w:vMerge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более 300 шт. на всех работников</w:t>
            </w:r>
          </w:p>
        </w:tc>
        <w:tc>
          <w:tcPr>
            <w:tcW w:w="2127" w:type="dxa"/>
            <w:vMerge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61 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Бумага форматная А3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1 </w:t>
            </w:r>
            <w:proofErr w:type="spellStart"/>
            <w:r w:rsidRPr="007313A1">
              <w:rPr>
                <w:rFonts w:ascii="Times New Roman" w:hAnsi="Times New Roman" w:cs="Times New Roman"/>
                <w:lang w:eastAsia="en-US"/>
              </w:rPr>
              <w:t>упак</w:t>
            </w:r>
            <w:proofErr w:type="spellEnd"/>
            <w:r w:rsidRPr="007313A1">
              <w:rPr>
                <w:rFonts w:ascii="Times New Roman" w:hAnsi="Times New Roman" w:cs="Times New Roman"/>
                <w:lang w:eastAsia="en-US"/>
              </w:rPr>
              <w:t xml:space="preserve">.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530,00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  <w:tr w:rsidR="007313A1" w:rsidRPr="007313A1" w:rsidTr="004A7BDD">
        <w:tc>
          <w:tcPr>
            <w:tcW w:w="813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257" w:type="dxa"/>
            <w:vAlign w:val="center"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Ручка подарочная</w:t>
            </w:r>
          </w:p>
        </w:tc>
        <w:tc>
          <w:tcPr>
            <w:tcW w:w="9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4252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 xml:space="preserve">Не более 400 на всех работников </w:t>
            </w:r>
          </w:p>
        </w:tc>
        <w:tc>
          <w:tcPr>
            <w:tcW w:w="2127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250,00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22.  Нормативы затрат на газоснабжение (вечный огонь).</w:t>
      </w:r>
    </w:p>
    <w:tbl>
      <w:tblPr>
        <w:tblStyle w:val="a3"/>
        <w:tblW w:w="14567" w:type="dxa"/>
        <w:tblLook w:val="04A0"/>
      </w:tblPr>
      <w:tblGrid>
        <w:gridCol w:w="959"/>
        <w:gridCol w:w="6237"/>
        <w:gridCol w:w="3118"/>
        <w:gridCol w:w="4253"/>
      </w:tblGrid>
      <w:tr w:rsidR="007313A1" w:rsidRPr="007313A1" w:rsidTr="000B2200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Объем в год, м3</w:t>
            </w:r>
          </w:p>
        </w:tc>
        <w:tc>
          <w:tcPr>
            <w:tcW w:w="4253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в год, рублей</w:t>
            </w:r>
          </w:p>
        </w:tc>
      </w:tr>
      <w:tr w:rsidR="007313A1" w:rsidRPr="007313A1" w:rsidTr="000B2200">
        <w:trPr>
          <w:trHeight w:val="343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поставке газа (вечный огонь)</w:t>
            </w:r>
          </w:p>
        </w:tc>
        <w:tc>
          <w:tcPr>
            <w:tcW w:w="3118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  <w:bCs/>
              </w:rPr>
              <w:t>20,5</w:t>
            </w:r>
          </w:p>
        </w:tc>
        <w:tc>
          <w:tcPr>
            <w:tcW w:w="4253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23.  Нормативы затрат на дополнительное профессиональное образование работников.</w:t>
      </w:r>
    </w:p>
    <w:tbl>
      <w:tblPr>
        <w:tblStyle w:val="a3"/>
        <w:tblW w:w="14709" w:type="dxa"/>
        <w:tblLook w:val="04A0"/>
      </w:tblPr>
      <w:tblGrid>
        <w:gridCol w:w="959"/>
        <w:gridCol w:w="7371"/>
        <w:gridCol w:w="2835"/>
        <w:gridCol w:w="3544"/>
      </w:tblGrid>
      <w:tr w:rsidR="007313A1" w:rsidRPr="007313A1" w:rsidTr="004A7BDD">
        <w:trPr>
          <w:trHeight w:val="208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3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83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</w:t>
            </w:r>
          </w:p>
        </w:tc>
        <w:tc>
          <w:tcPr>
            <w:tcW w:w="354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 в год, рублей</w:t>
            </w:r>
          </w:p>
        </w:tc>
      </w:tr>
      <w:tr w:rsidR="007313A1" w:rsidRPr="007313A1" w:rsidTr="004A7BDD">
        <w:trPr>
          <w:trHeight w:val="555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Образовательные услуги по профессиональной переподготовке и повышению квалификации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100 000,00</w:t>
            </w:r>
          </w:p>
        </w:tc>
      </w:tr>
      <w:tr w:rsidR="007313A1" w:rsidRPr="007313A1" w:rsidTr="004A7BDD">
        <w:trPr>
          <w:trHeight w:val="549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Образовательные услуги по профессиональной переподготовке и повышению квалификации для казенных учреждений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30 000,00</w:t>
            </w:r>
          </w:p>
        </w:tc>
      </w:tr>
      <w:tr w:rsidR="007313A1" w:rsidRPr="007313A1" w:rsidTr="004A7BDD">
        <w:trPr>
          <w:trHeight w:val="742"/>
        </w:trPr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образовательных услуг по дополнительной профессиональной программе профессиональной переподготовки «Информационная безопасность»</w:t>
            </w:r>
          </w:p>
        </w:tc>
        <w:tc>
          <w:tcPr>
            <w:tcW w:w="2835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по необходимости</w:t>
            </w:r>
          </w:p>
        </w:tc>
        <w:tc>
          <w:tcPr>
            <w:tcW w:w="354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70 000,00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24. Нормативы затрат на предоставление услуг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хостинга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>, калькулятор НМЦК, консультации по практике применения Федерального закона от 05.04.2013 г. № 44-ФЗ.</w:t>
      </w:r>
    </w:p>
    <w:tbl>
      <w:tblPr>
        <w:tblStyle w:val="a3"/>
        <w:tblW w:w="14709" w:type="dxa"/>
        <w:tblLook w:val="04A0"/>
      </w:tblPr>
      <w:tblGrid>
        <w:gridCol w:w="959"/>
        <w:gridCol w:w="8892"/>
        <w:gridCol w:w="4858"/>
      </w:tblGrid>
      <w:tr w:rsidR="007313A1" w:rsidRPr="007313A1" w:rsidTr="004A7BDD">
        <w:trPr>
          <w:trHeight w:val="273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89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4858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481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2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Осуществление устных консультаций по практике применения Федерального закона от 05.04.2013 г. № 44-ФЗ</w:t>
            </w:r>
          </w:p>
        </w:tc>
        <w:tc>
          <w:tcPr>
            <w:tcW w:w="4858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25. Нормативы затрат на оказание информационных услуг по предоставлению статистической информации.</w:t>
      </w:r>
    </w:p>
    <w:tbl>
      <w:tblPr>
        <w:tblStyle w:val="a3"/>
        <w:tblW w:w="14709" w:type="dxa"/>
        <w:tblLook w:val="04A0"/>
      </w:tblPr>
      <w:tblGrid>
        <w:gridCol w:w="1101"/>
        <w:gridCol w:w="9497"/>
        <w:gridCol w:w="4111"/>
      </w:tblGrid>
      <w:tr w:rsidR="007313A1" w:rsidRPr="007313A1" w:rsidTr="004A7BDD">
        <w:trPr>
          <w:trHeight w:val="307"/>
        </w:trPr>
        <w:tc>
          <w:tcPr>
            <w:tcW w:w="1101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196"/>
        </w:trPr>
        <w:tc>
          <w:tcPr>
            <w:tcW w:w="1101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7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информационных услуг по предоставлению статистической информации.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spacing w:line="216" w:lineRule="auto"/>
              <w:ind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120 000,00</w:t>
            </w:r>
          </w:p>
        </w:tc>
      </w:tr>
    </w:tbl>
    <w:p w:rsidR="007313A1" w:rsidRPr="007313A1" w:rsidRDefault="007313A1" w:rsidP="007313A1">
      <w:pPr>
        <w:pStyle w:val="ConsPlusNormal"/>
        <w:widowControl/>
        <w:suppressAutoHyphens/>
        <w:spacing w:line="21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pStyle w:val="ConsPlusNormal"/>
        <w:widowControl/>
        <w:suppressAutoHyphens/>
        <w:spacing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26. Нормативы количества и цены для услуг специальной связи. 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3260"/>
        <w:gridCol w:w="3685"/>
        <w:gridCol w:w="6663"/>
      </w:tblGrid>
      <w:tr w:rsidR="007313A1" w:rsidRPr="007313A1" w:rsidTr="004A7BDD">
        <w:tc>
          <w:tcPr>
            <w:tcW w:w="110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0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Вид связи</w:t>
            </w:r>
          </w:p>
        </w:tc>
        <w:tc>
          <w:tcPr>
            <w:tcW w:w="3685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отправлений</w:t>
            </w:r>
          </w:p>
        </w:tc>
        <w:tc>
          <w:tcPr>
            <w:tcW w:w="6663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Предельная цена одного отправления</w:t>
            </w:r>
          </w:p>
        </w:tc>
      </w:tr>
      <w:tr w:rsidR="007313A1" w:rsidRPr="007313A1" w:rsidTr="004A7BDD">
        <w:tc>
          <w:tcPr>
            <w:tcW w:w="1101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Услуги специальной связи</w:t>
            </w:r>
          </w:p>
        </w:tc>
        <w:tc>
          <w:tcPr>
            <w:tcW w:w="3685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Среднее значение за 3 три предыдущих финансовых года</w:t>
            </w:r>
          </w:p>
        </w:tc>
        <w:tc>
          <w:tcPr>
            <w:tcW w:w="6663" w:type="dxa"/>
          </w:tcPr>
          <w:p w:rsidR="007313A1" w:rsidRPr="007313A1" w:rsidRDefault="007313A1" w:rsidP="004A7BDD">
            <w:pPr>
              <w:pStyle w:val="ConsPlusNormal"/>
              <w:widowControl/>
              <w:suppressAutoHyphens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определяется тарифами Государственной службой Российской Федерации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27.  Нормативы количества и цен хозяйственных товаров и принадлежностей для казенных учреждений.</w:t>
      </w:r>
    </w:p>
    <w:tbl>
      <w:tblPr>
        <w:tblStyle w:val="a3"/>
        <w:tblW w:w="14709" w:type="dxa"/>
        <w:tblLook w:val="04A0"/>
      </w:tblPr>
      <w:tblGrid>
        <w:gridCol w:w="675"/>
        <w:gridCol w:w="6379"/>
        <w:gridCol w:w="1134"/>
        <w:gridCol w:w="3450"/>
        <w:gridCol w:w="3071"/>
      </w:tblGrid>
      <w:tr w:rsidR="007313A1" w:rsidRPr="007313A1" w:rsidTr="004A7BDD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в год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(не более), рублей</w:t>
            </w:r>
          </w:p>
        </w:tc>
      </w:tr>
      <w:tr w:rsidR="007313A1" w:rsidRPr="007313A1" w:rsidTr="004A7BDD">
        <w:trPr>
          <w:trHeight w:val="22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Стиральный порошок для ручной стирки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200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4A7BDD">
        <w:trPr>
          <w:trHeight w:val="25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Стиральный порошок (автомат)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6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4A7BDD">
        <w:trPr>
          <w:trHeight w:val="26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Полироль для мебели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8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4A7BDD">
        <w:trPr>
          <w:trHeight w:val="277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Мыло туалетное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4A7BDD">
        <w:trPr>
          <w:trHeight w:val="12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Мыло жидкое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190,00</w:t>
            </w:r>
          </w:p>
        </w:tc>
      </w:tr>
      <w:tr w:rsidR="007313A1" w:rsidRPr="007313A1" w:rsidTr="004A7BDD">
        <w:trPr>
          <w:trHeight w:val="299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Очиститель для стекол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50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4A7BDD">
        <w:trPr>
          <w:trHeight w:val="27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Туалетная бумага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1500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20,00</w:t>
            </w:r>
          </w:p>
        </w:tc>
      </w:tr>
      <w:tr w:rsidR="007313A1" w:rsidRPr="007313A1" w:rsidTr="004A7BDD">
        <w:trPr>
          <w:trHeight w:val="2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бумажные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30,00</w:t>
            </w:r>
          </w:p>
        </w:tc>
      </w:tr>
      <w:tr w:rsidR="007313A1" w:rsidRPr="007313A1" w:rsidTr="004A7BDD">
        <w:trPr>
          <w:trHeight w:val="27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Тряпка для мытья пола (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нетканка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м.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500 м.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4A7BDD">
        <w:trPr>
          <w:trHeight w:val="27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Освежитель воздуха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40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4A7BDD">
        <w:trPr>
          <w:trHeight w:val="27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Перчатки резиновые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пар.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2500 пар.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</w:tr>
      <w:tr w:rsidR="007313A1" w:rsidRPr="007313A1" w:rsidTr="004A7BDD">
        <w:trPr>
          <w:trHeight w:val="2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Губка для мытья посуды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30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4A7BDD">
        <w:trPr>
          <w:trHeight w:val="19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влажные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50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4A7BDD">
        <w:trPr>
          <w:trHeight w:val="29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Платочки одноразовые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140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25,00</w:t>
            </w:r>
          </w:p>
        </w:tc>
      </w:tr>
      <w:tr w:rsidR="007313A1" w:rsidRPr="007313A1" w:rsidTr="004A7BDD">
        <w:trPr>
          <w:trHeight w:val="16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Салфетки для мебели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4A7BDD">
        <w:trPr>
          <w:trHeight w:val="11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Мешки для мусора 30 л.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2500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4A7BDD">
        <w:trPr>
          <w:trHeight w:val="20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Мешки для мусора 160 л.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 xml:space="preserve">Не более 2500 </w:t>
            </w:r>
            <w:proofErr w:type="spellStart"/>
            <w:r w:rsidRPr="007313A1">
              <w:rPr>
                <w:rFonts w:ascii="Times New Roman" w:hAnsi="Times New Roman" w:cs="Times New Roman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240,00</w:t>
            </w:r>
          </w:p>
        </w:tc>
      </w:tr>
      <w:tr w:rsidR="007313A1" w:rsidRPr="007313A1" w:rsidTr="004A7BDD">
        <w:trPr>
          <w:trHeight w:val="23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Перчатки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/б.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</w:rPr>
              <w:t>шт</w:t>
            </w:r>
            <w:proofErr w:type="spellEnd"/>
            <w:proofErr w:type="gramEnd"/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2000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60,00</w:t>
            </w:r>
          </w:p>
        </w:tc>
      </w:tr>
      <w:tr w:rsidR="007313A1" w:rsidRPr="007313A1" w:rsidTr="004A7BDD">
        <w:trPr>
          <w:trHeight w:val="26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посуды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4A7BDD">
        <w:trPr>
          <w:trHeight w:val="28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Белизна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140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</w:tr>
      <w:tr w:rsidR="007313A1" w:rsidRPr="007313A1" w:rsidTr="004A7BDD">
        <w:trPr>
          <w:trHeight w:val="287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Чистящее средство для посуды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200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4A7BDD">
        <w:trPr>
          <w:trHeight w:val="25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чистки ковров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300,00</w:t>
            </w:r>
          </w:p>
        </w:tc>
      </w:tr>
      <w:tr w:rsidR="007313A1" w:rsidRPr="007313A1" w:rsidTr="004A7BDD">
        <w:trPr>
          <w:trHeight w:val="269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23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мытья санузлов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100,00</w:t>
            </w:r>
          </w:p>
        </w:tc>
      </w:tr>
      <w:tr w:rsidR="007313A1" w:rsidRPr="007313A1" w:rsidTr="004A7BDD">
        <w:trPr>
          <w:trHeight w:val="26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Освежитель для санузла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3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140,00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Веник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уборки туалета, 5 л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20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318,45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пола 5 кг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20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268,17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Салфетки бумажные 100 штук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100шт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сантехники и уборки санитарных помещений 5,3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лас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дос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гель, дезинфицирующее, концентрат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546,46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Бумага туалетная бытовая, спайка 8 шт., 4-слойная (8х16 м),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217,36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Бумага туалетная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17,12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Салфетки влажные детские 100 шт.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62,01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Средство для мытья посуды 450 мл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77,08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Средство для отбеливания, дезинфекции и уборки 5 л, БЕЛИЗНА-ГЕЛЬ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240,49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Мыло жидкое 5 л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299,41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Мыло жидкое антибактериальное 500 мл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50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100,09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Насадка плоская для швабры/держателя 40 см,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177,26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Мешки для мусора 30 л черные в рулоне 30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Мешки для мусора 240 л черные, в пачке 20 шт.,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534,29</w:t>
            </w:r>
          </w:p>
        </w:tc>
      </w:tr>
      <w:tr w:rsidR="007313A1" w:rsidRPr="007313A1" w:rsidTr="004A7BDD">
        <w:trPr>
          <w:trHeight w:val="2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Перчатки МНОГОРАЗОВЫЕ латексные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100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3071" w:type="dxa"/>
          </w:tcPr>
          <w:p w:rsidR="007313A1" w:rsidRPr="007313A1" w:rsidRDefault="007313A1" w:rsidP="004A7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79,23</w:t>
            </w:r>
          </w:p>
        </w:tc>
      </w:tr>
      <w:tr w:rsidR="007313A1" w:rsidRPr="007313A1" w:rsidTr="004A7BDD">
        <w:trPr>
          <w:trHeight w:val="25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Савок для мусора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пластиковый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150,00</w:t>
            </w:r>
          </w:p>
        </w:tc>
      </w:tr>
      <w:tr w:rsidR="007313A1" w:rsidRPr="007313A1" w:rsidTr="004A7BDD">
        <w:trPr>
          <w:trHeight w:val="30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Ведро пластиковое 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313A1">
              <w:rPr>
                <w:rFonts w:ascii="Times New Roman" w:hAnsi="Times New Roman" w:cs="Times New Roman"/>
                <w:bCs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313A1">
              <w:rPr>
                <w:rFonts w:ascii="Times New Roman" w:hAnsi="Times New Roman" w:cs="Times New Roman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4A7BDD">
        <w:trPr>
          <w:trHeight w:val="26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Колер для краски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4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4A7BDD">
        <w:trPr>
          <w:trHeight w:val="28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Клей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4A7BDD">
        <w:trPr>
          <w:trHeight w:val="26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Лампа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L-18W/765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80,00</w:t>
            </w:r>
          </w:p>
        </w:tc>
      </w:tr>
      <w:tr w:rsidR="007313A1" w:rsidRPr="007313A1" w:rsidTr="004A7BDD">
        <w:trPr>
          <w:trHeight w:val="13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Стартер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 151 4*24W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4A7BDD">
        <w:trPr>
          <w:trHeight w:val="16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Энергосберегающие лампы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400,00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Лампы накаливания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50,00</w:t>
            </w:r>
          </w:p>
        </w:tc>
      </w:tr>
      <w:tr w:rsidR="007313A1" w:rsidRPr="007313A1" w:rsidTr="004A7BDD">
        <w:trPr>
          <w:trHeight w:val="267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Лампы ДРЛ 400 Вт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360,00</w:t>
            </w:r>
          </w:p>
        </w:tc>
      </w:tr>
      <w:tr w:rsidR="007313A1" w:rsidRPr="007313A1" w:rsidTr="004A7BDD">
        <w:trPr>
          <w:trHeight w:val="27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Лампы ДРВ -160 Вт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280,00</w:t>
            </w:r>
          </w:p>
        </w:tc>
      </w:tr>
      <w:tr w:rsidR="007313A1" w:rsidRPr="007313A1" w:rsidTr="004A7BDD">
        <w:trPr>
          <w:trHeight w:val="27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Розетки одинарные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85,00</w:t>
            </w:r>
          </w:p>
        </w:tc>
      </w:tr>
      <w:tr w:rsidR="007313A1" w:rsidRPr="007313A1" w:rsidTr="004A7BDD">
        <w:trPr>
          <w:trHeight w:val="26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Розетки двойные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105,00</w:t>
            </w:r>
          </w:p>
        </w:tc>
      </w:tr>
      <w:tr w:rsidR="007313A1" w:rsidRPr="007313A1" w:rsidTr="004A7BDD">
        <w:trPr>
          <w:trHeight w:val="28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Выключатель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95,00</w:t>
            </w:r>
          </w:p>
        </w:tc>
      </w:tr>
      <w:tr w:rsidR="007313A1" w:rsidRPr="007313A1" w:rsidTr="004A7BDD">
        <w:trPr>
          <w:trHeight w:val="26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Вилка 16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65,00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Автоматический выключатель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280,00</w:t>
            </w:r>
          </w:p>
        </w:tc>
      </w:tr>
      <w:tr w:rsidR="007313A1" w:rsidRPr="007313A1" w:rsidTr="004A7BDD">
        <w:trPr>
          <w:trHeight w:val="2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Кабельные каналы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220,00</w:t>
            </w:r>
          </w:p>
        </w:tc>
      </w:tr>
      <w:tr w:rsidR="007313A1" w:rsidRPr="007313A1" w:rsidTr="004A7BDD">
        <w:trPr>
          <w:trHeight w:val="27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Изолента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ПВХ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8шт.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45,00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Изолента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хб</w:t>
            </w:r>
            <w:proofErr w:type="spell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4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60,00</w:t>
            </w:r>
          </w:p>
        </w:tc>
      </w:tr>
      <w:tr w:rsidR="007313A1" w:rsidRPr="007313A1" w:rsidTr="004A7BDD">
        <w:trPr>
          <w:trHeight w:val="25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Сверла для дрели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35,00</w:t>
            </w:r>
          </w:p>
        </w:tc>
      </w:tr>
      <w:tr w:rsidR="007313A1" w:rsidRPr="007313A1" w:rsidTr="004A7BDD">
        <w:trPr>
          <w:trHeight w:val="28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Лампа </w:t>
            </w:r>
            <w:r w:rsidRPr="007313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 36 W 1765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70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85,00</w:t>
            </w:r>
          </w:p>
        </w:tc>
      </w:tr>
      <w:tr w:rsidR="007313A1" w:rsidRPr="007313A1" w:rsidTr="004A7BDD">
        <w:trPr>
          <w:trHeight w:val="26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Светильники ЛСП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600,00</w:t>
            </w:r>
          </w:p>
        </w:tc>
      </w:tr>
      <w:tr w:rsidR="007313A1" w:rsidRPr="007313A1" w:rsidTr="004A7BDD">
        <w:trPr>
          <w:trHeight w:val="279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Лампа космос диодная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60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120,00</w:t>
            </w:r>
          </w:p>
        </w:tc>
      </w:tr>
      <w:tr w:rsidR="007313A1" w:rsidRPr="007313A1" w:rsidTr="004A7BDD">
        <w:trPr>
          <w:trHeight w:val="28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Светильник настольный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320,00</w:t>
            </w:r>
          </w:p>
        </w:tc>
      </w:tr>
      <w:tr w:rsidR="007313A1" w:rsidRPr="007313A1" w:rsidTr="004A7BDD">
        <w:trPr>
          <w:trHeight w:val="259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Скотч двухсторонний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4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125,00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Скотч малярный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200,00</w:t>
            </w:r>
          </w:p>
        </w:tc>
      </w:tr>
      <w:tr w:rsidR="007313A1" w:rsidRPr="007313A1" w:rsidTr="004A7BDD">
        <w:trPr>
          <w:trHeight w:val="28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66 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Вода питьевая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бут.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300 бут.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pStyle w:val="a4"/>
              <w:spacing w:line="21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313A1">
              <w:rPr>
                <w:rFonts w:ascii="Times New Roman" w:hAnsi="Times New Roman" w:cs="Times New Roman"/>
                <w:lang w:eastAsia="en-US"/>
              </w:rPr>
              <w:t>170,00</w:t>
            </w:r>
          </w:p>
        </w:tc>
      </w:tr>
      <w:tr w:rsidR="007313A1" w:rsidRPr="007313A1" w:rsidTr="004A7BDD">
        <w:trPr>
          <w:trHeight w:val="23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Батарея аккумуляторная     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3 000,00</w:t>
            </w:r>
          </w:p>
        </w:tc>
      </w:tr>
      <w:tr w:rsidR="007313A1" w:rsidRPr="007313A1" w:rsidTr="004A7BDD">
        <w:trPr>
          <w:trHeight w:val="25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Автошины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36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5 000,00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электрогенератора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rPr>
          <w:trHeight w:val="18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Защелка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400,00</w:t>
            </w:r>
          </w:p>
        </w:tc>
      </w:tr>
      <w:tr w:rsidR="007313A1" w:rsidRPr="007313A1" w:rsidTr="004A7BDD">
        <w:trPr>
          <w:trHeight w:val="21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Эмаль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7313A1" w:rsidRPr="007313A1" w:rsidTr="004A7BDD">
        <w:trPr>
          <w:trHeight w:val="247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Кисть плоская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7313A1" w:rsidRPr="007313A1" w:rsidTr="004A7BDD">
        <w:trPr>
          <w:trHeight w:val="13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Биты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313A1" w:rsidRPr="007313A1" w:rsidTr="004A7BDD">
        <w:trPr>
          <w:trHeight w:val="15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Дюбель гвоздь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50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7313A1" w:rsidRPr="007313A1" w:rsidTr="004A7BDD">
        <w:trPr>
          <w:trHeight w:val="1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Порог стык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4A7BDD">
        <w:trPr>
          <w:trHeight w:val="20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Дюбель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10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313A1" w:rsidRPr="007313A1" w:rsidTr="004A7BDD">
        <w:trPr>
          <w:trHeight w:val="237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Сверло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55,00</w:t>
            </w:r>
          </w:p>
        </w:tc>
      </w:tr>
      <w:tr w:rsidR="007313A1" w:rsidRPr="007313A1" w:rsidTr="004A7BDD">
        <w:trPr>
          <w:trHeight w:val="25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Краска аэрозольная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7313A1" w:rsidRPr="007313A1" w:rsidTr="004A7BDD">
        <w:trPr>
          <w:trHeight w:val="2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Панель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пвх</w:t>
            </w:r>
            <w:proofErr w:type="spell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цилиндровый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</w:tr>
      <w:tr w:rsidR="007313A1" w:rsidRPr="007313A1" w:rsidTr="004A7BDD">
        <w:trPr>
          <w:trHeight w:val="12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Петля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55,00</w:t>
            </w:r>
          </w:p>
        </w:tc>
      </w:tr>
      <w:tr w:rsidR="007313A1" w:rsidRPr="007313A1" w:rsidTr="004A7BDD">
        <w:trPr>
          <w:trHeight w:val="15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Шпингалет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30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7313A1" w:rsidRPr="007313A1" w:rsidTr="004A7BDD">
        <w:trPr>
          <w:trHeight w:val="176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 универсальный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130,00</w:t>
            </w:r>
          </w:p>
        </w:tc>
      </w:tr>
      <w:tr w:rsidR="007313A1" w:rsidRPr="007313A1" w:rsidTr="004A7BDD">
        <w:trPr>
          <w:trHeight w:val="19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Краска фасадная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</w:tr>
      <w:tr w:rsidR="007313A1" w:rsidRPr="007313A1" w:rsidTr="004A7BDD">
        <w:trPr>
          <w:trHeight w:val="225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Ковер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4A7BDD">
        <w:trPr>
          <w:trHeight w:val="25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Цемент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4A7BDD">
        <w:trPr>
          <w:trHeight w:val="134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Клей плиточный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7313A1" w:rsidRPr="007313A1" w:rsidTr="004A7BDD">
        <w:trPr>
          <w:trHeight w:val="15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Замок навесной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4A7BDD">
        <w:trPr>
          <w:trHeight w:val="312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Пена монтажная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</w:tr>
      <w:tr w:rsidR="007313A1" w:rsidRPr="007313A1" w:rsidTr="004A7BDD">
        <w:trPr>
          <w:trHeight w:val="273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Ведро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7313A1" w:rsidRPr="007313A1" w:rsidTr="004A7BDD">
        <w:trPr>
          <w:trHeight w:val="278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Счетчик воды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Штукатурка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волма-слой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150,00</w:t>
            </w:r>
          </w:p>
        </w:tc>
      </w:tr>
      <w:tr w:rsidR="007313A1" w:rsidRPr="007313A1" w:rsidTr="004A7BDD">
        <w:trPr>
          <w:trHeight w:val="131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Валик мини малярный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7313A1" w:rsidRPr="007313A1" w:rsidTr="004A7BDD">
        <w:trPr>
          <w:trHeight w:val="149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Пистолет для монтажной пены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Лопата снеговая 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5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Бетоносмеситель</w:t>
            </w:r>
            <w:proofErr w:type="spellEnd"/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Не более 1 шт. 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23 950,00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Форменный жилет сотрудника ЕДДС (цвет – синий, на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синем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подкладе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фурнитурой установленного образца)</w:t>
            </w:r>
          </w:p>
        </w:tc>
        <w:tc>
          <w:tcPr>
            <w:tcW w:w="1134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3 шт.</w:t>
            </w:r>
          </w:p>
        </w:tc>
        <w:tc>
          <w:tcPr>
            <w:tcW w:w="307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Стекло для окна гаража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4 шт. 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1600,00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Счетчик газа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микротермальный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СМТ СМАРТ-G 4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с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вверху в низ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31 500,00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Фильтр газа ФН-3/4 2.1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5600,00</w:t>
            </w:r>
          </w:p>
        </w:tc>
      </w:tr>
      <w:tr w:rsidR="007313A1" w:rsidRPr="007313A1" w:rsidTr="004A7BDD">
        <w:trPr>
          <w:trHeight w:val="180"/>
        </w:trPr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КМЧ-С-20</w:t>
            </w:r>
          </w:p>
        </w:tc>
        <w:tc>
          <w:tcPr>
            <w:tcW w:w="11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345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 шт.</w:t>
            </w:r>
          </w:p>
        </w:tc>
        <w:tc>
          <w:tcPr>
            <w:tcW w:w="307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28. Нормативы затрат на коммунальные услуги для казенных учреждений.</w:t>
      </w:r>
    </w:p>
    <w:tbl>
      <w:tblPr>
        <w:tblStyle w:val="a3"/>
        <w:tblW w:w="14709" w:type="dxa"/>
        <w:tblLook w:val="04A0"/>
      </w:tblPr>
      <w:tblGrid>
        <w:gridCol w:w="959"/>
        <w:gridCol w:w="5953"/>
        <w:gridCol w:w="3961"/>
        <w:gridCol w:w="3836"/>
      </w:tblGrid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53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Коммунальные услуги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Потребление за год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объем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Сумма, в год (руб.)</w:t>
            </w:r>
          </w:p>
        </w:tc>
      </w:tr>
      <w:tr w:rsidR="007313A1" w:rsidRPr="007313A1" w:rsidTr="004A7BDD">
        <w:trPr>
          <w:trHeight w:val="396"/>
        </w:trPr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поставке газа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12 тыс. м3 в год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50 000,00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снабжению тепловой энергии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740 Гкал в год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2 500 000,00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снабжению электроэнергией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 более 163 тыс. 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кВат</w:t>
            </w:r>
            <w:proofErr w:type="spellEnd"/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1715750,03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водоснабжению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1875 м3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100 000,00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Услуги по водоотведению сточных вод 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1875 м3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120 000,00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3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ind w:firstLine="3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Услуги по откачке жидких отходов</w:t>
            </w:r>
          </w:p>
        </w:tc>
        <w:tc>
          <w:tcPr>
            <w:tcW w:w="3961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Не более 1000 м3</w:t>
            </w:r>
          </w:p>
        </w:tc>
        <w:tc>
          <w:tcPr>
            <w:tcW w:w="38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120 000,00</w:t>
            </w:r>
          </w:p>
        </w:tc>
      </w:tr>
    </w:tbl>
    <w:p w:rsidR="007313A1" w:rsidRPr="007313A1" w:rsidRDefault="007313A1" w:rsidP="007313A1">
      <w:pPr>
        <w:suppressAutoHyphens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3A1">
        <w:rPr>
          <w:rFonts w:ascii="Times New Roman" w:eastAsia="Times New Roman" w:hAnsi="Times New Roman" w:cs="Times New Roman"/>
          <w:sz w:val="24"/>
          <w:szCs w:val="24"/>
        </w:rPr>
        <w:t xml:space="preserve">29. Нормативы затрат на техническое обслуживание и </w:t>
      </w:r>
      <w:proofErr w:type="spellStart"/>
      <w:r w:rsidRPr="007313A1">
        <w:rPr>
          <w:rFonts w:ascii="Times New Roman" w:eastAsia="Times New Roman" w:hAnsi="Times New Roman" w:cs="Times New Roman"/>
          <w:sz w:val="24"/>
          <w:szCs w:val="24"/>
        </w:rPr>
        <w:t>регламентно-профилактический</w:t>
      </w:r>
      <w:proofErr w:type="spellEnd"/>
      <w:r w:rsidRPr="007313A1">
        <w:rPr>
          <w:rFonts w:ascii="Times New Roman" w:eastAsia="Times New Roman" w:hAnsi="Times New Roman" w:cs="Times New Roman"/>
          <w:sz w:val="24"/>
          <w:szCs w:val="24"/>
        </w:rPr>
        <w:t xml:space="preserve"> ремонт систем кондиционирования и вентиляции для казенных учреждений.</w:t>
      </w:r>
    </w:p>
    <w:tbl>
      <w:tblPr>
        <w:tblW w:w="14743" w:type="dxa"/>
        <w:tblCellSpacing w:w="5" w:type="nil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709"/>
        <w:gridCol w:w="4536"/>
        <w:gridCol w:w="3119"/>
        <w:gridCol w:w="6379"/>
      </w:tblGrid>
      <w:tr w:rsidR="007313A1" w:rsidRPr="007313A1" w:rsidTr="002F359E">
        <w:trPr>
          <w:trHeight w:val="818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w="3119" w:type="dxa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установок кондиционирования и элементов систем вентиляции</w:t>
            </w:r>
          </w:p>
        </w:tc>
        <w:tc>
          <w:tcPr>
            <w:tcW w:w="637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Цена технического обслуживания и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регламентно-профилактического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ремонта одной установки кондиционирования и элементов вентиляции (не более, руб.)</w:t>
            </w:r>
          </w:p>
        </w:tc>
      </w:tr>
      <w:tr w:rsidR="007313A1" w:rsidRPr="007313A1" w:rsidTr="000B2200">
        <w:trPr>
          <w:trHeight w:val="538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pStyle w:val="ae"/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Техническое обслуживание и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регламентно-профилактический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 систем кондиционирования и вентиляции</w:t>
            </w:r>
          </w:p>
        </w:tc>
        <w:tc>
          <w:tcPr>
            <w:tcW w:w="311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550,00</w:t>
            </w:r>
          </w:p>
        </w:tc>
      </w:tr>
      <w:tr w:rsidR="007313A1" w:rsidRPr="007313A1" w:rsidTr="004A7BDD">
        <w:trPr>
          <w:trHeight w:val="232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 системы вентиляции </w:t>
            </w:r>
          </w:p>
        </w:tc>
        <w:tc>
          <w:tcPr>
            <w:tcW w:w="311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60 000,00</w:t>
            </w:r>
          </w:p>
        </w:tc>
      </w:tr>
      <w:tr w:rsidR="007313A1" w:rsidRPr="007313A1" w:rsidTr="004A7BDD">
        <w:trPr>
          <w:trHeight w:val="351"/>
          <w:tblCellSpacing w:w="5" w:type="nil"/>
        </w:trPr>
        <w:tc>
          <w:tcPr>
            <w:tcW w:w="70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Поставка кондиционеров (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сплит-система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) с монтажом.</w:t>
            </w:r>
          </w:p>
        </w:tc>
        <w:tc>
          <w:tcPr>
            <w:tcW w:w="311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 единицы в расчете на 1 кабинет</w:t>
            </w:r>
          </w:p>
        </w:tc>
        <w:tc>
          <w:tcPr>
            <w:tcW w:w="6379" w:type="dxa"/>
            <w:vAlign w:val="center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30. Нормативы затрат на техническое обслуживание и ремонт транспортных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я казенных учреждений.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7655"/>
        <w:gridCol w:w="6379"/>
      </w:tblGrid>
      <w:tr w:rsidR="007313A1" w:rsidRPr="007313A1" w:rsidTr="000B2200">
        <w:trPr>
          <w:trHeight w:val="39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Транспортное средство, подлежащие техническому обслуживанию и ремонту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ind w:left="-301" w:firstLine="3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Затраты на техническое обслуживание и ремонт за год руб.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36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Toyota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RAV – 4, О 152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64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Škoda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Octavia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 078 СА 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LADA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Largus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825 МО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115 000,00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Нива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Шевроле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 190 АР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115 000,00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314 УМ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ind w:left="-585" w:firstLine="5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115 000,00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Веста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659 КМ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115 000,00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083 ТУ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687 КМ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7313A1" w:rsidTr="004A7BDD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LADA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Vesta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 498 РМ 164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100 000,00</w:t>
            </w:r>
          </w:p>
        </w:tc>
      </w:tr>
    </w:tbl>
    <w:p w:rsidR="007313A1" w:rsidRPr="007313A1" w:rsidRDefault="007313A1" w:rsidP="007313A1">
      <w:pPr>
        <w:suppressAutoHyphens/>
        <w:autoSpaceDE w:val="0"/>
        <w:autoSpaceDN w:val="0"/>
        <w:adjustRightInd w:val="0"/>
        <w:spacing w:after="0" w:line="21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13A1" w:rsidRPr="007313A1" w:rsidRDefault="007313A1" w:rsidP="007313A1">
      <w:pPr>
        <w:suppressAutoHyphens/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3A1">
        <w:rPr>
          <w:rFonts w:ascii="Times New Roman" w:eastAsia="Times New Roman" w:hAnsi="Times New Roman" w:cs="Times New Roman"/>
          <w:sz w:val="24"/>
          <w:szCs w:val="24"/>
        </w:rPr>
        <w:t xml:space="preserve">31. Нормативы затрат на приобретение горюче смазочных материалов </w:t>
      </w:r>
      <w:r w:rsidRPr="007313A1">
        <w:rPr>
          <w:rFonts w:ascii="Times New Roman" w:hAnsi="Times New Roman" w:cs="Times New Roman"/>
          <w:sz w:val="24"/>
          <w:szCs w:val="24"/>
        </w:rPr>
        <w:t>для казенных учреждений.</w:t>
      </w:r>
    </w:p>
    <w:tbl>
      <w:tblPr>
        <w:tblpPr w:leftFromText="180" w:rightFromText="180" w:vertAnchor="text" w:tblpY="1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946"/>
        <w:gridCol w:w="724"/>
        <w:gridCol w:w="1971"/>
        <w:gridCol w:w="2408"/>
        <w:gridCol w:w="1985"/>
      </w:tblGrid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за 1 л.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 расхода топлива на 100 километров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Плановый пробег за год (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313A1" w:rsidRPr="007313A1" w:rsidTr="002F359E">
        <w:trPr>
          <w:trHeight w:val="280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Toyota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RAV – 4, О 152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ВВ</w:t>
            </w:r>
            <w:proofErr w:type="gramEnd"/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33 885</w:t>
            </w:r>
          </w:p>
        </w:tc>
      </w:tr>
      <w:tr w:rsidR="007313A1" w:rsidRPr="007313A1" w:rsidTr="002F359E">
        <w:trPr>
          <w:trHeight w:val="222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825 МО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32 402</w:t>
            </w:r>
          </w:p>
        </w:tc>
      </w:tr>
      <w:tr w:rsidR="007313A1" w:rsidRPr="007313A1" w:rsidTr="002F359E">
        <w:trPr>
          <w:trHeight w:val="240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314 УМ 164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34 767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Нива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Шевроле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 190 АР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13,1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40 673</w:t>
            </w:r>
          </w:p>
        </w:tc>
      </w:tr>
      <w:tr w:rsidR="007313A1" w:rsidRPr="007313A1" w:rsidTr="002F359E">
        <w:trPr>
          <w:trHeight w:val="157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Бензин автомобильный АИ-92 для Лада Веста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659 КМ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47 725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Бензин автомобильный АИ-92 для Лада Веста М 498 РМ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32 400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083 ТУ 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42 020</w:t>
            </w:r>
          </w:p>
        </w:tc>
      </w:tr>
      <w:tr w:rsidR="007313A1" w:rsidRPr="007313A1" w:rsidTr="002F359E">
        <w:trPr>
          <w:trHeight w:val="187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Бензин автомобильный АИ-92 для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687 КМ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42 500</w:t>
            </w:r>
          </w:p>
        </w:tc>
      </w:tr>
      <w:tr w:rsidR="007313A1" w:rsidRPr="007313A1" w:rsidTr="002F359E">
        <w:trPr>
          <w:trHeight w:val="171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Бензин автомобильный АИ-92 для </w:t>
            </w:r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Škoda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Octavia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 О 078 СА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90,00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99 733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для 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Toyota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RAV – 4, О 152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ВВ</w:t>
            </w:r>
            <w:proofErr w:type="gramEnd"/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33 885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 для  </w:t>
            </w:r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Škoda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Octavia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 О 078 СА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99 733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Веста М 498 РМ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32 402</w:t>
            </w:r>
          </w:p>
        </w:tc>
      </w:tr>
      <w:tr w:rsidR="007313A1" w:rsidRPr="007313A1" w:rsidTr="002F359E">
        <w:trPr>
          <w:trHeight w:val="547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314 УМ 164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34 767</w:t>
            </w:r>
          </w:p>
        </w:tc>
      </w:tr>
      <w:tr w:rsidR="007313A1" w:rsidRPr="007313A1" w:rsidTr="002F359E"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Нива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Шевроле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В 190 АР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40 673</w:t>
            </w:r>
          </w:p>
        </w:tc>
      </w:tr>
      <w:tr w:rsidR="007313A1" w:rsidRPr="007313A1" w:rsidTr="002F359E">
        <w:trPr>
          <w:trHeight w:val="614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Лада Веста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659 КМ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47 725</w:t>
            </w:r>
          </w:p>
        </w:tc>
      </w:tr>
      <w:tr w:rsidR="007313A1" w:rsidRPr="007313A1" w:rsidTr="002F359E">
        <w:trPr>
          <w:trHeight w:val="500"/>
        </w:trPr>
        <w:tc>
          <w:tcPr>
            <w:tcW w:w="675" w:type="dxa"/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825 МО 164</w:t>
            </w:r>
          </w:p>
        </w:tc>
        <w:tc>
          <w:tcPr>
            <w:tcW w:w="724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32 400</w:t>
            </w:r>
          </w:p>
        </w:tc>
      </w:tr>
      <w:tr w:rsidR="007313A1" w:rsidRPr="007313A1" w:rsidTr="002F359E">
        <w:trPr>
          <w:trHeight w:val="408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Лада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Ларгус</w:t>
            </w:r>
            <w:proofErr w:type="spellEnd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083 ТУ 64</w:t>
            </w:r>
          </w:p>
        </w:tc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42 020</w:t>
            </w:r>
          </w:p>
        </w:tc>
      </w:tr>
      <w:tr w:rsidR="007313A1" w:rsidRPr="007313A1" w:rsidTr="002F359E">
        <w:trPr>
          <w:trHeight w:val="2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59E" w:rsidRPr="002F359E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Масло моторное  для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Лада Гранта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687 КМ 164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1000,00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42 500</w:t>
            </w:r>
          </w:p>
        </w:tc>
      </w:tr>
    </w:tbl>
    <w:tbl>
      <w:tblPr>
        <w:tblStyle w:val="a3"/>
        <w:tblW w:w="0" w:type="auto"/>
        <w:tblLook w:val="04A0"/>
      </w:tblPr>
      <w:tblGrid>
        <w:gridCol w:w="675"/>
        <w:gridCol w:w="6946"/>
        <w:gridCol w:w="709"/>
        <w:gridCol w:w="1984"/>
        <w:gridCol w:w="2410"/>
        <w:gridCol w:w="1985"/>
      </w:tblGrid>
      <w:tr w:rsidR="007313A1" w:rsidRPr="007313A1" w:rsidTr="002F359E">
        <w:tc>
          <w:tcPr>
            <w:tcW w:w="675" w:type="dxa"/>
            <w:tcBorders>
              <w:top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ind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Автошины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7313A1" w:rsidTr="002F359E">
        <w:trPr>
          <w:trHeight w:val="149"/>
        </w:trPr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Пылесос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8000,00</w:t>
            </w:r>
          </w:p>
        </w:tc>
      </w:tr>
      <w:tr w:rsidR="007313A1" w:rsidRPr="007313A1" w:rsidTr="002F359E">
        <w:trPr>
          <w:trHeight w:val="180"/>
        </w:trPr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Шланг АВО 8 м.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3500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3500,00</w:t>
            </w:r>
          </w:p>
        </w:tc>
      </w:tr>
      <w:tr w:rsidR="007313A1" w:rsidRPr="007313A1" w:rsidTr="002F359E">
        <w:trPr>
          <w:trHeight w:val="236"/>
        </w:trPr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Минимойка</w:t>
            </w:r>
            <w:proofErr w:type="spellEnd"/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52000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52000,00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8500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8500,00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Бетонная смесь  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4541,67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32700,00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Мышь компьютерная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2000,00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Вывеска 2*0,52 м.  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6000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Буквы 3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(комплект) (Защитники отечества)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Табличка 95 *40 см.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2600,00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2600,00</w:t>
            </w:r>
          </w:p>
        </w:tc>
      </w:tr>
      <w:tr w:rsidR="007313A1" w:rsidRPr="007313A1" w:rsidTr="002F359E">
        <w:tc>
          <w:tcPr>
            <w:tcW w:w="67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center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 для генератора моторное полусинтетическое всесезонное для 4-тактных двигателей,1 литр</w:t>
            </w:r>
          </w:p>
        </w:tc>
        <w:tc>
          <w:tcPr>
            <w:tcW w:w="70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984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Газлифт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850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1700,00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Блок питания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1150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1150,00 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Рубемаст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рул</w:t>
            </w:r>
            <w:proofErr w:type="spell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1300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2600,00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Автошины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10000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120 000,00</w:t>
            </w:r>
          </w:p>
        </w:tc>
      </w:tr>
      <w:tr w:rsidR="007313A1" w:rsidRPr="007313A1" w:rsidTr="002F359E">
        <w:tc>
          <w:tcPr>
            <w:tcW w:w="67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Пылесос</w:t>
            </w:r>
          </w:p>
        </w:tc>
        <w:tc>
          <w:tcPr>
            <w:tcW w:w="7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8000</w:t>
            </w:r>
          </w:p>
        </w:tc>
        <w:tc>
          <w:tcPr>
            <w:tcW w:w="2410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vAlign w:val="center"/>
          </w:tcPr>
          <w:p w:rsidR="007313A1" w:rsidRPr="007313A1" w:rsidRDefault="007313A1" w:rsidP="004A7BD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32. Нормативные затраты на утилизацию шин (АХО).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9355"/>
        <w:gridCol w:w="4395"/>
      </w:tblGrid>
      <w:tr w:rsidR="007313A1" w:rsidRPr="007313A1" w:rsidTr="004A7BDD">
        <w:trPr>
          <w:trHeight w:val="164"/>
        </w:trPr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39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Утилизация шин</w:t>
            </w:r>
          </w:p>
        </w:tc>
        <w:tc>
          <w:tcPr>
            <w:tcW w:w="439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2 500,00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33. Нормативы затрат на техническое обслуживание и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регламентно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– профилактический ремонт систем охранно-тревожной сигнализации для казенных учреждений.</w:t>
      </w:r>
    </w:p>
    <w:tbl>
      <w:tblPr>
        <w:tblStyle w:val="a3"/>
        <w:tblW w:w="0" w:type="auto"/>
        <w:tblLook w:val="04A0"/>
      </w:tblPr>
      <w:tblGrid>
        <w:gridCol w:w="594"/>
        <w:gridCol w:w="6826"/>
        <w:gridCol w:w="2894"/>
        <w:gridCol w:w="4395"/>
      </w:tblGrid>
      <w:tr w:rsidR="007313A1" w:rsidRPr="007313A1" w:rsidTr="004A7BDD"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82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28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Количество кнопок, шт.</w:t>
            </w:r>
          </w:p>
        </w:tc>
        <w:tc>
          <w:tcPr>
            <w:tcW w:w="43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за обслуживание 1 кнопки, руб.</w:t>
            </w:r>
          </w:p>
        </w:tc>
      </w:tr>
      <w:tr w:rsidR="007313A1" w:rsidRPr="007313A1" w:rsidTr="004A7BDD"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2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регламентно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– профилактический ремонт систем охранно-тревожной сигнализации</w:t>
            </w:r>
          </w:p>
        </w:tc>
        <w:tc>
          <w:tcPr>
            <w:tcW w:w="28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1000,00</w:t>
            </w:r>
          </w:p>
        </w:tc>
      </w:tr>
      <w:tr w:rsidR="007313A1" w:rsidRPr="007313A1" w:rsidTr="004A7BDD"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826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Услуги вневедомственной охраны</w:t>
            </w:r>
          </w:p>
        </w:tc>
        <w:tc>
          <w:tcPr>
            <w:tcW w:w="28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2 065,83 цена за месяц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34. Нормативы затрат на вывоз твердых бытовых отходов для казенных учреждений.</w:t>
      </w:r>
    </w:p>
    <w:tbl>
      <w:tblPr>
        <w:tblStyle w:val="a3"/>
        <w:tblW w:w="0" w:type="auto"/>
        <w:tblLook w:val="04A0"/>
      </w:tblPr>
      <w:tblGrid>
        <w:gridCol w:w="534"/>
        <w:gridCol w:w="7654"/>
        <w:gridCol w:w="2901"/>
        <w:gridCol w:w="3620"/>
      </w:tblGrid>
      <w:tr w:rsidR="007313A1" w:rsidRPr="007313A1" w:rsidTr="004A7BDD">
        <w:tc>
          <w:tcPr>
            <w:tcW w:w="5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90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</w:p>
        </w:tc>
        <w:tc>
          <w:tcPr>
            <w:tcW w:w="362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Цена за 1 куб.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</w:tr>
      <w:tr w:rsidR="007313A1" w:rsidRPr="007313A1" w:rsidTr="004A7BDD">
        <w:tc>
          <w:tcPr>
            <w:tcW w:w="53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твердых коммунальных отходов</w:t>
            </w:r>
          </w:p>
        </w:tc>
        <w:tc>
          <w:tcPr>
            <w:tcW w:w="290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9,9 куб.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362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Не более 1 000,00 руб. 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35. Нормативы затрат на проведение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предрейсового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послерейсового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осмотра водителей транспортных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я казенных учреждений.</w:t>
      </w:r>
    </w:p>
    <w:tbl>
      <w:tblPr>
        <w:tblStyle w:val="a3"/>
        <w:tblW w:w="0" w:type="auto"/>
        <w:tblLook w:val="04A0"/>
      </w:tblPr>
      <w:tblGrid>
        <w:gridCol w:w="540"/>
        <w:gridCol w:w="6231"/>
        <w:gridCol w:w="2409"/>
        <w:gridCol w:w="2770"/>
        <w:gridCol w:w="2759"/>
      </w:tblGrid>
      <w:tr w:rsidR="007313A1" w:rsidRPr="007313A1" w:rsidTr="000B2200">
        <w:tc>
          <w:tcPr>
            <w:tcW w:w="54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4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Кол-во проверяемых единиц </w:t>
            </w:r>
          </w:p>
        </w:tc>
        <w:tc>
          <w:tcPr>
            <w:tcW w:w="277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за ед. услуги, руб.</w:t>
            </w:r>
          </w:p>
        </w:tc>
        <w:tc>
          <w:tcPr>
            <w:tcW w:w="275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рабочих дней</w:t>
            </w:r>
          </w:p>
        </w:tc>
      </w:tr>
      <w:tr w:rsidR="007313A1" w:rsidRPr="007313A1" w:rsidTr="000B2200">
        <w:tc>
          <w:tcPr>
            <w:tcW w:w="54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проведение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предрейсового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послерейсового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осмотра водителей транспортных средств </w:t>
            </w:r>
          </w:p>
        </w:tc>
        <w:tc>
          <w:tcPr>
            <w:tcW w:w="24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100,00</w:t>
            </w:r>
          </w:p>
        </w:tc>
        <w:tc>
          <w:tcPr>
            <w:tcW w:w="27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</w:tr>
      <w:tr w:rsidR="007313A1" w:rsidRPr="007313A1" w:rsidTr="000B2200">
        <w:tc>
          <w:tcPr>
            <w:tcW w:w="540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1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Затраты на проведение технического состояния автотранспортных средств</w:t>
            </w:r>
          </w:p>
        </w:tc>
        <w:tc>
          <w:tcPr>
            <w:tcW w:w="2409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0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100,00</w:t>
            </w:r>
          </w:p>
        </w:tc>
        <w:tc>
          <w:tcPr>
            <w:tcW w:w="27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36. Нормативы затрат на техническое обслуживание транспортных сре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я казенных учреждений.</w:t>
      </w:r>
    </w:p>
    <w:tbl>
      <w:tblPr>
        <w:tblStyle w:val="a3"/>
        <w:tblW w:w="0" w:type="auto"/>
        <w:tblLook w:val="04A0"/>
      </w:tblPr>
      <w:tblGrid>
        <w:gridCol w:w="959"/>
        <w:gridCol w:w="7212"/>
        <w:gridCol w:w="2427"/>
        <w:gridCol w:w="4111"/>
      </w:tblGrid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1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услуг</w:t>
            </w:r>
          </w:p>
        </w:tc>
        <w:tc>
          <w:tcPr>
            <w:tcW w:w="24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Кол-во единиц</w:t>
            </w:r>
          </w:p>
        </w:tc>
        <w:tc>
          <w:tcPr>
            <w:tcW w:w="4111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Цена за ед. услуги</w:t>
            </w:r>
          </w:p>
        </w:tc>
      </w:tr>
      <w:tr w:rsidR="007313A1" w:rsidRPr="007313A1" w:rsidTr="004A7BDD"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12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Оказание услуг по обязательному страхованию гражданской ответственности владельцев транспортных средств</w:t>
            </w:r>
          </w:p>
        </w:tc>
        <w:tc>
          <w:tcPr>
            <w:tcW w:w="24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15 000,00 руб.</w:t>
            </w:r>
          </w:p>
        </w:tc>
      </w:tr>
      <w:tr w:rsidR="007313A1" w:rsidRPr="007313A1" w:rsidTr="004A7BDD">
        <w:tc>
          <w:tcPr>
            <w:tcW w:w="959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12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Технический осмотр транспортных средств</w:t>
            </w:r>
          </w:p>
        </w:tc>
        <w:tc>
          <w:tcPr>
            <w:tcW w:w="2427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Не более 1500,00 руб.</w:t>
            </w:r>
          </w:p>
        </w:tc>
      </w:tr>
    </w:tbl>
    <w:p w:rsidR="000B2200" w:rsidRDefault="000B2200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0B2200" w:rsidRDefault="000B2200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0B2200" w:rsidRDefault="000B2200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0B2200" w:rsidRPr="007313A1" w:rsidRDefault="000B2200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37. Нормативы затрат на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шиномонтаж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и мойку автомобилей.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536"/>
      </w:tblGrid>
      <w:tr w:rsidR="007313A1" w:rsidRPr="007313A1" w:rsidTr="004A7BDD">
        <w:trPr>
          <w:trHeight w:val="184"/>
        </w:trPr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Шиномонтаж</w:t>
            </w:r>
            <w:proofErr w:type="spellEnd"/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30 000,00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38. Нормативы затрат на ремонт и техническое обслуживание газового оборудования.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536"/>
      </w:tblGrid>
      <w:tr w:rsidR="007313A1" w:rsidRPr="007313A1" w:rsidTr="004A7BDD">
        <w:trPr>
          <w:trHeight w:val="297"/>
        </w:trPr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959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Техническое обслуживание и ремонт газового оборудования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30 000,00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39. Нормативы затрат на оказание услуг по медицинскому осмотру работников.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9498"/>
        <w:gridCol w:w="4536"/>
      </w:tblGrid>
      <w:tr w:rsidR="007313A1" w:rsidRPr="007313A1" w:rsidTr="004A7BDD">
        <w:tc>
          <w:tcPr>
            <w:tcW w:w="67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8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c>
          <w:tcPr>
            <w:tcW w:w="675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Оказание услуг по медицинскому осмотру работников.</w:t>
            </w:r>
          </w:p>
        </w:tc>
        <w:tc>
          <w:tcPr>
            <w:tcW w:w="4536" w:type="dxa"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40. Нормативные затраты для нужд АХО АММР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9923"/>
        <w:gridCol w:w="1417"/>
        <w:gridCol w:w="2552"/>
      </w:tblGrid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Предельная стоимость </w:t>
            </w: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более, руб.)</w:t>
            </w:r>
          </w:p>
        </w:tc>
      </w:tr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Мойка Патриот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15 450,00</w:t>
            </w:r>
          </w:p>
        </w:tc>
      </w:tr>
      <w:tr w:rsidR="007313A1" w:rsidRPr="007313A1" w:rsidTr="004A7BD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Годовое обновление Гранд Сметы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7313A1" w:rsidRPr="007313A1" w:rsidTr="004A7BDD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Годовое обновление программы «Отдел кадров +»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20 000,00</w:t>
            </w:r>
          </w:p>
        </w:tc>
      </w:tr>
      <w:tr w:rsidR="007313A1" w:rsidRPr="007313A1" w:rsidTr="004A7BDD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проектирование пожарной безопасности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198 000,00</w:t>
            </w:r>
          </w:p>
        </w:tc>
      </w:tr>
      <w:tr w:rsidR="007313A1" w:rsidRPr="007313A1" w:rsidTr="004A7BDD">
        <w:trPr>
          <w:trHeight w:val="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Ведение таблиц учета отходов, сводный годовой отчет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20 000,00</w:t>
            </w:r>
          </w:p>
        </w:tc>
      </w:tr>
      <w:tr w:rsidR="007313A1" w:rsidRPr="007313A1" w:rsidTr="004A7BDD">
        <w:trPr>
          <w:trHeight w:val="4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Право на использование обновлений версии программы для ЭВМ «Гранд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–с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мета» в течение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50 000,00</w:t>
            </w:r>
          </w:p>
        </w:tc>
      </w:tr>
      <w:tr w:rsidR="007313A1" w:rsidRPr="007313A1" w:rsidTr="004A7BDD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Инструктаж для владельцев газового оборудования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1000,00</w:t>
            </w:r>
          </w:p>
        </w:tc>
      </w:tr>
      <w:tr w:rsidR="007313A1" w:rsidRPr="007313A1" w:rsidTr="004A7BDD">
        <w:trPr>
          <w:trHeight w:val="2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Оказание услуг по обучению правилам и нормам в электроустановках (2-5 группа)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5 000,00</w:t>
            </w:r>
          </w:p>
        </w:tc>
      </w:tr>
      <w:tr w:rsidR="007313A1" w:rsidRPr="007313A1" w:rsidTr="004A7BDD">
        <w:trPr>
          <w:trHeight w:val="3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Периодическая проверка дымоходов 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вентканалов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2500,00</w:t>
            </w:r>
          </w:p>
        </w:tc>
      </w:tr>
      <w:tr w:rsidR="007313A1" w:rsidRPr="007313A1" w:rsidTr="004A7BDD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Ремонт кабинетов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здании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администрации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rPr>
          <w:trHeight w:val="1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pStyle w:val="ae"/>
              <w:spacing w:line="21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Опресовка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в административных зданиях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bCs/>
                <w:sz w:val="24"/>
                <w:szCs w:val="24"/>
              </w:rPr>
              <w:t>30 000,00</w:t>
            </w:r>
          </w:p>
        </w:tc>
      </w:tr>
      <w:tr w:rsidR="007313A1" w:rsidRPr="007313A1" w:rsidTr="004A7BDD">
        <w:trPr>
          <w:trHeight w:val="5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услуг по разработке проектно-сметной документации по монтажу внутреннего газоснабжения и газового оборудования и монтажу внутренней системы отопления и горячего водоснабжения в многоквартирных жилых домах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400 000 ,00</w:t>
            </w:r>
          </w:p>
        </w:tc>
      </w:tr>
      <w:tr w:rsidR="007313A1" w:rsidRPr="007313A1" w:rsidTr="004A7BDD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строительному контролю (техническому надзору).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150 000,00</w:t>
            </w:r>
          </w:p>
        </w:tc>
      </w:tr>
      <w:tr w:rsidR="007313A1" w:rsidRPr="007313A1" w:rsidTr="004A7BDD">
        <w:trPr>
          <w:trHeight w:val="2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Экспертиза сметной документации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7313A1" w:rsidRPr="007313A1" w:rsidTr="004A7BDD">
        <w:trPr>
          <w:trHeight w:val="3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переводу на индивидуальное отопление многоквартирных жилых домов  с. Подлесное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Марксовского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1 808 130,00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Работы по текущему </w:t>
            </w: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ремонту помещений нежилого здания расположенного </w:t>
            </w: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 адресу: Саратовская область,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Маркс, ул. Кирова, 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90 376,39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услуг по составлению отчетов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22 400,00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Перешив форменного жилета сотрудника ЕДДС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2 640,00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Текущий ремонт потолка в административном здании, расположенном по адресу </w:t>
            </w:r>
            <w:proofErr w:type="gramStart"/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</w:t>
            </w:r>
            <w:proofErr w:type="gramEnd"/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Маркс, пр. Ленина, 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108 616,84</w:t>
            </w:r>
          </w:p>
        </w:tc>
      </w:tr>
      <w:tr w:rsidR="007313A1" w:rsidRPr="007313A1" w:rsidTr="004A7BDD">
        <w:trPr>
          <w:trHeight w:val="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Разработка проекта по ремонту системы </w:t>
            </w:r>
            <w:proofErr w:type="spellStart"/>
            <w:r w:rsidRPr="007313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>газопотребления</w:t>
            </w:r>
            <w:proofErr w:type="spellEnd"/>
            <w:r w:rsidRPr="007313A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здания административного, общественного или коммунально-бытового назначения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5000,00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41. Нормативы затрат на геодезические и кадастровые работы и по рыночной оценке в ММР и в МО город Маркс.</w:t>
      </w:r>
    </w:p>
    <w:tbl>
      <w:tblPr>
        <w:tblStyle w:val="a3"/>
        <w:tblW w:w="0" w:type="auto"/>
        <w:tblLook w:val="04A0"/>
      </w:tblPr>
      <w:tblGrid>
        <w:gridCol w:w="594"/>
        <w:gridCol w:w="11988"/>
        <w:gridCol w:w="2126"/>
      </w:tblGrid>
      <w:tr w:rsidR="007313A1" w:rsidRPr="007313A1" w:rsidTr="004A7BDD"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988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2126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534"/>
        </w:trPr>
        <w:tc>
          <w:tcPr>
            <w:tcW w:w="594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988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Геодезические и кадастровые работы по учету объектов капитального строительства</w:t>
            </w:r>
            <w:r w:rsidR="004A7BD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регистрации права собственности, хозяйственного ведения и права оперативного управления</w:t>
            </w:r>
          </w:p>
        </w:tc>
        <w:tc>
          <w:tcPr>
            <w:tcW w:w="2126" w:type="dxa"/>
            <w:vAlign w:val="center"/>
          </w:tcPr>
          <w:p w:rsidR="007313A1" w:rsidRPr="007313A1" w:rsidRDefault="004A7BDD" w:rsidP="004A7BDD">
            <w:pPr>
              <w:tabs>
                <w:tab w:val="center" w:pos="2346"/>
                <w:tab w:val="left" w:pos="3615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7313A1"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4A7BDD" w:rsidRPr="007313A1" w:rsidTr="004A7BDD">
        <w:trPr>
          <w:trHeight w:val="334"/>
        </w:trPr>
        <w:tc>
          <w:tcPr>
            <w:tcW w:w="594" w:type="dxa"/>
          </w:tcPr>
          <w:p w:rsidR="004A7BDD" w:rsidRPr="007313A1" w:rsidRDefault="004A7BDD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88" w:type="dxa"/>
          </w:tcPr>
          <w:p w:rsidR="004A7BDD" w:rsidRPr="007313A1" w:rsidRDefault="004A7BDD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Геодезические и кадастровые работы по учету земельных участков</w:t>
            </w:r>
          </w:p>
        </w:tc>
        <w:tc>
          <w:tcPr>
            <w:tcW w:w="2126" w:type="dxa"/>
            <w:vAlign w:val="center"/>
          </w:tcPr>
          <w:p w:rsidR="004A7BDD" w:rsidRDefault="004A7BDD" w:rsidP="004A7BDD">
            <w:pPr>
              <w:tabs>
                <w:tab w:val="center" w:pos="2346"/>
                <w:tab w:val="left" w:pos="3615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7313A1" w:rsidRPr="007313A1" w:rsidTr="000B2200">
        <w:trPr>
          <w:trHeight w:val="156"/>
        </w:trPr>
        <w:tc>
          <w:tcPr>
            <w:tcW w:w="594" w:type="dxa"/>
          </w:tcPr>
          <w:p w:rsidR="007313A1" w:rsidRPr="007313A1" w:rsidRDefault="004A7BDD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88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Услуги по рыночной оценке земельных участков и объектов недвижимости, движимого имущества и прав на них</w:t>
            </w:r>
          </w:p>
        </w:tc>
        <w:tc>
          <w:tcPr>
            <w:tcW w:w="2126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42. Нормативные затраты по постановке на кадастровый учет муниципальных жилых помещений муниципального образования город Маркс и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Марксовского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tbl>
      <w:tblPr>
        <w:tblStyle w:val="a3"/>
        <w:tblW w:w="14709" w:type="dxa"/>
        <w:tblLook w:val="04A0"/>
      </w:tblPr>
      <w:tblGrid>
        <w:gridCol w:w="595"/>
        <w:gridCol w:w="11562"/>
        <w:gridCol w:w="2552"/>
      </w:tblGrid>
      <w:tr w:rsidR="007313A1" w:rsidRPr="007313A1" w:rsidTr="004A7BDD">
        <w:trPr>
          <w:trHeight w:val="480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7313A1" w:rsidRPr="007313A1" w:rsidTr="004A7BDD">
        <w:trPr>
          <w:trHeight w:val="493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постановке на кадастровый учет муниципальных жилых помещений, находящихся в собственности муниципального образования город Маркс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</w:tr>
      <w:tr w:rsidR="007313A1" w:rsidRPr="007313A1" w:rsidTr="004A7BDD">
        <w:trPr>
          <w:trHeight w:val="274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 материалов, товаров для муниципального жилья, расположенного на территории муниципального образования город  Маркс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1 400 000,00</w:t>
            </w:r>
          </w:p>
        </w:tc>
      </w:tr>
      <w:tr w:rsidR="007313A1" w:rsidRPr="007313A1" w:rsidTr="004A7BDD">
        <w:trPr>
          <w:trHeight w:val="480"/>
        </w:trPr>
        <w:tc>
          <w:tcPr>
            <w:tcW w:w="595" w:type="dxa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62" w:type="dxa"/>
          </w:tcPr>
          <w:p w:rsidR="007313A1" w:rsidRPr="007313A1" w:rsidRDefault="007313A1" w:rsidP="004A7BDD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Снятие с кадастрового учета многоквартирных жилых домов и жилых помещений, находящихся на территории МО г. Маркс, жители которых расчленены, а дома снесены или подлежат сносу</w:t>
            </w:r>
          </w:p>
        </w:tc>
        <w:tc>
          <w:tcPr>
            <w:tcW w:w="2552" w:type="dxa"/>
            <w:vAlign w:val="center"/>
          </w:tcPr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43. Нормативные затраты на ремонт пожарных гидрантов.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180"/>
        <w:gridCol w:w="4570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5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проектно-сметной документации муниципальной системы оповещения населения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Марксовского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7313A1" w:rsidRPr="007313A1" w:rsidTr="004A7BDD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Ремонт пожарных гидрантов  расположенных на территории муниципального образования город Маркс 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Марксовского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 Саратовской области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600 000,00</w:t>
            </w:r>
          </w:p>
        </w:tc>
      </w:tr>
      <w:tr w:rsidR="007313A1" w:rsidRPr="007313A1" w:rsidTr="004A7BDD">
        <w:trPr>
          <w:trHeight w:val="50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новых пожарных гидрантов на территории муниципального образования город Маркс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Марксовского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 Саратовской области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110 000,00</w:t>
            </w:r>
          </w:p>
        </w:tc>
      </w:tr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проектно-сметной документации муниципальной системы оповещения населения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Марксовского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</w:tbl>
    <w:p w:rsidR="007313A1" w:rsidRPr="007313A1" w:rsidRDefault="007313A1" w:rsidP="007313A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 xml:space="preserve">44. 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 xml:space="preserve">Нормативные затраты на приобретение материалов для ремонта котельных, системы водоотведения; выполнение инженерно-технического обследования строительных конструкций в ММР и МО г. Маркс; выполнение работ по разработке программы комплексного развития систем коммунальной инфраструктуры муниципального образования город Маркс; оказание услуг по аренде спецтехники для ликвидации аварийных ситуаций на сетях водоотведения; оказание услуг по продувке сетей водоотведения для нужд администрации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Марксовского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 xml:space="preserve"> приобретение оборудования для проведения ремонтных работ на котельных в </w:t>
      </w:r>
      <w:proofErr w:type="spellStart"/>
      <w:r w:rsidRPr="007313A1">
        <w:rPr>
          <w:rFonts w:ascii="Times New Roman" w:hAnsi="Times New Roman" w:cs="Times New Roman"/>
          <w:sz w:val="24"/>
          <w:szCs w:val="24"/>
        </w:rPr>
        <w:t>Марксовском</w:t>
      </w:r>
      <w:proofErr w:type="spellEnd"/>
      <w:r w:rsidRPr="007313A1">
        <w:rPr>
          <w:rFonts w:ascii="Times New Roman" w:hAnsi="Times New Roman" w:cs="Times New Roman"/>
          <w:sz w:val="24"/>
          <w:szCs w:val="24"/>
        </w:rPr>
        <w:t xml:space="preserve"> муниципальном районе; выполнение работ по замене ГРПШ по адресу: г. Маркс, ул. </w:t>
      </w:r>
      <w:proofErr w:type="gramStart"/>
      <w:r w:rsidRPr="007313A1">
        <w:rPr>
          <w:rFonts w:ascii="Times New Roman" w:hAnsi="Times New Roman" w:cs="Times New Roman"/>
          <w:sz w:val="24"/>
          <w:szCs w:val="24"/>
        </w:rPr>
        <w:t>Вокзальная</w:t>
      </w:r>
      <w:proofErr w:type="gramEnd"/>
      <w:r w:rsidRPr="007313A1">
        <w:rPr>
          <w:rFonts w:ascii="Times New Roman" w:hAnsi="Times New Roman" w:cs="Times New Roman"/>
          <w:sz w:val="24"/>
          <w:szCs w:val="24"/>
        </w:rPr>
        <w:t>; приобретение люков для водопроводных и канализационных колодцев.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214"/>
        <w:gridCol w:w="4536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 для ремонта котельных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6 050 000,00</w:t>
            </w:r>
          </w:p>
        </w:tc>
      </w:tr>
      <w:tr w:rsidR="007313A1" w:rsidRPr="007313A1" w:rsidTr="004A7BDD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 для ремонта системы водоотведения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3 000 000,00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Выполнение инженерно-технического обследования строительных конструкций многоквартирных жилых домов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220 000,00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разработке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программы комплексного развития систем коммунальной инфраструктуры муниципального образования</w:t>
            </w:r>
            <w:proofErr w:type="gram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город Маркс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68 000,00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аренде спецтехники для ликвидации аварийных ситуаций на сетях водоотведения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продувке сетей водоотведения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4A7BDD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замене ГРПШ по адресу: г. Маркс, ул. </w:t>
            </w:r>
            <w:proofErr w:type="gram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Вокзальная</w:t>
            </w:r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165 000</w:t>
            </w:r>
          </w:p>
        </w:tc>
      </w:tr>
      <w:tr w:rsidR="007313A1" w:rsidRPr="007313A1" w:rsidTr="004A7BDD">
        <w:trPr>
          <w:trHeight w:val="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4A7BDD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люков для водопроводных и канализационных колодцев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100 000</w:t>
            </w:r>
          </w:p>
        </w:tc>
      </w:tr>
    </w:tbl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45. Нормативные затраты для нужд АХО.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1056"/>
        <w:gridCol w:w="2694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40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работ по переводу на индивидуальное отопление многоквартирных жилых домов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Подлесное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Марксовского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Саратовской области</w:t>
            </w:r>
            <w:r w:rsidRPr="007313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6 816 000,00</w:t>
            </w:r>
          </w:p>
        </w:tc>
      </w:tr>
      <w:tr w:rsidR="007313A1" w:rsidRPr="007313A1" w:rsidTr="004A7BDD">
        <w:trPr>
          <w:trHeight w:val="7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услуг по разработке проектно-сметной документации по монтажу внутреннего газоснабжения и газового оборудования и монтажу внутренней системы отопления и горячего водоснабжения в многоквартирных жилых домах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705 000,00</w:t>
            </w:r>
          </w:p>
        </w:tc>
      </w:tr>
      <w:tr w:rsidR="007313A1" w:rsidRPr="007313A1" w:rsidTr="004A7BDD">
        <w:trPr>
          <w:trHeight w:val="40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Ремонт системы отопления в подвальном помещении здания </w:t>
            </w: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Марксовского</w:t>
            </w:r>
            <w:proofErr w:type="spellEnd"/>
            <w:r w:rsidRPr="007313A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Саратовской области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550 768,79</w:t>
            </w:r>
          </w:p>
        </w:tc>
      </w:tr>
      <w:tr w:rsidR="007313A1" w:rsidRPr="007313A1" w:rsidTr="004A7BDD">
        <w:trPr>
          <w:trHeight w:val="34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Выполнение работ по устройству подвесного потолка  в здании администрации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Марксовского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муниципального района Саратовской области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126 794,82</w:t>
            </w:r>
          </w:p>
        </w:tc>
      </w:tr>
      <w:tr w:rsidR="007313A1" w:rsidRPr="007313A1" w:rsidTr="004A7BDD">
        <w:trPr>
          <w:trHeight w:val="39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Выполнение работ по покраске стен в здании администрации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Марксовского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муниципального района Саратовской области.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19 991,99</w:t>
            </w:r>
          </w:p>
        </w:tc>
      </w:tr>
      <w:tr w:rsidR="007313A1" w:rsidRPr="007313A1" w:rsidTr="004A7BDD">
        <w:trPr>
          <w:trHeight w:val="17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Строительный контроль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205 000,00</w:t>
            </w:r>
          </w:p>
        </w:tc>
      </w:tr>
      <w:tr w:rsidR="007313A1" w:rsidRPr="007313A1" w:rsidTr="004A7BDD">
        <w:trPr>
          <w:trHeight w:val="36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Выполнение работ по замене радиаторов отопления в помещениях здания администрации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Марксовского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муниципального района Саратовской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149 775,08</w:t>
            </w:r>
          </w:p>
        </w:tc>
      </w:tr>
      <w:tr w:rsidR="007313A1" w:rsidRPr="007313A1" w:rsidTr="004A7BDD">
        <w:trPr>
          <w:trHeight w:val="4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Выполнение работ по установке конвекторов в рамках выполнения мероприятий по переводу на  индивидуальное отопление многоквартирных жилых домов с. Подлесное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Марксовского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муниципального района Саратовской области, включая индивидуальное поквартирное  отопление всех потребителей убыточных котельных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630 156,23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Поставка легкового автомобиля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1 788 666,67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Выполнение работ по устройству подвесного потолка  в актовом зале здания администрации 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Марксовского</w:t>
            </w:r>
            <w:proofErr w:type="spellEnd"/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муниципального района Саратовской области в 2025 году.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436 911,14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Оказание услуг по пошиву одежды для окон актового зала и системы крепежа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223 612,00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Оказание услуг по изготовлению схемы и баланса водоотведения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5500,00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13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Оказание услуг по изготовлению схемы и баланса водоснабжения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5500,00</w:t>
            </w:r>
          </w:p>
        </w:tc>
      </w:tr>
      <w:tr w:rsidR="007313A1" w:rsidRPr="007313A1" w:rsidTr="004A7BDD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313A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Оказание услуг по установке водяного счетчика, и опломбировке.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A1" w:rsidRPr="007313A1" w:rsidRDefault="007313A1" w:rsidP="004A7BDD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313A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не более 10 000,00</w:t>
            </w:r>
          </w:p>
        </w:tc>
      </w:tr>
    </w:tbl>
    <w:p w:rsidR="007313A1" w:rsidRP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7313A1" w:rsidRPr="007313A1" w:rsidRDefault="007313A1" w:rsidP="007313A1">
      <w:pPr>
        <w:spacing w:after="0" w:line="21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13A1">
        <w:rPr>
          <w:rFonts w:ascii="Times New Roman" w:hAnsi="Times New Roman" w:cs="Times New Roman"/>
          <w:sz w:val="24"/>
          <w:szCs w:val="24"/>
        </w:rPr>
        <w:t>46. Нормативные затраты на ремонт муниципального жилья в многоквартирных жилых домах, расположенных на территории муниципального образования город Маркс и приобретение материалов, товаров для муниципального жилья, расположенного на территории муниципального образования город Маркс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9355"/>
        <w:gridCol w:w="4395"/>
      </w:tblGrid>
      <w:tr w:rsidR="007313A1" w:rsidRPr="007313A1" w:rsidTr="004A7BD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цена в год (не более, руб.)</w:t>
            </w:r>
          </w:p>
        </w:tc>
      </w:tr>
      <w:tr w:rsidR="007313A1" w:rsidRPr="007313A1" w:rsidTr="004A7BDD">
        <w:trPr>
          <w:trHeight w:val="4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Нормативные затраты на ремонт муниципального жилья, расположенного на территории муниципального образования город Маркс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105 100,00</w:t>
            </w:r>
          </w:p>
        </w:tc>
      </w:tr>
      <w:tr w:rsidR="007313A1" w:rsidRPr="007313A1" w:rsidTr="004A7BDD">
        <w:trPr>
          <w:trHeight w:val="4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3A1" w:rsidRPr="007313A1" w:rsidRDefault="007313A1" w:rsidP="004A7BDD">
            <w:pPr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материалов, товаров для муниципального жилья, расположенного на территории муниципального образования город Маркс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A1" w:rsidRPr="007313A1" w:rsidRDefault="007313A1" w:rsidP="004A7BDD">
            <w:pPr>
              <w:suppressAutoHyphens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3A1">
              <w:rPr>
                <w:rFonts w:ascii="Times New Roman" w:eastAsia="Times New Roman" w:hAnsi="Times New Roman" w:cs="Times New Roman"/>
                <w:sz w:val="24"/>
                <w:szCs w:val="24"/>
              </w:rPr>
              <w:t>46 900,00</w:t>
            </w:r>
          </w:p>
        </w:tc>
      </w:tr>
    </w:tbl>
    <w:p w:rsidR="007313A1" w:rsidRDefault="007313A1" w:rsidP="007313A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102BEF" w:rsidRPr="00102BEF" w:rsidRDefault="00102BEF" w:rsidP="00102B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47</w:t>
      </w:r>
      <w:r w:rsidRPr="00102BEF">
        <w:rPr>
          <w:rFonts w:ascii="Times New Roman" w:hAnsi="Times New Roman" w:cs="Times New Roman"/>
          <w:sz w:val="24"/>
          <w:szCs w:val="24"/>
        </w:rPr>
        <w:t>. Нормативы затрат на переселение граждан из аварийного жилищного фонда.</w:t>
      </w:r>
    </w:p>
    <w:tbl>
      <w:tblPr>
        <w:tblStyle w:val="a3"/>
        <w:tblW w:w="14709" w:type="dxa"/>
        <w:tblLook w:val="04A0"/>
      </w:tblPr>
      <w:tblGrid>
        <w:gridCol w:w="959"/>
        <w:gridCol w:w="9355"/>
        <w:gridCol w:w="4395"/>
      </w:tblGrid>
      <w:tr w:rsidR="00102BEF" w:rsidRPr="00102BEF" w:rsidTr="00FE7019">
        <w:tc>
          <w:tcPr>
            <w:tcW w:w="959" w:type="dxa"/>
          </w:tcPr>
          <w:p w:rsidR="00102BEF" w:rsidRPr="00102BEF" w:rsidRDefault="00102BEF" w:rsidP="000B2200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E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102BEF" w:rsidRPr="00102BEF" w:rsidRDefault="00102BEF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4395" w:type="dxa"/>
          </w:tcPr>
          <w:p w:rsidR="00102BEF" w:rsidRPr="00102BEF" w:rsidRDefault="00102BEF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BEF">
              <w:rPr>
                <w:rFonts w:ascii="Times New Roman" w:hAnsi="Times New Roman" w:cs="Times New Roman"/>
                <w:sz w:val="24"/>
                <w:szCs w:val="24"/>
              </w:rPr>
              <w:t>Сумма затрат, не более в год, руб.</w:t>
            </w:r>
          </w:p>
        </w:tc>
      </w:tr>
      <w:tr w:rsidR="00102BEF" w:rsidRPr="00102BEF" w:rsidTr="008F57FC">
        <w:trPr>
          <w:trHeight w:val="420"/>
        </w:trPr>
        <w:tc>
          <w:tcPr>
            <w:tcW w:w="959" w:type="dxa"/>
            <w:vAlign w:val="center"/>
          </w:tcPr>
          <w:p w:rsidR="00102BEF" w:rsidRPr="00FE7019" w:rsidRDefault="00102BEF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0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vAlign w:val="center"/>
          </w:tcPr>
          <w:p w:rsidR="00102BEF" w:rsidRPr="00FE7019" w:rsidRDefault="008F57FC" w:rsidP="001A460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жилых помещений (квартир) путем участия в долевом строительстве многоквартирного дома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Маркс Саратовской области для последующего предоставления жителям аварийных </w:t>
            </w:r>
            <w:r w:rsidR="001A460E">
              <w:rPr>
                <w:rFonts w:ascii="Times New Roman" w:hAnsi="Times New Roman" w:cs="Times New Roman"/>
                <w:sz w:val="24"/>
                <w:szCs w:val="24"/>
              </w:rPr>
              <w:t xml:space="preserve">жилых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домов</w:t>
            </w:r>
          </w:p>
        </w:tc>
        <w:tc>
          <w:tcPr>
            <w:tcW w:w="4395" w:type="dxa"/>
            <w:vAlign w:val="center"/>
          </w:tcPr>
          <w:p w:rsidR="00102BEF" w:rsidRPr="00FE7019" w:rsidRDefault="00102BEF" w:rsidP="008F57F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019">
              <w:rPr>
                <w:rFonts w:ascii="Times New Roman" w:hAnsi="Times New Roman" w:cs="Times New Roman"/>
                <w:sz w:val="24"/>
                <w:szCs w:val="24"/>
              </w:rPr>
              <w:t>48 856 338,30</w:t>
            </w:r>
          </w:p>
        </w:tc>
      </w:tr>
      <w:tr w:rsidR="00B5661E" w:rsidRPr="00102BEF" w:rsidTr="002B4FAC">
        <w:trPr>
          <w:trHeight w:val="420"/>
        </w:trPr>
        <w:tc>
          <w:tcPr>
            <w:tcW w:w="14709" w:type="dxa"/>
            <w:gridSpan w:val="3"/>
            <w:vAlign w:val="bottom"/>
          </w:tcPr>
          <w:p w:rsidR="00B5661E" w:rsidRPr="00B5661E" w:rsidRDefault="00B5661E" w:rsidP="002B4FAC">
            <w:pPr>
              <w:spacing w:line="216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E">
              <w:rPr>
                <w:rFonts w:ascii="Times New Roman" w:hAnsi="Times New Roman" w:cs="Times New Roman"/>
                <w:sz w:val="24"/>
                <w:szCs w:val="24"/>
              </w:rPr>
              <w:t>48. Нормативные затраты для нужд МКУ «ГМУ».</w:t>
            </w:r>
          </w:p>
          <w:p w:rsidR="00B5661E" w:rsidRPr="00FE7019" w:rsidRDefault="00B5661E" w:rsidP="002B4FAC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61E" w:rsidRPr="00102BEF" w:rsidTr="008F57FC">
        <w:trPr>
          <w:trHeight w:val="420"/>
        </w:trPr>
        <w:tc>
          <w:tcPr>
            <w:tcW w:w="959" w:type="dxa"/>
            <w:vAlign w:val="center"/>
          </w:tcPr>
          <w:p w:rsidR="00B5661E" w:rsidRPr="00B5661E" w:rsidRDefault="00B5661E" w:rsidP="000B220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5" w:type="dxa"/>
            <w:vAlign w:val="center"/>
          </w:tcPr>
          <w:p w:rsidR="00B5661E" w:rsidRPr="00B5661E" w:rsidRDefault="00B5661E" w:rsidP="001A460E">
            <w:pPr>
              <w:spacing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 входной группы и фасада здания ОКН местного (муниципального) значения "Особняк, кон. ХIХ в.», </w:t>
            </w:r>
            <w:proofErr w:type="gramStart"/>
            <w:r w:rsidRPr="00B56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</w:t>
            </w:r>
            <w:proofErr w:type="gramEnd"/>
            <w:r w:rsidRPr="00B56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адресу: Саратовская область, г</w:t>
            </w:r>
            <w:proofErr w:type="gramStart"/>
            <w:r w:rsidRPr="00B56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B56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аркс, ул. К. Либкнехта, 32</w:t>
            </w:r>
          </w:p>
        </w:tc>
        <w:tc>
          <w:tcPr>
            <w:tcW w:w="4395" w:type="dxa"/>
            <w:vAlign w:val="center"/>
          </w:tcPr>
          <w:p w:rsidR="00B5661E" w:rsidRPr="00B5661E" w:rsidRDefault="00B5661E" w:rsidP="008F57FC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61E">
              <w:rPr>
                <w:rFonts w:ascii="Times New Roman" w:hAnsi="Times New Roman" w:cs="Times New Roman"/>
                <w:sz w:val="24"/>
                <w:szCs w:val="24"/>
              </w:rPr>
              <w:t>1 073 700,00</w:t>
            </w:r>
          </w:p>
        </w:tc>
      </w:tr>
    </w:tbl>
    <w:p w:rsidR="00102BEF" w:rsidRDefault="00B5661E" w:rsidP="00102B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5661E" w:rsidRPr="00B5661E" w:rsidRDefault="00B5661E" w:rsidP="00102B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B2F98" w:rsidRDefault="00FB2F98" w:rsidP="00B9302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B5661E" w:rsidRPr="007313A1" w:rsidRDefault="00B5661E" w:rsidP="00B93021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FB2F98" w:rsidRDefault="002B4FAC" w:rsidP="001A460E">
      <w:pPr>
        <w:pStyle w:val="ConsPlusNormal"/>
        <w:spacing w:line="216" w:lineRule="auto"/>
        <w:ind w:left="-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главы администрации</w:t>
      </w:r>
    </w:p>
    <w:p w:rsidR="002B4FAC" w:rsidRPr="007313A1" w:rsidRDefault="002B4FAC" w:rsidP="001A460E">
      <w:pPr>
        <w:pStyle w:val="ConsPlusNormal"/>
        <w:spacing w:line="216" w:lineRule="auto"/>
        <w:ind w:left="-1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                                                                                                                                                         А.Ж.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Актаев</w:t>
      </w:r>
      <w:proofErr w:type="spellEnd"/>
    </w:p>
    <w:sectPr w:rsidR="002B4FAC" w:rsidRPr="007313A1" w:rsidSect="000B2200">
      <w:footerReference w:type="default" r:id="rId9"/>
      <w:pgSz w:w="16838" w:h="11906" w:orient="landscape"/>
      <w:pgMar w:top="1702" w:right="567" w:bottom="284" w:left="1701" w:header="709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57FC" w:rsidRDefault="008F57FC" w:rsidP="000271EF">
      <w:pPr>
        <w:spacing w:after="0" w:line="240" w:lineRule="auto"/>
      </w:pPr>
      <w:r>
        <w:separator/>
      </w:r>
    </w:p>
  </w:endnote>
  <w:endnote w:type="continuationSeparator" w:id="0">
    <w:p w:rsidR="008F57FC" w:rsidRDefault="008F57FC" w:rsidP="0002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FC" w:rsidRDefault="008F57FC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57FC" w:rsidRDefault="008F57FC" w:rsidP="000271EF">
      <w:pPr>
        <w:spacing w:after="0" w:line="240" w:lineRule="auto"/>
      </w:pPr>
      <w:r>
        <w:separator/>
      </w:r>
    </w:p>
  </w:footnote>
  <w:footnote w:type="continuationSeparator" w:id="0">
    <w:p w:rsidR="008F57FC" w:rsidRDefault="008F57FC" w:rsidP="0002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1FF6A53E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26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86" w:hanging="2160"/>
      </w:pPr>
      <w:rPr>
        <w:b/>
      </w:rPr>
    </w:lvl>
  </w:abstractNum>
  <w:abstractNum w:abstractNumId="1">
    <w:nsid w:val="06133E71"/>
    <w:multiLevelType w:val="multilevel"/>
    <w:tmpl w:val="8F02AA7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">
    <w:nsid w:val="0DEC38E7"/>
    <w:multiLevelType w:val="multilevel"/>
    <w:tmpl w:val="5CA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5F6904"/>
    <w:multiLevelType w:val="multilevel"/>
    <w:tmpl w:val="0912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5B1634"/>
    <w:multiLevelType w:val="hybridMultilevel"/>
    <w:tmpl w:val="D77C31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2E0A65"/>
    <w:multiLevelType w:val="multilevel"/>
    <w:tmpl w:val="F3CC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604CF5"/>
    <w:multiLevelType w:val="multilevel"/>
    <w:tmpl w:val="2A6A77F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1B473384"/>
    <w:multiLevelType w:val="multilevel"/>
    <w:tmpl w:val="2CEE153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8">
    <w:nsid w:val="291D055A"/>
    <w:multiLevelType w:val="multilevel"/>
    <w:tmpl w:val="D506DD5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9">
    <w:nsid w:val="29740183"/>
    <w:multiLevelType w:val="multilevel"/>
    <w:tmpl w:val="609E01D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0">
    <w:nsid w:val="35402043"/>
    <w:multiLevelType w:val="hybridMultilevel"/>
    <w:tmpl w:val="03AE905E"/>
    <w:lvl w:ilvl="0" w:tplc="FF842E70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000000"/>
        <w:sz w:val="2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7E409F"/>
    <w:multiLevelType w:val="multilevel"/>
    <w:tmpl w:val="A038FE4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2">
    <w:nsid w:val="3B916BB0"/>
    <w:multiLevelType w:val="multilevel"/>
    <w:tmpl w:val="0A6E64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3">
    <w:nsid w:val="3DD72361"/>
    <w:multiLevelType w:val="multilevel"/>
    <w:tmpl w:val="DAEAF20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4">
    <w:nsid w:val="438A3DD5"/>
    <w:multiLevelType w:val="hybridMultilevel"/>
    <w:tmpl w:val="16F88274"/>
    <w:lvl w:ilvl="0" w:tplc="DECCEA54">
      <w:start w:val="500"/>
      <w:numFmt w:val="decimal"/>
      <w:lvlText w:val="%1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8155E"/>
    <w:multiLevelType w:val="hybridMultilevel"/>
    <w:tmpl w:val="5C886A8C"/>
    <w:lvl w:ilvl="0" w:tplc="377A997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D36C83"/>
    <w:multiLevelType w:val="hybridMultilevel"/>
    <w:tmpl w:val="E86E75A8"/>
    <w:lvl w:ilvl="0" w:tplc="D8804F0C">
      <w:start w:val="5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332BEF"/>
    <w:multiLevelType w:val="multilevel"/>
    <w:tmpl w:val="72B863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8">
    <w:nsid w:val="61B81244"/>
    <w:multiLevelType w:val="multilevel"/>
    <w:tmpl w:val="BDDC55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9">
    <w:nsid w:val="61FC598A"/>
    <w:multiLevelType w:val="hybridMultilevel"/>
    <w:tmpl w:val="0CA0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224EB9"/>
    <w:multiLevelType w:val="multilevel"/>
    <w:tmpl w:val="B5C84F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1">
    <w:nsid w:val="676A20C9"/>
    <w:multiLevelType w:val="multilevel"/>
    <w:tmpl w:val="107CCF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2">
    <w:nsid w:val="696A548C"/>
    <w:multiLevelType w:val="multilevel"/>
    <w:tmpl w:val="7B226C6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3">
    <w:nsid w:val="6AAB720B"/>
    <w:multiLevelType w:val="multilevel"/>
    <w:tmpl w:val="D0D03ECE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4">
    <w:nsid w:val="6E5D3664"/>
    <w:multiLevelType w:val="multilevel"/>
    <w:tmpl w:val="B6C4F6F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5">
    <w:nsid w:val="71826A27"/>
    <w:multiLevelType w:val="multilevel"/>
    <w:tmpl w:val="527E46A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6">
    <w:nsid w:val="73D73FFC"/>
    <w:multiLevelType w:val="hybridMultilevel"/>
    <w:tmpl w:val="5058C720"/>
    <w:lvl w:ilvl="0" w:tplc="27B6DE2A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F948C3BA">
      <w:start w:val="1"/>
      <w:numFmt w:val="decimal"/>
      <w:lvlText w:val="%3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2A6D4A"/>
    <w:multiLevelType w:val="multilevel"/>
    <w:tmpl w:val="0EC869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8">
    <w:nsid w:val="76753312"/>
    <w:multiLevelType w:val="multilevel"/>
    <w:tmpl w:val="00BA499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9">
    <w:nsid w:val="78F17749"/>
    <w:multiLevelType w:val="multilevel"/>
    <w:tmpl w:val="E88A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4"/>
  </w:num>
  <w:num w:numId="3">
    <w:abstractNumId w:val="0"/>
  </w:num>
  <w:num w:numId="4">
    <w:abstractNumId w:val="10"/>
  </w:num>
  <w:num w:numId="5">
    <w:abstractNumId w:val="3"/>
  </w:num>
  <w:num w:numId="6">
    <w:abstractNumId w:val="2"/>
  </w:num>
  <w:num w:numId="7">
    <w:abstractNumId w:val="5"/>
  </w:num>
  <w:num w:numId="8">
    <w:abstractNumId w:val="15"/>
  </w:num>
  <w:num w:numId="9">
    <w:abstractNumId w:val="29"/>
  </w:num>
  <w:num w:numId="10">
    <w:abstractNumId w:val="26"/>
  </w:num>
  <w:num w:numId="11">
    <w:abstractNumId w:val="16"/>
  </w:num>
  <w:num w:numId="12">
    <w:abstractNumId w:val="14"/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25"/>
  </w:num>
  <w:num w:numId="21">
    <w:abstractNumId w:val="24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749B7"/>
    <w:rsid w:val="00003ADD"/>
    <w:rsid w:val="00007E82"/>
    <w:rsid w:val="00010FE6"/>
    <w:rsid w:val="0001105C"/>
    <w:rsid w:val="00011E16"/>
    <w:rsid w:val="000167F1"/>
    <w:rsid w:val="00017AB3"/>
    <w:rsid w:val="0002036D"/>
    <w:rsid w:val="00020964"/>
    <w:rsid w:val="000234E5"/>
    <w:rsid w:val="0002696E"/>
    <w:rsid w:val="000271EF"/>
    <w:rsid w:val="000279B7"/>
    <w:rsid w:val="00027D61"/>
    <w:rsid w:val="00030446"/>
    <w:rsid w:val="000316F3"/>
    <w:rsid w:val="000317AE"/>
    <w:rsid w:val="00044C42"/>
    <w:rsid w:val="000503E9"/>
    <w:rsid w:val="00050BA5"/>
    <w:rsid w:val="000519CE"/>
    <w:rsid w:val="00051FD5"/>
    <w:rsid w:val="0005295F"/>
    <w:rsid w:val="00054372"/>
    <w:rsid w:val="000560FC"/>
    <w:rsid w:val="00060712"/>
    <w:rsid w:val="0006109A"/>
    <w:rsid w:val="0006514E"/>
    <w:rsid w:val="00066475"/>
    <w:rsid w:val="00070401"/>
    <w:rsid w:val="000704B1"/>
    <w:rsid w:val="000706FE"/>
    <w:rsid w:val="0007160D"/>
    <w:rsid w:val="00071BC5"/>
    <w:rsid w:val="000726EC"/>
    <w:rsid w:val="000820DC"/>
    <w:rsid w:val="00082EDE"/>
    <w:rsid w:val="00085887"/>
    <w:rsid w:val="0008739D"/>
    <w:rsid w:val="000929EC"/>
    <w:rsid w:val="00093BF9"/>
    <w:rsid w:val="00096DED"/>
    <w:rsid w:val="000979B4"/>
    <w:rsid w:val="000979C2"/>
    <w:rsid w:val="000A033F"/>
    <w:rsid w:val="000A0E4F"/>
    <w:rsid w:val="000A47D4"/>
    <w:rsid w:val="000A5259"/>
    <w:rsid w:val="000A5898"/>
    <w:rsid w:val="000A5F36"/>
    <w:rsid w:val="000A7DDD"/>
    <w:rsid w:val="000B1726"/>
    <w:rsid w:val="000B2200"/>
    <w:rsid w:val="000B2A7B"/>
    <w:rsid w:val="000B4848"/>
    <w:rsid w:val="000B63F5"/>
    <w:rsid w:val="000B7227"/>
    <w:rsid w:val="000C162B"/>
    <w:rsid w:val="000C30EE"/>
    <w:rsid w:val="000C3E91"/>
    <w:rsid w:val="000C53D3"/>
    <w:rsid w:val="000C628B"/>
    <w:rsid w:val="000C71B4"/>
    <w:rsid w:val="000D1059"/>
    <w:rsid w:val="000D1927"/>
    <w:rsid w:val="000D3B78"/>
    <w:rsid w:val="000D42F8"/>
    <w:rsid w:val="000D447B"/>
    <w:rsid w:val="000D4551"/>
    <w:rsid w:val="000D49F6"/>
    <w:rsid w:val="000D69E9"/>
    <w:rsid w:val="000E0802"/>
    <w:rsid w:val="000E20BA"/>
    <w:rsid w:val="000E6183"/>
    <w:rsid w:val="000F14F9"/>
    <w:rsid w:val="000F2877"/>
    <w:rsid w:val="000F41FE"/>
    <w:rsid w:val="000F5639"/>
    <w:rsid w:val="000F6802"/>
    <w:rsid w:val="000F70C5"/>
    <w:rsid w:val="000F75CA"/>
    <w:rsid w:val="00100208"/>
    <w:rsid w:val="0010155E"/>
    <w:rsid w:val="00102BEF"/>
    <w:rsid w:val="00104155"/>
    <w:rsid w:val="00105E73"/>
    <w:rsid w:val="00106FC2"/>
    <w:rsid w:val="00107ABD"/>
    <w:rsid w:val="00107B75"/>
    <w:rsid w:val="0011013B"/>
    <w:rsid w:val="001112DE"/>
    <w:rsid w:val="00112593"/>
    <w:rsid w:val="00113AA9"/>
    <w:rsid w:val="001141CB"/>
    <w:rsid w:val="00116FD3"/>
    <w:rsid w:val="00117C65"/>
    <w:rsid w:val="001201EB"/>
    <w:rsid w:val="00120613"/>
    <w:rsid w:val="001211D5"/>
    <w:rsid w:val="001237B3"/>
    <w:rsid w:val="00123DDF"/>
    <w:rsid w:val="00125047"/>
    <w:rsid w:val="00130448"/>
    <w:rsid w:val="0013316A"/>
    <w:rsid w:val="001343EE"/>
    <w:rsid w:val="00135AA7"/>
    <w:rsid w:val="00135EB5"/>
    <w:rsid w:val="0014114F"/>
    <w:rsid w:val="001427EF"/>
    <w:rsid w:val="001437D9"/>
    <w:rsid w:val="00144A53"/>
    <w:rsid w:val="00150096"/>
    <w:rsid w:val="0015328F"/>
    <w:rsid w:val="0015383F"/>
    <w:rsid w:val="001612F2"/>
    <w:rsid w:val="001629F9"/>
    <w:rsid w:val="001663E2"/>
    <w:rsid w:val="00167E8B"/>
    <w:rsid w:val="00173759"/>
    <w:rsid w:val="00173DE3"/>
    <w:rsid w:val="0017590F"/>
    <w:rsid w:val="00180771"/>
    <w:rsid w:val="001810C1"/>
    <w:rsid w:val="00181BE0"/>
    <w:rsid w:val="0018284E"/>
    <w:rsid w:val="001834CC"/>
    <w:rsid w:val="00184727"/>
    <w:rsid w:val="00185303"/>
    <w:rsid w:val="00190FB0"/>
    <w:rsid w:val="00191E94"/>
    <w:rsid w:val="00191EDD"/>
    <w:rsid w:val="001931DF"/>
    <w:rsid w:val="001956EF"/>
    <w:rsid w:val="001966D2"/>
    <w:rsid w:val="001A2412"/>
    <w:rsid w:val="001A28D8"/>
    <w:rsid w:val="001A3692"/>
    <w:rsid w:val="001A460E"/>
    <w:rsid w:val="001A6AE8"/>
    <w:rsid w:val="001A73BA"/>
    <w:rsid w:val="001B06B7"/>
    <w:rsid w:val="001B078B"/>
    <w:rsid w:val="001B1C48"/>
    <w:rsid w:val="001B66F7"/>
    <w:rsid w:val="001C4740"/>
    <w:rsid w:val="001C59AC"/>
    <w:rsid w:val="001C7374"/>
    <w:rsid w:val="001D0528"/>
    <w:rsid w:val="001D1369"/>
    <w:rsid w:val="001D2052"/>
    <w:rsid w:val="001D381A"/>
    <w:rsid w:val="001D3E67"/>
    <w:rsid w:val="001D684B"/>
    <w:rsid w:val="001D7C31"/>
    <w:rsid w:val="001E1110"/>
    <w:rsid w:val="001E119A"/>
    <w:rsid w:val="001E1C07"/>
    <w:rsid w:val="001E6E3D"/>
    <w:rsid w:val="001E707A"/>
    <w:rsid w:val="001E79FF"/>
    <w:rsid w:val="001F2D5A"/>
    <w:rsid w:val="001F39B7"/>
    <w:rsid w:val="001F3B7B"/>
    <w:rsid w:val="001F4D2E"/>
    <w:rsid w:val="00200994"/>
    <w:rsid w:val="00201DEC"/>
    <w:rsid w:val="00201FE0"/>
    <w:rsid w:val="002033C6"/>
    <w:rsid w:val="00204A74"/>
    <w:rsid w:val="00205A1C"/>
    <w:rsid w:val="00205CA3"/>
    <w:rsid w:val="00205D62"/>
    <w:rsid w:val="0020628E"/>
    <w:rsid w:val="002072AD"/>
    <w:rsid w:val="0020792C"/>
    <w:rsid w:val="00210AE2"/>
    <w:rsid w:val="00212AF3"/>
    <w:rsid w:val="002176B0"/>
    <w:rsid w:val="00221462"/>
    <w:rsid w:val="002225E2"/>
    <w:rsid w:val="00222BB6"/>
    <w:rsid w:val="00222D92"/>
    <w:rsid w:val="00223445"/>
    <w:rsid w:val="00224C5C"/>
    <w:rsid w:val="002257E1"/>
    <w:rsid w:val="0022590F"/>
    <w:rsid w:val="00233F0C"/>
    <w:rsid w:val="00237748"/>
    <w:rsid w:val="002407D4"/>
    <w:rsid w:val="002437A1"/>
    <w:rsid w:val="002452EB"/>
    <w:rsid w:val="0024647F"/>
    <w:rsid w:val="002503CC"/>
    <w:rsid w:val="00250666"/>
    <w:rsid w:val="00250B8B"/>
    <w:rsid w:val="0025155E"/>
    <w:rsid w:val="00252ECF"/>
    <w:rsid w:val="002549A8"/>
    <w:rsid w:val="002571B7"/>
    <w:rsid w:val="00257EDB"/>
    <w:rsid w:val="00262C5A"/>
    <w:rsid w:val="00263D8C"/>
    <w:rsid w:val="0026633D"/>
    <w:rsid w:val="002735F5"/>
    <w:rsid w:val="00273B10"/>
    <w:rsid w:val="00283EAB"/>
    <w:rsid w:val="00285513"/>
    <w:rsid w:val="002878CD"/>
    <w:rsid w:val="00292C74"/>
    <w:rsid w:val="00293BC0"/>
    <w:rsid w:val="00293C0A"/>
    <w:rsid w:val="0029406A"/>
    <w:rsid w:val="00294A76"/>
    <w:rsid w:val="00294EFA"/>
    <w:rsid w:val="0029562D"/>
    <w:rsid w:val="00295EB9"/>
    <w:rsid w:val="00296330"/>
    <w:rsid w:val="002A7441"/>
    <w:rsid w:val="002A7627"/>
    <w:rsid w:val="002B30D4"/>
    <w:rsid w:val="002B40FB"/>
    <w:rsid w:val="002B4FAC"/>
    <w:rsid w:val="002B57A5"/>
    <w:rsid w:val="002C0020"/>
    <w:rsid w:val="002C0A3A"/>
    <w:rsid w:val="002C0D39"/>
    <w:rsid w:val="002C5374"/>
    <w:rsid w:val="002C571F"/>
    <w:rsid w:val="002C5D06"/>
    <w:rsid w:val="002C78A5"/>
    <w:rsid w:val="002D242B"/>
    <w:rsid w:val="002D509D"/>
    <w:rsid w:val="002E3618"/>
    <w:rsid w:val="002E379C"/>
    <w:rsid w:val="002E559B"/>
    <w:rsid w:val="002E652D"/>
    <w:rsid w:val="002E6537"/>
    <w:rsid w:val="002F359E"/>
    <w:rsid w:val="002F43FF"/>
    <w:rsid w:val="002F6DB9"/>
    <w:rsid w:val="002F70C9"/>
    <w:rsid w:val="002F7AE8"/>
    <w:rsid w:val="002F7CCE"/>
    <w:rsid w:val="003029B8"/>
    <w:rsid w:val="003046D5"/>
    <w:rsid w:val="00304AB8"/>
    <w:rsid w:val="00304D3C"/>
    <w:rsid w:val="00306C8E"/>
    <w:rsid w:val="003073EC"/>
    <w:rsid w:val="0030772E"/>
    <w:rsid w:val="00307F6B"/>
    <w:rsid w:val="003132AE"/>
    <w:rsid w:val="00313E63"/>
    <w:rsid w:val="003171ED"/>
    <w:rsid w:val="00317D29"/>
    <w:rsid w:val="00320CF4"/>
    <w:rsid w:val="00322AAB"/>
    <w:rsid w:val="00325E0D"/>
    <w:rsid w:val="00325F8A"/>
    <w:rsid w:val="003272B7"/>
    <w:rsid w:val="003302B9"/>
    <w:rsid w:val="00332744"/>
    <w:rsid w:val="003327D7"/>
    <w:rsid w:val="00332899"/>
    <w:rsid w:val="00332FFF"/>
    <w:rsid w:val="00333A53"/>
    <w:rsid w:val="00335304"/>
    <w:rsid w:val="0033531A"/>
    <w:rsid w:val="003375E0"/>
    <w:rsid w:val="00340671"/>
    <w:rsid w:val="00343F3C"/>
    <w:rsid w:val="003445D4"/>
    <w:rsid w:val="00347088"/>
    <w:rsid w:val="00351892"/>
    <w:rsid w:val="00352091"/>
    <w:rsid w:val="0035258F"/>
    <w:rsid w:val="003529DD"/>
    <w:rsid w:val="00352C30"/>
    <w:rsid w:val="00352F76"/>
    <w:rsid w:val="00354075"/>
    <w:rsid w:val="003541EB"/>
    <w:rsid w:val="003544F0"/>
    <w:rsid w:val="00354EB9"/>
    <w:rsid w:val="00354F8B"/>
    <w:rsid w:val="00355DF1"/>
    <w:rsid w:val="00356F87"/>
    <w:rsid w:val="003609E7"/>
    <w:rsid w:val="00361C45"/>
    <w:rsid w:val="00361E38"/>
    <w:rsid w:val="0037362E"/>
    <w:rsid w:val="003736BF"/>
    <w:rsid w:val="0038559C"/>
    <w:rsid w:val="00386E64"/>
    <w:rsid w:val="00390C10"/>
    <w:rsid w:val="003926FE"/>
    <w:rsid w:val="00395E41"/>
    <w:rsid w:val="00396368"/>
    <w:rsid w:val="003A23C4"/>
    <w:rsid w:val="003A7698"/>
    <w:rsid w:val="003A7D26"/>
    <w:rsid w:val="003B0C1E"/>
    <w:rsid w:val="003B2229"/>
    <w:rsid w:val="003B250A"/>
    <w:rsid w:val="003B4BDA"/>
    <w:rsid w:val="003B54BC"/>
    <w:rsid w:val="003B58A8"/>
    <w:rsid w:val="003C04C0"/>
    <w:rsid w:val="003C349B"/>
    <w:rsid w:val="003C60D4"/>
    <w:rsid w:val="003C61D1"/>
    <w:rsid w:val="003C6945"/>
    <w:rsid w:val="003C7185"/>
    <w:rsid w:val="003D2E44"/>
    <w:rsid w:val="003D3AED"/>
    <w:rsid w:val="003D3D07"/>
    <w:rsid w:val="003D5159"/>
    <w:rsid w:val="003D6648"/>
    <w:rsid w:val="003E1863"/>
    <w:rsid w:val="003E18C0"/>
    <w:rsid w:val="003E2DB1"/>
    <w:rsid w:val="003E7967"/>
    <w:rsid w:val="003E7AED"/>
    <w:rsid w:val="003F0F36"/>
    <w:rsid w:val="003F193B"/>
    <w:rsid w:val="003F238F"/>
    <w:rsid w:val="003F2CA5"/>
    <w:rsid w:val="003F3002"/>
    <w:rsid w:val="003F6590"/>
    <w:rsid w:val="003F6CAA"/>
    <w:rsid w:val="0040179E"/>
    <w:rsid w:val="00401F26"/>
    <w:rsid w:val="004034A3"/>
    <w:rsid w:val="00407325"/>
    <w:rsid w:val="00410665"/>
    <w:rsid w:val="00411744"/>
    <w:rsid w:val="00414BB3"/>
    <w:rsid w:val="004173CB"/>
    <w:rsid w:val="004207B9"/>
    <w:rsid w:val="004225B0"/>
    <w:rsid w:val="004233C7"/>
    <w:rsid w:val="00426AB6"/>
    <w:rsid w:val="00426DBB"/>
    <w:rsid w:val="00430239"/>
    <w:rsid w:val="00430B65"/>
    <w:rsid w:val="0043123D"/>
    <w:rsid w:val="00431333"/>
    <w:rsid w:val="00432B93"/>
    <w:rsid w:val="00435CE0"/>
    <w:rsid w:val="00436CEB"/>
    <w:rsid w:val="004422EE"/>
    <w:rsid w:val="00442C95"/>
    <w:rsid w:val="00444B71"/>
    <w:rsid w:val="00446996"/>
    <w:rsid w:val="00447884"/>
    <w:rsid w:val="00451A57"/>
    <w:rsid w:val="00451B2E"/>
    <w:rsid w:val="00452952"/>
    <w:rsid w:val="00453444"/>
    <w:rsid w:val="004619E7"/>
    <w:rsid w:val="00462D70"/>
    <w:rsid w:val="004645EA"/>
    <w:rsid w:val="00464BDF"/>
    <w:rsid w:val="00465F34"/>
    <w:rsid w:val="004663D8"/>
    <w:rsid w:val="0047394C"/>
    <w:rsid w:val="00475D6B"/>
    <w:rsid w:val="0047792A"/>
    <w:rsid w:val="00480F1F"/>
    <w:rsid w:val="00483671"/>
    <w:rsid w:val="00483E52"/>
    <w:rsid w:val="00485561"/>
    <w:rsid w:val="00487147"/>
    <w:rsid w:val="0048762D"/>
    <w:rsid w:val="004876CA"/>
    <w:rsid w:val="0049265A"/>
    <w:rsid w:val="004946A3"/>
    <w:rsid w:val="00495C9F"/>
    <w:rsid w:val="004A0693"/>
    <w:rsid w:val="004A27E1"/>
    <w:rsid w:val="004A387D"/>
    <w:rsid w:val="004A3E0A"/>
    <w:rsid w:val="004A3F6D"/>
    <w:rsid w:val="004A4C82"/>
    <w:rsid w:val="004A66C8"/>
    <w:rsid w:val="004A66CC"/>
    <w:rsid w:val="004A69C5"/>
    <w:rsid w:val="004A7774"/>
    <w:rsid w:val="004A77A6"/>
    <w:rsid w:val="004A7BDD"/>
    <w:rsid w:val="004A7F27"/>
    <w:rsid w:val="004B60AE"/>
    <w:rsid w:val="004B6788"/>
    <w:rsid w:val="004B6C49"/>
    <w:rsid w:val="004B6E32"/>
    <w:rsid w:val="004C0DEA"/>
    <w:rsid w:val="004C2F91"/>
    <w:rsid w:val="004C31B0"/>
    <w:rsid w:val="004C690D"/>
    <w:rsid w:val="004C71CD"/>
    <w:rsid w:val="004D5908"/>
    <w:rsid w:val="004D63B4"/>
    <w:rsid w:val="004D6ADE"/>
    <w:rsid w:val="004E0552"/>
    <w:rsid w:val="004E1EB1"/>
    <w:rsid w:val="004E24F6"/>
    <w:rsid w:val="004E55D6"/>
    <w:rsid w:val="004F122A"/>
    <w:rsid w:val="004F1A20"/>
    <w:rsid w:val="004F1C4C"/>
    <w:rsid w:val="004F251B"/>
    <w:rsid w:val="005025DC"/>
    <w:rsid w:val="005031D6"/>
    <w:rsid w:val="00504B47"/>
    <w:rsid w:val="005056AC"/>
    <w:rsid w:val="005058B1"/>
    <w:rsid w:val="00505ED5"/>
    <w:rsid w:val="005102BD"/>
    <w:rsid w:val="00510337"/>
    <w:rsid w:val="00512FA0"/>
    <w:rsid w:val="00513B29"/>
    <w:rsid w:val="0051665F"/>
    <w:rsid w:val="00516E5B"/>
    <w:rsid w:val="00523921"/>
    <w:rsid w:val="00523E2E"/>
    <w:rsid w:val="0052579F"/>
    <w:rsid w:val="00532FB1"/>
    <w:rsid w:val="00534719"/>
    <w:rsid w:val="005355E5"/>
    <w:rsid w:val="005357DA"/>
    <w:rsid w:val="00540E2B"/>
    <w:rsid w:val="00541478"/>
    <w:rsid w:val="00543532"/>
    <w:rsid w:val="0054480D"/>
    <w:rsid w:val="00544E47"/>
    <w:rsid w:val="00545EBC"/>
    <w:rsid w:val="0054760E"/>
    <w:rsid w:val="00547F61"/>
    <w:rsid w:val="00552644"/>
    <w:rsid w:val="00552869"/>
    <w:rsid w:val="00561EC2"/>
    <w:rsid w:val="00562BD7"/>
    <w:rsid w:val="005632DD"/>
    <w:rsid w:val="0057522F"/>
    <w:rsid w:val="00575D1B"/>
    <w:rsid w:val="00576D28"/>
    <w:rsid w:val="00577191"/>
    <w:rsid w:val="005775B2"/>
    <w:rsid w:val="00577BE8"/>
    <w:rsid w:val="00580614"/>
    <w:rsid w:val="005823BC"/>
    <w:rsid w:val="00582900"/>
    <w:rsid w:val="00582A71"/>
    <w:rsid w:val="00583F6A"/>
    <w:rsid w:val="0058730E"/>
    <w:rsid w:val="005876D4"/>
    <w:rsid w:val="00587FC8"/>
    <w:rsid w:val="005908E6"/>
    <w:rsid w:val="00591742"/>
    <w:rsid w:val="005924F3"/>
    <w:rsid w:val="005927F8"/>
    <w:rsid w:val="00592CC2"/>
    <w:rsid w:val="00593AF3"/>
    <w:rsid w:val="00593CCE"/>
    <w:rsid w:val="00595F2B"/>
    <w:rsid w:val="005A25B3"/>
    <w:rsid w:val="005A3125"/>
    <w:rsid w:val="005A3519"/>
    <w:rsid w:val="005A7873"/>
    <w:rsid w:val="005B28CD"/>
    <w:rsid w:val="005B4DD5"/>
    <w:rsid w:val="005B7AE8"/>
    <w:rsid w:val="005C0145"/>
    <w:rsid w:val="005C0CEC"/>
    <w:rsid w:val="005C25D1"/>
    <w:rsid w:val="005C2D3A"/>
    <w:rsid w:val="005C3804"/>
    <w:rsid w:val="005C591B"/>
    <w:rsid w:val="005C6C32"/>
    <w:rsid w:val="005C706E"/>
    <w:rsid w:val="005D0244"/>
    <w:rsid w:val="005D0816"/>
    <w:rsid w:val="005D0D7B"/>
    <w:rsid w:val="005D5B53"/>
    <w:rsid w:val="005D7EC6"/>
    <w:rsid w:val="005E0185"/>
    <w:rsid w:val="005E038F"/>
    <w:rsid w:val="005E259D"/>
    <w:rsid w:val="005E2905"/>
    <w:rsid w:val="005E312D"/>
    <w:rsid w:val="005F2B05"/>
    <w:rsid w:val="005F2C8B"/>
    <w:rsid w:val="005F5A5D"/>
    <w:rsid w:val="005F5AA8"/>
    <w:rsid w:val="005F5AF0"/>
    <w:rsid w:val="005F5BCF"/>
    <w:rsid w:val="005F60AE"/>
    <w:rsid w:val="005F659F"/>
    <w:rsid w:val="005F7BF9"/>
    <w:rsid w:val="0060282B"/>
    <w:rsid w:val="00604720"/>
    <w:rsid w:val="00606D61"/>
    <w:rsid w:val="0061375E"/>
    <w:rsid w:val="006154DE"/>
    <w:rsid w:val="00617F23"/>
    <w:rsid w:val="006205A0"/>
    <w:rsid w:val="00621645"/>
    <w:rsid w:val="00621961"/>
    <w:rsid w:val="00622E05"/>
    <w:rsid w:val="006246AF"/>
    <w:rsid w:val="00624F85"/>
    <w:rsid w:val="006275BE"/>
    <w:rsid w:val="006313DB"/>
    <w:rsid w:val="00631753"/>
    <w:rsid w:val="0063261A"/>
    <w:rsid w:val="00633864"/>
    <w:rsid w:val="00633CB3"/>
    <w:rsid w:val="00637BA9"/>
    <w:rsid w:val="006436E5"/>
    <w:rsid w:val="00643B47"/>
    <w:rsid w:val="00645661"/>
    <w:rsid w:val="00646E9A"/>
    <w:rsid w:val="00650E2F"/>
    <w:rsid w:val="0065320E"/>
    <w:rsid w:val="0065332C"/>
    <w:rsid w:val="00654A88"/>
    <w:rsid w:val="00655B35"/>
    <w:rsid w:val="00656134"/>
    <w:rsid w:val="00660042"/>
    <w:rsid w:val="00662077"/>
    <w:rsid w:val="00663D58"/>
    <w:rsid w:val="00670FC4"/>
    <w:rsid w:val="00672DE6"/>
    <w:rsid w:val="0067390C"/>
    <w:rsid w:val="00673D8A"/>
    <w:rsid w:val="0067489E"/>
    <w:rsid w:val="00674AE3"/>
    <w:rsid w:val="006766D0"/>
    <w:rsid w:val="00676992"/>
    <w:rsid w:val="006832E7"/>
    <w:rsid w:val="00683CD7"/>
    <w:rsid w:val="0068470B"/>
    <w:rsid w:val="00684D83"/>
    <w:rsid w:val="006858B6"/>
    <w:rsid w:val="006906C1"/>
    <w:rsid w:val="006908D4"/>
    <w:rsid w:val="006919EF"/>
    <w:rsid w:val="00691CC3"/>
    <w:rsid w:val="00692883"/>
    <w:rsid w:val="00696251"/>
    <w:rsid w:val="006A0473"/>
    <w:rsid w:val="006A17A4"/>
    <w:rsid w:val="006A3491"/>
    <w:rsid w:val="006A663C"/>
    <w:rsid w:val="006A6AED"/>
    <w:rsid w:val="006A6C8F"/>
    <w:rsid w:val="006A748B"/>
    <w:rsid w:val="006B1C21"/>
    <w:rsid w:val="006B46FA"/>
    <w:rsid w:val="006B4779"/>
    <w:rsid w:val="006B57FC"/>
    <w:rsid w:val="006C0036"/>
    <w:rsid w:val="006C0B9F"/>
    <w:rsid w:val="006C1E92"/>
    <w:rsid w:val="006C30F8"/>
    <w:rsid w:val="006C3BF6"/>
    <w:rsid w:val="006C40A0"/>
    <w:rsid w:val="006C6751"/>
    <w:rsid w:val="006C678D"/>
    <w:rsid w:val="006D1370"/>
    <w:rsid w:val="006D239F"/>
    <w:rsid w:val="006D28B2"/>
    <w:rsid w:val="006D4AE4"/>
    <w:rsid w:val="006D7B93"/>
    <w:rsid w:val="006E03C1"/>
    <w:rsid w:val="006E190C"/>
    <w:rsid w:val="006E22BD"/>
    <w:rsid w:val="006E5B2F"/>
    <w:rsid w:val="006E7C49"/>
    <w:rsid w:val="006F31D9"/>
    <w:rsid w:val="006F34F2"/>
    <w:rsid w:val="007001A3"/>
    <w:rsid w:val="007004B8"/>
    <w:rsid w:val="007030CE"/>
    <w:rsid w:val="007049DE"/>
    <w:rsid w:val="00707345"/>
    <w:rsid w:val="00713201"/>
    <w:rsid w:val="00713A96"/>
    <w:rsid w:val="00716EC4"/>
    <w:rsid w:val="00716F20"/>
    <w:rsid w:val="0071760D"/>
    <w:rsid w:val="007214A8"/>
    <w:rsid w:val="00723AE1"/>
    <w:rsid w:val="00724D26"/>
    <w:rsid w:val="007313A1"/>
    <w:rsid w:val="00731794"/>
    <w:rsid w:val="00732B70"/>
    <w:rsid w:val="00733CD2"/>
    <w:rsid w:val="007342B2"/>
    <w:rsid w:val="00736806"/>
    <w:rsid w:val="00741BDA"/>
    <w:rsid w:val="00742A1A"/>
    <w:rsid w:val="007430BB"/>
    <w:rsid w:val="0074545C"/>
    <w:rsid w:val="0075284C"/>
    <w:rsid w:val="00753F7E"/>
    <w:rsid w:val="00756612"/>
    <w:rsid w:val="00756EC8"/>
    <w:rsid w:val="00757108"/>
    <w:rsid w:val="007609AE"/>
    <w:rsid w:val="00761E45"/>
    <w:rsid w:val="00763C74"/>
    <w:rsid w:val="00765854"/>
    <w:rsid w:val="00771E4D"/>
    <w:rsid w:val="00774368"/>
    <w:rsid w:val="00775CFD"/>
    <w:rsid w:val="00775E31"/>
    <w:rsid w:val="00777954"/>
    <w:rsid w:val="0078000E"/>
    <w:rsid w:val="00783C7B"/>
    <w:rsid w:val="00792F70"/>
    <w:rsid w:val="00795059"/>
    <w:rsid w:val="00796523"/>
    <w:rsid w:val="00797477"/>
    <w:rsid w:val="0079761D"/>
    <w:rsid w:val="007A23F0"/>
    <w:rsid w:val="007A269A"/>
    <w:rsid w:val="007A35C7"/>
    <w:rsid w:val="007A4286"/>
    <w:rsid w:val="007B1A4B"/>
    <w:rsid w:val="007B20D3"/>
    <w:rsid w:val="007B43D9"/>
    <w:rsid w:val="007B75F3"/>
    <w:rsid w:val="007B7AEB"/>
    <w:rsid w:val="007C06DF"/>
    <w:rsid w:val="007C1B07"/>
    <w:rsid w:val="007C277C"/>
    <w:rsid w:val="007C2B0B"/>
    <w:rsid w:val="007C4645"/>
    <w:rsid w:val="007C5837"/>
    <w:rsid w:val="007C7740"/>
    <w:rsid w:val="007D0121"/>
    <w:rsid w:val="007D0150"/>
    <w:rsid w:val="007D2AA5"/>
    <w:rsid w:val="007D5627"/>
    <w:rsid w:val="007D6029"/>
    <w:rsid w:val="007D65D3"/>
    <w:rsid w:val="007E0710"/>
    <w:rsid w:val="007E0F02"/>
    <w:rsid w:val="007E133E"/>
    <w:rsid w:val="007E21D1"/>
    <w:rsid w:val="007E4D9B"/>
    <w:rsid w:val="007F05B7"/>
    <w:rsid w:val="007F368E"/>
    <w:rsid w:val="0080165A"/>
    <w:rsid w:val="00801CF8"/>
    <w:rsid w:val="00801E61"/>
    <w:rsid w:val="00804794"/>
    <w:rsid w:val="008101FF"/>
    <w:rsid w:val="0081037E"/>
    <w:rsid w:val="00813494"/>
    <w:rsid w:val="00813A40"/>
    <w:rsid w:val="008156D3"/>
    <w:rsid w:val="00815CAB"/>
    <w:rsid w:val="0082348A"/>
    <w:rsid w:val="008253BC"/>
    <w:rsid w:val="008332A2"/>
    <w:rsid w:val="00842703"/>
    <w:rsid w:val="00843459"/>
    <w:rsid w:val="008440AD"/>
    <w:rsid w:val="008452B9"/>
    <w:rsid w:val="00845FD3"/>
    <w:rsid w:val="0085026E"/>
    <w:rsid w:val="00850A53"/>
    <w:rsid w:val="00855E12"/>
    <w:rsid w:val="008562D3"/>
    <w:rsid w:val="00857D58"/>
    <w:rsid w:val="008602F5"/>
    <w:rsid w:val="00860C0E"/>
    <w:rsid w:val="00862C27"/>
    <w:rsid w:val="00863AC4"/>
    <w:rsid w:val="00864638"/>
    <w:rsid w:val="008664EE"/>
    <w:rsid w:val="0087055A"/>
    <w:rsid w:val="00870BCC"/>
    <w:rsid w:val="00871763"/>
    <w:rsid w:val="00871816"/>
    <w:rsid w:val="00871BDA"/>
    <w:rsid w:val="008724F6"/>
    <w:rsid w:val="00873CC3"/>
    <w:rsid w:val="00874703"/>
    <w:rsid w:val="00881D7F"/>
    <w:rsid w:val="00884C7C"/>
    <w:rsid w:val="008906C3"/>
    <w:rsid w:val="00890DA4"/>
    <w:rsid w:val="00891289"/>
    <w:rsid w:val="008916EA"/>
    <w:rsid w:val="00893F1E"/>
    <w:rsid w:val="0089409F"/>
    <w:rsid w:val="00894F64"/>
    <w:rsid w:val="008A0C63"/>
    <w:rsid w:val="008A1C11"/>
    <w:rsid w:val="008A229D"/>
    <w:rsid w:val="008A2786"/>
    <w:rsid w:val="008A2BE3"/>
    <w:rsid w:val="008A585F"/>
    <w:rsid w:val="008A58E7"/>
    <w:rsid w:val="008A7529"/>
    <w:rsid w:val="008A7C1E"/>
    <w:rsid w:val="008B1132"/>
    <w:rsid w:val="008B1133"/>
    <w:rsid w:val="008B193C"/>
    <w:rsid w:val="008B563C"/>
    <w:rsid w:val="008B570D"/>
    <w:rsid w:val="008B7058"/>
    <w:rsid w:val="008C292F"/>
    <w:rsid w:val="008C5ED6"/>
    <w:rsid w:val="008C7D09"/>
    <w:rsid w:val="008D04AA"/>
    <w:rsid w:val="008D05F8"/>
    <w:rsid w:val="008D0BAE"/>
    <w:rsid w:val="008D4D59"/>
    <w:rsid w:val="008D5D2A"/>
    <w:rsid w:val="008E1E2F"/>
    <w:rsid w:val="008E5E11"/>
    <w:rsid w:val="008E6896"/>
    <w:rsid w:val="008F2FEC"/>
    <w:rsid w:val="008F38E9"/>
    <w:rsid w:val="008F57FC"/>
    <w:rsid w:val="008F6507"/>
    <w:rsid w:val="008F717C"/>
    <w:rsid w:val="009006E0"/>
    <w:rsid w:val="009021FB"/>
    <w:rsid w:val="00902AB9"/>
    <w:rsid w:val="00903F01"/>
    <w:rsid w:val="009047FC"/>
    <w:rsid w:val="009052AA"/>
    <w:rsid w:val="00907541"/>
    <w:rsid w:val="00907652"/>
    <w:rsid w:val="00907E1A"/>
    <w:rsid w:val="00910C45"/>
    <w:rsid w:val="00911951"/>
    <w:rsid w:val="0091239B"/>
    <w:rsid w:val="0091295B"/>
    <w:rsid w:val="0091509F"/>
    <w:rsid w:val="00915DB9"/>
    <w:rsid w:val="00917AC5"/>
    <w:rsid w:val="009204B7"/>
    <w:rsid w:val="009238EE"/>
    <w:rsid w:val="00923D54"/>
    <w:rsid w:val="0092421F"/>
    <w:rsid w:val="009248E0"/>
    <w:rsid w:val="00924CAF"/>
    <w:rsid w:val="00924F16"/>
    <w:rsid w:val="009314F5"/>
    <w:rsid w:val="009314F9"/>
    <w:rsid w:val="00933078"/>
    <w:rsid w:val="00940141"/>
    <w:rsid w:val="009404C1"/>
    <w:rsid w:val="009431F3"/>
    <w:rsid w:val="0095094C"/>
    <w:rsid w:val="00951E12"/>
    <w:rsid w:val="00955C3F"/>
    <w:rsid w:val="009568BB"/>
    <w:rsid w:val="00956C3F"/>
    <w:rsid w:val="009619D0"/>
    <w:rsid w:val="00965FD8"/>
    <w:rsid w:val="009702C0"/>
    <w:rsid w:val="00972371"/>
    <w:rsid w:val="009744B4"/>
    <w:rsid w:val="00976A6C"/>
    <w:rsid w:val="00976DB5"/>
    <w:rsid w:val="00977BD2"/>
    <w:rsid w:val="009820EB"/>
    <w:rsid w:val="00986689"/>
    <w:rsid w:val="009866F2"/>
    <w:rsid w:val="00991AE3"/>
    <w:rsid w:val="00991D73"/>
    <w:rsid w:val="00996300"/>
    <w:rsid w:val="009970A6"/>
    <w:rsid w:val="009A0A1F"/>
    <w:rsid w:val="009A0EF0"/>
    <w:rsid w:val="009A1018"/>
    <w:rsid w:val="009A161A"/>
    <w:rsid w:val="009A29E4"/>
    <w:rsid w:val="009A3CCC"/>
    <w:rsid w:val="009A4631"/>
    <w:rsid w:val="009A59EB"/>
    <w:rsid w:val="009A5FB6"/>
    <w:rsid w:val="009A74D0"/>
    <w:rsid w:val="009B1334"/>
    <w:rsid w:val="009B43F9"/>
    <w:rsid w:val="009B4D3D"/>
    <w:rsid w:val="009B59F7"/>
    <w:rsid w:val="009B6CA6"/>
    <w:rsid w:val="009B735D"/>
    <w:rsid w:val="009B7DC4"/>
    <w:rsid w:val="009C0254"/>
    <w:rsid w:val="009C0D5A"/>
    <w:rsid w:val="009C3A96"/>
    <w:rsid w:val="009C7E1E"/>
    <w:rsid w:val="009D1DD4"/>
    <w:rsid w:val="009D6459"/>
    <w:rsid w:val="009D6BB0"/>
    <w:rsid w:val="009E0136"/>
    <w:rsid w:val="009E09B1"/>
    <w:rsid w:val="009E0FEF"/>
    <w:rsid w:val="009E3C44"/>
    <w:rsid w:val="009E3E61"/>
    <w:rsid w:val="009E522B"/>
    <w:rsid w:val="009F30D8"/>
    <w:rsid w:val="009F4071"/>
    <w:rsid w:val="009F49B8"/>
    <w:rsid w:val="009F565D"/>
    <w:rsid w:val="009F6EE1"/>
    <w:rsid w:val="009F6F50"/>
    <w:rsid w:val="00A006A7"/>
    <w:rsid w:val="00A1469F"/>
    <w:rsid w:val="00A148F1"/>
    <w:rsid w:val="00A14FD2"/>
    <w:rsid w:val="00A15397"/>
    <w:rsid w:val="00A1592A"/>
    <w:rsid w:val="00A15F03"/>
    <w:rsid w:val="00A1631B"/>
    <w:rsid w:val="00A2240A"/>
    <w:rsid w:val="00A250E5"/>
    <w:rsid w:val="00A26603"/>
    <w:rsid w:val="00A27097"/>
    <w:rsid w:val="00A274BF"/>
    <w:rsid w:val="00A31974"/>
    <w:rsid w:val="00A3200E"/>
    <w:rsid w:val="00A32B01"/>
    <w:rsid w:val="00A338F4"/>
    <w:rsid w:val="00A37E8A"/>
    <w:rsid w:val="00A37F0E"/>
    <w:rsid w:val="00A42D1D"/>
    <w:rsid w:val="00A4333F"/>
    <w:rsid w:val="00A440BB"/>
    <w:rsid w:val="00A4465F"/>
    <w:rsid w:val="00A4670F"/>
    <w:rsid w:val="00A46800"/>
    <w:rsid w:val="00A5240D"/>
    <w:rsid w:val="00A52774"/>
    <w:rsid w:val="00A538D4"/>
    <w:rsid w:val="00A55718"/>
    <w:rsid w:val="00A57AA0"/>
    <w:rsid w:val="00A65B30"/>
    <w:rsid w:val="00A71343"/>
    <w:rsid w:val="00A73DE8"/>
    <w:rsid w:val="00A74478"/>
    <w:rsid w:val="00A81C46"/>
    <w:rsid w:val="00A849F3"/>
    <w:rsid w:val="00A86BEA"/>
    <w:rsid w:val="00A9265E"/>
    <w:rsid w:val="00A93B1B"/>
    <w:rsid w:val="00A959D2"/>
    <w:rsid w:val="00AA08D7"/>
    <w:rsid w:val="00AA165C"/>
    <w:rsid w:val="00AA24AE"/>
    <w:rsid w:val="00AA4F4A"/>
    <w:rsid w:val="00AA51D8"/>
    <w:rsid w:val="00AA5718"/>
    <w:rsid w:val="00AA5C28"/>
    <w:rsid w:val="00AA66DC"/>
    <w:rsid w:val="00AA75FA"/>
    <w:rsid w:val="00AB64DE"/>
    <w:rsid w:val="00AB6CB2"/>
    <w:rsid w:val="00AC1796"/>
    <w:rsid w:val="00AC2C39"/>
    <w:rsid w:val="00AC4FF5"/>
    <w:rsid w:val="00AC629D"/>
    <w:rsid w:val="00AC6B40"/>
    <w:rsid w:val="00AD2DAE"/>
    <w:rsid w:val="00AD305B"/>
    <w:rsid w:val="00AD3A67"/>
    <w:rsid w:val="00AD4430"/>
    <w:rsid w:val="00AE1725"/>
    <w:rsid w:val="00AE1FBA"/>
    <w:rsid w:val="00AE2061"/>
    <w:rsid w:val="00AE46E0"/>
    <w:rsid w:val="00AE572C"/>
    <w:rsid w:val="00AE6965"/>
    <w:rsid w:val="00AF08B8"/>
    <w:rsid w:val="00AF3F64"/>
    <w:rsid w:val="00AF6AD4"/>
    <w:rsid w:val="00AF7CB2"/>
    <w:rsid w:val="00B01A43"/>
    <w:rsid w:val="00B0423B"/>
    <w:rsid w:val="00B06CF0"/>
    <w:rsid w:val="00B0764E"/>
    <w:rsid w:val="00B10C0E"/>
    <w:rsid w:val="00B13E1E"/>
    <w:rsid w:val="00B15D0B"/>
    <w:rsid w:val="00B1708E"/>
    <w:rsid w:val="00B17A38"/>
    <w:rsid w:val="00B25C4E"/>
    <w:rsid w:val="00B315AA"/>
    <w:rsid w:val="00B34E09"/>
    <w:rsid w:val="00B376AD"/>
    <w:rsid w:val="00B40A63"/>
    <w:rsid w:val="00B410C0"/>
    <w:rsid w:val="00B42215"/>
    <w:rsid w:val="00B46AFF"/>
    <w:rsid w:val="00B47CE1"/>
    <w:rsid w:val="00B503DE"/>
    <w:rsid w:val="00B5228B"/>
    <w:rsid w:val="00B52F8D"/>
    <w:rsid w:val="00B53162"/>
    <w:rsid w:val="00B53CAF"/>
    <w:rsid w:val="00B555EE"/>
    <w:rsid w:val="00B5661E"/>
    <w:rsid w:val="00B56ED7"/>
    <w:rsid w:val="00B5793F"/>
    <w:rsid w:val="00B57A8F"/>
    <w:rsid w:val="00B600D7"/>
    <w:rsid w:val="00B6581F"/>
    <w:rsid w:val="00B7094E"/>
    <w:rsid w:val="00B72B02"/>
    <w:rsid w:val="00B749B7"/>
    <w:rsid w:val="00B76750"/>
    <w:rsid w:val="00B77057"/>
    <w:rsid w:val="00B811AC"/>
    <w:rsid w:val="00B845DE"/>
    <w:rsid w:val="00B855C4"/>
    <w:rsid w:val="00B877DF"/>
    <w:rsid w:val="00B879EC"/>
    <w:rsid w:val="00B91E93"/>
    <w:rsid w:val="00B93021"/>
    <w:rsid w:val="00B94514"/>
    <w:rsid w:val="00B94E3B"/>
    <w:rsid w:val="00BA0B11"/>
    <w:rsid w:val="00BA1E73"/>
    <w:rsid w:val="00BA25CB"/>
    <w:rsid w:val="00BA3FB6"/>
    <w:rsid w:val="00BA5C8A"/>
    <w:rsid w:val="00BA6277"/>
    <w:rsid w:val="00BB24E2"/>
    <w:rsid w:val="00BB34BA"/>
    <w:rsid w:val="00BB4135"/>
    <w:rsid w:val="00BB5D47"/>
    <w:rsid w:val="00BB79FC"/>
    <w:rsid w:val="00BC001F"/>
    <w:rsid w:val="00BC1E20"/>
    <w:rsid w:val="00BC1F5B"/>
    <w:rsid w:val="00BC4538"/>
    <w:rsid w:val="00BC4716"/>
    <w:rsid w:val="00BC5946"/>
    <w:rsid w:val="00BC7080"/>
    <w:rsid w:val="00BC7DAF"/>
    <w:rsid w:val="00BD2567"/>
    <w:rsid w:val="00BD3E1E"/>
    <w:rsid w:val="00BD7C6F"/>
    <w:rsid w:val="00BE1459"/>
    <w:rsid w:val="00BE2E00"/>
    <w:rsid w:val="00BE3A69"/>
    <w:rsid w:val="00BE5C80"/>
    <w:rsid w:val="00BE6A40"/>
    <w:rsid w:val="00BE7436"/>
    <w:rsid w:val="00BF0999"/>
    <w:rsid w:val="00BF39C6"/>
    <w:rsid w:val="00BF509B"/>
    <w:rsid w:val="00BF5DF2"/>
    <w:rsid w:val="00BF6FD0"/>
    <w:rsid w:val="00C0119A"/>
    <w:rsid w:val="00C0168E"/>
    <w:rsid w:val="00C05B71"/>
    <w:rsid w:val="00C05E96"/>
    <w:rsid w:val="00C06275"/>
    <w:rsid w:val="00C063C7"/>
    <w:rsid w:val="00C076E0"/>
    <w:rsid w:val="00C1244D"/>
    <w:rsid w:val="00C131A1"/>
    <w:rsid w:val="00C157CD"/>
    <w:rsid w:val="00C15CE6"/>
    <w:rsid w:val="00C162DF"/>
    <w:rsid w:val="00C21110"/>
    <w:rsid w:val="00C218F8"/>
    <w:rsid w:val="00C22748"/>
    <w:rsid w:val="00C22DD9"/>
    <w:rsid w:val="00C245AB"/>
    <w:rsid w:val="00C25FE7"/>
    <w:rsid w:val="00C30874"/>
    <w:rsid w:val="00C31A28"/>
    <w:rsid w:val="00C32FB8"/>
    <w:rsid w:val="00C3358C"/>
    <w:rsid w:val="00C358B6"/>
    <w:rsid w:val="00C35FE4"/>
    <w:rsid w:val="00C42425"/>
    <w:rsid w:val="00C4537A"/>
    <w:rsid w:val="00C47291"/>
    <w:rsid w:val="00C473CA"/>
    <w:rsid w:val="00C4765D"/>
    <w:rsid w:val="00C50484"/>
    <w:rsid w:val="00C5187D"/>
    <w:rsid w:val="00C546A4"/>
    <w:rsid w:val="00C55F7F"/>
    <w:rsid w:val="00C5703B"/>
    <w:rsid w:val="00C61AFD"/>
    <w:rsid w:val="00C64B2A"/>
    <w:rsid w:val="00C662DF"/>
    <w:rsid w:val="00C6767A"/>
    <w:rsid w:val="00C71D1D"/>
    <w:rsid w:val="00C756DF"/>
    <w:rsid w:val="00C7571B"/>
    <w:rsid w:val="00C77BEB"/>
    <w:rsid w:val="00C822B7"/>
    <w:rsid w:val="00C82407"/>
    <w:rsid w:val="00C82D4A"/>
    <w:rsid w:val="00C84560"/>
    <w:rsid w:val="00C85A08"/>
    <w:rsid w:val="00C90272"/>
    <w:rsid w:val="00C92511"/>
    <w:rsid w:val="00C93AA9"/>
    <w:rsid w:val="00C94A49"/>
    <w:rsid w:val="00C94EBB"/>
    <w:rsid w:val="00C953FA"/>
    <w:rsid w:val="00C963EF"/>
    <w:rsid w:val="00C96505"/>
    <w:rsid w:val="00CA18DA"/>
    <w:rsid w:val="00CA352F"/>
    <w:rsid w:val="00CA6B1C"/>
    <w:rsid w:val="00CB0EED"/>
    <w:rsid w:val="00CB42C1"/>
    <w:rsid w:val="00CB557D"/>
    <w:rsid w:val="00CC03D6"/>
    <w:rsid w:val="00CC262C"/>
    <w:rsid w:val="00CC66C1"/>
    <w:rsid w:val="00CD1F5A"/>
    <w:rsid w:val="00CD25EA"/>
    <w:rsid w:val="00CD443D"/>
    <w:rsid w:val="00CD4B93"/>
    <w:rsid w:val="00CD545E"/>
    <w:rsid w:val="00CE1FD2"/>
    <w:rsid w:val="00CE51D3"/>
    <w:rsid w:val="00CE7A49"/>
    <w:rsid w:val="00CF00F4"/>
    <w:rsid w:val="00CF1D47"/>
    <w:rsid w:val="00CF259B"/>
    <w:rsid w:val="00CF25DD"/>
    <w:rsid w:val="00CF2830"/>
    <w:rsid w:val="00CF3C04"/>
    <w:rsid w:val="00CF5092"/>
    <w:rsid w:val="00CF67A3"/>
    <w:rsid w:val="00CF6B25"/>
    <w:rsid w:val="00D01470"/>
    <w:rsid w:val="00D01B6A"/>
    <w:rsid w:val="00D07152"/>
    <w:rsid w:val="00D07209"/>
    <w:rsid w:val="00D12864"/>
    <w:rsid w:val="00D12DFD"/>
    <w:rsid w:val="00D14926"/>
    <w:rsid w:val="00D149B1"/>
    <w:rsid w:val="00D168BD"/>
    <w:rsid w:val="00D21D76"/>
    <w:rsid w:val="00D23AF4"/>
    <w:rsid w:val="00D24683"/>
    <w:rsid w:val="00D24A0C"/>
    <w:rsid w:val="00D24CF9"/>
    <w:rsid w:val="00D26D2B"/>
    <w:rsid w:val="00D329DF"/>
    <w:rsid w:val="00D33955"/>
    <w:rsid w:val="00D3400F"/>
    <w:rsid w:val="00D34C97"/>
    <w:rsid w:val="00D36EC8"/>
    <w:rsid w:val="00D40CB4"/>
    <w:rsid w:val="00D41F8A"/>
    <w:rsid w:val="00D41FBD"/>
    <w:rsid w:val="00D4274A"/>
    <w:rsid w:val="00D47601"/>
    <w:rsid w:val="00D506CF"/>
    <w:rsid w:val="00D511DC"/>
    <w:rsid w:val="00D54547"/>
    <w:rsid w:val="00D5456B"/>
    <w:rsid w:val="00D55487"/>
    <w:rsid w:val="00D5571C"/>
    <w:rsid w:val="00D55AC8"/>
    <w:rsid w:val="00D56665"/>
    <w:rsid w:val="00D578C7"/>
    <w:rsid w:val="00D64ADD"/>
    <w:rsid w:val="00D654AB"/>
    <w:rsid w:val="00D7295E"/>
    <w:rsid w:val="00D739FD"/>
    <w:rsid w:val="00D73CB2"/>
    <w:rsid w:val="00D755C4"/>
    <w:rsid w:val="00D77E93"/>
    <w:rsid w:val="00D800C0"/>
    <w:rsid w:val="00D8071C"/>
    <w:rsid w:val="00D865BD"/>
    <w:rsid w:val="00D87972"/>
    <w:rsid w:val="00D87ADD"/>
    <w:rsid w:val="00D91C52"/>
    <w:rsid w:val="00D92A14"/>
    <w:rsid w:val="00D94606"/>
    <w:rsid w:val="00D95100"/>
    <w:rsid w:val="00D97508"/>
    <w:rsid w:val="00D97630"/>
    <w:rsid w:val="00DA182D"/>
    <w:rsid w:val="00DA3B6B"/>
    <w:rsid w:val="00DA4097"/>
    <w:rsid w:val="00DA4D97"/>
    <w:rsid w:val="00DA5F21"/>
    <w:rsid w:val="00DA6962"/>
    <w:rsid w:val="00DA7DFC"/>
    <w:rsid w:val="00DB2C1D"/>
    <w:rsid w:val="00DB3E9D"/>
    <w:rsid w:val="00DB3F57"/>
    <w:rsid w:val="00DB4663"/>
    <w:rsid w:val="00DB6736"/>
    <w:rsid w:val="00DB71E4"/>
    <w:rsid w:val="00DB7575"/>
    <w:rsid w:val="00DC507A"/>
    <w:rsid w:val="00DC5ACB"/>
    <w:rsid w:val="00DC5C0A"/>
    <w:rsid w:val="00DD2EF1"/>
    <w:rsid w:val="00DD755C"/>
    <w:rsid w:val="00DE1C1E"/>
    <w:rsid w:val="00DE1ECD"/>
    <w:rsid w:val="00DE2344"/>
    <w:rsid w:val="00DE2C95"/>
    <w:rsid w:val="00DE5A4C"/>
    <w:rsid w:val="00DE66C6"/>
    <w:rsid w:val="00DF0277"/>
    <w:rsid w:val="00DF07D4"/>
    <w:rsid w:val="00DF150E"/>
    <w:rsid w:val="00DF3760"/>
    <w:rsid w:val="00DF3AB2"/>
    <w:rsid w:val="00DF63B3"/>
    <w:rsid w:val="00DF6475"/>
    <w:rsid w:val="00DF7A4E"/>
    <w:rsid w:val="00E0222D"/>
    <w:rsid w:val="00E059D7"/>
    <w:rsid w:val="00E0752B"/>
    <w:rsid w:val="00E077F4"/>
    <w:rsid w:val="00E07DEE"/>
    <w:rsid w:val="00E10613"/>
    <w:rsid w:val="00E13571"/>
    <w:rsid w:val="00E13ACE"/>
    <w:rsid w:val="00E1534B"/>
    <w:rsid w:val="00E15DCF"/>
    <w:rsid w:val="00E20331"/>
    <w:rsid w:val="00E24B0D"/>
    <w:rsid w:val="00E30250"/>
    <w:rsid w:val="00E3142A"/>
    <w:rsid w:val="00E3184E"/>
    <w:rsid w:val="00E3186E"/>
    <w:rsid w:val="00E33798"/>
    <w:rsid w:val="00E34D4C"/>
    <w:rsid w:val="00E369E0"/>
    <w:rsid w:val="00E36BE9"/>
    <w:rsid w:val="00E409D1"/>
    <w:rsid w:val="00E43031"/>
    <w:rsid w:val="00E43FAC"/>
    <w:rsid w:val="00E44921"/>
    <w:rsid w:val="00E45FB7"/>
    <w:rsid w:val="00E46981"/>
    <w:rsid w:val="00E46D14"/>
    <w:rsid w:val="00E46F7F"/>
    <w:rsid w:val="00E53171"/>
    <w:rsid w:val="00E55941"/>
    <w:rsid w:val="00E60DE4"/>
    <w:rsid w:val="00E611C7"/>
    <w:rsid w:val="00E666EA"/>
    <w:rsid w:val="00E67192"/>
    <w:rsid w:val="00E7066D"/>
    <w:rsid w:val="00E74FE6"/>
    <w:rsid w:val="00E75697"/>
    <w:rsid w:val="00E76F20"/>
    <w:rsid w:val="00E812DB"/>
    <w:rsid w:val="00E81793"/>
    <w:rsid w:val="00E833C9"/>
    <w:rsid w:val="00E86BE5"/>
    <w:rsid w:val="00E87DB2"/>
    <w:rsid w:val="00E91237"/>
    <w:rsid w:val="00E93297"/>
    <w:rsid w:val="00E94594"/>
    <w:rsid w:val="00E97F52"/>
    <w:rsid w:val="00EA0443"/>
    <w:rsid w:val="00EA1E70"/>
    <w:rsid w:val="00EA3326"/>
    <w:rsid w:val="00EA4028"/>
    <w:rsid w:val="00EA4DAF"/>
    <w:rsid w:val="00EB0819"/>
    <w:rsid w:val="00EB2A98"/>
    <w:rsid w:val="00EB309B"/>
    <w:rsid w:val="00EB3C39"/>
    <w:rsid w:val="00EB43A6"/>
    <w:rsid w:val="00EB613E"/>
    <w:rsid w:val="00EB632F"/>
    <w:rsid w:val="00EB6571"/>
    <w:rsid w:val="00EC02B7"/>
    <w:rsid w:val="00EC4AD7"/>
    <w:rsid w:val="00ED3A24"/>
    <w:rsid w:val="00ED3BE0"/>
    <w:rsid w:val="00EE1B12"/>
    <w:rsid w:val="00EE316C"/>
    <w:rsid w:val="00EE640F"/>
    <w:rsid w:val="00EE7F9E"/>
    <w:rsid w:val="00EF1E80"/>
    <w:rsid w:val="00EF398A"/>
    <w:rsid w:val="00F015F3"/>
    <w:rsid w:val="00F01B61"/>
    <w:rsid w:val="00F03B50"/>
    <w:rsid w:val="00F159D8"/>
    <w:rsid w:val="00F163DD"/>
    <w:rsid w:val="00F16797"/>
    <w:rsid w:val="00F17CBA"/>
    <w:rsid w:val="00F20E18"/>
    <w:rsid w:val="00F23AF8"/>
    <w:rsid w:val="00F257C8"/>
    <w:rsid w:val="00F2685F"/>
    <w:rsid w:val="00F30E8C"/>
    <w:rsid w:val="00F33261"/>
    <w:rsid w:val="00F34350"/>
    <w:rsid w:val="00F353F9"/>
    <w:rsid w:val="00F372CE"/>
    <w:rsid w:val="00F41F30"/>
    <w:rsid w:val="00F4258E"/>
    <w:rsid w:val="00F427DB"/>
    <w:rsid w:val="00F4666E"/>
    <w:rsid w:val="00F474F6"/>
    <w:rsid w:val="00F54283"/>
    <w:rsid w:val="00F54C8B"/>
    <w:rsid w:val="00F55221"/>
    <w:rsid w:val="00F55BF8"/>
    <w:rsid w:val="00F57698"/>
    <w:rsid w:val="00F578E6"/>
    <w:rsid w:val="00F62DCD"/>
    <w:rsid w:val="00F6427E"/>
    <w:rsid w:val="00F66AEB"/>
    <w:rsid w:val="00F66DF6"/>
    <w:rsid w:val="00F67B0E"/>
    <w:rsid w:val="00F704C0"/>
    <w:rsid w:val="00F7139F"/>
    <w:rsid w:val="00F72CC3"/>
    <w:rsid w:val="00F73B73"/>
    <w:rsid w:val="00F743A4"/>
    <w:rsid w:val="00F7506C"/>
    <w:rsid w:val="00F750CA"/>
    <w:rsid w:val="00F75187"/>
    <w:rsid w:val="00F751E9"/>
    <w:rsid w:val="00F75E83"/>
    <w:rsid w:val="00F806C1"/>
    <w:rsid w:val="00F82D63"/>
    <w:rsid w:val="00F8355E"/>
    <w:rsid w:val="00F85F0B"/>
    <w:rsid w:val="00F9212A"/>
    <w:rsid w:val="00F938D2"/>
    <w:rsid w:val="00F94A0F"/>
    <w:rsid w:val="00F97E90"/>
    <w:rsid w:val="00FA08DB"/>
    <w:rsid w:val="00FA0B1F"/>
    <w:rsid w:val="00FA0DAE"/>
    <w:rsid w:val="00FA1D6A"/>
    <w:rsid w:val="00FA2C4F"/>
    <w:rsid w:val="00FB1BB4"/>
    <w:rsid w:val="00FB2F98"/>
    <w:rsid w:val="00FB4F52"/>
    <w:rsid w:val="00FB5448"/>
    <w:rsid w:val="00FB5DF2"/>
    <w:rsid w:val="00FB69CE"/>
    <w:rsid w:val="00FC28B8"/>
    <w:rsid w:val="00FC37C4"/>
    <w:rsid w:val="00FC3D14"/>
    <w:rsid w:val="00FC4975"/>
    <w:rsid w:val="00FC5782"/>
    <w:rsid w:val="00FC5997"/>
    <w:rsid w:val="00FD15D4"/>
    <w:rsid w:val="00FD337D"/>
    <w:rsid w:val="00FD3AC6"/>
    <w:rsid w:val="00FD424C"/>
    <w:rsid w:val="00FD590F"/>
    <w:rsid w:val="00FD5B6F"/>
    <w:rsid w:val="00FD63C3"/>
    <w:rsid w:val="00FD6CDD"/>
    <w:rsid w:val="00FE03D4"/>
    <w:rsid w:val="00FE0F3E"/>
    <w:rsid w:val="00FE1F15"/>
    <w:rsid w:val="00FE3D09"/>
    <w:rsid w:val="00FE426F"/>
    <w:rsid w:val="00FE68A5"/>
    <w:rsid w:val="00FE7019"/>
    <w:rsid w:val="00FF2789"/>
    <w:rsid w:val="00FF30E4"/>
    <w:rsid w:val="00FF4E2C"/>
    <w:rsid w:val="00FF6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EB"/>
  </w:style>
  <w:style w:type="paragraph" w:styleId="1">
    <w:name w:val="heading 1"/>
    <w:basedOn w:val="a"/>
    <w:next w:val="a"/>
    <w:link w:val="10"/>
    <w:qFormat/>
    <w:rsid w:val="00A37E8A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E6E3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5">
    <w:name w:val="heading 5"/>
    <w:basedOn w:val="a"/>
    <w:link w:val="50"/>
    <w:uiPriority w:val="9"/>
    <w:qFormat/>
    <w:rsid w:val="00A37E8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7E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1E6E3D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A37E8A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a3">
    <w:name w:val="Table Grid"/>
    <w:basedOn w:val="a1"/>
    <w:rsid w:val="00B7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qFormat/>
    <w:rsid w:val="00CF1D47"/>
    <w:pPr>
      <w:tabs>
        <w:tab w:val="left" w:pos="708"/>
      </w:tabs>
      <w:suppressAutoHyphens/>
      <w:spacing w:after="0" w:line="100" w:lineRule="atLeast"/>
      <w:textAlignment w:val="baseline"/>
    </w:pPr>
    <w:rPr>
      <w:rFonts w:ascii="Calibri" w:eastAsia="Lucida Sans Unicode" w:hAnsi="Calibri" w:cs="Tahoma"/>
      <w:sz w:val="24"/>
      <w:szCs w:val="24"/>
    </w:rPr>
  </w:style>
  <w:style w:type="paragraph" w:customStyle="1" w:styleId="ConsPlusNormal">
    <w:name w:val="ConsPlusNormal"/>
    <w:qFormat/>
    <w:rsid w:val="00E318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aliases w:val="Обычный текст,Bullet 1,Use Case List Paragraph,ТЗ список,Нумерованый список,Bullet List,FooterText,numbered,SL_Абзац списка,Paragraphe de liste1,lp1,Абзац списка литеральный,Абзац списка с маркерами,Medium Grid 1 Accent 2,List Paragraph1,UL"/>
    <w:basedOn w:val="a"/>
    <w:link w:val="a6"/>
    <w:uiPriority w:val="99"/>
    <w:qFormat/>
    <w:rsid w:val="001A28D8"/>
    <w:pPr>
      <w:ind w:left="720"/>
      <w:contextualSpacing/>
    </w:pPr>
  </w:style>
  <w:style w:type="character" w:customStyle="1" w:styleId="a6">
    <w:name w:val="Абзац списка Знак"/>
    <w:aliases w:val="Обычный текст Знак,Bullet 1 Знак,Use Case List Paragraph Знак,ТЗ список Знак,Нумерованый список Знак,Bullet List Знак,FooterText Знак,numbered Знак,SL_Абзац списка Знак,Paragraphe de liste1 Знак,lp1 Знак,Абзац списка литеральный Знак"/>
    <w:link w:val="a5"/>
    <w:uiPriority w:val="99"/>
    <w:qFormat/>
    <w:locked/>
    <w:rsid w:val="00A37E8A"/>
  </w:style>
  <w:style w:type="character" w:customStyle="1" w:styleId="a7">
    <w:name w:val="Текст выноски Знак"/>
    <w:basedOn w:val="a0"/>
    <w:link w:val="a8"/>
    <w:rsid w:val="00BA0B11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nhideWhenUsed/>
    <w:rsid w:val="00BA0B1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nhideWhenUsed/>
    <w:rsid w:val="001E6E3D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aa">
    <w:name w:val="Основной текст Знак"/>
    <w:basedOn w:val="a0"/>
    <w:link w:val="a9"/>
    <w:rsid w:val="001E6E3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b">
    <w:name w:val="Текст (лев. подпись)"/>
    <w:basedOn w:val="a"/>
    <w:next w:val="a"/>
    <w:qFormat/>
    <w:rsid w:val="001E6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c">
    <w:name w:val="Текст (прав. подпись)"/>
    <w:basedOn w:val="a"/>
    <w:next w:val="a"/>
    <w:qFormat/>
    <w:rsid w:val="001E6E3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11">
    <w:name w:val="Название объекта1"/>
    <w:basedOn w:val="a"/>
    <w:qFormat/>
    <w:rsid w:val="001E6E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ad">
    <w:name w:val="Hyperlink"/>
    <w:basedOn w:val="a0"/>
    <w:unhideWhenUsed/>
    <w:rsid w:val="001E6E3D"/>
    <w:rPr>
      <w:color w:val="0000FF"/>
      <w:u w:val="single"/>
    </w:rPr>
  </w:style>
  <w:style w:type="paragraph" w:styleId="ae">
    <w:name w:val="No Spacing"/>
    <w:link w:val="af"/>
    <w:uiPriority w:val="1"/>
    <w:qFormat/>
    <w:rsid w:val="001E6E3D"/>
    <w:pPr>
      <w:spacing w:after="0" w:line="240" w:lineRule="auto"/>
    </w:pPr>
  </w:style>
  <w:style w:type="character" w:customStyle="1" w:styleId="af">
    <w:name w:val="Без интервала Знак"/>
    <w:link w:val="ae"/>
    <w:uiPriority w:val="1"/>
    <w:qFormat/>
    <w:rsid w:val="00CC03D6"/>
  </w:style>
  <w:style w:type="paragraph" w:customStyle="1" w:styleId="ConsPlusCell">
    <w:name w:val="ConsPlusCell"/>
    <w:qFormat/>
    <w:rsid w:val="00A37E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2">
    <w:name w:val="Знак Знак1 Знак"/>
    <w:basedOn w:val="a"/>
    <w:qFormat/>
    <w:rsid w:val="00A37E8A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"/>
    <w:qFormat/>
    <w:rsid w:val="00A37E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Strong"/>
    <w:uiPriority w:val="22"/>
    <w:qFormat/>
    <w:rsid w:val="00A37E8A"/>
    <w:rPr>
      <w:b/>
      <w:bCs/>
    </w:rPr>
  </w:style>
  <w:style w:type="character" w:customStyle="1" w:styleId="apple-converted-space">
    <w:name w:val="apple-converted-space"/>
    <w:rsid w:val="00A37E8A"/>
  </w:style>
  <w:style w:type="paragraph" w:styleId="af1">
    <w:name w:val="Normal (Web)"/>
    <w:aliases w:val="Обычный (Web)"/>
    <w:basedOn w:val="a"/>
    <w:uiPriority w:val="99"/>
    <w:unhideWhenUsed/>
    <w:qFormat/>
    <w:rsid w:val="00A37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sid w:val="00A37E8A"/>
    <w:pPr>
      <w:suppressAutoHyphens/>
      <w:autoSpaceDN w:val="0"/>
      <w:textAlignment w:val="baseline"/>
    </w:pPr>
    <w:rPr>
      <w:rFonts w:ascii="Calibri" w:eastAsia="Lucida Sans Unicode" w:hAnsi="Calibri" w:cs="Tahoma"/>
      <w:kern w:val="3"/>
    </w:rPr>
  </w:style>
  <w:style w:type="character" w:styleId="af2">
    <w:name w:val="Emphasis"/>
    <w:basedOn w:val="a0"/>
    <w:qFormat/>
    <w:rsid w:val="00A37E8A"/>
    <w:rPr>
      <w:i/>
      <w:iCs/>
    </w:rPr>
  </w:style>
  <w:style w:type="paragraph" w:customStyle="1" w:styleId="af3">
    <w:name w:val="Нормальный (таблица)"/>
    <w:basedOn w:val="a"/>
    <w:next w:val="a"/>
    <w:uiPriority w:val="99"/>
    <w:qFormat/>
    <w:rsid w:val="00E203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4">
    <w:name w:val="Текст выноски Знак1"/>
    <w:basedOn w:val="a0"/>
    <w:uiPriority w:val="99"/>
    <w:semiHidden/>
    <w:rsid w:val="00CC03D6"/>
    <w:rPr>
      <w:rFonts w:ascii="Tahoma" w:hAnsi="Tahoma" w:cs="Tahoma"/>
      <w:sz w:val="16"/>
      <w:szCs w:val="16"/>
    </w:rPr>
  </w:style>
  <w:style w:type="paragraph" w:styleId="af4">
    <w:name w:val="header"/>
    <w:basedOn w:val="a"/>
    <w:link w:val="af5"/>
    <w:uiPriority w:val="99"/>
    <w:semiHidden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0271EF"/>
  </w:style>
  <w:style w:type="paragraph" w:styleId="af6">
    <w:name w:val="footer"/>
    <w:basedOn w:val="a"/>
    <w:link w:val="af7"/>
    <w:uiPriority w:val="99"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0271EF"/>
  </w:style>
  <w:style w:type="character" w:customStyle="1" w:styleId="af8">
    <w:name w:val="Обычный (веб) Знак"/>
    <w:aliases w:val="Обычный (Web) Знак"/>
    <w:uiPriority w:val="1"/>
    <w:qFormat/>
    <w:locked/>
    <w:rsid w:val="00FB2F98"/>
  </w:style>
  <w:style w:type="character" w:styleId="af9">
    <w:name w:val="FollowedHyperlink"/>
    <w:basedOn w:val="a0"/>
    <w:uiPriority w:val="99"/>
    <w:semiHidden/>
    <w:unhideWhenUsed/>
    <w:rsid w:val="001C7374"/>
    <w:rPr>
      <w:color w:val="800080" w:themeColor="followedHyperlink"/>
      <w:u w:val="single"/>
    </w:rPr>
  </w:style>
  <w:style w:type="character" w:customStyle="1" w:styleId="15">
    <w:name w:val="Основной текст Знак1"/>
    <w:basedOn w:val="a0"/>
    <w:semiHidden/>
    <w:rsid w:val="001C7374"/>
  </w:style>
  <w:style w:type="character" w:customStyle="1" w:styleId="16">
    <w:name w:val="Верхний колонтитул Знак1"/>
    <w:basedOn w:val="a0"/>
    <w:uiPriority w:val="99"/>
    <w:semiHidden/>
    <w:rsid w:val="001C7374"/>
  </w:style>
  <w:style w:type="character" w:customStyle="1" w:styleId="17">
    <w:name w:val="Нижний колонтитул Знак1"/>
    <w:basedOn w:val="a0"/>
    <w:uiPriority w:val="99"/>
    <w:semiHidden/>
    <w:rsid w:val="001C7374"/>
  </w:style>
  <w:style w:type="paragraph" w:styleId="afa">
    <w:name w:val="Body Text Indent"/>
    <w:basedOn w:val="a"/>
    <w:link w:val="afb"/>
    <w:uiPriority w:val="99"/>
    <w:semiHidden/>
    <w:unhideWhenUsed/>
    <w:rsid w:val="00A57AA0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A57A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bal.ru/page/zamestitel-glavy-administratsii-balakovskogo-munitsipalnogo-raiona-po-ekonomicheskomu-razvitiy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179BCE-F7CC-44CD-8C41-CECDFBDDE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19</Pages>
  <Words>5748</Words>
  <Characters>32768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Bahtarova</dc:creator>
  <cp:lastModifiedBy>смородинова-ав</cp:lastModifiedBy>
  <cp:revision>8</cp:revision>
  <cp:lastPrinted>2026-09-14T12:46:00Z</cp:lastPrinted>
  <dcterms:created xsi:type="dcterms:W3CDTF">2026-08-31T06:54:00Z</dcterms:created>
  <dcterms:modified xsi:type="dcterms:W3CDTF">2026-09-21T10:48:00Z</dcterms:modified>
</cp:coreProperties>
</file>