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2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КОМИТЕТ СТРОИТЕЛЬСТВА, БЛАГОУСТРОЙСТВА И </w:t>
      </w:r>
    </w:p>
    <w:p w:rsidR="00017E89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ДОРОЖНОГО ХОЗЯЙСТВА АДМИНИСТРАЦИИ МАРКСОВСКОГО МУНИЦИПАЛЬНОГО РАЙОНА САРАТОВСКОЙ ОБЛАСТИ</w:t>
      </w:r>
    </w:p>
    <w:p w:rsidR="00F05638" w:rsidRPr="00F02E19" w:rsidRDefault="00F05638" w:rsidP="00F05638">
      <w:pPr>
        <w:pStyle w:val="a9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sz w:val="27"/>
          <w:szCs w:val="27"/>
          <w:u w:val="none"/>
        </w:rPr>
      </w:pPr>
      <w:r w:rsidRPr="00F02E19">
        <w:rPr>
          <w:sz w:val="27"/>
          <w:szCs w:val="27"/>
          <w:u w:val="none"/>
        </w:rPr>
        <w:t>ПРИКАЗ</w:t>
      </w:r>
    </w:p>
    <w:p w:rsidR="004F2722" w:rsidRPr="00F02E19" w:rsidRDefault="004F2722" w:rsidP="004F2722">
      <w:pPr>
        <w:pStyle w:val="a9"/>
        <w:widowControl w:val="0"/>
        <w:tabs>
          <w:tab w:val="left" w:pos="708"/>
        </w:tabs>
        <w:suppressAutoHyphens/>
        <w:autoSpaceDN w:val="0"/>
        <w:rPr>
          <w:sz w:val="27"/>
          <w:szCs w:val="27"/>
          <w:u w:val="none"/>
        </w:rPr>
      </w:pPr>
    </w:p>
    <w:p w:rsidR="00F05638" w:rsidRPr="00F02E19" w:rsidRDefault="00F05638" w:rsidP="00F05638">
      <w:pPr>
        <w:pStyle w:val="ae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от</w:t>
      </w:r>
      <w:r w:rsidR="00575E36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4F2722" w:rsidRPr="00F02E1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02E19">
        <w:rPr>
          <w:rFonts w:ascii="Times New Roman" w:hAnsi="Times New Roman" w:cs="Times New Roman"/>
          <w:sz w:val="27"/>
          <w:szCs w:val="27"/>
        </w:rPr>
        <w:t xml:space="preserve">№  </w:t>
      </w:r>
    </w:p>
    <w:p w:rsidR="000271EF" w:rsidRPr="00F02E19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4F2722" w:rsidRPr="00F02E19" w:rsidRDefault="004F272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</w:t>
      </w:r>
    </w:p>
    <w:p w:rsidR="00575E36" w:rsidRPr="00F02E19" w:rsidRDefault="00575E36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6F4E6D" w:rsidRPr="00F02E19" w:rsidRDefault="00575E36" w:rsidP="00ED5670">
      <w:pPr>
        <w:pStyle w:val="ae"/>
        <w:tabs>
          <w:tab w:val="left" w:pos="0"/>
        </w:tabs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45661" w:rsidRPr="00F02E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F02E19">
        <w:rPr>
          <w:rFonts w:ascii="Times New Roman" w:hAnsi="Times New Roman" w:cs="Times New Roman"/>
          <w:sz w:val="27"/>
          <w:szCs w:val="27"/>
        </w:rPr>
        <w:t>д», П</w:t>
      </w:r>
      <w:r w:rsidR="00645661" w:rsidRPr="00F02E19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13 октября 2014 года № 1047 «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корпорации по атомной энергии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Росатом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, Государственной корпорац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ии по космической деятельности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Роскосмос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и подведомственных им организаций</w:t>
      </w:r>
      <w:r w:rsidR="0005717F" w:rsidRPr="00F02E19">
        <w:rPr>
          <w:rFonts w:ascii="Times New Roman" w:hAnsi="Times New Roman" w:cs="Times New Roman"/>
          <w:sz w:val="27"/>
          <w:szCs w:val="27"/>
        </w:rPr>
        <w:t xml:space="preserve">», </w:t>
      </w:r>
      <w:r w:rsidR="006F4E6D" w:rsidRPr="00F02E19">
        <w:rPr>
          <w:rFonts w:ascii="Times New Roman" w:hAnsi="Times New Roman" w:cs="Times New Roman"/>
          <w:sz w:val="27"/>
          <w:szCs w:val="27"/>
        </w:rPr>
        <w:t>руководствуясь постановлением администрации Марксовского муниципального района от 31.05.2023 г. № 135 «О создании комитета строительства, благоустройства и дорожного хозяйства администрации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района Саратовской области»,</w:t>
      </w:r>
      <w:r w:rsidR="006F4E6D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spacing w:val="-4"/>
          <w:sz w:val="27"/>
          <w:szCs w:val="27"/>
        </w:rPr>
        <w:t>комитет строительства, благоустройства и дорожного хозяйства администрации Марксовского муниципального района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b/>
          <w:sz w:val="27"/>
          <w:szCs w:val="27"/>
        </w:rPr>
        <w:t>ПРИКАЗЫВАЕТ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51182" w:rsidRPr="00F02E19" w:rsidRDefault="0085118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           1. Внести изменение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год», изложив приложение к </w:t>
      </w:r>
      <w:r w:rsidR="00996026" w:rsidRPr="00F02E19">
        <w:rPr>
          <w:rFonts w:ascii="Times New Roman" w:hAnsi="Times New Roman" w:cs="Times New Roman"/>
          <w:sz w:val="27"/>
          <w:szCs w:val="27"/>
        </w:rPr>
        <w:t>приказу</w:t>
      </w:r>
      <w:r w:rsidRPr="00F02E19">
        <w:rPr>
          <w:rFonts w:ascii="Times New Roman" w:hAnsi="Times New Roman" w:cs="Times New Roman"/>
          <w:sz w:val="27"/>
          <w:szCs w:val="27"/>
        </w:rPr>
        <w:t xml:space="preserve"> в редакции согласно приложению.</w:t>
      </w:r>
    </w:p>
    <w:p w:rsidR="006F4E6D" w:rsidRPr="00F02E19" w:rsidRDefault="00F05638" w:rsidP="00ED5670">
      <w:pPr>
        <w:pStyle w:val="ConsPlusNormal"/>
        <w:ind w:right="141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eastAsiaTheme="minorEastAsia" w:hAnsi="Times New Roman" w:cs="Times New Roman"/>
          <w:sz w:val="27"/>
          <w:szCs w:val="27"/>
        </w:rPr>
        <w:t xml:space="preserve">          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F4E6D" w:rsidRPr="00F02E1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настоящий приказ на официальном сайте Марксовского муниципального района и в Единой информационной системе закупок.</w:t>
      </w:r>
    </w:p>
    <w:p w:rsidR="006F4E6D" w:rsidRPr="00F02E19" w:rsidRDefault="006F4E6D" w:rsidP="00ED5670">
      <w:pPr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02E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02E19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  <w:r w:rsidRPr="00F02E19">
        <w:rPr>
          <w:rFonts w:ascii="Times New Roman" w:hAnsi="Times New Roman" w:cs="Times New Roman"/>
          <w:color w:val="0D0D0D"/>
          <w:sz w:val="27"/>
          <w:szCs w:val="27"/>
        </w:rPr>
        <w:t xml:space="preserve"> </w:t>
      </w:r>
      <w:r w:rsidRPr="00F02E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1EFC" w:rsidRPr="00F02E19" w:rsidRDefault="00CF1EFC" w:rsidP="00ED5670">
      <w:pPr>
        <w:spacing w:after="0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6F4E6D" w:rsidRPr="00F02E19" w:rsidTr="006F4E6D">
        <w:trPr>
          <w:trHeight w:val="556"/>
        </w:trPr>
        <w:tc>
          <w:tcPr>
            <w:tcW w:w="11165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строительства,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благоустройства и дорожного хозяйства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Марксовского 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  <w:tab w:val="left" w:pos="9105"/>
                <w:tab w:val="left" w:pos="9356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r w:rsidR="00575E36" w:rsidRPr="00F02E19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  <w:r w:rsidR="00ED56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Г.Ю. Галушко</w:t>
            </w:r>
          </w:p>
        </w:tc>
        <w:tc>
          <w:tcPr>
            <w:tcW w:w="6804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</w:tr>
    </w:tbl>
    <w:p w:rsidR="006F4E6D" w:rsidRPr="00F02E19" w:rsidRDefault="006F4E6D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  <w:sectPr w:rsidR="006F4E6D" w:rsidRPr="00F02E19" w:rsidSect="00ED5670">
          <w:footerReference w:type="default" r:id="rId8"/>
          <w:pgSz w:w="11906" w:h="16838"/>
          <w:pgMar w:top="709" w:right="991" w:bottom="709" w:left="1701" w:header="709" w:footer="283" w:gutter="0"/>
          <w:cols w:space="708"/>
          <w:docGrid w:linePitch="360"/>
        </w:sectPr>
      </w:pPr>
    </w:p>
    <w:p w:rsidR="00CC03D6" w:rsidRPr="008508E8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приказу</w:t>
      </w:r>
      <w:r w:rsidR="00CC03D6"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строительства,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и дорожного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>хозяйства</w:t>
      </w:r>
      <w:r w:rsidR="00575E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Марксовского муниципального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FE426F" w:rsidRPr="008508E8" w:rsidRDefault="00DE1ECD" w:rsidP="00575E3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от </w:t>
      </w:r>
      <w:r w:rsidR="001D42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E36">
        <w:rPr>
          <w:rFonts w:ascii="Times New Roman" w:hAnsi="Times New Roman" w:cs="Times New Roman"/>
          <w:sz w:val="28"/>
          <w:szCs w:val="28"/>
        </w:rPr>
        <w:t xml:space="preserve"> № </w:t>
      </w:r>
      <w:r w:rsidR="001D4221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</w:t>
      </w:r>
      <w:r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430B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E426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D83" w:rsidRPr="008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8508E8" w:rsidRDefault="006F34F2" w:rsidP="00662047">
      <w:pPr>
        <w:pStyle w:val="ae"/>
        <w:tabs>
          <w:tab w:val="left" w:pos="0"/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  </w:t>
      </w:r>
      <w:r w:rsidR="008562D3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54C8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9761D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91509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ab/>
      </w:r>
    </w:p>
    <w:p w:rsidR="00CC03D6" w:rsidRPr="008508E8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E6D" w:rsidRPr="008508E8">
        <w:rPr>
          <w:rFonts w:ascii="Times New Roman" w:hAnsi="Times New Roman" w:cs="Times New Roman"/>
          <w:spacing w:val="-4"/>
          <w:sz w:val="28"/>
          <w:szCs w:val="28"/>
        </w:rPr>
        <w:t>строительства, благоустройства и дорожного хозяйства</w:t>
      </w:r>
      <w:r w:rsidRPr="008508E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на </w:t>
      </w:r>
      <w:r w:rsidRPr="008508E8">
        <w:rPr>
          <w:rFonts w:ascii="Times New Roman" w:hAnsi="Times New Roman" w:cs="Times New Roman"/>
          <w:sz w:val="28"/>
          <w:szCs w:val="28"/>
        </w:rPr>
        <w:t>202</w:t>
      </w:r>
      <w:r w:rsidR="006F4E6D" w:rsidRPr="008508E8">
        <w:rPr>
          <w:rFonts w:ascii="Times New Roman" w:hAnsi="Times New Roman" w:cs="Times New Roman"/>
          <w:sz w:val="28"/>
          <w:szCs w:val="28"/>
        </w:rPr>
        <w:t>4</w:t>
      </w:r>
      <w:r w:rsidRPr="008508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8508E8" w:rsidRDefault="00CC03D6" w:rsidP="006620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Нормативы затрат на</w:t>
      </w:r>
      <w:r w:rsidR="00065F81">
        <w:rPr>
          <w:rFonts w:ascii="Times New Roman" w:hAnsi="Times New Roman" w:cs="Times New Roman"/>
          <w:sz w:val="28"/>
          <w:szCs w:val="28"/>
        </w:rPr>
        <w:t xml:space="preserve"> услуги стационарной связи,</w:t>
      </w:r>
      <w:r w:rsidRPr="008508E8">
        <w:rPr>
          <w:rFonts w:ascii="Times New Roman" w:hAnsi="Times New Roman" w:cs="Times New Roman"/>
          <w:sz w:val="28"/>
          <w:szCs w:val="28"/>
        </w:rPr>
        <w:t xml:space="preserve"> услуги доступа к международным телекоммуникационным сетям информационного обмена.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CC03D6" w:rsidRPr="00017E89" w:rsidTr="00575E36">
        <w:trPr>
          <w:trHeight w:val="387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192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017E89" w:rsidTr="00575E36">
        <w:trPr>
          <w:trHeight w:val="1081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017E89" w:rsidRDefault="008D3C59" w:rsidP="008D3C5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Оплата услуг стационарной связи,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1D4221" w:rsidRDefault="001D4221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8D3C59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2" w:type="dxa"/>
          </w:tcPr>
          <w:p w:rsidR="001D4221" w:rsidRDefault="001D4221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62047" w:rsidRPr="00017E89" w:rsidRDefault="00662047" w:rsidP="0045344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662047" w:rsidP="006620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2</w:t>
      </w:r>
      <w:r w:rsidR="00453444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017E89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F5AA8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5819B8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устройств.</w:t>
            </w:r>
          </w:p>
          <w:p w:rsidR="002836DC" w:rsidRPr="00017E89" w:rsidRDefault="002836D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49F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2836D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017E89" w:rsidTr="00575E36">
        <w:tc>
          <w:tcPr>
            <w:tcW w:w="594" w:type="dxa"/>
          </w:tcPr>
          <w:p w:rsidR="004B6788" w:rsidRPr="00017E89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4B6788" w:rsidRPr="00017E89" w:rsidRDefault="004B6788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r w:rsidR="005819B8" w:rsidRPr="00017E89">
              <w:rPr>
                <w:rFonts w:ascii="Times New Roman" w:hAnsi="Times New Roman" w:cs="Times New Roman"/>
                <w:sz w:val="28"/>
                <w:szCs w:val="28"/>
              </w:rPr>
              <w:t>ивание программного комплекса «Гранд-Смета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1" w:type="dxa"/>
          </w:tcPr>
          <w:p w:rsidR="004B6788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6788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65F81" w:rsidRPr="00017E89" w:rsidTr="00575E36">
        <w:tc>
          <w:tcPr>
            <w:tcW w:w="594" w:type="dxa"/>
          </w:tcPr>
          <w:p w:rsidR="00065F81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065F81" w:rsidRPr="00017E89" w:rsidRDefault="00065F81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</w:t>
            </w:r>
          </w:p>
        </w:tc>
        <w:tc>
          <w:tcPr>
            <w:tcW w:w="4871" w:type="dxa"/>
          </w:tcPr>
          <w:p w:rsidR="00065F81" w:rsidRPr="00017E89" w:rsidRDefault="00065F8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53 000,00</w:t>
            </w:r>
          </w:p>
        </w:tc>
      </w:tr>
    </w:tbl>
    <w:p w:rsidR="006F31D9" w:rsidRPr="00017E8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2836DC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3</w:t>
      </w:r>
      <w:r w:rsidR="00106FC2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градостроительное  планирование развития территории муниципального образования город Маркс  и </w:t>
      </w:r>
      <w:r w:rsidR="00B76750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017E89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B833DC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Градостроительное планирование </w:t>
            </w:r>
            <w:r w:rsidR="008D3C59" w:rsidRPr="00017E89">
              <w:rPr>
                <w:rFonts w:ascii="Times New Roman" w:hAnsi="Times New Roman" w:cs="Times New Roman"/>
                <w:sz w:val="28"/>
                <w:szCs w:val="28"/>
              </w:rPr>
              <w:t>развития территорий муниципального образования город Маркс</w:t>
            </w:r>
          </w:p>
        </w:tc>
        <w:tc>
          <w:tcPr>
            <w:tcW w:w="2410" w:type="dxa"/>
          </w:tcPr>
          <w:p w:rsidR="00106FC2" w:rsidRPr="00017E89" w:rsidRDefault="008D3C59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06FC2" w:rsidRPr="00017E89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BC7080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4</w:t>
      </w:r>
      <w:r w:rsidR="00106FC2" w:rsidRPr="00017E89">
        <w:rPr>
          <w:rFonts w:ascii="Times New Roman" w:hAnsi="Times New Roman" w:cs="Times New Roman"/>
          <w:sz w:val="28"/>
          <w:szCs w:val="28"/>
        </w:rPr>
        <w:t>. Нормативы затрат на сохранение объектов культурного наследия 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2F5C24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Pr="00017E89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5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F209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 ММР.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107AB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</w:t>
            </w:r>
            <w:r w:rsidR="000145F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71" w:type="dxa"/>
          </w:tcPr>
          <w:p w:rsidR="00CC03D6" w:rsidRPr="00017E89" w:rsidRDefault="000D3510" w:rsidP="000D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40 359 584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85162" w:rsidRPr="00017E89" w:rsidTr="00575E36">
        <w:tc>
          <w:tcPr>
            <w:tcW w:w="594" w:type="dxa"/>
          </w:tcPr>
          <w:p w:rsidR="00585162" w:rsidRPr="00017E89" w:rsidRDefault="0058516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585162" w:rsidRPr="00017E89" w:rsidRDefault="000145F4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знаков дорожного движения и информационных судов</w:t>
            </w:r>
          </w:p>
        </w:tc>
        <w:tc>
          <w:tcPr>
            <w:tcW w:w="4871" w:type="dxa"/>
          </w:tcPr>
          <w:p w:rsidR="00585162" w:rsidRPr="00017E89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="00585162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45F4" w:rsidRPr="00017E89" w:rsidTr="00575E36">
        <w:tc>
          <w:tcPr>
            <w:tcW w:w="594" w:type="dxa"/>
          </w:tcPr>
          <w:p w:rsidR="000145F4" w:rsidRPr="00017E89" w:rsidRDefault="000145F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0145F4" w:rsidRPr="00017E89" w:rsidRDefault="008A6F6B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барьерных тросовых ограждений, экспертиза сметной документации, строительный контроль, нанесение дорожной разметки</w:t>
            </w:r>
          </w:p>
        </w:tc>
        <w:tc>
          <w:tcPr>
            <w:tcW w:w="4871" w:type="dxa"/>
          </w:tcPr>
          <w:p w:rsidR="000145F4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6B" w:rsidRPr="00017E89" w:rsidRDefault="008A6F6B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1 415 400,00,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6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79606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муниципального образования </w:t>
      </w:r>
      <w:r w:rsidR="00CC03D6" w:rsidRPr="00017E89">
        <w:rPr>
          <w:rFonts w:ascii="Times New Roman" w:hAnsi="Times New Roman" w:cs="Times New Roman"/>
          <w:sz w:val="28"/>
          <w:szCs w:val="28"/>
        </w:rPr>
        <w:t>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4"/>
        <w:gridCol w:w="4869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69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017E89" w:rsidTr="00575E36">
        <w:tc>
          <w:tcPr>
            <w:tcW w:w="594" w:type="dxa"/>
          </w:tcPr>
          <w:p w:rsidR="00775E31" w:rsidRPr="00017E89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017E89" w:rsidRDefault="00775E31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4869" w:type="dxa"/>
          </w:tcPr>
          <w:p w:rsidR="00934122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31" w:rsidRPr="00017E89" w:rsidRDefault="000D3510" w:rsidP="000D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33 436 316</w:t>
            </w:r>
            <w:r w:rsidR="00934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122" w:rsidRPr="00017E89" w:rsidTr="00575E36">
        <w:tc>
          <w:tcPr>
            <w:tcW w:w="594" w:type="dxa"/>
          </w:tcPr>
          <w:p w:rsidR="00934122" w:rsidRPr="00017E89" w:rsidRDefault="0093412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934122" w:rsidRPr="00017E89" w:rsidRDefault="00934122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69" w:type="dxa"/>
          </w:tcPr>
          <w:p w:rsidR="00934122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681 200,00</w:t>
            </w:r>
          </w:p>
        </w:tc>
      </w:tr>
      <w:tr w:rsidR="00934122" w:rsidRPr="00017E89" w:rsidTr="00575E36">
        <w:tc>
          <w:tcPr>
            <w:tcW w:w="594" w:type="dxa"/>
          </w:tcPr>
          <w:p w:rsidR="00934122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934122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4869" w:type="dxa"/>
          </w:tcPr>
          <w:p w:rsidR="00934122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B3BD6" w:rsidRPr="00017E89" w:rsidTr="00575E36">
        <w:tc>
          <w:tcPr>
            <w:tcW w:w="594" w:type="dxa"/>
          </w:tcPr>
          <w:p w:rsidR="008B3BD6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8B3BD6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дорог </w:t>
            </w:r>
          </w:p>
        </w:tc>
        <w:tc>
          <w:tcPr>
            <w:tcW w:w="4869" w:type="dxa"/>
          </w:tcPr>
          <w:p w:rsidR="008B3BD6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B3BD6" w:rsidRPr="00017E89" w:rsidTr="00575E36">
        <w:tc>
          <w:tcPr>
            <w:tcW w:w="594" w:type="dxa"/>
          </w:tcPr>
          <w:p w:rsidR="008B3BD6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4" w:type="dxa"/>
          </w:tcPr>
          <w:p w:rsidR="008B3BD6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изменение комплексной схемы организации дорожного движения и проекта организации дорожного движения на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</w:p>
        </w:tc>
        <w:tc>
          <w:tcPr>
            <w:tcW w:w="4869" w:type="dxa"/>
          </w:tcPr>
          <w:p w:rsidR="008B3BD6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6" w:rsidRDefault="008B3BD6" w:rsidP="008B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3A1A4A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7</w:t>
      </w:r>
      <w:r w:rsidR="00CC03D6" w:rsidRPr="003A1A4A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 w:rsidRPr="003A1A4A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14567" w:type="dxa"/>
        <w:tblLook w:val="04A0"/>
      </w:tblPr>
      <w:tblGrid>
        <w:gridCol w:w="594"/>
        <w:gridCol w:w="9092"/>
        <w:gridCol w:w="4881"/>
      </w:tblGrid>
      <w:tr w:rsidR="00CC03D6" w:rsidRPr="003A1A4A" w:rsidTr="00575E36"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81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3A1A4A" w:rsidTr="00575E36">
        <w:trPr>
          <w:trHeight w:val="459"/>
        </w:trPr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3A1A4A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881" w:type="dxa"/>
          </w:tcPr>
          <w:p w:rsidR="00CC03D6" w:rsidRPr="003A1A4A" w:rsidRDefault="0058516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03D6" w:rsidRPr="003A1A4A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017E89" w:rsidTr="00575E36">
        <w:trPr>
          <w:trHeight w:val="459"/>
        </w:trPr>
        <w:tc>
          <w:tcPr>
            <w:tcW w:w="594" w:type="dxa"/>
          </w:tcPr>
          <w:p w:rsidR="00E0222D" w:rsidRPr="003A1A4A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E0222D" w:rsidRPr="003A1A4A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881" w:type="dxa"/>
          </w:tcPr>
          <w:p w:rsidR="00E0222D" w:rsidRPr="00017E89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 w:rsidRPr="003A1A4A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 xml:space="preserve">8. 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5731E1" w:rsidRPr="00017E8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8B3B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55C4"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017E89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8B3B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5 573 800</w:t>
            </w:r>
            <w:r w:rsidR="00D755C4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2C30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 xml:space="preserve">малых архитектурных форм, </w:t>
            </w:r>
            <w:r w:rsidR="005731E1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3 430 000</w:t>
            </w:r>
            <w:r w:rsidR="00A148F1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Pr="00017E89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7 176 200,00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малых архитектурных форм,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контроль, определение достоверности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Pr="00017E89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69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9</w:t>
      </w:r>
      <w:r w:rsidR="00585162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5B128F">
        <w:rPr>
          <w:rFonts w:ascii="Times New Roman" w:hAnsi="Times New Roman" w:cs="Times New Roman"/>
          <w:sz w:val="28"/>
          <w:szCs w:val="28"/>
        </w:rPr>
        <w:t>Нормативные затраты на у</w:t>
      </w:r>
      <w:r w:rsidR="005731E1" w:rsidRPr="00017E89">
        <w:rPr>
          <w:rFonts w:ascii="Times New Roman" w:hAnsi="Times New Roman" w:cs="Times New Roman"/>
          <w:sz w:val="28"/>
          <w:szCs w:val="28"/>
        </w:rPr>
        <w:t>лучшение эстетического облика сельских и городских территорий</w:t>
      </w:r>
      <w:r w:rsidR="005B128F">
        <w:rPr>
          <w:rFonts w:ascii="Times New Roman" w:hAnsi="Times New Roman" w:cs="Times New Roman"/>
          <w:sz w:val="28"/>
          <w:szCs w:val="28"/>
        </w:rPr>
        <w:t>.</w:t>
      </w:r>
      <w:r w:rsidR="005731E1" w:rsidRPr="00017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85162" w:rsidRPr="00017E89" w:rsidTr="00575E36">
        <w:tc>
          <w:tcPr>
            <w:tcW w:w="672" w:type="dxa"/>
          </w:tcPr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5162" w:rsidRPr="00017E89" w:rsidTr="00575E36">
        <w:tc>
          <w:tcPr>
            <w:tcW w:w="67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85162" w:rsidRPr="00017E89" w:rsidRDefault="005731E1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оценка объектов накопленного вреда 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окружающей среде, в т.ч. проведение инженерных изысканий на таких объектах</w:t>
            </w:r>
          </w:p>
        </w:tc>
        <w:tc>
          <w:tcPr>
            <w:tcW w:w="4903" w:type="dxa"/>
          </w:tcPr>
          <w:p w:rsidR="00585162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E77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76DAE" w:rsidRPr="008508E8" w:rsidTr="00575E36">
        <w:tc>
          <w:tcPr>
            <w:tcW w:w="672" w:type="dxa"/>
          </w:tcPr>
          <w:p w:rsidR="00376DAE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2" w:type="dxa"/>
          </w:tcPr>
          <w:p w:rsidR="00376DAE" w:rsidRPr="00017E89" w:rsidRDefault="00376DAE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облика муниципального образования город Маркс</w:t>
            </w:r>
          </w:p>
        </w:tc>
        <w:tc>
          <w:tcPr>
            <w:tcW w:w="4903" w:type="dxa"/>
          </w:tcPr>
          <w:p w:rsidR="00376DAE" w:rsidRPr="008508E8" w:rsidRDefault="00CA7DD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F64C69" w:rsidRPr="008508E8" w:rsidRDefault="00F64C6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28F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Нормативные затраты на оказание услуг по отлову животных без владельцев на территории </w:t>
      </w:r>
      <w:r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B128F" w:rsidRPr="00017E89" w:rsidRDefault="005B128F" w:rsidP="007A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отлову животных без владельцев</w:t>
            </w:r>
          </w:p>
        </w:tc>
        <w:tc>
          <w:tcPr>
            <w:tcW w:w="4903" w:type="dxa"/>
          </w:tcPr>
          <w:p w:rsidR="005B128F" w:rsidRPr="00017E89" w:rsidRDefault="000D3510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5B128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5B128F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B128F" w:rsidRPr="00017E89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Нормативные затраты на поставку тракторов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032FFB" w:rsidRPr="00017E89" w:rsidTr="00B379E3">
        <w:tc>
          <w:tcPr>
            <w:tcW w:w="67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32FFB" w:rsidRPr="00017E89" w:rsidTr="00B379E3">
        <w:tc>
          <w:tcPr>
            <w:tcW w:w="67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032FFB" w:rsidRPr="00017E89" w:rsidRDefault="00032FFB" w:rsidP="0003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трактора</w:t>
            </w:r>
          </w:p>
        </w:tc>
        <w:tc>
          <w:tcPr>
            <w:tcW w:w="4903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5 060 000,00</w:t>
            </w:r>
          </w:p>
        </w:tc>
      </w:tr>
    </w:tbl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Председатель комитета строительства,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AD51AB" w:rsidRPr="008508E8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E3184E" w:rsidRPr="008508E8" w:rsidRDefault="00575E36" w:rsidP="00AD51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AD51AB" w:rsidRPr="0085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04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AB" w:rsidRPr="008508E8">
        <w:rPr>
          <w:rFonts w:ascii="Times New Roman" w:hAnsi="Times New Roman" w:cs="Times New Roman"/>
          <w:sz w:val="28"/>
          <w:szCs w:val="28"/>
        </w:rPr>
        <w:t>Г.Ю. Галушко</w:t>
      </w:r>
    </w:p>
    <w:sectPr w:rsidR="00E3184E" w:rsidRPr="008508E8" w:rsidSect="00575E36"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C5" w:rsidRDefault="00E77DC5" w:rsidP="000271EF">
      <w:pPr>
        <w:spacing w:after="0" w:line="240" w:lineRule="auto"/>
      </w:pPr>
      <w:r>
        <w:separator/>
      </w:r>
    </w:p>
  </w:endnote>
  <w:end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5" w:rsidRPr="000271EF" w:rsidRDefault="00E77DC5">
    <w:pPr>
      <w:pStyle w:val="af6"/>
      <w:rPr>
        <w:sz w:val="20"/>
        <w:szCs w:val="20"/>
      </w:rPr>
    </w:pPr>
  </w:p>
  <w:p w:rsidR="00E77DC5" w:rsidRDefault="00E77DC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C5" w:rsidRDefault="00E77DC5" w:rsidP="000271EF">
      <w:pPr>
        <w:spacing w:after="0" w:line="240" w:lineRule="auto"/>
      </w:pPr>
      <w:r>
        <w:separator/>
      </w:r>
    </w:p>
  </w:footnote>
  <w:foot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684D"/>
    <w:multiLevelType w:val="hybridMultilevel"/>
    <w:tmpl w:val="F2D0A4D2"/>
    <w:lvl w:ilvl="0" w:tplc="30A21B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45F4"/>
    <w:rsid w:val="000167F1"/>
    <w:rsid w:val="00017AB3"/>
    <w:rsid w:val="00017E89"/>
    <w:rsid w:val="0002036D"/>
    <w:rsid w:val="000234E5"/>
    <w:rsid w:val="0002696E"/>
    <w:rsid w:val="000271EF"/>
    <w:rsid w:val="000279B7"/>
    <w:rsid w:val="00030446"/>
    <w:rsid w:val="000316F3"/>
    <w:rsid w:val="000317AE"/>
    <w:rsid w:val="00032FFB"/>
    <w:rsid w:val="00044C42"/>
    <w:rsid w:val="00050BA5"/>
    <w:rsid w:val="00051FD5"/>
    <w:rsid w:val="0005295F"/>
    <w:rsid w:val="000560FC"/>
    <w:rsid w:val="0005717F"/>
    <w:rsid w:val="00060712"/>
    <w:rsid w:val="00065F81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510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043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4459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73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4221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6DC"/>
    <w:rsid w:val="00283EAB"/>
    <w:rsid w:val="00285513"/>
    <w:rsid w:val="0028665E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E7335"/>
    <w:rsid w:val="002F5C24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74738"/>
    <w:rsid w:val="00376DAE"/>
    <w:rsid w:val="0038146B"/>
    <w:rsid w:val="0038559C"/>
    <w:rsid w:val="00386E64"/>
    <w:rsid w:val="00390C10"/>
    <w:rsid w:val="00395E41"/>
    <w:rsid w:val="00396368"/>
    <w:rsid w:val="003A1A4A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0474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1637"/>
    <w:rsid w:val="00432B93"/>
    <w:rsid w:val="00435CE0"/>
    <w:rsid w:val="00436CEB"/>
    <w:rsid w:val="00437C0C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0849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4F2722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5785C"/>
    <w:rsid w:val="00562BD7"/>
    <w:rsid w:val="005731E1"/>
    <w:rsid w:val="0057522F"/>
    <w:rsid w:val="00575D1B"/>
    <w:rsid w:val="00575E36"/>
    <w:rsid w:val="00576D28"/>
    <w:rsid w:val="00577191"/>
    <w:rsid w:val="005775B2"/>
    <w:rsid w:val="00577BE8"/>
    <w:rsid w:val="00580614"/>
    <w:rsid w:val="005819B8"/>
    <w:rsid w:val="005823BC"/>
    <w:rsid w:val="00582900"/>
    <w:rsid w:val="00582A71"/>
    <w:rsid w:val="00585162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128F"/>
    <w:rsid w:val="005B28CD"/>
    <w:rsid w:val="005B5860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281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69C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47"/>
    <w:rsid w:val="00662077"/>
    <w:rsid w:val="00670FC4"/>
    <w:rsid w:val="0067216B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6EC7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08CC"/>
    <w:rsid w:val="006D1370"/>
    <w:rsid w:val="006D239F"/>
    <w:rsid w:val="006D28B2"/>
    <w:rsid w:val="006D4AE4"/>
    <w:rsid w:val="006E0064"/>
    <w:rsid w:val="006E03C1"/>
    <w:rsid w:val="006E190C"/>
    <w:rsid w:val="006E22BD"/>
    <w:rsid w:val="006E5B2F"/>
    <w:rsid w:val="006F31D9"/>
    <w:rsid w:val="006F34F2"/>
    <w:rsid w:val="006F4E6D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36CC2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2B77"/>
    <w:rsid w:val="00774368"/>
    <w:rsid w:val="00775CFD"/>
    <w:rsid w:val="00775E31"/>
    <w:rsid w:val="00777954"/>
    <w:rsid w:val="0078000E"/>
    <w:rsid w:val="00783C7B"/>
    <w:rsid w:val="00792F70"/>
    <w:rsid w:val="00795059"/>
    <w:rsid w:val="0079606C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8E8"/>
    <w:rsid w:val="00850A53"/>
    <w:rsid w:val="00851182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6F6B"/>
    <w:rsid w:val="008A7529"/>
    <w:rsid w:val="008B1132"/>
    <w:rsid w:val="008B1133"/>
    <w:rsid w:val="008B193C"/>
    <w:rsid w:val="008B3BD6"/>
    <w:rsid w:val="008B570D"/>
    <w:rsid w:val="008B7058"/>
    <w:rsid w:val="008C0DD5"/>
    <w:rsid w:val="008C292F"/>
    <w:rsid w:val="008C5ED6"/>
    <w:rsid w:val="008C7D09"/>
    <w:rsid w:val="008D04AA"/>
    <w:rsid w:val="008D05F8"/>
    <w:rsid w:val="008D0BAE"/>
    <w:rsid w:val="008D3C59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4A54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34122"/>
    <w:rsid w:val="009404C1"/>
    <w:rsid w:val="00951E12"/>
    <w:rsid w:val="00955C3F"/>
    <w:rsid w:val="009568BB"/>
    <w:rsid w:val="00956C3F"/>
    <w:rsid w:val="00957A74"/>
    <w:rsid w:val="009619D0"/>
    <w:rsid w:val="00965FD8"/>
    <w:rsid w:val="009702C0"/>
    <w:rsid w:val="00972371"/>
    <w:rsid w:val="009744B4"/>
    <w:rsid w:val="00976A6C"/>
    <w:rsid w:val="00976DB5"/>
    <w:rsid w:val="00977BD2"/>
    <w:rsid w:val="009804F7"/>
    <w:rsid w:val="009820EB"/>
    <w:rsid w:val="009866F2"/>
    <w:rsid w:val="00991D73"/>
    <w:rsid w:val="00996026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05739"/>
    <w:rsid w:val="00A148F1"/>
    <w:rsid w:val="00A15397"/>
    <w:rsid w:val="00A1631B"/>
    <w:rsid w:val="00A2240A"/>
    <w:rsid w:val="00A24D77"/>
    <w:rsid w:val="00A250E5"/>
    <w:rsid w:val="00A26603"/>
    <w:rsid w:val="00A27097"/>
    <w:rsid w:val="00A274BF"/>
    <w:rsid w:val="00A308BA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567"/>
    <w:rsid w:val="00AC6B40"/>
    <w:rsid w:val="00AD2DAE"/>
    <w:rsid w:val="00AD305B"/>
    <w:rsid w:val="00AD3A67"/>
    <w:rsid w:val="00AD4430"/>
    <w:rsid w:val="00AD51AB"/>
    <w:rsid w:val="00AE1725"/>
    <w:rsid w:val="00AE1A36"/>
    <w:rsid w:val="00AE1FBA"/>
    <w:rsid w:val="00AE2061"/>
    <w:rsid w:val="00AE46E0"/>
    <w:rsid w:val="00AE53C4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66624"/>
    <w:rsid w:val="00B7094E"/>
    <w:rsid w:val="00B72B02"/>
    <w:rsid w:val="00B749B7"/>
    <w:rsid w:val="00B76750"/>
    <w:rsid w:val="00B77057"/>
    <w:rsid w:val="00B800D5"/>
    <w:rsid w:val="00B811AC"/>
    <w:rsid w:val="00B833DC"/>
    <w:rsid w:val="00B855C4"/>
    <w:rsid w:val="00B879EC"/>
    <w:rsid w:val="00B91E93"/>
    <w:rsid w:val="00B926DD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B8C"/>
    <w:rsid w:val="00BC7DAF"/>
    <w:rsid w:val="00BD2567"/>
    <w:rsid w:val="00BD3E1E"/>
    <w:rsid w:val="00BD7C6F"/>
    <w:rsid w:val="00BE2E00"/>
    <w:rsid w:val="00BE3A69"/>
    <w:rsid w:val="00BE5C80"/>
    <w:rsid w:val="00BE6095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377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97183"/>
    <w:rsid w:val="00CA18DA"/>
    <w:rsid w:val="00CA352F"/>
    <w:rsid w:val="00CA6B1C"/>
    <w:rsid w:val="00CA7DD1"/>
    <w:rsid w:val="00CB0EED"/>
    <w:rsid w:val="00CB42C1"/>
    <w:rsid w:val="00CB557D"/>
    <w:rsid w:val="00CC03D6"/>
    <w:rsid w:val="00CC163F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1EFC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3AA0"/>
    <w:rsid w:val="00D64ADD"/>
    <w:rsid w:val="00D654AB"/>
    <w:rsid w:val="00D7295E"/>
    <w:rsid w:val="00D739FD"/>
    <w:rsid w:val="00D73CB2"/>
    <w:rsid w:val="00D755C4"/>
    <w:rsid w:val="00D77E93"/>
    <w:rsid w:val="00D800C0"/>
    <w:rsid w:val="00D84E6B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6E82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0BB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1BEC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77DC5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D5670"/>
    <w:rsid w:val="00EE1B12"/>
    <w:rsid w:val="00EE2EAB"/>
    <w:rsid w:val="00EE316C"/>
    <w:rsid w:val="00EE640F"/>
    <w:rsid w:val="00EE7F9E"/>
    <w:rsid w:val="00EF1E80"/>
    <w:rsid w:val="00F01B61"/>
    <w:rsid w:val="00F02E19"/>
    <w:rsid w:val="00F03B50"/>
    <w:rsid w:val="00F05638"/>
    <w:rsid w:val="00F163DD"/>
    <w:rsid w:val="00F16797"/>
    <w:rsid w:val="00F17CBA"/>
    <w:rsid w:val="00F20912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4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4C69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05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AA44-33D5-4846-A1E3-1C1F3C1F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4</cp:revision>
  <cp:lastPrinted>2024-01-24T12:29:00Z</cp:lastPrinted>
  <dcterms:created xsi:type="dcterms:W3CDTF">2024-03-13T10:14:00Z</dcterms:created>
  <dcterms:modified xsi:type="dcterms:W3CDTF">2024-03-13T10:21:00Z</dcterms:modified>
</cp:coreProperties>
</file>