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90" w:rsidRPr="000B3590" w:rsidRDefault="000B3590" w:rsidP="000B3590">
      <w:pPr>
        <w:widowControl w:val="0"/>
        <w:autoSpaceDE w:val="0"/>
        <w:autoSpaceDN w:val="0"/>
        <w:adjustRightInd w:val="0"/>
        <w:spacing w:after="0" w:line="240" w:lineRule="auto"/>
        <w:rPr>
          <w:rFonts w:ascii="Calibri" w:hAnsi="Calibri" w:cs="Calibri"/>
        </w:rPr>
      </w:pPr>
    </w:p>
    <w:p w:rsidR="00BD40B7" w:rsidRDefault="00F00740" w:rsidP="00F00740">
      <w:pPr>
        <w:widowControl w:val="0"/>
        <w:autoSpaceDE w:val="0"/>
        <w:autoSpaceDN w:val="0"/>
        <w:adjustRightInd w:val="0"/>
        <w:spacing w:after="0" w:line="240" w:lineRule="auto"/>
        <w:rPr>
          <w:rFonts w:ascii="Calibri" w:hAnsi="Calibri" w:cs="Calibri"/>
        </w:rPr>
      </w:pPr>
      <w:bookmarkStart w:id="0" w:name="P37"/>
      <w:bookmarkEnd w:id="0"/>
      <w:r>
        <w:rPr>
          <w:rFonts w:ascii="Calibri" w:hAnsi="Calibri" w:cs="Calibri"/>
        </w:rPr>
        <w:t xml:space="preserve">                                                                                                          </w:t>
      </w: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3B54ED" w:rsidRPr="003B54ED" w:rsidRDefault="003B54ED" w:rsidP="003B54ED">
      <w:pPr>
        <w:pStyle w:val="a5"/>
        <w:rPr>
          <w:szCs w:val="28"/>
        </w:rPr>
      </w:pPr>
      <w:r w:rsidRPr="003B54ED">
        <w:rPr>
          <w:bCs/>
          <w:szCs w:val="28"/>
        </w:rPr>
        <w:t xml:space="preserve">Об утверждении </w:t>
      </w:r>
      <w:r w:rsidRPr="003B54ED">
        <w:rPr>
          <w:szCs w:val="28"/>
        </w:rPr>
        <w:t>Правил</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 xml:space="preserve">определения требований к закупаемым </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муниципальными органами Марксовского</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муниципального района и подведомственными</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 xml:space="preserve">указанным органам казенными учреждениями </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 xml:space="preserve">и бюджетными учреждениями отдельным видам </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товаров, работ, услуг  (в том числе предельных цен</w:t>
      </w:r>
    </w:p>
    <w:p w:rsidR="003B54ED" w:rsidRPr="003B54ED" w:rsidRDefault="003B54ED" w:rsidP="003B54E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 xml:space="preserve"> товаров, работ, услуг)</w:t>
      </w:r>
    </w:p>
    <w:p w:rsidR="003B54ED" w:rsidRPr="003B54ED" w:rsidRDefault="003B54ED" w:rsidP="003B54ED">
      <w:pPr>
        <w:pStyle w:val="a5"/>
        <w:spacing w:line="360" w:lineRule="auto"/>
        <w:rPr>
          <w:szCs w:val="28"/>
        </w:rPr>
      </w:pPr>
    </w:p>
    <w:p w:rsidR="003B54ED" w:rsidRPr="003B54ED" w:rsidRDefault="003B54ED" w:rsidP="003B54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4ED">
        <w:rPr>
          <w:rFonts w:ascii="Times New Roman" w:hAnsi="Times New Roman" w:cs="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Pr="003B54ED">
          <w:rPr>
            <w:rFonts w:ascii="Times New Roman" w:hAnsi="Times New Roman" w:cs="Times New Roman"/>
            <w:i/>
            <w:color w:val="0000FF"/>
            <w:sz w:val="28"/>
            <w:szCs w:val="28"/>
          </w:rPr>
          <w:br/>
        </w:r>
      </w:hyperlink>
      <w:r w:rsidRPr="003B54ED">
        <w:rPr>
          <w:rFonts w:ascii="Times New Roman" w:hAnsi="Times New Roman" w:cs="Times New Roman"/>
          <w:sz w:val="28"/>
          <w:szCs w:val="28"/>
        </w:rPr>
        <w:t xml:space="preserve"> руководствуясь Уставом Марксовского муниципального района, администрация Марксовского муниципального района  ПОСТАНОВЛЯЕТ: </w:t>
      </w:r>
    </w:p>
    <w:p w:rsidR="003B54ED" w:rsidRPr="003B54ED" w:rsidRDefault="003B54ED" w:rsidP="003B54ED">
      <w:pPr>
        <w:tabs>
          <w:tab w:val="left" w:pos="-284"/>
          <w:tab w:val="left" w:pos="284"/>
          <w:tab w:val="left" w:pos="1134"/>
          <w:tab w:val="left" w:pos="2835"/>
        </w:tabs>
        <w:spacing w:after="0" w:line="360" w:lineRule="auto"/>
        <w:jc w:val="both"/>
        <w:rPr>
          <w:rFonts w:ascii="Times New Roman" w:hAnsi="Times New Roman" w:cs="Times New Roman"/>
          <w:sz w:val="28"/>
          <w:szCs w:val="28"/>
        </w:rPr>
      </w:pPr>
      <w:r w:rsidRPr="003B54ED">
        <w:rPr>
          <w:rFonts w:ascii="Times New Roman" w:hAnsi="Times New Roman" w:cs="Times New Roman"/>
          <w:sz w:val="28"/>
          <w:szCs w:val="28"/>
        </w:rPr>
        <w:t xml:space="preserve">        1.Утвердить Правила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w:t>
      </w:r>
    </w:p>
    <w:p w:rsidR="003B54ED" w:rsidRPr="003B54ED" w:rsidRDefault="003B54ED" w:rsidP="003B54ED">
      <w:pPr>
        <w:pStyle w:val="ConsPlusTitle"/>
        <w:widowControl/>
        <w:tabs>
          <w:tab w:val="left" w:pos="851"/>
        </w:tabs>
        <w:spacing w:line="360" w:lineRule="auto"/>
        <w:jc w:val="both"/>
        <w:rPr>
          <w:rFonts w:ascii="Times New Roman" w:hAnsi="Times New Roman" w:cs="Times New Roman"/>
          <w:sz w:val="28"/>
          <w:szCs w:val="28"/>
        </w:rPr>
      </w:pPr>
      <w:r w:rsidRPr="003B54ED">
        <w:rPr>
          <w:rFonts w:ascii="Times New Roman" w:hAnsi="Times New Roman" w:cs="Times New Roman"/>
          <w:b w:val="0"/>
          <w:sz w:val="28"/>
          <w:szCs w:val="28"/>
        </w:rPr>
        <w:t xml:space="preserve">      2.  </w:t>
      </w:r>
      <w:r w:rsidR="00DA236F">
        <w:rPr>
          <w:rFonts w:ascii="Times New Roman" w:hAnsi="Times New Roman" w:cs="Times New Roman"/>
          <w:b w:val="0"/>
          <w:sz w:val="28"/>
          <w:szCs w:val="28"/>
        </w:rPr>
        <w:t>Обнародовать н</w:t>
      </w:r>
      <w:r w:rsidR="00D81DBE">
        <w:rPr>
          <w:rFonts w:ascii="Times New Roman" w:hAnsi="Times New Roman" w:cs="Times New Roman"/>
          <w:b w:val="0"/>
          <w:sz w:val="28"/>
          <w:szCs w:val="28"/>
        </w:rPr>
        <w:t xml:space="preserve">астоящее постановление </w:t>
      </w:r>
      <w:r w:rsidR="00DA236F">
        <w:rPr>
          <w:rFonts w:ascii="Times New Roman" w:hAnsi="Times New Roman" w:cs="Times New Roman"/>
          <w:b w:val="0"/>
          <w:sz w:val="28"/>
          <w:szCs w:val="28"/>
        </w:rPr>
        <w:t xml:space="preserve"> на официальном сайте Марксовского муниципального района и в Единой информационной системе</w:t>
      </w:r>
      <w:r w:rsidR="00147273">
        <w:rPr>
          <w:rFonts w:ascii="Times New Roman" w:hAnsi="Times New Roman" w:cs="Times New Roman"/>
          <w:b w:val="0"/>
          <w:sz w:val="28"/>
          <w:szCs w:val="28"/>
        </w:rPr>
        <w:t xml:space="preserve"> закупок</w:t>
      </w:r>
      <w:r w:rsidRPr="003B54ED">
        <w:rPr>
          <w:rFonts w:ascii="Times New Roman" w:hAnsi="Times New Roman" w:cs="Times New Roman"/>
          <w:b w:val="0"/>
          <w:sz w:val="28"/>
          <w:szCs w:val="28"/>
        </w:rPr>
        <w:t>.</w:t>
      </w:r>
    </w:p>
    <w:p w:rsidR="003B54ED" w:rsidRPr="003B54ED" w:rsidRDefault="003B54ED" w:rsidP="003B54ED">
      <w:pPr>
        <w:tabs>
          <w:tab w:val="left" w:pos="0"/>
          <w:tab w:val="left" w:pos="567"/>
          <w:tab w:val="left" w:pos="851"/>
        </w:tabs>
        <w:autoSpaceDE w:val="0"/>
        <w:autoSpaceDN w:val="0"/>
        <w:adjustRightInd w:val="0"/>
        <w:spacing w:after="0" w:line="360" w:lineRule="auto"/>
        <w:jc w:val="both"/>
        <w:outlineLvl w:val="0"/>
        <w:rPr>
          <w:rFonts w:ascii="Times New Roman" w:hAnsi="Times New Roman" w:cs="Times New Roman"/>
          <w:sz w:val="28"/>
          <w:szCs w:val="28"/>
        </w:rPr>
      </w:pPr>
      <w:r w:rsidRPr="003B54ED">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администрации муниципального района А.О. Марченко.</w:t>
      </w:r>
    </w:p>
    <w:p w:rsidR="003B54ED" w:rsidRPr="00B54217" w:rsidRDefault="003B54ED" w:rsidP="00DA236F">
      <w:pPr>
        <w:pStyle w:val="ConsPlusTitle"/>
        <w:widowControl/>
        <w:tabs>
          <w:tab w:val="left" w:pos="993"/>
        </w:tabs>
        <w:spacing w:line="324" w:lineRule="auto"/>
        <w:jc w:val="both"/>
        <w:rPr>
          <w:rFonts w:ascii="Times New Roman" w:hAnsi="Times New Roman" w:cs="Times New Roman"/>
          <w:sz w:val="28"/>
          <w:szCs w:val="28"/>
        </w:rPr>
      </w:pPr>
    </w:p>
    <w:p w:rsidR="003B54ED" w:rsidRDefault="003B54ED" w:rsidP="003B54ED">
      <w:pPr>
        <w:tabs>
          <w:tab w:val="left" w:pos="0"/>
        </w:tabs>
        <w:autoSpaceDE w:val="0"/>
        <w:autoSpaceDN w:val="0"/>
        <w:adjustRightInd w:val="0"/>
        <w:spacing w:after="0" w:line="20" w:lineRule="atLeast"/>
        <w:jc w:val="both"/>
        <w:outlineLvl w:val="0"/>
        <w:rPr>
          <w:rFonts w:ascii="Times New Roman" w:hAnsi="Times New Roman"/>
          <w:sz w:val="28"/>
          <w:szCs w:val="28"/>
        </w:rPr>
      </w:pPr>
      <w:r>
        <w:rPr>
          <w:rFonts w:ascii="Times New Roman" w:hAnsi="Times New Roman"/>
          <w:sz w:val="28"/>
          <w:szCs w:val="28"/>
        </w:rPr>
        <w:t xml:space="preserve">Глава администрации </w:t>
      </w:r>
    </w:p>
    <w:p w:rsidR="003B54ED" w:rsidRPr="003F4513" w:rsidRDefault="003B54ED" w:rsidP="003B54ED">
      <w:pPr>
        <w:tabs>
          <w:tab w:val="left" w:pos="0"/>
        </w:tabs>
        <w:autoSpaceDE w:val="0"/>
        <w:autoSpaceDN w:val="0"/>
        <w:adjustRightInd w:val="0"/>
        <w:spacing w:after="0" w:line="20" w:lineRule="atLeast"/>
        <w:jc w:val="both"/>
        <w:outlineLvl w:val="0"/>
        <w:rPr>
          <w:rFonts w:ascii="Times New Roman" w:hAnsi="Times New Roman"/>
          <w:sz w:val="28"/>
          <w:szCs w:val="28"/>
        </w:rPr>
      </w:pPr>
      <w:r>
        <w:rPr>
          <w:rFonts w:ascii="Times New Roman" w:hAnsi="Times New Roman"/>
          <w:sz w:val="28"/>
          <w:szCs w:val="28"/>
        </w:rPr>
        <w:t>муниципального района                                                                  О.А. Тополь</w:t>
      </w: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3514C5" w:rsidRPr="003514C5" w:rsidRDefault="00BD40B7" w:rsidP="00F0074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Calibri" w:hAnsi="Calibri" w:cs="Calibri"/>
        </w:rPr>
        <w:t xml:space="preserve">                                                                                                           </w:t>
      </w:r>
      <w:r w:rsidR="00F00740">
        <w:rPr>
          <w:rFonts w:ascii="Calibri" w:hAnsi="Calibri" w:cs="Calibri"/>
        </w:rPr>
        <w:t xml:space="preserve">   </w:t>
      </w:r>
      <w:r w:rsidR="00F00740">
        <w:rPr>
          <w:rFonts w:ascii="Times New Roman" w:eastAsia="Times New Roman" w:hAnsi="Times New Roman" w:cs="Times New Roman"/>
          <w:sz w:val="28"/>
          <w:szCs w:val="28"/>
        </w:rPr>
        <w:t>П</w:t>
      </w:r>
      <w:r w:rsidR="003514C5" w:rsidRPr="003514C5">
        <w:rPr>
          <w:rFonts w:ascii="Times New Roman" w:eastAsia="Times New Roman" w:hAnsi="Times New Roman" w:cs="Times New Roman"/>
          <w:sz w:val="28"/>
          <w:szCs w:val="28"/>
        </w:rPr>
        <w:t xml:space="preserve">риложение </w:t>
      </w:r>
    </w:p>
    <w:p w:rsidR="00BE27A4" w:rsidRDefault="00BE27A4" w:rsidP="00BE27A4">
      <w:pPr>
        <w:widowControl w:val="0"/>
        <w:autoSpaceDE w:val="0"/>
        <w:autoSpaceDN w:val="0"/>
        <w:adjustRightInd w:val="0"/>
        <w:spacing w:after="0" w:line="240"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rsidR="003514C5" w:rsidRPr="003514C5" w:rsidRDefault="00BE27A4" w:rsidP="00BE27A4">
      <w:pPr>
        <w:widowControl w:val="0"/>
        <w:autoSpaceDE w:val="0"/>
        <w:autoSpaceDN w:val="0"/>
        <w:adjustRightInd w:val="0"/>
        <w:spacing w:after="0" w:line="240"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3514C5" w:rsidRPr="003514C5" w:rsidRDefault="00BE27A4" w:rsidP="00BE27A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4C5" w:rsidRPr="003514C5">
        <w:rPr>
          <w:rFonts w:ascii="Times New Roman" w:eastAsia="Times New Roman" w:hAnsi="Times New Roman" w:cs="Times New Roman"/>
          <w:sz w:val="28"/>
          <w:szCs w:val="28"/>
        </w:rPr>
        <w:t>от______________№ ______</w:t>
      </w:r>
    </w:p>
    <w:p w:rsidR="003514C5" w:rsidRPr="003514C5" w:rsidRDefault="003514C5" w:rsidP="003514C5">
      <w:pPr>
        <w:widowControl w:val="0"/>
        <w:autoSpaceDE w:val="0"/>
        <w:autoSpaceDN w:val="0"/>
        <w:adjustRightInd w:val="0"/>
        <w:spacing w:after="0" w:line="240" w:lineRule="auto"/>
        <w:ind w:firstLine="5529"/>
        <w:jc w:val="right"/>
        <w:rPr>
          <w:rFonts w:ascii="Times New Roman" w:eastAsia="Times New Roman" w:hAnsi="Times New Roman" w:cs="Times New Roman"/>
          <w:sz w:val="28"/>
          <w:szCs w:val="28"/>
        </w:rPr>
      </w:pPr>
    </w:p>
    <w:p w:rsidR="00DE6D76" w:rsidRPr="00DE6D76" w:rsidRDefault="00DE6D76" w:rsidP="00DE6D76">
      <w:pPr>
        <w:pStyle w:val="a5"/>
        <w:spacing w:line="60" w:lineRule="atLeast"/>
        <w:jc w:val="center"/>
        <w:rPr>
          <w:szCs w:val="28"/>
        </w:rPr>
      </w:pPr>
      <w:r w:rsidRPr="00DE6D76">
        <w:rPr>
          <w:szCs w:val="28"/>
        </w:rPr>
        <w:t>Правила</w:t>
      </w:r>
    </w:p>
    <w:p w:rsidR="00DE6D76" w:rsidRPr="00DE6D76" w:rsidRDefault="00DE6D76" w:rsidP="00DE6D76">
      <w:pPr>
        <w:pStyle w:val="a5"/>
        <w:spacing w:line="60" w:lineRule="atLeast"/>
        <w:jc w:val="center"/>
        <w:rPr>
          <w:szCs w:val="28"/>
        </w:rPr>
      </w:pPr>
      <w:bookmarkStart w:id="1" w:name="Par92"/>
      <w:bookmarkEnd w:id="1"/>
      <w:r w:rsidRPr="00DE6D76">
        <w:rPr>
          <w:szCs w:val="28"/>
        </w:rPr>
        <w:t>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r>
        <w:rPr>
          <w:szCs w:val="28"/>
        </w:rPr>
        <w:t>.</w:t>
      </w:r>
    </w:p>
    <w:p w:rsidR="00C61C8E" w:rsidRDefault="00C61C8E">
      <w:pPr>
        <w:pStyle w:val="ConsPlusNormal"/>
        <w:jc w:val="both"/>
      </w:pPr>
    </w:p>
    <w:p w:rsidR="00376D56" w:rsidRPr="001E4A26" w:rsidRDefault="00376D56" w:rsidP="00376D56">
      <w:pPr>
        <w:pStyle w:val="ConsPlusTitle"/>
        <w:spacing w:line="20" w:lineRule="atLeas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органами Марксовского муниципального района и подведомственным указанным органам казенными учреждениями и бюджетными учреждениями </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закупаемым муниципальными органами Марксовского муниципального района и подведомственным</w:t>
      </w:r>
      <w:r>
        <w:rPr>
          <w:rFonts w:ascii="Times New Roman" w:hAnsi="Times New Roman"/>
          <w:b w:val="0"/>
          <w:sz w:val="28"/>
          <w:szCs w:val="28"/>
        </w:rPr>
        <w:t xml:space="preserve">и указанным органам казенными </w:t>
      </w:r>
      <w:r w:rsidRPr="001E4A26">
        <w:rPr>
          <w:rFonts w:ascii="Times New Roman" w:hAnsi="Times New Roman"/>
          <w:b w:val="0"/>
          <w:sz w:val="28"/>
          <w:szCs w:val="28"/>
        </w:rPr>
        <w:t xml:space="preserve"> учреждениями и бюджетными учреждениями</w:t>
      </w:r>
      <w:r>
        <w:rPr>
          <w:rFonts w:ascii="Times New Roman" w:hAnsi="Times New Roman"/>
          <w:b w:val="0"/>
          <w:sz w:val="28"/>
          <w:szCs w:val="28"/>
        </w:rPr>
        <w:t xml:space="preserve"> отдельным видам  товаров, работ, услуг ( 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376D56">
      <w:pPr>
        <w:pStyle w:val="ConsPlusNormal"/>
        <w:spacing w:line="2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9"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C451D3">
      <w:pPr>
        <w:pStyle w:val="ConsPlusNormal"/>
        <w:spacing w:line="40" w:lineRule="atLeas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Марксовского муниципального района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 и бюджетными учреждениями </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утверждаются постановлениями администрации Марксовского муниципального района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Pr>
          <w:rFonts w:ascii="Times New Roman" w:hAnsi="Times New Roman" w:cs="Times New Roman"/>
          <w:sz w:val="28"/>
          <w:szCs w:val="28"/>
        </w:rPr>
        <w:t>ный перечень), органами администрации муниципального района в отношении себя и в отношении подведомственных и подотчетных муниципальных казенных учреждений и бюджетных учреждений Марксовского муниципального района.</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В отношении отдельных видов товаров, работ, услуг, включенных в </w:t>
      </w:r>
      <w:r w:rsidRPr="003514C5">
        <w:rPr>
          <w:rFonts w:ascii="Times New Roman" w:eastAsiaTheme="minorHAnsi" w:hAnsi="Times New Roman" w:cs="Times New Roman"/>
          <w:sz w:val="28"/>
          <w:szCs w:val="28"/>
          <w:lang w:eastAsia="en-US"/>
        </w:rPr>
        <w:lastRenderedPageBreak/>
        <w:t>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61C8E" w:rsidRDefault="00113C63"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Муниципальные органы Марксовского муниципального района и подведомственные им муниципальные казенные учреждения и бюджетные учреждения</w:t>
      </w:r>
      <w:r w:rsidR="00C61C8E" w:rsidRPr="003514C5">
        <w:rPr>
          <w:rFonts w:ascii="Times New Roman" w:eastAsiaTheme="minorHAnsi" w:hAnsi="Times New Roman" w:cs="Times New Roman"/>
          <w:sz w:val="28"/>
          <w:szCs w:val="28"/>
          <w:lang w:eastAsia="en-US"/>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61C8E" w:rsidRPr="003514C5" w:rsidRDefault="00214652"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доля расходов муниципальных  органов</w:t>
      </w:r>
      <w:r w:rsidR="00C61C8E"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C61C8E"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C61C8E" w:rsidRPr="003514C5">
        <w:rPr>
          <w:rFonts w:ascii="Times New Roman" w:eastAsiaTheme="minorHAnsi" w:hAnsi="Times New Roman" w:cs="Times New Roman"/>
          <w:sz w:val="28"/>
          <w:szCs w:val="28"/>
          <w:lang w:eastAsia="en-US"/>
        </w:rPr>
        <w:t xml:space="preserve"> и бюджетных учреждений</w:t>
      </w:r>
      <w:r w:rsidR="00152CEA">
        <w:rPr>
          <w:rFonts w:ascii="Times New Roman" w:hAnsi="Times New Roman" w:cs="Times New Roman"/>
          <w:sz w:val="28"/>
          <w:szCs w:val="28"/>
        </w:rPr>
        <w:t xml:space="preserve"> </w:t>
      </w:r>
      <w:r w:rsidR="00C61C8E" w:rsidRPr="003514C5">
        <w:rPr>
          <w:rFonts w:ascii="Times New Roman" w:eastAsiaTheme="minorHAnsi" w:hAnsi="Times New Roman" w:cs="Times New Roman"/>
          <w:sz w:val="28"/>
          <w:szCs w:val="28"/>
          <w:lang w:eastAsia="en-US"/>
        </w:rPr>
        <w:t xml:space="preserve"> на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00C61C8E" w:rsidRPr="003514C5">
        <w:rPr>
          <w:rFonts w:ascii="Times New Roman" w:eastAsiaTheme="minorHAnsi" w:hAnsi="Times New Roman" w:cs="Times New Roman"/>
          <w:sz w:val="28"/>
          <w:szCs w:val="28"/>
          <w:lang w:eastAsia="en-US"/>
        </w:rPr>
        <w:t xml:space="preserve"> нужд за отчетный финансовый год в общем объеме расходов </w:t>
      </w:r>
      <w:r>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5B5249" w:rsidRPr="003514C5">
        <w:rPr>
          <w:rFonts w:ascii="Times New Roman" w:eastAsiaTheme="minorHAnsi" w:hAnsi="Times New Roman" w:cs="Times New Roman"/>
          <w:sz w:val="28"/>
          <w:szCs w:val="28"/>
          <w:lang w:eastAsia="en-US"/>
        </w:rPr>
        <w:t xml:space="preserve"> и бюджетных учреждений </w:t>
      </w:r>
      <w:r w:rsidR="00C61C8E" w:rsidRPr="003514C5">
        <w:rPr>
          <w:rFonts w:ascii="Times New Roman" w:eastAsiaTheme="minorHAnsi" w:hAnsi="Times New Roman" w:cs="Times New Roman"/>
          <w:sz w:val="28"/>
          <w:szCs w:val="28"/>
          <w:lang w:eastAsia="en-US"/>
        </w:rPr>
        <w:t>на приобретение товаров, работ, услуг за отчетный финансовый год;</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б) доля контрактов </w:t>
      </w:r>
      <w:r w:rsidR="00214652">
        <w:rPr>
          <w:rFonts w:ascii="Times New Roman" w:eastAsiaTheme="minorHAnsi" w:hAnsi="Times New Roman" w:cs="Times New Roman"/>
          <w:sz w:val="28"/>
          <w:szCs w:val="28"/>
          <w:lang w:eastAsia="en-US"/>
        </w:rPr>
        <w:t>муниципальных органов</w:t>
      </w:r>
      <w:r w:rsidR="009116DA"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9116DA"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9116DA" w:rsidRPr="003514C5">
        <w:rPr>
          <w:rFonts w:ascii="Times New Roman" w:eastAsiaTheme="minorHAnsi" w:hAnsi="Times New Roman" w:cs="Times New Roman"/>
          <w:sz w:val="28"/>
          <w:szCs w:val="28"/>
          <w:lang w:eastAsia="en-US"/>
        </w:rPr>
        <w:t>и бюджетных учреждений</w:t>
      </w:r>
      <w:r w:rsidR="00152CEA">
        <w:rPr>
          <w:rFonts w:ascii="Times New Roman" w:hAnsi="Times New Roman" w:cs="Times New Roman"/>
          <w:sz w:val="28"/>
          <w:szCs w:val="28"/>
        </w:rPr>
        <w:t xml:space="preserve"> </w:t>
      </w:r>
      <w:r w:rsidRPr="003514C5">
        <w:rPr>
          <w:rFonts w:ascii="Times New Roman" w:eastAsiaTheme="minorHAnsi" w:hAnsi="Times New Roman" w:cs="Times New Roman"/>
          <w:sz w:val="28"/>
          <w:szCs w:val="28"/>
          <w:lang w:eastAsia="en-US"/>
        </w:rPr>
        <w:t xml:space="preserve">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Pr="003514C5">
        <w:rPr>
          <w:rFonts w:ascii="Times New Roman" w:eastAsiaTheme="minorHAnsi" w:hAnsi="Times New Roman" w:cs="Times New Roman"/>
          <w:sz w:val="28"/>
          <w:szCs w:val="28"/>
          <w:lang w:eastAsia="en-US"/>
        </w:rPr>
        <w:t xml:space="preserve"> нужд, заключенных в отчетном финансовом году, в общем количестве контрактов </w:t>
      </w:r>
      <w:r w:rsidR="00214652">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5B5249" w:rsidRPr="003514C5">
        <w:rPr>
          <w:rFonts w:ascii="Times New Roman" w:eastAsiaTheme="minorHAnsi" w:hAnsi="Times New Roman" w:cs="Times New Roman"/>
          <w:sz w:val="28"/>
          <w:szCs w:val="28"/>
          <w:lang w:eastAsia="en-US"/>
        </w:rPr>
        <w:t xml:space="preserve">и бюджетных учреждений </w:t>
      </w:r>
      <w:r w:rsidRPr="003514C5">
        <w:rPr>
          <w:rFonts w:ascii="Times New Roman" w:eastAsiaTheme="minorHAnsi" w:hAnsi="Times New Roman" w:cs="Times New Roman"/>
          <w:sz w:val="28"/>
          <w:szCs w:val="28"/>
          <w:lang w:eastAsia="en-US"/>
        </w:rPr>
        <w:t>на приобретение товаров, работ, услуг, заключенных в отчетном финансовом году.</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подведомственными им казенными и бюджетными учреждениями</w:t>
      </w:r>
      <w:r w:rsidR="00536270">
        <w:rPr>
          <w:rFonts w:ascii="Times New Roman" w:hAnsi="Times New Roman" w:cs="Times New Roman"/>
          <w:sz w:val="28"/>
          <w:szCs w:val="28"/>
        </w:rPr>
        <w:t xml:space="preserve"> Марксовского муниципального района Саратовской области</w:t>
      </w:r>
      <w:r w:rsidR="00C61C8E" w:rsidRPr="003514C5">
        <w:rPr>
          <w:rFonts w:ascii="Times New Roman" w:eastAsiaTheme="minorHAnsi" w:hAnsi="Times New Roman" w:cs="Times New Roman"/>
          <w:sz w:val="28"/>
          <w:szCs w:val="28"/>
          <w:lang w:eastAsia="en-US"/>
        </w:rPr>
        <w:t>.</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eastAsiaTheme="minorHAnsi" w:hAnsi="Times New Roman" w:cs="Times New Roman"/>
          <w:sz w:val="28"/>
          <w:szCs w:val="28"/>
          <w:lang w:eastAsia="en-US"/>
        </w:rPr>
        <w:t>Марксовского муниципального района</w:t>
      </w:r>
      <w:r w:rsidR="00C61C8E" w:rsidRPr="003514C5">
        <w:rPr>
          <w:rFonts w:ascii="Times New Roman" w:eastAsiaTheme="minorHAnsi" w:hAnsi="Times New Roman" w:cs="Times New Roman"/>
          <w:sz w:val="28"/>
          <w:szCs w:val="28"/>
          <w:lang w:eastAsia="en-US"/>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Марксовского муниципального района </w:t>
      </w:r>
      <w:r w:rsidR="00C61C8E" w:rsidRPr="003514C5">
        <w:rPr>
          <w:rFonts w:ascii="Times New Roman" w:eastAsiaTheme="minorHAnsi" w:hAnsi="Times New Roman" w:cs="Times New Roman"/>
          <w:sz w:val="28"/>
          <w:szCs w:val="28"/>
          <w:lang w:eastAsia="en-US"/>
        </w:rPr>
        <w:t xml:space="preserve"> при формировании ведомственного перечня вправе включить в него дополнительно:</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б) характеристики (свойства) товаров, работ, услуг, не включенные в </w:t>
      </w:r>
      <w:r w:rsidRPr="003514C5">
        <w:rPr>
          <w:rFonts w:ascii="Times New Roman" w:eastAsiaTheme="minorHAnsi" w:hAnsi="Times New Roman" w:cs="Times New Roman"/>
          <w:sz w:val="28"/>
          <w:szCs w:val="28"/>
          <w:lang w:eastAsia="en-US"/>
        </w:rPr>
        <w:lastRenderedPageBreak/>
        <w:t>обязательный перечень и не приводящие к необоснованным ограничениям количества участников закупки;</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EE698B">
      <w:pPr>
        <w:pStyle w:val="ConsPlusNormal"/>
        <w:spacing w:line="0" w:lineRule="atLeas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EE698B">
      <w:pPr>
        <w:pStyle w:val="ConsPlusNormal"/>
        <w:spacing w:line="0" w:lineRule="atLeas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Pr="008806DA">
        <w:rPr>
          <w:rFonts w:ascii="Times New Roman" w:hAnsi="Times New Roman" w:cs="Times New Roman"/>
          <w:sz w:val="28"/>
          <w:szCs w:val="28"/>
        </w:rPr>
        <w:t>администраци</w:t>
      </w:r>
      <w:r>
        <w:rPr>
          <w:rFonts w:ascii="Times New Roman" w:hAnsi="Times New Roman" w:cs="Times New Roman"/>
          <w:sz w:val="28"/>
          <w:szCs w:val="28"/>
        </w:rPr>
        <w:t>и Марксовского муниципального района</w:t>
      </w:r>
      <w:r w:rsidRPr="008806DA">
        <w:rPr>
          <w:rFonts w:ascii="Times New Roman" w:hAnsi="Times New Roman" w:cs="Times New Roman"/>
          <w:sz w:val="28"/>
          <w:szCs w:val="28"/>
        </w:rPr>
        <w:t>, устанавливаются с учетом категорий и (или) групп должностей работников.</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Pr>
          <w:rFonts w:ascii="Times New Roman" w:hAnsi="Times New Roman" w:cs="Times New Roman"/>
          <w:sz w:val="28"/>
          <w:szCs w:val="28"/>
        </w:rPr>
        <w:t>енными и бюджетными учреждениями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xml:space="preserve">. Цена единицы планируемых к закупке товаров, работ, услуг не может быть выше предельной цены товаров, работ, услуг, установленной в </w:t>
      </w:r>
      <w:r w:rsidRPr="008806DA">
        <w:rPr>
          <w:rFonts w:ascii="Times New Roman" w:hAnsi="Times New Roman" w:cs="Times New Roman"/>
          <w:sz w:val="28"/>
          <w:szCs w:val="28"/>
        </w:rPr>
        <w:lastRenderedPageBreak/>
        <w:t>ведомственном перечне.</w:t>
      </w:r>
    </w:p>
    <w:p w:rsidR="00A237CB" w:rsidRPr="00B34F3C" w:rsidRDefault="00A237CB" w:rsidP="00EE698B">
      <w:pPr>
        <w:spacing w:after="0" w:line="0" w:lineRule="atLeast"/>
        <w:jc w:val="both"/>
        <w:rPr>
          <w:rFonts w:ascii="Times New Roman" w:hAnsi="Times New Roman"/>
          <w:sz w:val="28"/>
          <w:szCs w:val="28"/>
        </w:rPr>
      </w:pPr>
      <w:bookmarkStart w:id="3" w:name="sub_2015"/>
      <w:r>
        <w:rPr>
          <w:rFonts w:ascii="Times New Roman" w:hAnsi="Times New Roman"/>
          <w:sz w:val="28"/>
          <w:szCs w:val="28"/>
        </w:rPr>
        <w:t xml:space="preserve">       12</w:t>
      </w:r>
      <w:r w:rsidRPr="00B34F3C">
        <w:rPr>
          <w:rFonts w:ascii="Times New Roman" w:hAnsi="Times New Roman"/>
          <w:sz w:val="28"/>
          <w:szCs w:val="28"/>
        </w:rPr>
        <w:t xml:space="preserve">. Предельные цены товаров, </w:t>
      </w:r>
      <w:r>
        <w:rPr>
          <w:rFonts w:ascii="Times New Roman" w:hAnsi="Times New Roman"/>
          <w:sz w:val="28"/>
          <w:szCs w:val="28"/>
        </w:rPr>
        <w:t xml:space="preserve">работ, услуг, установленные администрацией Марксовского муниципального района Саратовской области </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
    <w:p w:rsidR="00A237CB" w:rsidRDefault="00EE698B" w:rsidP="00EE698B">
      <w:pPr>
        <w:spacing w:after="0" w:line="0" w:lineRule="atLeast"/>
        <w:jc w:val="both"/>
        <w:rPr>
          <w:rFonts w:ascii="Times New Roman" w:hAnsi="Times New Roman"/>
          <w:sz w:val="28"/>
          <w:szCs w:val="28"/>
        </w:rPr>
      </w:pPr>
      <w:bookmarkStart w:id="4" w:name="sub_2016"/>
      <w:bookmarkEnd w:id="3"/>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5" w:name="sub_2032"/>
      <w:bookmarkEnd w:id="4"/>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A237CB" w:rsidRDefault="00A237CB" w:rsidP="00EE698B">
      <w:pPr>
        <w:spacing w:after="0" w:line="0" w:lineRule="atLeast"/>
        <w:jc w:val="both"/>
        <w:rPr>
          <w:rFonts w:ascii="Times New Roman" w:hAnsi="Times New Roman"/>
          <w:sz w:val="28"/>
          <w:szCs w:val="28"/>
        </w:rPr>
      </w:pPr>
      <w:r>
        <w:rPr>
          <w:rFonts w:ascii="Times New Roman" w:hAnsi="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пункта, для работников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bookmarkEnd w:id="5"/>
    <w:p w:rsidR="00A237CB" w:rsidRPr="00412721" w:rsidRDefault="00A237CB" w:rsidP="00EE698B">
      <w:pPr>
        <w:pStyle w:val="a5"/>
        <w:spacing w:line="0" w:lineRule="atLeast"/>
        <w:rPr>
          <w:szCs w:val="28"/>
        </w:rPr>
      </w:pPr>
    </w:p>
    <w:p w:rsidR="00A237CB" w:rsidRDefault="00A237CB" w:rsidP="00EE698B">
      <w:pPr>
        <w:widowControl w:val="0"/>
        <w:autoSpaceDE w:val="0"/>
        <w:autoSpaceDN w:val="0"/>
        <w:adjustRightInd w:val="0"/>
        <w:spacing w:after="0" w:line="0" w:lineRule="atLeast"/>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A237CB" w:rsidRPr="00594AC6" w:rsidRDefault="00A237CB" w:rsidP="00EE698B">
      <w:pPr>
        <w:widowControl w:val="0"/>
        <w:autoSpaceDE w:val="0"/>
        <w:autoSpaceDN w:val="0"/>
        <w:adjustRightInd w:val="0"/>
        <w:spacing w:after="0" w:line="0" w:lineRule="atLeast"/>
        <w:outlineLvl w:val="2"/>
        <w:rPr>
          <w:rFonts w:ascii="Times New Roman" w:hAnsi="Times New Roman"/>
          <w:sz w:val="28"/>
          <w:szCs w:val="28"/>
        </w:r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Pr="00594AC6">
        <w:rPr>
          <w:rFonts w:ascii="Times New Roman" w:hAnsi="Times New Roman"/>
          <w:sz w:val="28"/>
          <w:szCs w:val="28"/>
        </w:rPr>
        <w:t xml:space="preserve"> А.О. Марченко</w:t>
      </w:r>
    </w:p>
    <w:p w:rsidR="00C61C8E" w:rsidRDefault="00C61C8E"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863560" w:rsidRDefault="00863560" w:rsidP="00863560">
      <w:pPr>
        <w:pStyle w:val="ConsPlusNormal"/>
        <w:jc w:val="both"/>
        <w:rPr>
          <w:rFonts w:ascii="Times New Roman" w:eastAsiaTheme="minorHAnsi" w:hAnsi="Times New Roman" w:cs="Times New Roman"/>
          <w:sz w:val="28"/>
          <w:szCs w:val="28"/>
          <w:lang w:eastAsia="en-US"/>
        </w:rPr>
        <w:sectPr w:rsidR="00863560" w:rsidSect="008B707F">
          <w:pgSz w:w="11906" w:h="16838"/>
          <w:pgMar w:top="426" w:right="850" w:bottom="568" w:left="1701" w:header="708" w:footer="708" w:gutter="0"/>
          <w:cols w:space="708"/>
          <w:docGrid w:linePitch="360"/>
        </w:sectPr>
      </w:pP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r w:rsidRPr="0023784D">
        <w:rPr>
          <w:rFonts w:ascii="Times New Roman" w:hAnsi="Times New Roman" w:cs="Times New Roman"/>
          <w:sz w:val="28"/>
          <w:szCs w:val="28"/>
        </w:rPr>
        <w:t>Приложение №1</w:t>
      </w: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23784D">
        <w:rPr>
          <w:rFonts w:ascii="Times New Roman" w:hAnsi="Times New Roman" w:cs="Times New Roman"/>
          <w:sz w:val="28"/>
          <w:szCs w:val="28"/>
        </w:rPr>
        <w:t>к Правилам определения</w:t>
      </w:r>
    </w:p>
    <w:p w:rsidR="0023784D" w:rsidRPr="0023784D" w:rsidRDefault="0023784D" w:rsidP="0023784D">
      <w:pPr>
        <w:widowControl w:val="0"/>
        <w:autoSpaceDE w:val="0"/>
        <w:autoSpaceDN w:val="0"/>
        <w:adjustRightInd w:val="0"/>
        <w:spacing w:after="0" w:line="0" w:lineRule="atLeast"/>
        <w:jc w:val="right"/>
        <w:rPr>
          <w:rFonts w:ascii="Times New Roman" w:hAnsi="Times New Roman" w:cs="Times New Roman"/>
          <w:sz w:val="28"/>
          <w:szCs w:val="28"/>
        </w:rPr>
      </w:pPr>
      <w:r w:rsidRPr="0023784D">
        <w:rPr>
          <w:rFonts w:ascii="Times New Roman" w:hAnsi="Times New Roman" w:cs="Times New Roman"/>
          <w:sz w:val="28"/>
          <w:szCs w:val="28"/>
        </w:rPr>
        <w:t>требований к закупаемым заказчиками</w:t>
      </w:r>
    </w:p>
    <w:p w:rsidR="0023784D" w:rsidRPr="0023784D" w:rsidRDefault="00ED643B" w:rsidP="00ED643B">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23784D">
        <w:rPr>
          <w:rFonts w:ascii="Times New Roman" w:hAnsi="Times New Roman" w:cs="Times New Roman"/>
          <w:sz w:val="28"/>
          <w:szCs w:val="28"/>
        </w:rPr>
        <w:t>отдельным видам товаров, работ,</w:t>
      </w:r>
    </w:p>
    <w:p w:rsidR="00ED643B" w:rsidRDefault="00ED643B" w:rsidP="00ED643B">
      <w:pPr>
        <w:widowControl w:val="0"/>
        <w:tabs>
          <w:tab w:val="center" w:pos="7483"/>
          <w:tab w:val="right" w:pos="14966"/>
        </w:tabs>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ab/>
        <w:t xml:space="preserve">                                                                                                                                     </w:t>
      </w:r>
      <w:r w:rsidR="0023784D"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23784D" w:rsidRDefault="00ED643B" w:rsidP="00ED643B">
      <w:pPr>
        <w:widowControl w:val="0"/>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3784D" w:rsidRPr="0023784D">
        <w:rPr>
          <w:rFonts w:ascii="Times New Roman" w:hAnsi="Times New Roman" w:cs="Times New Roman"/>
          <w:sz w:val="28"/>
          <w:szCs w:val="28"/>
        </w:rPr>
        <w:t>цен товаров, работ, услуг)</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ВЕДОМСТВЕННЫЙ ПЕРЕЧЕНЬ</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23784D">
      <w:pP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980"/>
        <w:gridCol w:w="805"/>
        <w:gridCol w:w="1195"/>
        <w:gridCol w:w="1505"/>
        <w:gridCol w:w="1440"/>
        <w:gridCol w:w="1535"/>
        <w:gridCol w:w="1312"/>
        <w:gridCol w:w="1928"/>
        <w:gridCol w:w="2169"/>
      </w:tblGrid>
      <w:tr w:rsidR="0023784D" w:rsidRPr="00D35941" w:rsidTr="00F735D0">
        <w:tc>
          <w:tcPr>
            <w:tcW w:w="648"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F735D0">
            <w:pPr>
              <w:jc w:val="center"/>
              <w:rPr>
                <w:rFonts w:ascii="Times New Roman" w:hAnsi="Times New Roman" w:cs="Times New Roman"/>
                <w:sz w:val="28"/>
                <w:szCs w:val="28"/>
              </w:rPr>
            </w:pPr>
            <w:r>
              <w:rPr>
                <w:rFonts w:ascii="Times New Roman" w:hAnsi="Times New Roman" w:cs="Times New Roman"/>
                <w:sz w:val="28"/>
                <w:szCs w:val="28"/>
              </w:rPr>
              <w:t>п</w:t>
            </w:r>
            <w:r w:rsidR="00932E07">
              <w:rPr>
                <w:rFonts w:ascii="Times New Roman" w:hAnsi="Times New Roman" w:cs="Times New Roman"/>
                <w:sz w:val="28"/>
                <w:szCs w:val="28"/>
              </w:rPr>
              <w:t>/</w:t>
            </w:r>
            <w:r w:rsidR="0023784D" w:rsidRPr="00D35941">
              <w:rPr>
                <w:rFonts w:ascii="Times New Roman" w:hAnsi="Times New Roman" w:cs="Times New Roman"/>
                <w:sz w:val="28"/>
                <w:szCs w:val="28"/>
              </w:rPr>
              <w:t>п</w:t>
            </w:r>
          </w:p>
        </w:tc>
        <w:tc>
          <w:tcPr>
            <w:tcW w:w="900" w:type="dxa"/>
            <w:vMerge w:val="restart"/>
          </w:tcPr>
          <w:p w:rsidR="0023784D" w:rsidRPr="00D35941" w:rsidRDefault="0023784D" w:rsidP="00932E07">
            <w:pPr>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2000"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30781B" w:rsidP="00F735D0">
            <w:pPr>
              <w:jc w:val="center"/>
              <w:rPr>
                <w:rFonts w:ascii="Times New Roman" w:hAnsi="Times New Roman" w:cs="Times New Roman"/>
                <w:sz w:val="28"/>
                <w:szCs w:val="28"/>
              </w:rPr>
            </w:pPr>
            <w:r>
              <w:rPr>
                <w:rFonts w:ascii="Times New Roman" w:hAnsi="Times New Roman" w:cs="Times New Roman"/>
                <w:sz w:val="28"/>
                <w:szCs w:val="28"/>
              </w:rPr>
              <w:t>(в том числе предельные цены), утвержденные администрацией Марксовского муниципального района Саратовской области</w:t>
            </w:r>
          </w:p>
        </w:tc>
        <w:tc>
          <w:tcPr>
            <w:tcW w:w="6944" w:type="dxa"/>
            <w:gridSpan w:val="4"/>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Требования к качеству, потребительским свойствам</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и иным характеристикам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(в том числе предельные цены)</w:t>
            </w:r>
            <w:r w:rsidR="0030781B">
              <w:rPr>
                <w:rFonts w:ascii="Times New Roman" w:hAnsi="Times New Roman" w:cs="Times New Roman"/>
                <w:sz w:val="28"/>
                <w:szCs w:val="28"/>
              </w:rPr>
              <w:t xml:space="preserve">,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установленные подведомственными казенными учреждениями и бюджетными учреждениями </w:t>
            </w:r>
            <w:r w:rsidRPr="00D35941">
              <w:rPr>
                <w:rFonts w:ascii="Times New Roman" w:hAnsi="Times New Roman" w:cs="Times New Roman"/>
                <w:sz w:val="28"/>
                <w:szCs w:val="28"/>
              </w:rPr>
              <w:t xml:space="preserve"> </w:t>
            </w:r>
          </w:p>
        </w:tc>
      </w:tr>
      <w:tr w:rsidR="0023784D" w:rsidRPr="00D35941" w:rsidTr="00F735D0">
        <w:tc>
          <w:tcPr>
            <w:tcW w:w="648" w:type="dxa"/>
            <w:vMerge/>
          </w:tcPr>
          <w:p w:rsidR="0023784D" w:rsidRPr="00D35941" w:rsidRDefault="0023784D" w:rsidP="00F735D0">
            <w:pPr>
              <w:jc w:val="center"/>
              <w:rPr>
                <w:rFonts w:ascii="Times New Roman" w:hAnsi="Times New Roman" w:cs="Times New Roman"/>
                <w:sz w:val="28"/>
                <w:szCs w:val="28"/>
              </w:rPr>
            </w:pPr>
          </w:p>
        </w:tc>
        <w:tc>
          <w:tcPr>
            <w:tcW w:w="900" w:type="dxa"/>
            <w:vMerge/>
          </w:tcPr>
          <w:p w:rsidR="0023784D" w:rsidRPr="00D35941" w:rsidRDefault="0023784D" w:rsidP="00F735D0">
            <w:pPr>
              <w:jc w:val="center"/>
              <w:rPr>
                <w:rFonts w:ascii="Times New Roman" w:hAnsi="Times New Roman" w:cs="Times New Roman"/>
                <w:sz w:val="28"/>
                <w:szCs w:val="28"/>
              </w:rPr>
            </w:pPr>
          </w:p>
        </w:tc>
        <w:tc>
          <w:tcPr>
            <w:tcW w:w="1980" w:type="dxa"/>
            <w:vMerge/>
          </w:tcPr>
          <w:p w:rsidR="0023784D" w:rsidRPr="00D35941" w:rsidRDefault="0023784D" w:rsidP="00F735D0">
            <w:pPr>
              <w:jc w:val="center"/>
              <w:rPr>
                <w:rFonts w:ascii="Times New Roman" w:hAnsi="Times New Roman" w:cs="Times New Roman"/>
                <w:sz w:val="28"/>
                <w:szCs w:val="28"/>
              </w:rPr>
            </w:pPr>
          </w:p>
        </w:tc>
        <w:tc>
          <w:tcPr>
            <w:tcW w:w="805" w:type="dxa"/>
          </w:tcPr>
          <w:p w:rsidR="0023784D" w:rsidRPr="00D35941" w:rsidRDefault="0023784D" w:rsidP="00B13DCB">
            <w:pPr>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Наиме-нование</w:t>
            </w:r>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Наименование характери</w:t>
            </w:r>
            <w:r w:rsidRPr="00D35941">
              <w:rPr>
                <w:rFonts w:ascii="Times New Roman" w:hAnsi="Times New Roman" w:cs="Times New Roman"/>
                <w:sz w:val="28"/>
                <w:szCs w:val="28"/>
              </w:rPr>
              <w:lastRenderedPageBreak/>
              <w:t>-стики</w:t>
            </w:r>
          </w:p>
        </w:tc>
        <w:tc>
          <w:tcPr>
            <w:tcW w:w="1440" w:type="dxa"/>
          </w:tcPr>
          <w:p w:rsidR="0023784D" w:rsidRPr="00D35941" w:rsidRDefault="0023784D" w:rsidP="008D2B89">
            <w:pPr>
              <w:ind w:left="-87" w:firstLine="87"/>
              <w:jc w:val="center"/>
              <w:rPr>
                <w:rFonts w:ascii="Times New Roman" w:hAnsi="Times New Roman" w:cs="Times New Roman"/>
                <w:sz w:val="28"/>
                <w:szCs w:val="28"/>
              </w:rPr>
            </w:pPr>
            <w:r w:rsidRPr="00D35941">
              <w:rPr>
                <w:rFonts w:ascii="Times New Roman" w:hAnsi="Times New Roman" w:cs="Times New Roman"/>
                <w:sz w:val="28"/>
                <w:szCs w:val="28"/>
              </w:rPr>
              <w:lastRenderedPageBreak/>
              <w:t>Значение характери-</w:t>
            </w:r>
            <w:r w:rsidRPr="00D35941">
              <w:rPr>
                <w:rFonts w:ascii="Times New Roman" w:hAnsi="Times New Roman" w:cs="Times New Roman"/>
                <w:sz w:val="28"/>
                <w:szCs w:val="28"/>
              </w:rPr>
              <w:lastRenderedPageBreak/>
              <w:t>стики</w:t>
            </w:r>
          </w:p>
        </w:tc>
        <w:tc>
          <w:tcPr>
            <w:tcW w:w="153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lastRenderedPageBreak/>
              <w:t>Наимено</w:t>
            </w:r>
            <w:r w:rsidR="008D2B89">
              <w:rPr>
                <w:rFonts w:ascii="Times New Roman" w:hAnsi="Times New Roman" w:cs="Times New Roman"/>
                <w:sz w:val="28"/>
                <w:szCs w:val="28"/>
              </w:rPr>
              <w:t>-</w:t>
            </w:r>
            <w:r w:rsidRPr="00D35941">
              <w:rPr>
                <w:rFonts w:ascii="Times New Roman" w:hAnsi="Times New Roman" w:cs="Times New Roman"/>
                <w:sz w:val="28"/>
                <w:szCs w:val="28"/>
              </w:rPr>
              <w:t>вание характери-</w:t>
            </w:r>
            <w:r w:rsidRPr="00D35941">
              <w:rPr>
                <w:rFonts w:ascii="Times New Roman" w:hAnsi="Times New Roman" w:cs="Times New Roman"/>
                <w:sz w:val="28"/>
                <w:szCs w:val="28"/>
              </w:rPr>
              <w:lastRenderedPageBreak/>
              <w:t>стики</w:t>
            </w:r>
          </w:p>
        </w:tc>
        <w:tc>
          <w:tcPr>
            <w:tcW w:w="1312" w:type="dxa"/>
          </w:tcPr>
          <w:p w:rsidR="0023784D" w:rsidRPr="00D35941" w:rsidRDefault="0023784D" w:rsidP="008D2B89">
            <w:pPr>
              <w:tabs>
                <w:tab w:val="left" w:pos="1332"/>
              </w:tabs>
              <w:ind w:left="-85" w:right="-95"/>
              <w:jc w:val="center"/>
              <w:rPr>
                <w:rFonts w:ascii="Times New Roman" w:hAnsi="Times New Roman" w:cs="Times New Roman"/>
                <w:sz w:val="28"/>
                <w:szCs w:val="28"/>
              </w:rPr>
            </w:pPr>
            <w:r w:rsidRPr="00D35941">
              <w:rPr>
                <w:rFonts w:ascii="Times New Roman" w:hAnsi="Times New Roman" w:cs="Times New Roman"/>
                <w:sz w:val="28"/>
                <w:szCs w:val="28"/>
              </w:rPr>
              <w:lastRenderedPageBreak/>
              <w:t>Значение характери</w:t>
            </w:r>
            <w:r w:rsidRPr="00D35941">
              <w:rPr>
                <w:rFonts w:ascii="Times New Roman" w:hAnsi="Times New Roman" w:cs="Times New Roman"/>
                <w:sz w:val="28"/>
                <w:szCs w:val="28"/>
              </w:rPr>
              <w:lastRenderedPageBreak/>
              <w:t>-стики</w:t>
            </w:r>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Обоснование отклонения значения </w:t>
            </w:r>
            <w:r w:rsidRPr="00D35941">
              <w:rPr>
                <w:rFonts w:ascii="Times New Roman" w:hAnsi="Times New Roman" w:cs="Times New Roman"/>
                <w:sz w:val="28"/>
                <w:szCs w:val="28"/>
              </w:rPr>
              <w:lastRenderedPageBreak/>
              <w:t xml:space="preserve">характеристики </w:t>
            </w:r>
          </w:p>
          <w:p w:rsidR="0023784D" w:rsidRPr="00D35941" w:rsidRDefault="0023784D" w:rsidP="00F735D0">
            <w:pPr>
              <w:jc w:val="center"/>
              <w:rPr>
                <w:rFonts w:ascii="Times New Roman" w:hAnsi="Times New Roman" w:cs="Times New Roman"/>
                <w:sz w:val="28"/>
                <w:szCs w:val="28"/>
              </w:rPr>
            </w:pP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Функциональное  значение (в том числе цель </w:t>
            </w:r>
            <w:r w:rsidRPr="00D35941">
              <w:rPr>
                <w:rFonts w:ascii="Times New Roman" w:hAnsi="Times New Roman" w:cs="Times New Roman"/>
                <w:sz w:val="28"/>
                <w:szCs w:val="28"/>
              </w:rPr>
              <w:lastRenderedPageBreak/>
              <w:t>и использование (применение) )*</w:t>
            </w:r>
          </w:p>
        </w:tc>
      </w:tr>
      <w:tr w:rsidR="0023784D" w:rsidRPr="00D35941" w:rsidTr="00F735D0">
        <w:tc>
          <w:tcPr>
            <w:tcW w:w="64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lastRenderedPageBreak/>
              <w:t>1</w:t>
            </w:r>
          </w:p>
        </w:tc>
        <w:tc>
          <w:tcPr>
            <w:tcW w:w="90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53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1312"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10</w:t>
            </w: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11</w:t>
            </w: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 требования к потребительским свойствам (в том числе  качеству) и иным характеристикам</w:t>
            </w: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bl>
    <w:p w:rsidR="0023784D" w:rsidRPr="00D35941" w:rsidRDefault="0023784D" w:rsidP="0023784D">
      <w:pPr>
        <w:rPr>
          <w:rFonts w:ascii="Times New Roman" w:hAnsi="Times New Roman" w:cs="Times New Roman"/>
          <w:sz w:val="28"/>
          <w:szCs w:val="28"/>
        </w:rPr>
        <w:sectPr w:rsidR="0023784D" w:rsidRPr="00D35941" w:rsidSect="00176902">
          <w:pgSz w:w="16838" w:h="11906" w:orient="landscape" w:code="9"/>
          <w:pgMar w:top="851" w:right="851" w:bottom="851" w:left="1021" w:header="709" w:footer="709" w:gutter="0"/>
          <w:cols w:space="708"/>
          <w:docGrid w:linePitch="360"/>
        </w:sectPr>
      </w:pPr>
      <w:r w:rsidRPr="00D35941">
        <w:rPr>
          <w:rFonts w:ascii="Times New Roman" w:hAnsi="Times New Roman" w:cs="Times New Roman"/>
          <w:sz w:val="28"/>
          <w:szCs w:val="28"/>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w:t>
      </w:r>
      <w:r w:rsidR="001552B1">
        <w:rPr>
          <w:rFonts w:ascii="Times New Roman" w:hAnsi="Times New Roman" w:cs="Times New Roman"/>
          <w:sz w:val="28"/>
          <w:szCs w:val="28"/>
        </w:rPr>
        <w:t>ным характеристикам (</w:t>
      </w:r>
      <w:r w:rsidRPr="00D35941">
        <w:rPr>
          <w:rFonts w:ascii="Times New Roman" w:hAnsi="Times New Roman" w:cs="Times New Roman"/>
          <w:sz w:val="28"/>
          <w:szCs w:val="28"/>
        </w:rPr>
        <w:t>в том числе предельные цены товаров, работ, услуг).</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784D" w:rsidRPr="00D35941">
        <w:rPr>
          <w:rFonts w:ascii="Times New Roman" w:hAnsi="Times New Roman" w:cs="Times New Roman"/>
          <w:sz w:val="28"/>
          <w:szCs w:val="28"/>
        </w:rPr>
        <w:t>Приложение № 2</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к Правилам определения</w:t>
      </w:r>
    </w:p>
    <w:p w:rsidR="0023784D" w:rsidRPr="00D35941" w:rsidRDefault="0023784D" w:rsidP="00D35941">
      <w:pPr>
        <w:widowControl w:val="0"/>
        <w:autoSpaceDE w:val="0"/>
        <w:autoSpaceDN w:val="0"/>
        <w:adjustRightInd w:val="0"/>
        <w:spacing w:after="0" w:line="40" w:lineRule="atLeast"/>
        <w:jc w:val="right"/>
        <w:rPr>
          <w:rFonts w:ascii="Times New Roman" w:hAnsi="Times New Roman" w:cs="Times New Roman"/>
          <w:sz w:val="28"/>
          <w:szCs w:val="28"/>
        </w:rPr>
      </w:pPr>
      <w:r w:rsidRPr="00D35941">
        <w:rPr>
          <w:rFonts w:ascii="Times New Roman" w:hAnsi="Times New Roman" w:cs="Times New Roman"/>
          <w:sz w:val="28"/>
          <w:szCs w:val="28"/>
        </w:rPr>
        <w:t>требований к закупаемым заказчиками</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отдельным видам товаров, работ,</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услуг (в том числе предельных</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цен товаров, работ, услуг)</w:t>
      </w:r>
    </w:p>
    <w:p w:rsidR="0023784D" w:rsidRPr="0023784D" w:rsidRDefault="0023784D" w:rsidP="00541832">
      <w:pPr>
        <w:widowControl w:val="0"/>
        <w:autoSpaceDE w:val="0"/>
        <w:autoSpaceDN w:val="0"/>
        <w:adjustRightInd w:val="0"/>
        <w:rPr>
          <w:rFonts w:ascii="Times New Roman" w:hAnsi="Times New Roman" w:cs="Times New Roman"/>
          <w:sz w:val="24"/>
          <w:szCs w:val="24"/>
        </w:rPr>
      </w:pP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2410"/>
        <w:gridCol w:w="2127"/>
        <w:gridCol w:w="850"/>
        <w:gridCol w:w="1276"/>
        <w:gridCol w:w="1858"/>
        <w:gridCol w:w="1775"/>
        <w:gridCol w:w="2179"/>
        <w:gridCol w:w="1454"/>
      </w:tblGrid>
      <w:tr w:rsidR="0023784D" w:rsidRPr="00D35941" w:rsidTr="00065F29">
        <w:trPr>
          <w:trHeight w:val="734"/>
        </w:trPr>
        <w:tc>
          <w:tcPr>
            <w:tcW w:w="675"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C32107" w:rsidP="00541832">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п/п</w:t>
            </w:r>
          </w:p>
        </w:tc>
        <w:tc>
          <w:tcPr>
            <w:tcW w:w="1134"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2410"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11519" w:type="dxa"/>
            <w:gridSpan w:val="7"/>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r w:rsidRPr="00D35941">
              <w:rPr>
                <w:rFonts w:ascii="Times New Roman" w:hAnsi="Times New Roman" w:cs="Times New Roman"/>
                <w:sz w:val="28"/>
                <w:szCs w:val="28"/>
              </w:rPr>
              <w:t>(в том числе предельные цены)</w:t>
            </w:r>
          </w:p>
        </w:tc>
      </w:tr>
      <w:tr w:rsidR="0023784D" w:rsidRPr="00D35941" w:rsidTr="00065F29">
        <w:trPr>
          <w:trHeight w:val="794"/>
        </w:trPr>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val="restart"/>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Наименование характеристики </w:t>
            </w:r>
          </w:p>
        </w:tc>
        <w:tc>
          <w:tcPr>
            <w:tcW w:w="2126" w:type="dxa"/>
            <w:gridSpan w:val="2"/>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7266" w:type="dxa"/>
            <w:gridSpan w:val="4"/>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Значение характеристики</w:t>
            </w:r>
          </w:p>
        </w:tc>
      </w:tr>
      <w:tr w:rsidR="0023784D" w:rsidRPr="00D35941" w:rsidTr="00065F29">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c>
          <w:tcPr>
            <w:tcW w:w="850" w:type="dxa"/>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Код </w:t>
            </w:r>
          </w:p>
          <w:p w:rsidR="0023784D" w:rsidRPr="00D35941" w:rsidRDefault="0023784D" w:rsidP="00541832">
            <w:pPr>
              <w:tabs>
                <w:tab w:val="left" w:pos="398"/>
              </w:tabs>
              <w:spacing w:after="0" w:line="20" w:lineRule="atLeast"/>
              <w:ind w:left="-98" w:right="-108" w:firstLine="196"/>
              <w:jc w:val="center"/>
              <w:rPr>
                <w:rFonts w:ascii="Times New Roman" w:hAnsi="Times New Roman" w:cs="Times New Roman"/>
                <w:sz w:val="28"/>
                <w:szCs w:val="28"/>
              </w:rPr>
            </w:pPr>
            <w:r w:rsidRPr="00D35941">
              <w:rPr>
                <w:rFonts w:ascii="Times New Roman" w:hAnsi="Times New Roman" w:cs="Times New Roman"/>
                <w:sz w:val="28"/>
                <w:szCs w:val="28"/>
              </w:rPr>
              <w:t>по ОКЕИ</w:t>
            </w:r>
          </w:p>
        </w:tc>
        <w:tc>
          <w:tcPr>
            <w:tcW w:w="1276" w:type="dxa"/>
          </w:tcPr>
          <w:p w:rsidR="0023784D" w:rsidRPr="00D35941" w:rsidRDefault="0023784D" w:rsidP="00784323">
            <w:pPr>
              <w:spacing w:after="0" w:line="20" w:lineRule="atLeast"/>
              <w:ind w:hanging="108"/>
              <w:jc w:val="center"/>
              <w:rPr>
                <w:rFonts w:ascii="Times New Roman" w:hAnsi="Times New Roman" w:cs="Times New Roman"/>
                <w:sz w:val="28"/>
                <w:szCs w:val="28"/>
              </w:rPr>
            </w:pPr>
            <w:r w:rsidRPr="00D35941">
              <w:rPr>
                <w:rFonts w:ascii="Times New Roman" w:hAnsi="Times New Roman" w:cs="Times New Roman"/>
                <w:sz w:val="28"/>
                <w:szCs w:val="28"/>
              </w:rPr>
              <w:t>Наимено-</w:t>
            </w:r>
          </w:p>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вание</w:t>
            </w:r>
          </w:p>
        </w:tc>
        <w:tc>
          <w:tcPr>
            <w:tcW w:w="1858" w:type="dxa"/>
          </w:tcPr>
          <w:p w:rsidR="0023784D" w:rsidRPr="00D35941" w:rsidRDefault="0023784D" w:rsidP="00784323">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руководители</w:t>
            </w:r>
          </w:p>
        </w:tc>
        <w:tc>
          <w:tcPr>
            <w:tcW w:w="1775" w:type="dxa"/>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заместители руководите</w:t>
            </w:r>
            <w:r w:rsidR="00784323">
              <w:rPr>
                <w:rFonts w:ascii="Times New Roman" w:hAnsi="Times New Roman" w:cs="Times New Roman"/>
                <w:sz w:val="28"/>
                <w:szCs w:val="28"/>
              </w:rPr>
              <w:t>-</w:t>
            </w:r>
            <w:r w:rsidRPr="00D35941">
              <w:rPr>
                <w:rFonts w:ascii="Times New Roman" w:hAnsi="Times New Roman" w:cs="Times New Roman"/>
                <w:sz w:val="28"/>
                <w:szCs w:val="28"/>
              </w:rPr>
              <w:t>лей</w:t>
            </w:r>
          </w:p>
        </w:tc>
        <w:tc>
          <w:tcPr>
            <w:tcW w:w="2179" w:type="dxa"/>
          </w:tcPr>
          <w:p w:rsidR="0023784D" w:rsidRPr="00D35941" w:rsidRDefault="0023784D" w:rsidP="00784323">
            <w:pPr>
              <w:widowControl w:val="0"/>
              <w:autoSpaceDE w:val="0"/>
              <w:autoSpaceDN w:val="0"/>
              <w:adjustRightInd w:val="0"/>
              <w:spacing w:after="0" w:line="20" w:lineRule="atLeast"/>
              <w:ind w:hanging="56"/>
              <w:jc w:val="center"/>
              <w:rPr>
                <w:rFonts w:ascii="Times New Roman" w:hAnsi="Times New Roman" w:cs="Times New Roman"/>
                <w:sz w:val="28"/>
                <w:szCs w:val="28"/>
              </w:rPr>
            </w:pPr>
            <w:r w:rsidRPr="00D35941">
              <w:rPr>
                <w:rFonts w:ascii="Times New Roman" w:hAnsi="Times New Roman" w:cs="Times New Roman"/>
                <w:sz w:val="28"/>
                <w:szCs w:val="28"/>
              </w:rPr>
              <w:t>руково</w:t>
            </w:r>
            <w:r w:rsidR="00784323">
              <w:rPr>
                <w:rFonts w:ascii="Times New Roman" w:hAnsi="Times New Roman" w:cs="Times New Roman"/>
                <w:sz w:val="28"/>
                <w:szCs w:val="28"/>
              </w:rPr>
              <w:t>дители структурных подразделений</w:t>
            </w:r>
            <w:r w:rsidRPr="00D35941">
              <w:rPr>
                <w:rFonts w:ascii="Times New Roman" w:hAnsi="Times New Roman" w:cs="Times New Roman"/>
                <w:sz w:val="28"/>
                <w:szCs w:val="28"/>
              </w:rPr>
              <w:t>; специалисты</w:t>
            </w:r>
          </w:p>
        </w:tc>
        <w:tc>
          <w:tcPr>
            <w:tcW w:w="1454" w:type="dxa"/>
          </w:tcPr>
          <w:p w:rsidR="0023784D" w:rsidRPr="00D35941" w:rsidRDefault="00784323" w:rsidP="00784323">
            <w:pPr>
              <w:widowControl w:val="0"/>
              <w:autoSpaceDE w:val="0"/>
              <w:autoSpaceDN w:val="0"/>
              <w:adjustRightInd w:val="0"/>
              <w:spacing w:after="0" w:line="20" w:lineRule="atLeast"/>
              <w:ind w:right="-71"/>
              <w:jc w:val="center"/>
              <w:rPr>
                <w:rFonts w:ascii="Times New Roman" w:hAnsi="Times New Roman" w:cs="Times New Roman"/>
                <w:sz w:val="28"/>
                <w:szCs w:val="28"/>
              </w:rPr>
            </w:pPr>
            <w:r>
              <w:rPr>
                <w:rFonts w:ascii="Times New Roman" w:hAnsi="Times New Roman" w:cs="Times New Roman"/>
                <w:sz w:val="28"/>
                <w:szCs w:val="28"/>
              </w:rPr>
              <w:t>о</w:t>
            </w:r>
            <w:r w:rsidR="0023784D" w:rsidRPr="00D35941">
              <w:rPr>
                <w:rFonts w:ascii="Times New Roman" w:hAnsi="Times New Roman" w:cs="Times New Roman"/>
                <w:sz w:val="28"/>
                <w:szCs w:val="28"/>
              </w:rPr>
              <w:t>бслужив</w:t>
            </w:r>
            <w:r>
              <w:rPr>
                <w:rFonts w:ascii="Times New Roman" w:hAnsi="Times New Roman" w:cs="Times New Roman"/>
                <w:sz w:val="28"/>
                <w:szCs w:val="28"/>
              </w:rPr>
              <w:t>-</w:t>
            </w:r>
            <w:r w:rsidR="0023784D" w:rsidRPr="00D35941">
              <w:rPr>
                <w:rFonts w:ascii="Times New Roman" w:hAnsi="Times New Roman" w:cs="Times New Roman"/>
                <w:sz w:val="28"/>
                <w:szCs w:val="28"/>
              </w:rPr>
              <w:t xml:space="preserve">ающий персонал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10</w:t>
            </w: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30.02.12</w:t>
            </w:r>
          </w:p>
        </w:tc>
        <w:tc>
          <w:tcPr>
            <w:tcW w:w="2410" w:type="dxa"/>
          </w:tcPr>
          <w:p w:rsidR="0023784D" w:rsidRPr="00D35941" w:rsidRDefault="0023784D" w:rsidP="00CB21E4">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портативные массой не более 10 кг для автоматической </w:t>
            </w:r>
            <w:r w:rsidRPr="00D35941">
              <w:rPr>
                <w:rFonts w:ascii="Times New Roman" w:hAnsi="Times New Roman" w:cs="Times New Roman"/>
                <w:sz w:val="28"/>
                <w:szCs w:val="28"/>
              </w:rPr>
              <w:lastRenderedPageBreak/>
              <w:t>обработки данных («лэптопы», «ноутбуки», «сабноутбуки»)</w:t>
            </w:r>
          </w:p>
        </w:tc>
        <w:tc>
          <w:tcPr>
            <w:tcW w:w="2127"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Размер, тип экрана, вес, тип процессора, частота процессора,  размер оперативной памяти, объем </w:t>
            </w:r>
            <w:r w:rsidRPr="00D35941">
              <w:rPr>
                <w:rFonts w:ascii="Times New Roman" w:hAnsi="Times New Roman" w:cs="Times New Roman"/>
                <w:sz w:val="28"/>
                <w:szCs w:val="28"/>
              </w:rPr>
              <w:lastRenderedPageBreak/>
              <w:t xml:space="preserve">накопителя, тип жесткого диска, оптический привод, наличие модулей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 поддержки 3</w:t>
            </w:r>
            <w:r w:rsidRPr="00D35941">
              <w:rPr>
                <w:rFonts w:ascii="Times New Roman" w:hAnsi="Times New Roman" w:cs="Times New Roman"/>
                <w:sz w:val="28"/>
                <w:szCs w:val="28"/>
                <w:lang w:val="en-US"/>
              </w:rPr>
              <w:t>G</w:t>
            </w:r>
            <w:r w:rsidRPr="00D35941">
              <w:rPr>
                <w:rFonts w:ascii="Times New Roman" w:hAnsi="Times New Roman" w:cs="Times New Roman"/>
                <w:sz w:val="28"/>
                <w:szCs w:val="28"/>
              </w:rPr>
              <w:t>,  (</w:t>
            </w:r>
            <w:r w:rsidRPr="00D35941">
              <w:rPr>
                <w:rFonts w:ascii="Times New Roman" w:hAnsi="Times New Roman" w:cs="Times New Roman"/>
                <w:sz w:val="28"/>
                <w:szCs w:val="28"/>
                <w:lang w:val="en-US"/>
              </w:rPr>
              <w:t>UMTS</w:t>
            </w:r>
            <w:r w:rsidRPr="00D35941">
              <w:rPr>
                <w:rFonts w:ascii="Times New Roman" w:hAnsi="Times New Roman" w:cs="Times New Roman"/>
                <w:sz w:val="28"/>
                <w:szCs w:val="28"/>
              </w:rPr>
              <w:t xml:space="preserve">), тип видеоадаптера, время работы, операционная система, предустановленное   программное обеспечение, </w:t>
            </w:r>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2.</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30.02.15</w:t>
            </w:r>
          </w:p>
        </w:tc>
        <w:tc>
          <w:tcPr>
            <w:tcW w:w="2410"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прочие, содержащие или не содержащие в одном корпусе одно или два из следующих </w:t>
            </w:r>
            <w:r w:rsidRPr="00D35941">
              <w:rPr>
                <w:rFonts w:ascii="Times New Roman" w:hAnsi="Times New Roman" w:cs="Times New Roman"/>
                <w:sz w:val="28"/>
                <w:szCs w:val="28"/>
              </w:rPr>
              <w:lastRenderedPageBreak/>
              <w:t>устройств для автоматической обработки данных:</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запоминающие устройства, устройства ввода, устройства вывода.</w:t>
            </w:r>
          </w:p>
        </w:tc>
        <w:tc>
          <w:tcPr>
            <w:tcW w:w="2127" w:type="dxa"/>
          </w:tcPr>
          <w:p w:rsidR="0023784D" w:rsidRPr="00D35941" w:rsidRDefault="0023784D" w:rsidP="00784323">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Тип (моноблок/системный блок и монитор), размер экрана/монитора, тип процессора, частота </w:t>
            </w:r>
            <w:r w:rsidRPr="00D35941">
              <w:rPr>
                <w:rFonts w:ascii="Times New Roman" w:hAnsi="Times New Roman" w:cs="Times New Roman"/>
                <w:sz w:val="28"/>
                <w:szCs w:val="28"/>
              </w:rPr>
              <w:lastRenderedPageBreak/>
              <w:t>процессора, размер оперативной памяти,  объем накопителя, тип жесткого диска, оптический привод,</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видеоадаптера, операционная система, предустановленное   программное обеспечение, </w:t>
            </w:r>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3.</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30.02.16</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Устройства ввода/вывода данных содержащие (не содержащие)  в одном корпусе запоминающие устройства</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Пояснения по товару: принтеры, сканеры, </w:t>
            </w:r>
            <w:r w:rsidRPr="00D35941">
              <w:rPr>
                <w:rFonts w:ascii="Times New Roman" w:hAnsi="Times New Roman" w:cs="Times New Roman"/>
                <w:sz w:val="28"/>
                <w:szCs w:val="28"/>
              </w:rPr>
              <w:lastRenderedPageBreak/>
              <w:t>многофункциональные устройства (МФУ)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Метод печати (струйный/лазерный для принтера/ МФУ), разрешение сканирования (для сканера/МФУ),  цветность (цветной/черно</w:t>
            </w:r>
            <w:r w:rsidRPr="00D35941">
              <w:rPr>
                <w:rFonts w:ascii="Times New Roman" w:hAnsi="Times New Roman" w:cs="Times New Roman"/>
                <w:sz w:val="28"/>
                <w:szCs w:val="28"/>
              </w:rPr>
              <w:lastRenderedPageBreak/>
              <w:t>-белый),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4.</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32.20.11</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Аппаратура передающая для радиосвязи, радиовещания и телевидения. Пояснения по товару: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телефоны мобильные</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E911DE"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устройства (телефон/ смартфон) поддерживаемые стандарты, операционная система, время работы, метод управления (сенсорный/ кнопочный), количество </w:t>
            </w:r>
            <w:r w:rsidRPr="00D35941">
              <w:rPr>
                <w:rFonts w:ascii="Times New Roman" w:hAnsi="Times New Roman" w:cs="Times New Roman"/>
                <w:sz w:val="28"/>
                <w:szCs w:val="28"/>
                <w:lang w:val="en-US"/>
              </w:rPr>
              <w:t>SIM</w:t>
            </w:r>
            <w:r w:rsidRPr="00D35941">
              <w:rPr>
                <w:rFonts w:ascii="Times New Roman" w:hAnsi="Times New Roman" w:cs="Times New Roman"/>
                <w:sz w:val="28"/>
                <w:szCs w:val="28"/>
              </w:rPr>
              <w:t xml:space="preserve"> –карт, наличие модулей и </w:t>
            </w:r>
            <w:r w:rsidRPr="00D35941">
              <w:rPr>
                <w:rFonts w:ascii="Times New Roman" w:hAnsi="Times New Roman" w:cs="Times New Roman"/>
                <w:sz w:val="28"/>
                <w:szCs w:val="28"/>
              </w:rPr>
              <w:lastRenderedPageBreak/>
              <w:t xml:space="preserve">интерфейсов </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USB</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GPS</w:t>
            </w:r>
            <w:r w:rsidRPr="00D35941">
              <w:rPr>
                <w:rFonts w:ascii="Times New Roman" w:hAnsi="Times New Roman" w:cs="Times New Roman"/>
                <w:sz w:val="28"/>
                <w:szCs w:val="28"/>
              </w:rPr>
              <w:t xml:space="preserve">)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p>
          <w:p w:rsidR="0023784D" w:rsidRPr="00CB21E4" w:rsidRDefault="0023784D" w:rsidP="00784323">
            <w:pPr>
              <w:widowControl w:val="0"/>
              <w:autoSpaceDE w:val="0"/>
              <w:autoSpaceDN w:val="0"/>
              <w:adjustRightInd w:val="0"/>
              <w:spacing w:after="0" w:line="20" w:lineRule="atLeast"/>
              <w:jc w:val="center"/>
              <w:rPr>
                <w:rFonts w:ascii="Times New Roman" w:hAnsi="Times New Roman" w:cs="Times New Roman"/>
                <w:bCs/>
                <w:sz w:val="28"/>
                <w:szCs w:val="28"/>
              </w:rPr>
            </w:pPr>
            <w:r w:rsidRPr="00CB21E4">
              <w:rPr>
                <w:rFonts w:ascii="Times New Roman" w:hAnsi="Times New Roman" w:cs="Times New Roman"/>
                <w:bCs/>
                <w:sz w:val="28"/>
                <w:szCs w:val="28"/>
              </w:rPr>
              <w:t>предельная цена</w:t>
            </w:r>
          </w:p>
        </w:tc>
        <w:tc>
          <w:tcPr>
            <w:tcW w:w="850"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383</w:t>
            </w:r>
          </w:p>
        </w:tc>
        <w:tc>
          <w:tcPr>
            <w:tcW w:w="1276"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рубль</w:t>
            </w:r>
          </w:p>
        </w:tc>
        <w:tc>
          <w:tcPr>
            <w:tcW w:w="1858"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5 тыс.</w:t>
            </w:r>
          </w:p>
        </w:tc>
        <w:tc>
          <w:tcPr>
            <w:tcW w:w="1775"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2,5 тыс.</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5.</w:t>
            </w:r>
          </w:p>
        </w:tc>
        <w:tc>
          <w:tcPr>
            <w:tcW w:w="1134" w:type="dxa"/>
            <w:vMerge w:val="restart"/>
          </w:tcPr>
          <w:p w:rsidR="0023784D" w:rsidRPr="00D35941" w:rsidRDefault="0023784D" w:rsidP="00E911DE">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34.10.22</w:t>
            </w:r>
          </w:p>
        </w:tc>
        <w:tc>
          <w:tcPr>
            <w:tcW w:w="2410"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Автомобили легковые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r w:rsidRPr="00D35941">
              <w:rPr>
                <w:rFonts w:ascii="Times New Roman" w:hAnsi="Times New Roman" w:cs="Times New Roman"/>
                <w:sz w:val="28"/>
                <w:szCs w:val="28"/>
              </w:rPr>
              <w:t xml:space="preserve"> 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251</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Лошадиная сила</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Не более 200</w:t>
            </w:r>
          </w:p>
        </w:tc>
        <w:tc>
          <w:tcPr>
            <w:tcW w:w="1775" w:type="dxa"/>
          </w:tcPr>
          <w:p w:rsidR="0023784D" w:rsidRPr="00D35941" w:rsidRDefault="0023784D" w:rsidP="00784323">
            <w:pPr>
              <w:widowControl w:val="0"/>
              <w:autoSpaceDE w:val="0"/>
              <w:autoSpaceDN w:val="0"/>
              <w:adjustRightInd w:val="0"/>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134"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410"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27" w:type="dxa"/>
          </w:tcPr>
          <w:p w:rsidR="0023784D" w:rsidRPr="00580BE1" w:rsidRDefault="0023784D" w:rsidP="00F735D0">
            <w:pPr>
              <w:widowControl w:val="0"/>
              <w:autoSpaceDE w:val="0"/>
              <w:autoSpaceDN w:val="0"/>
              <w:adjustRightInd w:val="0"/>
              <w:jc w:val="center"/>
              <w:rPr>
                <w:rFonts w:ascii="Times New Roman" w:hAnsi="Times New Roman" w:cs="Times New Roman"/>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383</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рубль</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 xml:space="preserve">Не более </w:t>
            </w:r>
            <w:r w:rsidR="00784323">
              <w:rPr>
                <w:rFonts w:ascii="Times New Roman" w:hAnsi="Times New Roman" w:cs="Times New Roman"/>
                <w:sz w:val="28"/>
                <w:szCs w:val="28"/>
              </w:rPr>
              <w:t>800</w:t>
            </w:r>
            <w:r w:rsidR="004D5140">
              <w:rPr>
                <w:rFonts w:ascii="Times New Roman" w:hAnsi="Times New Roman" w:cs="Times New Roman"/>
                <w:sz w:val="28"/>
                <w:szCs w:val="28"/>
              </w:rPr>
              <w:t xml:space="preserve"> тыс.</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34.10.30</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Средства автотранспорт</w:t>
            </w:r>
            <w:r w:rsidR="00784323">
              <w:rPr>
                <w:rFonts w:ascii="Times New Roman" w:hAnsi="Times New Roman" w:cs="Times New Roman"/>
                <w:sz w:val="28"/>
                <w:szCs w:val="28"/>
              </w:rPr>
              <w:t>-</w:t>
            </w:r>
            <w:r w:rsidRPr="00D35941">
              <w:rPr>
                <w:rFonts w:ascii="Times New Roman" w:hAnsi="Times New Roman" w:cs="Times New Roman"/>
                <w:sz w:val="28"/>
                <w:szCs w:val="28"/>
              </w:rPr>
              <w:t>ные для перевозки 10 человек и более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580BE1" w:rsidRPr="00D35941" w:rsidTr="00065F29">
        <w:tc>
          <w:tcPr>
            <w:tcW w:w="6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580BE1" w:rsidRPr="00D35941" w:rsidRDefault="00580BE1" w:rsidP="00784323">
            <w:pPr>
              <w:widowControl w:val="0"/>
              <w:autoSpaceDE w:val="0"/>
              <w:autoSpaceDN w:val="0"/>
              <w:adjustRightInd w:val="0"/>
              <w:ind w:left="-108"/>
              <w:jc w:val="center"/>
              <w:rPr>
                <w:rFonts w:ascii="Times New Roman" w:hAnsi="Times New Roman" w:cs="Times New Roman"/>
                <w:sz w:val="28"/>
                <w:szCs w:val="28"/>
              </w:rPr>
            </w:pPr>
            <w:r>
              <w:rPr>
                <w:rFonts w:ascii="Times New Roman" w:hAnsi="Times New Roman" w:cs="Times New Roman"/>
                <w:sz w:val="28"/>
                <w:szCs w:val="28"/>
              </w:rPr>
              <w:t>34.10.41</w:t>
            </w:r>
          </w:p>
        </w:tc>
        <w:tc>
          <w:tcPr>
            <w:tcW w:w="2410" w:type="dxa"/>
          </w:tcPr>
          <w:p w:rsidR="00580BE1" w:rsidRPr="00D35941" w:rsidRDefault="00580BE1" w:rsidP="00580BE1">
            <w:pPr>
              <w:widowControl w:val="0"/>
              <w:autoSpaceDE w:val="0"/>
              <w:autoSpaceDN w:val="0"/>
              <w:adjustRightInd w:val="0"/>
              <w:ind w:left="-108" w:right="-108" w:firstLine="108"/>
              <w:jc w:val="center"/>
              <w:rPr>
                <w:rFonts w:ascii="Times New Roman" w:hAnsi="Times New Roman" w:cs="Times New Roman"/>
                <w:sz w:val="28"/>
                <w:szCs w:val="28"/>
              </w:rPr>
            </w:pPr>
            <w:r>
              <w:rPr>
                <w:rFonts w:ascii="Times New Roman" w:hAnsi="Times New Roman" w:cs="Times New Roman"/>
                <w:sz w:val="28"/>
                <w:szCs w:val="28"/>
              </w:rPr>
              <w:t>Средства автотранспортные грузовые</w:t>
            </w:r>
          </w:p>
        </w:tc>
        <w:tc>
          <w:tcPr>
            <w:tcW w:w="2127"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580BE1" w:rsidRPr="00D35941" w:rsidRDefault="00580BE1"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580BE1" w:rsidP="008D5D0E">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8</w:t>
            </w:r>
            <w:r w:rsidR="0023784D" w:rsidRPr="00D35941">
              <w:rPr>
                <w:rFonts w:ascii="Times New Roman" w:hAnsi="Times New Roman" w:cs="Times New Roman"/>
                <w:sz w:val="28"/>
                <w:szCs w:val="28"/>
              </w:rPr>
              <w:t>.</w:t>
            </w:r>
          </w:p>
        </w:tc>
        <w:tc>
          <w:tcPr>
            <w:tcW w:w="1134" w:type="dxa"/>
          </w:tcPr>
          <w:p w:rsidR="0023784D" w:rsidRPr="00D35941" w:rsidRDefault="0023784D" w:rsidP="008D5D0E">
            <w:pPr>
              <w:widowControl w:val="0"/>
              <w:autoSpaceDE w:val="0"/>
              <w:autoSpaceDN w:val="0"/>
              <w:adjustRightInd w:val="0"/>
              <w:spacing w:after="0" w:line="20" w:lineRule="atLeast"/>
              <w:ind w:hanging="108"/>
              <w:jc w:val="center"/>
              <w:rPr>
                <w:rFonts w:ascii="Times New Roman" w:hAnsi="Times New Roman" w:cs="Times New Roman"/>
                <w:sz w:val="28"/>
                <w:szCs w:val="28"/>
              </w:rPr>
            </w:pPr>
            <w:r w:rsidRPr="00D35941">
              <w:rPr>
                <w:rFonts w:ascii="Times New Roman" w:hAnsi="Times New Roman" w:cs="Times New Roman"/>
                <w:sz w:val="28"/>
                <w:szCs w:val="28"/>
              </w:rPr>
              <w:t>36.11.11</w:t>
            </w:r>
          </w:p>
        </w:tc>
        <w:tc>
          <w:tcPr>
            <w:tcW w:w="241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Мебель для сидения с металлическим каркасом</w:t>
            </w:r>
          </w:p>
        </w:tc>
        <w:tc>
          <w:tcPr>
            <w:tcW w:w="2127"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Материал каркаса (металл), обивочные материалы</w:t>
            </w:r>
          </w:p>
        </w:tc>
        <w:tc>
          <w:tcPr>
            <w:tcW w:w="85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8D5D0E">
            <w:pPr>
              <w:widowControl w:val="0"/>
              <w:autoSpaceDE w:val="0"/>
              <w:autoSpaceDN w:val="0"/>
              <w:adjustRightInd w:val="0"/>
              <w:spacing w:after="0" w:line="20" w:lineRule="atLeast"/>
              <w:ind w:left="-108" w:hanging="108"/>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кожа натуральная, возможн</w:t>
            </w:r>
            <w:r w:rsidR="008704C4">
              <w:rPr>
                <w:rFonts w:ascii="Times New Roman" w:hAnsi="Times New Roman" w:cs="Times New Roman"/>
                <w:sz w:val="28"/>
                <w:szCs w:val="28"/>
              </w:rPr>
              <w:t>ые значения: искусственная кожа</w:t>
            </w:r>
            <w:r w:rsidRPr="00D35941">
              <w:rPr>
                <w:rFonts w:ascii="Times New Roman" w:hAnsi="Times New Roman" w:cs="Times New Roman"/>
                <w:sz w:val="28"/>
                <w:szCs w:val="28"/>
              </w:rPr>
              <w:t>, мебельный (искусствен</w:t>
            </w:r>
            <w:r w:rsidR="008704C4">
              <w:rPr>
                <w:rFonts w:ascii="Times New Roman" w:hAnsi="Times New Roman" w:cs="Times New Roman"/>
                <w:sz w:val="28"/>
                <w:szCs w:val="28"/>
              </w:rPr>
              <w:t>-</w:t>
            </w:r>
            <w:r w:rsidRPr="00D35941">
              <w:rPr>
                <w:rFonts w:ascii="Times New Roman" w:hAnsi="Times New Roman" w:cs="Times New Roman"/>
                <w:sz w:val="28"/>
                <w:szCs w:val="28"/>
              </w:rPr>
              <w:t>ный) мех, искусственная замша (микрофибра), ткань</w:t>
            </w:r>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8704C4">
            <w:pPr>
              <w:widowControl w:val="0"/>
              <w:autoSpaceDE w:val="0"/>
              <w:autoSpaceDN w:val="0"/>
              <w:adjustRightInd w:val="0"/>
              <w:spacing w:after="0" w:line="20" w:lineRule="atLeast"/>
              <w:ind w:left="-108"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значение –ткань, возможные значения: нетканые материалы</w:t>
            </w:r>
          </w:p>
        </w:tc>
      </w:tr>
      <w:tr w:rsidR="0023784D" w:rsidRPr="00D35941" w:rsidTr="00065F29">
        <w:tc>
          <w:tcPr>
            <w:tcW w:w="675" w:type="dxa"/>
            <w:vMerge w:val="restart"/>
          </w:tcPr>
          <w:p w:rsidR="0023784D" w:rsidRPr="00D35941" w:rsidRDefault="00580BE1"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9</w:t>
            </w:r>
            <w:r w:rsidR="0023784D" w:rsidRPr="00D35941">
              <w:rPr>
                <w:rFonts w:ascii="Times New Roman" w:hAnsi="Times New Roman" w:cs="Times New Roman"/>
                <w:sz w:val="28"/>
                <w:szCs w:val="28"/>
              </w:rPr>
              <w:t>.</w:t>
            </w:r>
          </w:p>
        </w:tc>
        <w:tc>
          <w:tcPr>
            <w:tcW w:w="1134" w:type="dxa"/>
            <w:vMerge w:val="restart"/>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36.11.12</w:t>
            </w:r>
          </w:p>
        </w:tc>
        <w:tc>
          <w:tcPr>
            <w:tcW w:w="2410" w:type="dxa"/>
            <w:vMerge w:val="restart"/>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для </w:t>
            </w:r>
            <w:r w:rsidRPr="00D35941">
              <w:rPr>
                <w:rFonts w:ascii="Times New Roman" w:hAnsi="Times New Roman" w:cs="Times New Roman"/>
                <w:sz w:val="28"/>
                <w:szCs w:val="28"/>
              </w:rPr>
              <w:lastRenderedPageBreak/>
              <w:t>сидения с деревянным каркасом</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Материал </w:t>
            </w:r>
            <w:r w:rsidRPr="00D35941">
              <w:rPr>
                <w:rFonts w:ascii="Times New Roman" w:hAnsi="Times New Roman" w:cs="Times New Roman"/>
                <w:sz w:val="28"/>
                <w:szCs w:val="28"/>
              </w:rPr>
              <w:lastRenderedPageBreak/>
              <w:t>каркаса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1454" w:type="dxa"/>
          </w:tcPr>
          <w:p w:rsidR="0023784D" w:rsidRPr="00D35941" w:rsidRDefault="0023784D" w:rsidP="005C5C89">
            <w:pPr>
              <w:widowControl w:val="0"/>
              <w:autoSpaceDE w:val="0"/>
              <w:autoSpaceDN w:val="0"/>
              <w:adjustRightInd w:val="0"/>
              <w:ind w:left="-109" w:right="-213" w:firstLine="109"/>
              <w:jc w:val="center"/>
              <w:rPr>
                <w:rFonts w:ascii="Times New Roman" w:hAnsi="Times New Roman" w:cs="Times New Roman"/>
                <w:b/>
                <w:bCs/>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r>
      <w:tr w:rsidR="0023784D" w:rsidRPr="00D35941" w:rsidTr="00065F29">
        <w:tc>
          <w:tcPr>
            <w:tcW w:w="675"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134"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410"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обивочные материалы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ind w:left="-108" w:hanging="142"/>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кожа натуральная, возможные значения: искусственная кожа, мебельный (искусствен</w:t>
            </w:r>
            <w:r w:rsidR="007863B9">
              <w:rPr>
                <w:rFonts w:ascii="Times New Roman" w:hAnsi="Times New Roman" w:cs="Times New Roman"/>
                <w:sz w:val="28"/>
                <w:szCs w:val="28"/>
              </w:rPr>
              <w:t>-</w:t>
            </w:r>
            <w:r w:rsidRPr="00D35941">
              <w:rPr>
                <w:rFonts w:ascii="Times New Roman" w:hAnsi="Times New Roman" w:cs="Times New Roman"/>
                <w:sz w:val="28"/>
                <w:szCs w:val="28"/>
              </w:rPr>
              <w:t>ный) мех, искусственная замша (микрофибра), ткань</w:t>
            </w:r>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5C5C89">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значение –ткань, возможные значения: нетканые материалы</w:t>
            </w:r>
          </w:p>
        </w:tc>
      </w:tr>
      <w:tr w:rsidR="0023784D" w:rsidRPr="00D35941" w:rsidTr="00065F29">
        <w:tc>
          <w:tcPr>
            <w:tcW w:w="675" w:type="dxa"/>
          </w:tcPr>
          <w:p w:rsidR="0023784D" w:rsidRPr="00D35941" w:rsidRDefault="00065F29"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10</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36.12.11</w:t>
            </w:r>
          </w:p>
        </w:tc>
        <w:tc>
          <w:tcPr>
            <w:tcW w:w="2410" w:type="dxa"/>
          </w:tcPr>
          <w:p w:rsidR="0023784D" w:rsidRPr="00D35941" w:rsidRDefault="0023784D" w:rsidP="00065F29">
            <w:pPr>
              <w:widowControl w:val="0"/>
              <w:autoSpaceDE w:val="0"/>
              <w:autoSpaceDN w:val="0"/>
              <w:adjustRightInd w:val="0"/>
              <w:spacing w:after="0" w:line="20" w:lineRule="atLeast"/>
              <w:ind w:left="-108" w:right="-108" w:firstLine="108"/>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металлическая для офисов, </w:t>
            </w:r>
            <w:r w:rsidRPr="00D35941">
              <w:rPr>
                <w:rFonts w:ascii="Times New Roman" w:hAnsi="Times New Roman" w:cs="Times New Roman"/>
                <w:sz w:val="28"/>
                <w:szCs w:val="28"/>
              </w:rPr>
              <w:lastRenderedPageBreak/>
              <w:t>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материал (металл)</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rPr>
          <w:trHeight w:val="2394"/>
        </w:trPr>
        <w:tc>
          <w:tcPr>
            <w:tcW w:w="675" w:type="dxa"/>
          </w:tcPr>
          <w:p w:rsidR="0023784D" w:rsidRPr="00D35941" w:rsidRDefault="003C7D0C"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lastRenderedPageBreak/>
              <w:t>11</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36.12.12</w:t>
            </w:r>
          </w:p>
        </w:tc>
        <w:tc>
          <w:tcPr>
            <w:tcW w:w="2410" w:type="dxa"/>
          </w:tcPr>
          <w:p w:rsidR="0023784D" w:rsidRPr="00D35941" w:rsidRDefault="0023784D" w:rsidP="00A439F2">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Мебель деревянная для офисов, 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материал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ind w:left="-123"/>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1454" w:type="dxa"/>
          </w:tcPr>
          <w:p w:rsidR="0023784D" w:rsidRPr="00D35941" w:rsidRDefault="0023784D" w:rsidP="00A439F2">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w:t>
            </w:r>
            <w:r w:rsidR="00A439F2">
              <w:rPr>
                <w:rFonts w:ascii="Times New Roman" w:hAnsi="Times New Roman" w:cs="Times New Roman"/>
                <w:sz w:val="28"/>
                <w:szCs w:val="28"/>
              </w:rPr>
              <w:t>-</w:t>
            </w:r>
            <w:r w:rsidRPr="00D35941">
              <w:rPr>
                <w:rFonts w:ascii="Times New Roman" w:hAnsi="Times New Roman" w:cs="Times New Roman"/>
                <w:sz w:val="28"/>
                <w:szCs w:val="28"/>
              </w:rPr>
              <w:t>ница, сосна, ель</w:t>
            </w:r>
          </w:p>
        </w:tc>
      </w:tr>
    </w:tbl>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23784D" w:rsidRPr="00B76B32" w:rsidRDefault="009F1B12" w:rsidP="00B76B32">
      <w:pPr>
        <w:widowControl w:val="0"/>
        <w:autoSpaceDE w:val="0"/>
        <w:autoSpaceDN w:val="0"/>
        <w:adjustRightInd w:val="0"/>
        <w:spacing w:after="0" w:line="0" w:lineRule="atLeast"/>
        <w:outlineLvl w:val="2"/>
        <w:rPr>
          <w:rFonts w:ascii="Times New Roman" w:hAnsi="Times New Roman"/>
          <w:sz w:val="28"/>
          <w:szCs w:val="28"/>
        </w:rPr>
        <w:sectPr w:rsidR="0023784D" w:rsidRPr="00B76B32" w:rsidSect="00176902">
          <w:pgSz w:w="16838" w:h="11906" w:orient="landscape" w:code="9"/>
          <w:pgMar w:top="1418" w:right="851" w:bottom="851" w:left="851" w:header="709" w:footer="709" w:gutter="0"/>
          <w:cols w:space="708"/>
          <w:docGrid w:linePitch="360"/>
        </w:sect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00B76B32">
        <w:rPr>
          <w:rFonts w:ascii="Times New Roman" w:hAnsi="Times New Roman"/>
          <w:sz w:val="28"/>
          <w:szCs w:val="28"/>
        </w:rPr>
        <w:t xml:space="preserve"> А.О. Марченко</w:t>
      </w:r>
    </w:p>
    <w:p w:rsidR="005C63AA" w:rsidRPr="0023784D" w:rsidRDefault="005C63AA" w:rsidP="00B76B32">
      <w:pPr>
        <w:pStyle w:val="ConsPlusNormal"/>
        <w:jc w:val="both"/>
        <w:rPr>
          <w:rFonts w:ascii="Times New Roman" w:eastAsiaTheme="minorHAnsi" w:hAnsi="Times New Roman" w:cs="Times New Roman"/>
          <w:sz w:val="24"/>
          <w:szCs w:val="24"/>
          <w:lang w:eastAsia="en-US"/>
        </w:rPr>
      </w:pPr>
    </w:p>
    <w:sectPr w:rsidR="005C63AA" w:rsidRPr="0023784D" w:rsidSect="008B707F">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CD" w:rsidRDefault="00DD0FCD" w:rsidP="0023784D">
      <w:pPr>
        <w:spacing w:after="0" w:line="240" w:lineRule="auto"/>
      </w:pPr>
      <w:r>
        <w:separator/>
      </w:r>
    </w:p>
  </w:endnote>
  <w:endnote w:type="continuationSeparator" w:id="1">
    <w:p w:rsidR="00DD0FCD" w:rsidRDefault="00DD0FCD"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CD" w:rsidRDefault="00DD0FCD" w:rsidP="0023784D">
      <w:pPr>
        <w:spacing w:after="0" w:line="240" w:lineRule="auto"/>
      </w:pPr>
      <w:r>
        <w:separator/>
      </w:r>
    </w:p>
  </w:footnote>
  <w:footnote w:type="continuationSeparator" w:id="1">
    <w:p w:rsidR="00DD0FCD" w:rsidRDefault="00DD0FCD"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1C8E"/>
    <w:rsid w:val="00041314"/>
    <w:rsid w:val="00046D2E"/>
    <w:rsid w:val="00065F29"/>
    <w:rsid w:val="00085DE6"/>
    <w:rsid w:val="000B3590"/>
    <w:rsid w:val="000C429C"/>
    <w:rsid w:val="000F6E74"/>
    <w:rsid w:val="00113C63"/>
    <w:rsid w:val="00147273"/>
    <w:rsid w:val="00152CEA"/>
    <w:rsid w:val="001552B1"/>
    <w:rsid w:val="001617C1"/>
    <w:rsid w:val="001A67D9"/>
    <w:rsid w:val="001C7394"/>
    <w:rsid w:val="001D7A6E"/>
    <w:rsid w:val="00214652"/>
    <w:rsid w:val="0023784D"/>
    <w:rsid w:val="00257A2D"/>
    <w:rsid w:val="002D028F"/>
    <w:rsid w:val="002F0FB9"/>
    <w:rsid w:val="002F158C"/>
    <w:rsid w:val="00300B44"/>
    <w:rsid w:val="0030781B"/>
    <w:rsid w:val="00312BED"/>
    <w:rsid w:val="003514C5"/>
    <w:rsid w:val="00365EAE"/>
    <w:rsid w:val="003766C4"/>
    <w:rsid w:val="00376D56"/>
    <w:rsid w:val="00382F43"/>
    <w:rsid w:val="003B54ED"/>
    <w:rsid w:val="003C7D0C"/>
    <w:rsid w:val="003D113F"/>
    <w:rsid w:val="004672AB"/>
    <w:rsid w:val="00496E39"/>
    <w:rsid w:val="00496EC4"/>
    <w:rsid w:val="004C50C0"/>
    <w:rsid w:val="004D5140"/>
    <w:rsid w:val="004E268C"/>
    <w:rsid w:val="005354B9"/>
    <w:rsid w:val="00536270"/>
    <w:rsid w:val="00541832"/>
    <w:rsid w:val="00580BE1"/>
    <w:rsid w:val="005B5249"/>
    <w:rsid w:val="005C5C89"/>
    <w:rsid w:val="005C63AA"/>
    <w:rsid w:val="005D0C41"/>
    <w:rsid w:val="005E7D64"/>
    <w:rsid w:val="00604333"/>
    <w:rsid w:val="00624492"/>
    <w:rsid w:val="006F167C"/>
    <w:rsid w:val="006F333B"/>
    <w:rsid w:val="00730507"/>
    <w:rsid w:val="00784323"/>
    <w:rsid w:val="007846C9"/>
    <w:rsid w:val="007863B9"/>
    <w:rsid w:val="00855CA3"/>
    <w:rsid w:val="00863560"/>
    <w:rsid w:val="008704C4"/>
    <w:rsid w:val="008B707F"/>
    <w:rsid w:val="008D2B89"/>
    <w:rsid w:val="008D5D0E"/>
    <w:rsid w:val="00900103"/>
    <w:rsid w:val="00900D18"/>
    <w:rsid w:val="009116DA"/>
    <w:rsid w:val="00932E07"/>
    <w:rsid w:val="00985470"/>
    <w:rsid w:val="009F1B12"/>
    <w:rsid w:val="00A237CB"/>
    <w:rsid w:val="00A439F2"/>
    <w:rsid w:val="00A6595B"/>
    <w:rsid w:val="00A83269"/>
    <w:rsid w:val="00AB34E5"/>
    <w:rsid w:val="00B13DCB"/>
    <w:rsid w:val="00B2554F"/>
    <w:rsid w:val="00B76B32"/>
    <w:rsid w:val="00BD40B7"/>
    <w:rsid w:val="00BE27A4"/>
    <w:rsid w:val="00BE2D4A"/>
    <w:rsid w:val="00C32107"/>
    <w:rsid w:val="00C451D3"/>
    <w:rsid w:val="00C56395"/>
    <w:rsid w:val="00C57047"/>
    <w:rsid w:val="00C61C8E"/>
    <w:rsid w:val="00C87759"/>
    <w:rsid w:val="00CA0DBE"/>
    <w:rsid w:val="00CB21E4"/>
    <w:rsid w:val="00CD4179"/>
    <w:rsid w:val="00D33121"/>
    <w:rsid w:val="00D35941"/>
    <w:rsid w:val="00D44962"/>
    <w:rsid w:val="00D72A58"/>
    <w:rsid w:val="00D81DBE"/>
    <w:rsid w:val="00D93F7E"/>
    <w:rsid w:val="00D97A8B"/>
    <w:rsid w:val="00DA236F"/>
    <w:rsid w:val="00DC003C"/>
    <w:rsid w:val="00DD0FCD"/>
    <w:rsid w:val="00DD6996"/>
    <w:rsid w:val="00DE6D76"/>
    <w:rsid w:val="00E63F04"/>
    <w:rsid w:val="00E80E1F"/>
    <w:rsid w:val="00E853ED"/>
    <w:rsid w:val="00E911DE"/>
    <w:rsid w:val="00ED643B"/>
    <w:rsid w:val="00EE698B"/>
    <w:rsid w:val="00F00740"/>
    <w:rsid w:val="00F549F1"/>
    <w:rsid w:val="00FC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webSettings" Target="webSettings.xml"/><Relationship Id="rId10" Type="http://schemas.openxmlformats.org/officeDocument/2006/relationships/hyperlink" Target="consultantplus://offline/ref=0D01CCC47D089C4AC419A028BD3DE91C2F3C060E1A14FB2A63808EB0C0C01E502B795C68EBB2BC48A4i4H" TargetMode="Externa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3EBD-DB23-4060-9D73-5E627F3D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кувшиновати</cp:lastModifiedBy>
  <cp:revision>66</cp:revision>
  <cp:lastPrinted>2016-01-25T09:55:00Z</cp:lastPrinted>
  <dcterms:created xsi:type="dcterms:W3CDTF">2015-12-23T02:03:00Z</dcterms:created>
  <dcterms:modified xsi:type="dcterms:W3CDTF">2016-02-26T08:13:00Z</dcterms:modified>
</cp:coreProperties>
</file>