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04" w:rsidRPr="003D22F5" w:rsidRDefault="007D2E1A" w:rsidP="003D22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  <w:r w:rsidR="00DB25AE">
        <w:rPr>
          <w:rFonts w:ascii="Times New Roman" w:hAnsi="Times New Roman" w:cs="Times New Roman"/>
          <w:b/>
          <w:bCs/>
          <w:sz w:val="26"/>
          <w:szCs w:val="26"/>
        </w:rPr>
        <w:t xml:space="preserve"> №1</w:t>
      </w:r>
      <w:r w:rsidRPr="003D22F5">
        <w:rPr>
          <w:rFonts w:ascii="Times New Roman" w:hAnsi="Times New Roman" w:cs="Times New Roman"/>
          <w:b/>
          <w:bCs/>
          <w:sz w:val="26"/>
          <w:szCs w:val="26"/>
        </w:rPr>
        <w:t xml:space="preserve"> о проведен</w:t>
      </w:r>
      <w:proofErr w:type="gramStart"/>
      <w:r w:rsidRPr="003D22F5">
        <w:rPr>
          <w:rFonts w:ascii="Times New Roman" w:hAnsi="Times New Roman" w:cs="Times New Roman"/>
          <w:b/>
          <w:bCs/>
          <w:sz w:val="26"/>
          <w:szCs w:val="26"/>
        </w:rPr>
        <w:t>ии ау</w:t>
      </w:r>
      <w:proofErr w:type="gramEnd"/>
      <w:r w:rsidRPr="003D22F5">
        <w:rPr>
          <w:rFonts w:ascii="Times New Roman" w:hAnsi="Times New Roman" w:cs="Times New Roman"/>
          <w:b/>
          <w:bCs/>
          <w:sz w:val="26"/>
          <w:szCs w:val="26"/>
        </w:rPr>
        <w:t>кциона</w:t>
      </w:r>
      <w:r w:rsidR="009371CE" w:rsidRPr="003D22F5">
        <w:rPr>
          <w:rFonts w:ascii="Times New Roman" w:hAnsi="Times New Roman" w:cs="Times New Roman"/>
          <w:b/>
          <w:bCs/>
          <w:sz w:val="26"/>
          <w:szCs w:val="26"/>
        </w:rPr>
        <w:t xml:space="preserve">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</w:t>
      </w:r>
    </w:p>
    <w:p w:rsidR="009371CE" w:rsidRPr="003D22F5" w:rsidRDefault="009371CE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Организатор аукциона (уполномоченный орган):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администрация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Адрес: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Саратовская область, </w:t>
      </w:r>
      <w:proofErr w:type="gramStart"/>
      <w:r w:rsidRPr="003D22F5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. Маркс, пр. Ленина, д. 20,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>. 23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Контактный телефон: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8 (84567) 5-16-07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D22F5">
        <w:rPr>
          <w:rFonts w:ascii="Times New Roman" w:hAnsi="Times New Roman" w:cs="Times New Roman"/>
          <w:b/>
          <w:bCs/>
          <w:sz w:val="26"/>
          <w:szCs w:val="26"/>
          <w:lang w:val="en-US"/>
        </w:rPr>
        <w:t>e</w:t>
      </w:r>
      <w:r w:rsidRPr="003D22F5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3D22F5">
        <w:rPr>
          <w:rFonts w:ascii="Times New Roman" w:hAnsi="Times New Roman" w:cs="Times New Roman"/>
          <w:b/>
          <w:bCs/>
          <w:sz w:val="26"/>
          <w:szCs w:val="26"/>
          <w:lang w:val="en-US"/>
        </w:rPr>
        <w:t>mail</w:t>
      </w:r>
      <w:proofErr w:type="gramEnd"/>
      <w:r w:rsidRPr="003D22F5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8" w:history="1"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marksadm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</w:rPr>
          <w:t>@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mail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bCs/>
            <w:sz w:val="26"/>
            <w:szCs w:val="26"/>
            <w:u w:val="none"/>
            <w:lang w:val="en-US"/>
          </w:rPr>
          <w:t>ru</w:t>
        </w:r>
      </w:hyperlink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Контактное лицо: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Касимова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Айжамал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Неамитулловна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>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Форма торгов и подачи предложений о цене: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аукцион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области, открытый по составу участников и форме подачи предложений о цене.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Место, дата, проведение аукциона:</w:t>
      </w:r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22F5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18,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. №  1, 06.07.2021 г. в 10:00 часов.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Шаг аукциона установлен в размере 5% начальной (минимальной) цены договора.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постановления администрации Марксовского муниципального района </w:t>
      </w:r>
      <w:r w:rsidRPr="003D22F5">
        <w:rPr>
          <w:rFonts w:ascii="Times New Roman" w:hAnsi="Times New Roman" w:cs="Times New Roman"/>
          <w:color w:val="000000"/>
          <w:sz w:val="26"/>
          <w:szCs w:val="26"/>
        </w:rPr>
        <w:t xml:space="preserve">Саратовской области, </w:t>
      </w:r>
      <w:r w:rsidR="0011702A">
        <w:rPr>
          <w:rFonts w:ascii="Times New Roman" w:hAnsi="Times New Roman" w:cs="Times New Roman"/>
          <w:sz w:val="26"/>
          <w:szCs w:val="26"/>
        </w:rPr>
        <w:t xml:space="preserve">от </w:t>
      </w:r>
      <w:r w:rsidR="00670FB9" w:rsidRPr="0011702A">
        <w:rPr>
          <w:rFonts w:ascii="Times New Roman" w:hAnsi="Times New Roman" w:cs="Times New Roman"/>
          <w:sz w:val="26"/>
          <w:szCs w:val="26"/>
        </w:rPr>
        <w:t>08.06.2021 г.</w:t>
      </w:r>
      <w:r w:rsidR="0011702A">
        <w:rPr>
          <w:rFonts w:ascii="Times New Roman" w:hAnsi="Times New Roman" w:cs="Times New Roman"/>
          <w:sz w:val="26"/>
          <w:szCs w:val="26"/>
        </w:rPr>
        <w:t xml:space="preserve">        </w:t>
      </w:r>
      <w:r w:rsidR="00670FB9" w:rsidRPr="0011702A">
        <w:rPr>
          <w:rFonts w:ascii="Times New Roman" w:hAnsi="Times New Roman" w:cs="Times New Roman"/>
          <w:sz w:val="26"/>
          <w:szCs w:val="26"/>
        </w:rPr>
        <w:t xml:space="preserve"> № 1001</w:t>
      </w:r>
      <w:r w:rsidR="007E6ED7">
        <w:rPr>
          <w:rFonts w:ascii="Times New Roman" w:hAnsi="Times New Roman" w:cs="Times New Roman"/>
          <w:sz w:val="26"/>
          <w:szCs w:val="26"/>
        </w:rPr>
        <w:t xml:space="preserve"> «О проведен</w:t>
      </w:r>
      <w:proofErr w:type="gramStart"/>
      <w:r w:rsidR="007E6ED7">
        <w:rPr>
          <w:rFonts w:ascii="Times New Roman" w:hAnsi="Times New Roman" w:cs="Times New Roman"/>
          <w:sz w:val="26"/>
          <w:szCs w:val="26"/>
        </w:rPr>
        <w:t xml:space="preserve">ии </w:t>
      </w:r>
      <w:r w:rsidRPr="003D22F5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кциона на право заключения договоров на установку и эксплуатацию рекламных конструкций»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и порядок внесения задатка: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аукционной документацией предусмотрен задаток в размере 50% начальной (минимальной) цены договора. Задаток перечисляется по безналичному расчету до момента подачи претендентом заявки на участие в аукционе.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Задаток перечисляется единым платежом на расчетный счет: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F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/счет № 03232643636260006000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Банковский счет 40102810845370000052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Банк получателя: Отделение Саратов Банка России// УФК по Саратовской области,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. Саратов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Получатель: Комитет Финансов (Администрация Марксовского муниципального района Саратовской области)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ИНН 6443011355 КПП 644301001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БИК 016311121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Назначение платежа: средства во временное распоряжение: задаток на участие в аукционе на право заключения договора на установку и эксплуатацию рекламной конструкции по лоту №_____.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Предмет аукциона: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право на заключение договоров на установку и эксплуатацию рекламных конструкций на территории Марксовского муниципального района Саратовской области по адресу (местоположению):</w:t>
      </w:r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ЛОТ № 1: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>. Маркс, примерно в 25 м. от жилого дома, расположенного по адресу: Саратовская обл., г. Маркс, ул. 5-я линия, д. 51 (въезд на новый рынок) расстояние до автодороги 65 м.</w:t>
      </w:r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Тип рекламной конструкции: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), размер: 6 м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1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</w:t>
      </w:r>
      <w:r w:rsidRPr="003D22F5">
        <w:rPr>
          <w:rFonts w:ascii="Times New Roman" w:hAnsi="Times New Roman" w:cs="Times New Roman"/>
          <w:sz w:val="26"/>
          <w:szCs w:val="26"/>
        </w:rPr>
        <w:lastRenderedPageBreak/>
        <w:t>на территории Марксовского муниципального района Саратовской области за один год: 32 400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тридцать две тысячи четыреста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Шаг аукциона по лоту № 1: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1 620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одна тысяча шестьсот двадцать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задатка по лоту № 1: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16 200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шестнадцать тысяч двести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ЛОТ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Саратовская область, г. Маркс, примерно в 80 м. по направлению на восток от нежилого здания, расположенного по адресу: г. Маркс, ул. Мамина, 13 «и» расстояние до автодороги 5 м.</w:t>
      </w:r>
      <w:proofErr w:type="gramEnd"/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22F5">
        <w:rPr>
          <w:rFonts w:ascii="Times New Roman" w:hAnsi="Times New Roman" w:cs="Times New Roman"/>
          <w:b/>
          <w:sz w:val="26"/>
          <w:szCs w:val="26"/>
        </w:rPr>
        <w:t>Тип рекламной конструкции: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), размер: 6м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  <w:proofErr w:type="gramEnd"/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2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21 600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двадцать одна тысяча шестьсот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Шаг аукциона по лоту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1 080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одна тысяча восемьдесят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задатка по лоту № 2: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10 800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десять тысяч восемьсот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ЛОТ № 3: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Место размещения рекламной конструкции по адресу: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Саратовская область, Марксовский р-н, примерно в 30 м от на северо-восток от жилого дома, расположенного по адресу: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Саратовская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 обл., Марксовский район, г. Маркс, ул. Вишневая, д. 2/1, расстояние от автодороги 10 м.</w:t>
      </w:r>
    </w:p>
    <w:p w:rsidR="002E4E8F" w:rsidRPr="003D22F5" w:rsidRDefault="002E4E8F" w:rsidP="003D22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Тип рекламной конструкции:</w:t>
      </w:r>
      <w:r w:rsidRPr="003D22F5">
        <w:rPr>
          <w:rFonts w:ascii="Times New Roman" w:hAnsi="Times New Roman" w:cs="Times New Roman"/>
          <w:sz w:val="26"/>
          <w:szCs w:val="26"/>
        </w:rPr>
        <w:t xml:space="preserve"> двухсторонний рекламный щит (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), размер: 6 м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 3 м, площадь стороны: 18 кв.м., площадь информационного поля: 36 кв.м.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Начальная (минимальная) цена договора по лоту № 3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составляет величину платы по договору за установку и эксплуатацию рекламной конструкции на территории Марксовского муниципального района Саратовской области за один год: 21 600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двадцать одна тысяча шестьсот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Шаг аукциона по лоту № 3: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1 080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одна тысяча восемьдесят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Размер задатка по лоту № 3:</w:t>
      </w:r>
      <w:r w:rsidRPr="003D22F5">
        <w:rPr>
          <w:rFonts w:ascii="Times New Roman" w:hAnsi="Times New Roman" w:cs="Times New Roman"/>
          <w:sz w:val="26"/>
          <w:szCs w:val="26"/>
        </w:rPr>
        <w:t xml:space="preserve"> 10 800 (</w:t>
      </w:r>
      <w:r w:rsidRPr="003D22F5">
        <w:rPr>
          <w:rFonts w:ascii="Times New Roman" w:hAnsi="Times New Roman" w:cs="Times New Roman"/>
          <w:sz w:val="26"/>
          <w:szCs w:val="26"/>
          <w:shd w:val="clear" w:color="auto" w:fill="FFFFFF"/>
        </w:rPr>
        <w:t>десять тысяч восемьсот</w:t>
      </w:r>
      <w:r w:rsidRPr="003D22F5">
        <w:rPr>
          <w:rFonts w:ascii="Times New Roman" w:hAnsi="Times New Roman" w:cs="Times New Roman"/>
          <w:sz w:val="26"/>
          <w:szCs w:val="26"/>
        </w:rPr>
        <w:t>) рублей.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Целевое назначение по лотам № 1-3 – установка и эксплуатация рекламной конструкции на территории Марксовского муниципального района Саратовской области в целях распространения наружной рекламы.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Место предоставления заявок на участие в аукционе: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20, администрация Марксовского муниципального района Саратовской области,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 xml:space="preserve">. 23, контактное лицо –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Касимова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Айжамал</w:t>
      </w:r>
      <w:proofErr w:type="spell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3D22F5">
        <w:rPr>
          <w:rFonts w:ascii="Times New Roman" w:hAnsi="Times New Roman" w:cs="Times New Roman"/>
          <w:bCs/>
          <w:sz w:val="26"/>
          <w:szCs w:val="26"/>
        </w:rPr>
        <w:t>Неамитулловна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, тел. 5-16-07.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Заявка на участие в аукционе подается по форме, установленной документацией об аукционе (приложение № 1). Подача заявки  на участие в аукционе является акцептом оферты, в соответствии со ст. 438 Гражданского кодекса Российской Федерация.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приема заявки</w:t>
      </w:r>
      <w:r w:rsidRPr="003D22F5">
        <w:rPr>
          <w:rFonts w:ascii="Times New Roman" w:hAnsi="Times New Roman" w:cs="Times New Roman"/>
          <w:sz w:val="26"/>
          <w:szCs w:val="26"/>
        </w:rPr>
        <w:t xml:space="preserve"> на участие в аукционе установлен в разделе 4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 xml:space="preserve">Дата и время начала подачи заявок на участие в аукционе: </w:t>
      </w:r>
      <w:r w:rsidRPr="003D22F5">
        <w:rPr>
          <w:rFonts w:ascii="Times New Roman" w:hAnsi="Times New Roman" w:cs="Times New Roman"/>
          <w:sz w:val="26"/>
          <w:szCs w:val="26"/>
        </w:rPr>
        <w:t xml:space="preserve">принимаются  по рабочим дням, с 8.00 до 13.00 и с 14.00 до 17.00, по местному времени,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следующий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 за днем опубликования настоящего информационного сообщения.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 на участие в аукционе:</w:t>
      </w:r>
      <w:r w:rsidRPr="003D22F5">
        <w:rPr>
          <w:rFonts w:ascii="Times New Roman" w:hAnsi="Times New Roman" w:cs="Times New Roman"/>
          <w:sz w:val="26"/>
          <w:szCs w:val="26"/>
        </w:rPr>
        <w:t xml:space="preserve"> 02.07.2021 г., в 13:00 часов (местное время).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lastRenderedPageBreak/>
        <w:t>Место, дата и время начала рассмотрения заявок на участие в аукционе:</w:t>
      </w:r>
      <w:r w:rsidRPr="003D22F5">
        <w:rPr>
          <w:rFonts w:ascii="Times New Roman" w:hAnsi="Times New Roman" w:cs="Times New Roman"/>
          <w:sz w:val="26"/>
          <w:szCs w:val="26"/>
        </w:rPr>
        <w:t xml:space="preserve"> 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18, администрация Марксовского муниципального района Саратовской области,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. № 1, 05.07.2021 года, в 14.00 часов  (местное время).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определение участников аукциона</w:t>
      </w:r>
      <w:r w:rsidRPr="003D22F5">
        <w:rPr>
          <w:rFonts w:ascii="Times New Roman" w:hAnsi="Times New Roman" w:cs="Times New Roman"/>
          <w:sz w:val="26"/>
          <w:szCs w:val="26"/>
        </w:rPr>
        <w:t xml:space="preserve"> указан в разделе 8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/>
          <w:sz w:val="26"/>
          <w:szCs w:val="26"/>
        </w:rPr>
        <w:t>Порядок определение победителей аукциона</w:t>
      </w:r>
      <w:r w:rsidRPr="003D22F5">
        <w:rPr>
          <w:rFonts w:ascii="Times New Roman" w:hAnsi="Times New Roman" w:cs="Times New Roman"/>
          <w:sz w:val="26"/>
          <w:szCs w:val="26"/>
        </w:rPr>
        <w:t xml:space="preserve"> указан в разделе 9 Документации об аукционе на право заключения договоров на установку и эксплуатацию рекламных конструкций на территории Марксовского муниципального района Саратовской области.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>Договор по результатам проведенного аукциона заключается с победителем аукциона не позднее 20 дней со дня оформления протокола о результатах аукциона, но не ранее чем через пять дней со дня опубликования и размещения информации о результатах Аукциона.</w:t>
      </w:r>
    </w:p>
    <w:p w:rsidR="002E4E8F" w:rsidRPr="003D22F5" w:rsidRDefault="002E4E8F" w:rsidP="003D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Срок договора на установку и эксплуатацию рекламной конструкции: 8 (восемь) лет. 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22F5">
        <w:rPr>
          <w:rFonts w:ascii="Times New Roman" w:hAnsi="Times New Roman" w:cs="Times New Roman"/>
          <w:b/>
          <w:bCs/>
          <w:sz w:val="26"/>
          <w:szCs w:val="26"/>
        </w:rPr>
        <w:t>Срок, место и порядок предоставления документации об аукционе</w:t>
      </w:r>
      <w:r w:rsidRPr="003D22F5">
        <w:rPr>
          <w:rFonts w:ascii="Times New Roman" w:hAnsi="Times New Roman" w:cs="Times New Roman"/>
          <w:b/>
          <w:sz w:val="26"/>
          <w:szCs w:val="26"/>
        </w:rPr>
        <w:t>: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В течение двух рабочих дней,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 соответствующего заявления любого заинтересованного лица, поданного в письменной форме, в том числе в форме электронного документа, бесплатно, по адресу: Саратовская область, </w:t>
      </w:r>
      <w:proofErr w:type="gramStart"/>
      <w:r w:rsidRPr="003D22F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D22F5">
        <w:rPr>
          <w:rFonts w:ascii="Times New Roman" w:hAnsi="Times New Roman" w:cs="Times New Roman"/>
          <w:sz w:val="26"/>
          <w:szCs w:val="26"/>
        </w:rPr>
        <w:t xml:space="preserve">. Маркс, пр. Ленина, д. 20,  </w:t>
      </w:r>
      <w:proofErr w:type="spellStart"/>
      <w:r w:rsidRPr="003D22F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3D22F5">
        <w:rPr>
          <w:rFonts w:ascii="Times New Roman" w:hAnsi="Times New Roman" w:cs="Times New Roman"/>
          <w:sz w:val="26"/>
          <w:szCs w:val="26"/>
        </w:rPr>
        <w:t>. 23.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sz w:val="26"/>
          <w:szCs w:val="26"/>
        </w:rPr>
        <w:t xml:space="preserve">Также с документацией об аукционе можно ознакомиться на официальном сайте Марксовского муниципального района </w:t>
      </w:r>
      <w:hyperlink r:id="rId9" w:history="1"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marksadm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3D22F5">
        <w:rPr>
          <w:rFonts w:ascii="Times New Roman" w:hAnsi="Times New Roman" w:cs="Times New Roman"/>
          <w:sz w:val="26"/>
          <w:szCs w:val="26"/>
        </w:rPr>
        <w:t xml:space="preserve"> и на официальном сайте Российской Федерации для размещения информации о проведении торгов </w:t>
      </w:r>
      <w:hyperlink r:id="rId10" w:history="1"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www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torgi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gov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</w:rPr>
          <w:t>.</w:t>
        </w:r>
        <w:r w:rsidRPr="003D22F5">
          <w:rPr>
            <w:rStyle w:val="ac"/>
            <w:rFonts w:ascii="Times New Roman" w:hAnsi="Times New Roman" w:cs="Times New Roman"/>
            <w:sz w:val="26"/>
            <w:szCs w:val="26"/>
            <w:u w:val="none"/>
            <w:lang w:val="en-US"/>
          </w:rPr>
          <w:t>ru</w:t>
        </w:r>
      </w:hyperlink>
      <w:r w:rsidRPr="003D22F5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Cs/>
          <w:sz w:val="26"/>
          <w:szCs w:val="26"/>
        </w:rPr>
        <w:t xml:space="preserve">Срок, в течение которого организатор аукциона вправе отказаться от проведения аукциона: </w:t>
      </w:r>
      <w:r w:rsidRPr="003D22F5">
        <w:rPr>
          <w:rFonts w:ascii="Times New Roman" w:hAnsi="Times New Roman" w:cs="Times New Roman"/>
          <w:sz w:val="26"/>
          <w:szCs w:val="26"/>
        </w:rPr>
        <w:t>не позднее, чем за пять дней до даты окончания срока подачи заявок на участие в аукционе.</w:t>
      </w:r>
    </w:p>
    <w:p w:rsidR="002E4E8F" w:rsidRPr="003D22F5" w:rsidRDefault="002E4E8F" w:rsidP="003D2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2F5">
        <w:rPr>
          <w:rFonts w:ascii="Times New Roman" w:hAnsi="Times New Roman" w:cs="Times New Roman"/>
          <w:bCs/>
          <w:sz w:val="26"/>
          <w:szCs w:val="26"/>
        </w:rPr>
        <w:t>Преимущества для учреждений и предприятий уголовн</w:t>
      </w:r>
      <w:proofErr w:type="gramStart"/>
      <w:r w:rsidRPr="003D22F5">
        <w:rPr>
          <w:rFonts w:ascii="Times New Roman" w:hAnsi="Times New Roman" w:cs="Times New Roman"/>
          <w:bCs/>
          <w:sz w:val="26"/>
          <w:szCs w:val="26"/>
        </w:rPr>
        <w:t>о-</w:t>
      </w:r>
      <w:proofErr w:type="gramEnd"/>
      <w:r w:rsidRPr="003D22F5">
        <w:rPr>
          <w:rFonts w:ascii="Times New Roman" w:hAnsi="Times New Roman" w:cs="Times New Roman"/>
          <w:bCs/>
          <w:sz w:val="26"/>
          <w:szCs w:val="26"/>
        </w:rPr>
        <w:t xml:space="preserve"> исполнительной системы и организаций инвалидов: </w:t>
      </w:r>
      <w:r w:rsidRPr="003D22F5">
        <w:rPr>
          <w:rFonts w:ascii="Times New Roman" w:hAnsi="Times New Roman" w:cs="Times New Roman"/>
          <w:sz w:val="26"/>
          <w:szCs w:val="26"/>
        </w:rPr>
        <w:t>не установлены.</w:t>
      </w:r>
    </w:p>
    <w:p w:rsidR="00060C61" w:rsidRPr="0074612F" w:rsidRDefault="00060C61" w:rsidP="00D50F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7"/>
        </w:rPr>
      </w:pPr>
    </w:p>
    <w:sectPr w:rsidR="00060C61" w:rsidRPr="0074612F" w:rsidSect="00E32130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51A" w:rsidRDefault="0004451A" w:rsidP="00A5462F">
      <w:pPr>
        <w:spacing w:after="0" w:line="240" w:lineRule="auto"/>
      </w:pPr>
      <w:r>
        <w:separator/>
      </w:r>
    </w:p>
  </w:endnote>
  <w:endnote w:type="continuationSeparator" w:id="0">
    <w:p w:rsidR="0004451A" w:rsidRDefault="0004451A" w:rsidP="00A5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51A" w:rsidRDefault="0004451A" w:rsidP="00A5462F">
      <w:pPr>
        <w:spacing w:after="0" w:line="240" w:lineRule="auto"/>
      </w:pPr>
      <w:r>
        <w:separator/>
      </w:r>
    </w:p>
  </w:footnote>
  <w:footnote w:type="continuationSeparator" w:id="0">
    <w:p w:rsidR="0004451A" w:rsidRDefault="0004451A" w:rsidP="00A5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1BF66EE2"/>
    <w:multiLevelType w:val="multilevel"/>
    <w:tmpl w:val="DBBC6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3">
    <w:nsid w:val="335D403A"/>
    <w:multiLevelType w:val="multilevel"/>
    <w:tmpl w:val="3F1C76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4">
    <w:nsid w:val="563B6C7E"/>
    <w:multiLevelType w:val="hybridMultilevel"/>
    <w:tmpl w:val="D19A8A9C"/>
    <w:lvl w:ilvl="0" w:tplc="C2061C58">
      <w:start w:val="1"/>
      <w:numFmt w:val="decimal"/>
      <w:pStyle w:val="11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90F51"/>
    <w:multiLevelType w:val="hybridMultilevel"/>
    <w:tmpl w:val="B4C44B26"/>
    <w:lvl w:ilvl="0" w:tplc="1680A2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>
    <w:nsid w:val="785937B8"/>
    <w:multiLevelType w:val="hybridMultilevel"/>
    <w:tmpl w:val="8FECD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33"/>
    <w:rsid w:val="00002521"/>
    <w:rsid w:val="00015B24"/>
    <w:rsid w:val="00016283"/>
    <w:rsid w:val="00016CA5"/>
    <w:rsid w:val="0002730C"/>
    <w:rsid w:val="00034D3C"/>
    <w:rsid w:val="000351AB"/>
    <w:rsid w:val="00042228"/>
    <w:rsid w:val="0004451A"/>
    <w:rsid w:val="0005123B"/>
    <w:rsid w:val="000533E1"/>
    <w:rsid w:val="00060C61"/>
    <w:rsid w:val="00071E8A"/>
    <w:rsid w:val="000761B1"/>
    <w:rsid w:val="0007681D"/>
    <w:rsid w:val="0008553E"/>
    <w:rsid w:val="000A4E73"/>
    <w:rsid w:val="000A546D"/>
    <w:rsid w:val="000D0115"/>
    <w:rsid w:val="000D0D29"/>
    <w:rsid w:val="000D571C"/>
    <w:rsid w:val="000D67EE"/>
    <w:rsid w:val="000E50EF"/>
    <w:rsid w:val="000F02D5"/>
    <w:rsid w:val="00111F13"/>
    <w:rsid w:val="0011702A"/>
    <w:rsid w:val="00120E4B"/>
    <w:rsid w:val="001378B9"/>
    <w:rsid w:val="00142230"/>
    <w:rsid w:val="00153C68"/>
    <w:rsid w:val="0015416F"/>
    <w:rsid w:val="00154560"/>
    <w:rsid w:val="00155A94"/>
    <w:rsid w:val="00157B59"/>
    <w:rsid w:val="00161133"/>
    <w:rsid w:val="0016269B"/>
    <w:rsid w:val="001639F1"/>
    <w:rsid w:val="001639FA"/>
    <w:rsid w:val="0018346F"/>
    <w:rsid w:val="00191BF3"/>
    <w:rsid w:val="0019221C"/>
    <w:rsid w:val="00196A08"/>
    <w:rsid w:val="001B017E"/>
    <w:rsid w:val="001B2A11"/>
    <w:rsid w:val="001B511E"/>
    <w:rsid w:val="001D0146"/>
    <w:rsid w:val="001D3313"/>
    <w:rsid w:val="001D755B"/>
    <w:rsid w:val="001E21C8"/>
    <w:rsid w:val="002114FC"/>
    <w:rsid w:val="00212C1E"/>
    <w:rsid w:val="00212E70"/>
    <w:rsid w:val="0021492D"/>
    <w:rsid w:val="002237A3"/>
    <w:rsid w:val="0022610B"/>
    <w:rsid w:val="0022726A"/>
    <w:rsid w:val="00232AEB"/>
    <w:rsid w:val="00244D5A"/>
    <w:rsid w:val="00245F3F"/>
    <w:rsid w:val="002470D0"/>
    <w:rsid w:val="00252BB5"/>
    <w:rsid w:val="0025504A"/>
    <w:rsid w:val="00256796"/>
    <w:rsid w:val="00261458"/>
    <w:rsid w:val="00262237"/>
    <w:rsid w:val="00266926"/>
    <w:rsid w:val="00273833"/>
    <w:rsid w:val="002745F3"/>
    <w:rsid w:val="00283F1D"/>
    <w:rsid w:val="00285489"/>
    <w:rsid w:val="002857D1"/>
    <w:rsid w:val="00286E70"/>
    <w:rsid w:val="002905B5"/>
    <w:rsid w:val="00297CA1"/>
    <w:rsid w:val="002A31C8"/>
    <w:rsid w:val="002B10FF"/>
    <w:rsid w:val="002C03DC"/>
    <w:rsid w:val="002C430B"/>
    <w:rsid w:val="002D4BE4"/>
    <w:rsid w:val="002E4E8F"/>
    <w:rsid w:val="002F44D7"/>
    <w:rsid w:val="00300353"/>
    <w:rsid w:val="00304DE0"/>
    <w:rsid w:val="00305EEA"/>
    <w:rsid w:val="003116DA"/>
    <w:rsid w:val="00322533"/>
    <w:rsid w:val="003274F5"/>
    <w:rsid w:val="00333C8B"/>
    <w:rsid w:val="00337A1C"/>
    <w:rsid w:val="00342A1A"/>
    <w:rsid w:val="00347517"/>
    <w:rsid w:val="003507B8"/>
    <w:rsid w:val="0035311C"/>
    <w:rsid w:val="00360D82"/>
    <w:rsid w:val="0037117A"/>
    <w:rsid w:val="0037165E"/>
    <w:rsid w:val="00380CC6"/>
    <w:rsid w:val="00381C4E"/>
    <w:rsid w:val="0038563A"/>
    <w:rsid w:val="0039488D"/>
    <w:rsid w:val="003A1264"/>
    <w:rsid w:val="003A45E5"/>
    <w:rsid w:val="003C1E12"/>
    <w:rsid w:val="003D22F5"/>
    <w:rsid w:val="003D54AE"/>
    <w:rsid w:val="003D7BE0"/>
    <w:rsid w:val="003E3008"/>
    <w:rsid w:val="003E7444"/>
    <w:rsid w:val="003F0476"/>
    <w:rsid w:val="003F7F69"/>
    <w:rsid w:val="004021AC"/>
    <w:rsid w:val="00406F04"/>
    <w:rsid w:val="0041372F"/>
    <w:rsid w:val="00416753"/>
    <w:rsid w:val="00417582"/>
    <w:rsid w:val="00422225"/>
    <w:rsid w:val="00426679"/>
    <w:rsid w:val="004300D4"/>
    <w:rsid w:val="004325C5"/>
    <w:rsid w:val="00432D0B"/>
    <w:rsid w:val="00446FAB"/>
    <w:rsid w:val="004504BE"/>
    <w:rsid w:val="00465AA0"/>
    <w:rsid w:val="00466480"/>
    <w:rsid w:val="00467631"/>
    <w:rsid w:val="00475261"/>
    <w:rsid w:val="00480F6F"/>
    <w:rsid w:val="00486A97"/>
    <w:rsid w:val="00490BCB"/>
    <w:rsid w:val="004937EA"/>
    <w:rsid w:val="004A568A"/>
    <w:rsid w:val="004A6058"/>
    <w:rsid w:val="004A6FC4"/>
    <w:rsid w:val="004B4945"/>
    <w:rsid w:val="004C18C8"/>
    <w:rsid w:val="004C23BD"/>
    <w:rsid w:val="004C3A83"/>
    <w:rsid w:val="004D0D80"/>
    <w:rsid w:val="004D34F2"/>
    <w:rsid w:val="004E15AD"/>
    <w:rsid w:val="004E1A10"/>
    <w:rsid w:val="004E32C6"/>
    <w:rsid w:val="004E4C97"/>
    <w:rsid w:val="004E734F"/>
    <w:rsid w:val="004F402A"/>
    <w:rsid w:val="00500A69"/>
    <w:rsid w:val="00504562"/>
    <w:rsid w:val="00504F42"/>
    <w:rsid w:val="0051344E"/>
    <w:rsid w:val="0051506D"/>
    <w:rsid w:val="005206A2"/>
    <w:rsid w:val="0052079E"/>
    <w:rsid w:val="00520DA0"/>
    <w:rsid w:val="005226A7"/>
    <w:rsid w:val="00525689"/>
    <w:rsid w:val="00530B5D"/>
    <w:rsid w:val="00531EB4"/>
    <w:rsid w:val="00536E2C"/>
    <w:rsid w:val="00541DC7"/>
    <w:rsid w:val="005521F9"/>
    <w:rsid w:val="00552702"/>
    <w:rsid w:val="00552986"/>
    <w:rsid w:val="00560E03"/>
    <w:rsid w:val="00582E1C"/>
    <w:rsid w:val="00593ADA"/>
    <w:rsid w:val="00593C0E"/>
    <w:rsid w:val="00597B79"/>
    <w:rsid w:val="005A0CA8"/>
    <w:rsid w:val="005A7624"/>
    <w:rsid w:val="005A7A8C"/>
    <w:rsid w:val="005C472D"/>
    <w:rsid w:val="005D1B48"/>
    <w:rsid w:val="005D1C69"/>
    <w:rsid w:val="005D778D"/>
    <w:rsid w:val="005E0FBE"/>
    <w:rsid w:val="005E3AE3"/>
    <w:rsid w:val="005F3665"/>
    <w:rsid w:val="00603B9F"/>
    <w:rsid w:val="00607AFE"/>
    <w:rsid w:val="006331AA"/>
    <w:rsid w:val="00637DA1"/>
    <w:rsid w:val="006424B4"/>
    <w:rsid w:val="00646319"/>
    <w:rsid w:val="00646D70"/>
    <w:rsid w:val="00647609"/>
    <w:rsid w:val="00654BFD"/>
    <w:rsid w:val="00656D79"/>
    <w:rsid w:val="00665DC1"/>
    <w:rsid w:val="00665E66"/>
    <w:rsid w:val="00670FB9"/>
    <w:rsid w:val="006715AA"/>
    <w:rsid w:val="00672B71"/>
    <w:rsid w:val="00673CD9"/>
    <w:rsid w:val="00677395"/>
    <w:rsid w:val="006776BD"/>
    <w:rsid w:val="0069520B"/>
    <w:rsid w:val="006A22D4"/>
    <w:rsid w:val="006A3083"/>
    <w:rsid w:val="006A3DB7"/>
    <w:rsid w:val="006A51E4"/>
    <w:rsid w:val="006B10A4"/>
    <w:rsid w:val="006B7DF1"/>
    <w:rsid w:val="006C2412"/>
    <w:rsid w:val="006C5CF3"/>
    <w:rsid w:val="006C7B3D"/>
    <w:rsid w:val="006C7D7D"/>
    <w:rsid w:val="006D1AB4"/>
    <w:rsid w:val="006D257A"/>
    <w:rsid w:val="006D6BA9"/>
    <w:rsid w:val="006E6A6C"/>
    <w:rsid w:val="006E787F"/>
    <w:rsid w:val="006F59E4"/>
    <w:rsid w:val="006F77DD"/>
    <w:rsid w:val="007003E0"/>
    <w:rsid w:val="00703F60"/>
    <w:rsid w:val="00704B87"/>
    <w:rsid w:val="00712DA0"/>
    <w:rsid w:val="00720BE5"/>
    <w:rsid w:val="00720FB9"/>
    <w:rsid w:val="00722EAC"/>
    <w:rsid w:val="00725F37"/>
    <w:rsid w:val="00726F54"/>
    <w:rsid w:val="00735DD1"/>
    <w:rsid w:val="00742D32"/>
    <w:rsid w:val="007450B4"/>
    <w:rsid w:val="0074612F"/>
    <w:rsid w:val="00750089"/>
    <w:rsid w:val="00753E2A"/>
    <w:rsid w:val="007542FC"/>
    <w:rsid w:val="007636AB"/>
    <w:rsid w:val="0077659E"/>
    <w:rsid w:val="007769A1"/>
    <w:rsid w:val="0077703B"/>
    <w:rsid w:val="00786CB7"/>
    <w:rsid w:val="00791EEE"/>
    <w:rsid w:val="007938FC"/>
    <w:rsid w:val="007A056C"/>
    <w:rsid w:val="007B6386"/>
    <w:rsid w:val="007B65CF"/>
    <w:rsid w:val="007C508F"/>
    <w:rsid w:val="007D0489"/>
    <w:rsid w:val="007D2E1A"/>
    <w:rsid w:val="007E0AE2"/>
    <w:rsid w:val="007E3A83"/>
    <w:rsid w:val="007E69C4"/>
    <w:rsid w:val="007E6ED7"/>
    <w:rsid w:val="007F1627"/>
    <w:rsid w:val="007F4113"/>
    <w:rsid w:val="00800ADC"/>
    <w:rsid w:val="008028C1"/>
    <w:rsid w:val="0080475D"/>
    <w:rsid w:val="008066CF"/>
    <w:rsid w:val="00807399"/>
    <w:rsid w:val="008216A9"/>
    <w:rsid w:val="00836D08"/>
    <w:rsid w:val="008419D4"/>
    <w:rsid w:val="00843C8B"/>
    <w:rsid w:val="00845458"/>
    <w:rsid w:val="00854BB4"/>
    <w:rsid w:val="00857F08"/>
    <w:rsid w:val="008719FD"/>
    <w:rsid w:val="008735E3"/>
    <w:rsid w:val="0087591A"/>
    <w:rsid w:val="0088276A"/>
    <w:rsid w:val="00885A26"/>
    <w:rsid w:val="008911A6"/>
    <w:rsid w:val="00892258"/>
    <w:rsid w:val="008949CA"/>
    <w:rsid w:val="00895D69"/>
    <w:rsid w:val="008A1858"/>
    <w:rsid w:val="008A6BBF"/>
    <w:rsid w:val="008B34A2"/>
    <w:rsid w:val="008B527D"/>
    <w:rsid w:val="008C0B81"/>
    <w:rsid w:val="008C4018"/>
    <w:rsid w:val="008C522F"/>
    <w:rsid w:val="008D05D6"/>
    <w:rsid w:val="008E4639"/>
    <w:rsid w:val="008E5F4C"/>
    <w:rsid w:val="008E640D"/>
    <w:rsid w:val="008E6CE5"/>
    <w:rsid w:val="008F4A77"/>
    <w:rsid w:val="00904696"/>
    <w:rsid w:val="00904E5C"/>
    <w:rsid w:val="00917A0D"/>
    <w:rsid w:val="00924019"/>
    <w:rsid w:val="009371CE"/>
    <w:rsid w:val="00945D06"/>
    <w:rsid w:val="00950D01"/>
    <w:rsid w:val="0095172F"/>
    <w:rsid w:val="00952D12"/>
    <w:rsid w:val="0095627B"/>
    <w:rsid w:val="0095656A"/>
    <w:rsid w:val="00957452"/>
    <w:rsid w:val="00961421"/>
    <w:rsid w:val="009630C2"/>
    <w:rsid w:val="009652D8"/>
    <w:rsid w:val="009672C6"/>
    <w:rsid w:val="0098660C"/>
    <w:rsid w:val="0098677D"/>
    <w:rsid w:val="0099087C"/>
    <w:rsid w:val="00995C78"/>
    <w:rsid w:val="009A2F8F"/>
    <w:rsid w:val="009A316E"/>
    <w:rsid w:val="009B2D47"/>
    <w:rsid w:val="009C1336"/>
    <w:rsid w:val="009D2006"/>
    <w:rsid w:val="009D645B"/>
    <w:rsid w:val="009D7304"/>
    <w:rsid w:val="009E11C5"/>
    <w:rsid w:val="009E3CED"/>
    <w:rsid w:val="009E5DF6"/>
    <w:rsid w:val="009E79F7"/>
    <w:rsid w:val="009F5F05"/>
    <w:rsid w:val="00A0711E"/>
    <w:rsid w:val="00A12AC2"/>
    <w:rsid w:val="00A16390"/>
    <w:rsid w:val="00A255C0"/>
    <w:rsid w:val="00A26B16"/>
    <w:rsid w:val="00A32A20"/>
    <w:rsid w:val="00A35374"/>
    <w:rsid w:val="00A4259C"/>
    <w:rsid w:val="00A46F69"/>
    <w:rsid w:val="00A513AB"/>
    <w:rsid w:val="00A52BC9"/>
    <w:rsid w:val="00A52C53"/>
    <w:rsid w:val="00A5462F"/>
    <w:rsid w:val="00A57457"/>
    <w:rsid w:val="00A64E53"/>
    <w:rsid w:val="00A76AB5"/>
    <w:rsid w:val="00A83ADB"/>
    <w:rsid w:val="00A859C0"/>
    <w:rsid w:val="00A9510B"/>
    <w:rsid w:val="00AA00EF"/>
    <w:rsid w:val="00AA5467"/>
    <w:rsid w:val="00AA7CD3"/>
    <w:rsid w:val="00AA7D01"/>
    <w:rsid w:val="00AB4219"/>
    <w:rsid w:val="00AB7C05"/>
    <w:rsid w:val="00AC0942"/>
    <w:rsid w:val="00AC0C04"/>
    <w:rsid w:val="00AC36DE"/>
    <w:rsid w:val="00AC5939"/>
    <w:rsid w:val="00AD2289"/>
    <w:rsid w:val="00AD3B2F"/>
    <w:rsid w:val="00AD3CA9"/>
    <w:rsid w:val="00AE660A"/>
    <w:rsid w:val="00AF40C8"/>
    <w:rsid w:val="00B116CC"/>
    <w:rsid w:val="00B13D3B"/>
    <w:rsid w:val="00B15297"/>
    <w:rsid w:val="00B2634E"/>
    <w:rsid w:val="00B37808"/>
    <w:rsid w:val="00B4414B"/>
    <w:rsid w:val="00B474FB"/>
    <w:rsid w:val="00B51BA7"/>
    <w:rsid w:val="00B5282C"/>
    <w:rsid w:val="00B57770"/>
    <w:rsid w:val="00B724ED"/>
    <w:rsid w:val="00B72CFA"/>
    <w:rsid w:val="00B732EF"/>
    <w:rsid w:val="00B84E62"/>
    <w:rsid w:val="00B84F4D"/>
    <w:rsid w:val="00B85E99"/>
    <w:rsid w:val="00BA79FB"/>
    <w:rsid w:val="00BB6FCC"/>
    <w:rsid w:val="00BC0FE3"/>
    <w:rsid w:val="00BC2642"/>
    <w:rsid w:val="00BC2714"/>
    <w:rsid w:val="00BC557B"/>
    <w:rsid w:val="00BE2BA1"/>
    <w:rsid w:val="00BE5B58"/>
    <w:rsid w:val="00BE5FBA"/>
    <w:rsid w:val="00C00757"/>
    <w:rsid w:val="00C00D0B"/>
    <w:rsid w:val="00C044FB"/>
    <w:rsid w:val="00C05FA4"/>
    <w:rsid w:val="00C12B49"/>
    <w:rsid w:val="00C20D8A"/>
    <w:rsid w:val="00C2208E"/>
    <w:rsid w:val="00C27A88"/>
    <w:rsid w:val="00C31DBC"/>
    <w:rsid w:val="00C3395B"/>
    <w:rsid w:val="00C37D3E"/>
    <w:rsid w:val="00C441AC"/>
    <w:rsid w:val="00C54099"/>
    <w:rsid w:val="00C61683"/>
    <w:rsid w:val="00C66553"/>
    <w:rsid w:val="00C7116B"/>
    <w:rsid w:val="00C81E7F"/>
    <w:rsid w:val="00C8415B"/>
    <w:rsid w:val="00C9328F"/>
    <w:rsid w:val="00C94305"/>
    <w:rsid w:val="00CA4CBD"/>
    <w:rsid w:val="00CB187C"/>
    <w:rsid w:val="00CF0F05"/>
    <w:rsid w:val="00CF204C"/>
    <w:rsid w:val="00CF6255"/>
    <w:rsid w:val="00D01539"/>
    <w:rsid w:val="00D10777"/>
    <w:rsid w:val="00D14F9B"/>
    <w:rsid w:val="00D45D50"/>
    <w:rsid w:val="00D46C8D"/>
    <w:rsid w:val="00D50408"/>
    <w:rsid w:val="00D50F58"/>
    <w:rsid w:val="00D52A93"/>
    <w:rsid w:val="00D61F54"/>
    <w:rsid w:val="00D72744"/>
    <w:rsid w:val="00D865DE"/>
    <w:rsid w:val="00DA632A"/>
    <w:rsid w:val="00DA66DF"/>
    <w:rsid w:val="00DB25AE"/>
    <w:rsid w:val="00DC7853"/>
    <w:rsid w:val="00DD0C2D"/>
    <w:rsid w:val="00DF070A"/>
    <w:rsid w:val="00DF520E"/>
    <w:rsid w:val="00DF6BEA"/>
    <w:rsid w:val="00DF6ED3"/>
    <w:rsid w:val="00E128A4"/>
    <w:rsid w:val="00E149A3"/>
    <w:rsid w:val="00E15070"/>
    <w:rsid w:val="00E25EFE"/>
    <w:rsid w:val="00E32130"/>
    <w:rsid w:val="00E32908"/>
    <w:rsid w:val="00E342EF"/>
    <w:rsid w:val="00E41057"/>
    <w:rsid w:val="00E45503"/>
    <w:rsid w:val="00E47946"/>
    <w:rsid w:val="00E52771"/>
    <w:rsid w:val="00E54FBA"/>
    <w:rsid w:val="00E56476"/>
    <w:rsid w:val="00E56814"/>
    <w:rsid w:val="00E602F5"/>
    <w:rsid w:val="00E61200"/>
    <w:rsid w:val="00E61627"/>
    <w:rsid w:val="00E72C54"/>
    <w:rsid w:val="00E910A1"/>
    <w:rsid w:val="00E92E26"/>
    <w:rsid w:val="00EA3BFC"/>
    <w:rsid w:val="00EA3D60"/>
    <w:rsid w:val="00EA479D"/>
    <w:rsid w:val="00EA780F"/>
    <w:rsid w:val="00EB613C"/>
    <w:rsid w:val="00ED35D8"/>
    <w:rsid w:val="00ED6BA4"/>
    <w:rsid w:val="00ED6F90"/>
    <w:rsid w:val="00EF1993"/>
    <w:rsid w:val="00EF277F"/>
    <w:rsid w:val="00F15402"/>
    <w:rsid w:val="00F16021"/>
    <w:rsid w:val="00F17C16"/>
    <w:rsid w:val="00F21FCC"/>
    <w:rsid w:val="00F3316B"/>
    <w:rsid w:val="00F34885"/>
    <w:rsid w:val="00F36121"/>
    <w:rsid w:val="00F41B8A"/>
    <w:rsid w:val="00F501D3"/>
    <w:rsid w:val="00F521B9"/>
    <w:rsid w:val="00F54641"/>
    <w:rsid w:val="00F60A94"/>
    <w:rsid w:val="00F60F14"/>
    <w:rsid w:val="00F61E2E"/>
    <w:rsid w:val="00F77EB3"/>
    <w:rsid w:val="00F808F9"/>
    <w:rsid w:val="00F81268"/>
    <w:rsid w:val="00F922C9"/>
    <w:rsid w:val="00F93BA9"/>
    <w:rsid w:val="00F96027"/>
    <w:rsid w:val="00F977F8"/>
    <w:rsid w:val="00FB236D"/>
    <w:rsid w:val="00FC0290"/>
    <w:rsid w:val="00FC67A6"/>
    <w:rsid w:val="00FD14C8"/>
    <w:rsid w:val="00FD796A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02"/>
  </w:style>
  <w:style w:type="paragraph" w:styleId="1">
    <w:name w:val="heading 1"/>
    <w:basedOn w:val="a"/>
    <w:next w:val="a"/>
    <w:link w:val="10"/>
    <w:uiPriority w:val="9"/>
    <w:qFormat/>
    <w:rsid w:val="00212C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5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D7304"/>
    <w:rPr>
      <w:b/>
      <w:bCs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9D730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12C1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5">
    <w:name w:val="Body Text"/>
    <w:aliases w:val="Знак1,body text,Основной текст Знак Знак"/>
    <w:basedOn w:val="a"/>
    <w:link w:val="a6"/>
    <w:rsid w:val="0098660C"/>
    <w:pPr>
      <w:keepNext/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val="en-US" w:eastAsia="ru-RU"/>
    </w:rPr>
  </w:style>
  <w:style w:type="character" w:customStyle="1" w:styleId="a6">
    <w:name w:val="Основной текст Знак"/>
    <w:aliases w:val="Знак1 Знак,body text Знак,Основной текст Знак Знак Знак"/>
    <w:basedOn w:val="a0"/>
    <w:link w:val="a5"/>
    <w:rsid w:val="0098660C"/>
    <w:rPr>
      <w:rFonts w:ascii="Arial" w:eastAsia="Times New Roman" w:hAnsi="Arial" w:cs="Arial"/>
      <w:kern w:val="2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98660C"/>
    <w:pPr>
      <w:spacing w:after="0" w:line="240" w:lineRule="auto"/>
    </w:pPr>
    <w:rPr>
      <w:rFonts w:ascii="Arial" w:eastAsia="Times New Roman" w:hAnsi="Arial" w:cs="Arial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A7A8C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link w:val="a9"/>
    <w:uiPriority w:val="99"/>
    <w:rsid w:val="005A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5A7A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A7A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21492D"/>
    <w:rPr>
      <w:color w:val="0000FF"/>
      <w:u w:val="single"/>
    </w:rPr>
  </w:style>
  <w:style w:type="paragraph" w:customStyle="1" w:styleId="ConsPlusTitle">
    <w:name w:val="ConsPlusTitle"/>
    <w:rsid w:val="002149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C7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çàãîëîâîê 1"/>
    <w:basedOn w:val="a"/>
    <w:next w:val="a"/>
    <w:rsid w:val="00DC7853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çàãîëîâîê 2"/>
    <w:basedOn w:val="a"/>
    <w:next w:val="a"/>
    <w:rsid w:val="00DC7853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DC7853"/>
    <w:pPr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Цитата1"/>
    <w:basedOn w:val="a"/>
    <w:rsid w:val="00DC7853"/>
    <w:pPr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1">
    <w:name w:val="111 Раздел документации"/>
    <w:link w:val="1110"/>
    <w:rsid w:val="00A859C0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110">
    <w:name w:val="111 Раздел документации Знак"/>
    <w:basedOn w:val="a0"/>
    <w:link w:val="111"/>
    <w:locked/>
    <w:rsid w:val="00A859C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4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B5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1BA7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462F"/>
  </w:style>
  <w:style w:type="paragraph" w:styleId="af1">
    <w:name w:val="footer"/>
    <w:basedOn w:val="a"/>
    <w:link w:val="af2"/>
    <w:uiPriority w:val="99"/>
    <w:semiHidden/>
    <w:unhideWhenUsed/>
    <w:rsid w:val="00A5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5462F"/>
  </w:style>
  <w:style w:type="paragraph" w:styleId="af3">
    <w:name w:val="List Paragraph"/>
    <w:basedOn w:val="a"/>
    <w:uiPriority w:val="34"/>
    <w:qFormat/>
    <w:rsid w:val="00252BB5"/>
    <w:pPr>
      <w:ind w:left="720"/>
      <w:contextualSpacing/>
    </w:pPr>
  </w:style>
  <w:style w:type="paragraph" w:customStyle="1" w:styleId="Default">
    <w:name w:val="Default"/>
    <w:rsid w:val="00804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DF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rsid w:val="00016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120E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501">
    <w:name w:val="Стиль Слева:  125 см Первая строка:  0 см1"/>
    <w:basedOn w:val="a"/>
    <w:rsid w:val="008911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s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ks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ABA3-283B-4D56-BA9C-334E9B89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Шамина</dc:creator>
  <cp:keywords/>
  <dc:description/>
  <cp:lastModifiedBy>винидиктова-вл</cp:lastModifiedBy>
  <cp:revision>65</cp:revision>
  <cp:lastPrinted>2020-08-04T10:47:00Z</cp:lastPrinted>
  <dcterms:created xsi:type="dcterms:W3CDTF">2020-06-18T06:26:00Z</dcterms:created>
  <dcterms:modified xsi:type="dcterms:W3CDTF">2021-06-09T10:29:00Z</dcterms:modified>
</cp:coreProperties>
</file>