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9" w:rsidRDefault="00AF2889" w:rsidP="00AF2889">
      <w:pPr>
        <w:tabs>
          <w:tab w:val="left" w:pos="2235"/>
          <w:tab w:val="left" w:pos="3285"/>
        </w:tabs>
        <w:jc w:val="center"/>
        <w:rPr>
          <w:b/>
        </w:rPr>
      </w:pPr>
    </w:p>
    <w:p w:rsidR="00AF2889" w:rsidRDefault="00AF2889" w:rsidP="00AF2889">
      <w:pPr>
        <w:tabs>
          <w:tab w:val="left" w:pos="2235"/>
          <w:tab w:val="left" w:pos="3285"/>
        </w:tabs>
        <w:jc w:val="center"/>
        <w:rPr>
          <w:b/>
        </w:rPr>
      </w:pPr>
      <w:r>
        <w:rPr>
          <w:b/>
        </w:rPr>
        <w:t>Уважаемые граждане!</w:t>
      </w:r>
    </w:p>
    <w:p w:rsidR="00AF2889" w:rsidRPr="00E02F04" w:rsidRDefault="00AF2889" w:rsidP="00AF2889">
      <w:pPr>
        <w:tabs>
          <w:tab w:val="left" w:pos="2235"/>
          <w:tab w:val="left" w:pos="3285"/>
        </w:tabs>
        <w:jc w:val="center"/>
        <w:rPr>
          <w:b/>
        </w:rPr>
      </w:pPr>
    </w:p>
    <w:p w:rsidR="00AF2889" w:rsidRDefault="00AF2889" w:rsidP="00AF2889">
      <w:pPr>
        <w:ind w:firstLine="708"/>
        <w:jc w:val="both"/>
      </w:pPr>
      <w:r>
        <w:t>Администрация Марксовского муниципального района имеет в наличии свободный земельный участок:</w:t>
      </w:r>
    </w:p>
    <w:p w:rsidR="00AF2889" w:rsidRDefault="00AF2889" w:rsidP="00AF2889">
      <w:pPr>
        <w:ind w:left="-142" w:firstLine="850"/>
        <w:jc w:val="both"/>
      </w:pPr>
      <w:r>
        <w:t xml:space="preserve">Месторасположение: </w:t>
      </w:r>
      <w:proofErr w:type="gramStart"/>
      <w:r>
        <w:t>Саратовская область, Марксовский район, с. Приволжское, примерно в 103 м по направлению на юг от жилого дома, расположенного по адресу: с. Приволжское, ул. Набережная, д. 10, земли населенных пунктов, разрешенное использование - ведение личного подсобного хозяйства, площадью 1093 кв.м.</w:t>
      </w:r>
      <w:proofErr w:type="gramEnd"/>
    </w:p>
    <w:p w:rsidR="00AF2889" w:rsidRPr="00E02F04" w:rsidRDefault="00AF2889" w:rsidP="00AF2889">
      <w:pPr>
        <w:ind w:firstLine="708"/>
        <w:jc w:val="both"/>
      </w:pPr>
      <w:r>
        <w:t xml:space="preserve"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</w:t>
      </w:r>
      <w:r w:rsidRPr="00E02F04">
        <w:t>по адресу:  г</w:t>
      </w:r>
      <w:proofErr w:type="gramStart"/>
      <w:r w:rsidRPr="00E02F04">
        <w:t>.М</w:t>
      </w:r>
      <w:proofErr w:type="gramEnd"/>
      <w:r w:rsidRPr="00E02F04">
        <w:t xml:space="preserve">аркс, пр. Ленина, 20, </w:t>
      </w:r>
      <w:proofErr w:type="spellStart"/>
      <w:r w:rsidRPr="00E02F04">
        <w:t>каб</w:t>
      </w:r>
      <w:proofErr w:type="spellEnd"/>
      <w:r>
        <w:t>. № 46, понедельник, вторник, среда с 9-00 ч.  до 13-00 ч.,  или по телефону: 5-20-86</w:t>
      </w:r>
      <w:r w:rsidRPr="00E02F04">
        <w:t>.</w:t>
      </w:r>
    </w:p>
    <w:p w:rsidR="00AF2889" w:rsidRDefault="00AF2889" w:rsidP="00AF2889">
      <w:pPr>
        <w:ind w:firstLine="708"/>
        <w:jc w:val="both"/>
      </w:pPr>
      <w:r>
        <w:t>Окончание приема заявлений по истечении 30 дней с момента опубликования настоящего извещения.</w:t>
      </w:r>
    </w:p>
    <w:p w:rsidR="00AF2889" w:rsidRDefault="00AF2889" w:rsidP="00AF2889">
      <w:pPr>
        <w:jc w:val="center"/>
      </w:pPr>
    </w:p>
    <w:p w:rsidR="00AF2889" w:rsidRPr="00E02F04" w:rsidRDefault="00AF2889" w:rsidP="00AF2889">
      <w:pPr>
        <w:jc w:val="center"/>
      </w:pPr>
    </w:p>
    <w:sectPr w:rsidR="00AF2889" w:rsidRPr="00E02F04" w:rsidSect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89"/>
    <w:rsid w:val="0055549A"/>
    <w:rsid w:val="00671B05"/>
    <w:rsid w:val="00AF2889"/>
    <w:rsid w:val="00B75164"/>
    <w:rsid w:val="00E91D71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2</cp:revision>
  <dcterms:created xsi:type="dcterms:W3CDTF">2018-01-12T11:54:00Z</dcterms:created>
  <dcterms:modified xsi:type="dcterms:W3CDTF">2018-01-12T11:54:00Z</dcterms:modified>
</cp:coreProperties>
</file>