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5" w:rsidRDefault="007C0515" w:rsidP="007C0515">
      <w:pPr>
        <w:pStyle w:val="ad"/>
        <w:widowControl w:val="0"/>
        <w:numPr>
          <w:ilvl w:val="0"/>
          <w:numId w:val="4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C0515" w:rsidRDefault="007C0515" w:rsidP="007C0515">
      <w:pPr>
        <w:pStyle w:val="ad"/>
        <w:widowControl w:val="0"/>
        <w:numPr>
          <w:ilvl w:val="0"/>
          <w:numId w:val="5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C0515" w:rsidRDefault="007C0515" w:rsidP="007C0515">
      <w:pPr>
        <w:pStyle w:val="ad"/>
        <w:widowControl w:val="0"/>
        <w:numPr>
          <w:ilvl w:val="0"/>
          <w:numId w:val="5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C0515" w:rsidRDefault="007C0515" w:rsidP="007C0515">
      <w:pPr>
        <w:pStyle w:val="ad"/>
        <w:tabs>
          <w:tab w:val="left" w:pos="1965"/>
        </w:tabs>
        <w:spacing w:line="216" w:lineRule="auto"/>
        <w:rPr>
          <w:rFonts w:ascii="Arial" w:hAnsi="Arial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7C0515" w:rsidRDefault="007C0515" w:rsidP="007C0515">
      <w:pPr>
        <w:pStyle w:val="Standard"/>
        <w:spacing w:line="21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.03.2020 г. № 4</w:t>
      </w:r>
      <w:r>
        <w:rPr>
          <w:sz w:val="28"/>
          <w:szCs w:val="28"/>
          <w:lang w:val="ru-RU"/>
        </w:rPr>
        <w:t>62-н</w:t>
      </w:r>
    </w:p>
    <w:p w:rsidR="00F1621F" w:rsidRPr="00F1621F" w:rsidRDefault="00F1621F" w:rsidP="00F1621F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F94F41" w:rsidRPr="00F02CB4" w:rsidRDefault="00807B58" w:rsidP="00DC0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2CB4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</w:t>
      </w:r>
      <w:r w:rsidR="00761AA1" w:rsidRPr="00F02C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Pr="00F02CB4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F876D2" w:rsidRDefault="00F876D2" w:rsidP="003F2F4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CB4" w:rsidRPr="00F02CB4" w:rsidRDefault="00F02CB4" w:rsidP="003F2F4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41" w:rsidRPr="00F02CB4" w:rsidRDefault="00F876D2" w:rsidP="00B107C4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C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F0E99" w:rsidRPr="00F02CB4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F94F41" w:rsidRPr="00F02CB4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</w:t>
      </w:r>
      <w:r w:rsidR="003F2F49" w:rsidRPr="00F02CB4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3932D2" w:rsidRPr="00F02CB4">
        <w:rPr>
          <w:rFonts w:ascii="Times New Roman" w:hAnsi="Times New Roman" w:cs="Times New Roman"/>
          <w:b w:val="0"/>
          <w:sz w:val="28"/>
          <w:szCs w:val="28"/>
        </w:rPr>
        <w:t xml:space="preserve">2010 года </w:t>
      </w:r>
      <w:r w:rsidR="00F94F41" w:rsidRPr="00F02CB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02CB4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F94F41" w:rsidRPr="00F02CB4">
        <w:rPr>
          <w:rFonts w:ascii="Times New Roman" w:hAnsi="Times New Roman" w:cs="Times New Roman"/>
          <w:b w:val="0"/>
          <w:sz w:val="28"/>
          <w:szCs w:val="28"/>
        </w:rPr>
        <w:t>210-ФЗ «Об организации предоставления государст</w:t>
      </w:r>
      <w:r w:rsidR="00FC0B81" w:rsidRPr="00F02CB4">
        <w:rPr>
          <w:rFonts w:ascii="Times New Roman" w:hAnsi="Times New Roman" w:cs="Times New Roman"/>
          <w:b w:val="0"/>
          <w:sz w:val="28"/>
          <w:szCs w:val="28"/>
        </w:rPr>
        <w:t xml:space="preserve">венных и муниципальных услуг», </w:t>
      </w:r>
      <w:r w:rsidR="00F02CB4">
        <w:rPr>
          <w:rFonts w:ascii="Times New Roman" w:hAnsi="Times New Roman" w:cs="Times New Roman"/>
          <w:b w:val="0"/>
          <w:sz w:val="28"/>
          <w:szCs w:val="28"/>
        </w:rPr>
        <w:t>П</w:t>
      </w:r>
      <w:r w:rsidR="00B107C4" w:rsidRPr="00F02CB4">
        <w:rPr>
          <w:rFonts w:ascii="Times New Roman" w:hAnsi="Times New Roman" w:cs="Times New Roman"/>
          <w:b w:val="0"/>
          <w:sz w:val="28"/>
          <w:szCs w:val="28"/>
        </w:rPr>
        <w:t>остановлением Прави</w:t>
      </w:r>
      <w:r w:rsidR="00F02CB4">
        <w:rPr>
          <w:rFonts w:ascii="Times New Roman" w:hAnsi="Times New Roman" w:cs="Times New Roman"/>
          <w:b w:val="0"/>
          <w:sz w:val="28"/>
          <w:szCs w:val="28"/>
        </w:rPr>
        <w:t>тельства РФ от 16 мая 2011 года</w:t>
      </w:r>
      <w:r w:rsidR="00E22EEE" w:rsidRPr="00F02CB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107C4" w:rsidRPr="00F02CB4">
        <w:rPr>
          <w:rFonts w:ascii="Times New Roman" w:hAnsi="Times New Roman" w:cs="Times New Roman"/>
          <w:b w:val="0"/>
          <w:sz w:val="28"/>
          <w:szCs w:val="28"/>
        </w:rPr>
        <w:t>373</w:t>
      </w:r>
      <w:r w:rsidR="00E22EEE" w:rsidRPr="00F02C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07C4" w:rsidRPr="00F02CB4">
        <w:rPr>
          <w:rFonts w:ascii="Times New Roman" w:hAnsi="Times New Roman" w:cs="Times New Roman"/>
          <w:b w:val="0"/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1A3AA2" w:rsidRPr="00F02CB4">
        <w:rPr>
          <w:rFonts w:ascii="Times New Roman" w:eastAsia="Times New Roman" w:hAnsi="Times New Roman" w:cs="Times New Roman"/>
          <w:b w:val="0"/>
          <w:sz w:val="28"/>
          <w:szCs w:val="28"/>
        </w:rPr>
        <w:t>постановлением администрации Марксовского муниципального района Саратовской об</w:t>
      </w:r>
      <w:r w:rsidR="00B37EB9" w:rsidRPr="00F02CB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ласти от 26 июня </w:t>
      </w:r>
      <w:r w:rsidR="00F02CB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A3AA2" w:rsidRPr="00F02CB4">
        <w:rPr>
          <w:rFonts w:ascii="Times New Roman" w:eastAsia="Times New Roman" w:hAnsi="Times New Roman" w:cs="Times New Roman"/>
          <w:b w:val="0"/>
          <w:sz w:val="28"/>
          <w:szCs w:val="28"/>
        </w:rPr>
        <w:t>201</w:t>
      </w:r>
      <w:r w:rsidR="00B107C4" w:rsidRPr="00F02CB4">
        <w:rPr>
          <w:rFonts w:ascii="Times New Roman" w:eastAsia="Times New Roman" w:hAnsi="Times New Roman" w:cs="Times New Roman"/>
          <w:b w:val="0"/>
          <w:sz w:val="28"/>
          <w:szCs w:val="28"/>
        </w:rPr>
        <w:t>9</w:t>
      </w:r>
      <w:r w:rsidR="00F02CB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года</w:t>
      </w:r>
      <w:r w:rsidR="001A3AA2" w:rsidRPr="00F02CB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1</w:t>
      </w:r>
      <w:r w:rsidR="00B107C4" w:rsidRPr="00F02CB4">
        <w:rPr>
          <w:rFonts w:ascii="Times New Roman" w:eastAsia="Times New Roman" w:hAnsi="Times New Roman" w:cs="Times New Roman"/>
          <w:b w:val="0"/>
          <w:sz w:val="28"/>
          <w:szCs w:val="28"/>
        </w:rPr>
        <w:t>081</w:t>
      </w:r>
      <w:r w:rsidR="001A3AA2" w:rsidRPr="00F02CB4">
        <w:rPr>
          <w:rFonts w:ascii="Times New Roman" w:eastAsia="Times New Roman" w:hAnsi="Times New Roman" w:cs="Times New Roman"/>
          <w:b w:val="0"/>
          <w:sz w:val="28"/>
          <w:szCs w:val="28"/>
        </w:rPr>
        <w:t>-н «</w:t>
      </w:r>
      <w:r w:rsidR="00B107C4" w:rsidRPr="00F02CB4">
        <w:rPr>
          <w:rFonts w:ascii="Times New Roman" w:hAnsi="Times New Roman" w:cs="Times New Roman"/>
          <w:b w:val="0"/>
          <w:sz w:val="28"/>
          <w:szCs w:val="28"/>
        </w:rPr>
        <w:t>О порядке разработки и</w:t>
      </w:r>
      <w:proofErr w:type="gramEnd"/>
      <w:r w:rsidR="00B107C4" w:rsidRPr="00F02CB4">
        <w:rPr>
          <w:rFonts w:ascii="Times New Roman" w:hAnsi="Times New Roman" w:cs="Times New Roman"/>
          <w:b w:val="0"/>
          <w:sz w:val="28"/>
          <w:szCs w:val="28"/>
        </w:rPr>
        <w:t xml:space="preserve">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1A3AA2" w:rsidRPr="00F02CB4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5F0E99" w:rsidRPr="00F02CB4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1A3AA2" w:rsidRPr="00F02CB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D245A" w:rsidRPr="00F02CB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F94F41" w:rsidRPr="00F02CB4">
        <w:rPr>
          <w:rFonts w:ascii="Times New Roman" w:hAnsi="Times New Roman" w:cs="Times New Roman"/>
          <w:b w:val="0"/>
          <w:sz w:val="28"/>
          <w:szCs w:val="28"/>
        </w:rPr>
        <w:t>Уставом Марксовс</w:t>
      </w:r>
      <w:r w:rsidR="005F0E99" w:rsidRPr="00F02CB4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района, адми</w:t>
      </w:r>
      <w:r w:rsidR="00F94F41" w:rsidRPr="00F02CB4">
        <w:rPr>
          <w:rFonts w:ascii="Times New Roman" w:hAnsi="Times New Roman" w:cs="Times New Roman"/>
          <w:b w:val="0"/>
          <w:sz w:val="28"/>
          <w:szCs w:val="28"/>
        </w:rPr>
        <w:t>нистрация Марксовского муни</w:t>
      </w:r>
      <w:r w:rsidR="002E4A09" w:rsidRPr="00F02CB4">
        <w:rPr>
          <w:rFonts w:ascii="Times New Roman" w:hAnsi="Times New Roman" w:cs="Times New Roman"/>
          <w:b w:val="0"/>
          <w:sz w:val="28"/>
          <w:szCs w:val="28"/>
        </w:rPr>
        <w:t>ципального района ПОСТАНОВЛЯЕТ:</w:t>
      </w:r>
    </w:p>
    <w:p w:rsidR="00F876D2" w:rsidRPr="00F02CB4" w:rsidRDefault="00F876D2" w:rsidP="00586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CB4">
        <w:rPr>
          <w:rFonts w:ascii="Times New Roman" w:hAnsi="Times New Roman" w:cs="Times New Roman"/>
          <w:sz w:val="28"/>
          <w:szCs w:val="28"/>
        </w:rPr>
        <w:tab/>
      </w:r>
      <w:r w:rsidR="00446BAC" w:rsidRPr="00F02CB4">
        <w:rPr>
          <w:rFonts w:ascii="Times New Roman" w:hAnsi="Times New Roman" w:cs="Times New Roman"/>
          <w:sz w:val="28"/>
          <w:szCs w:val="28"/>
        </w:rPr>
        <w:t>1.</w:t>
      </w:r>
      <w:r w:rsidR="001A3AA2" w:rsidRPr="00F02CB4">
        <w:rPr>
          <w:rFonts w:ascii="Times New Roman" w:hAnsi="Times New Roman" w:cs="Times New Roman"/>
          <w:sz w:val="28"/>
          <w:szCs w:val="28"/>
        </w:rPr>
        <w:t xml:space="preserve"> Утвердить административный регламент предоставления муниципальной услуги «</w:t>
      </w:r>
      <w:r w:rsidR="001A3AA2" w:rsidRPr="00F02CB4">
        <w:rPr>
          <w:rFonts w:ascii="Times New Roman" w:hAnsi="Times New Roman" w:cs="Times New Roman"/>
          <w:bCs/>
          <w:sz w:val="28"/>
          <w:szCs w:val="28"/>
        </w:rPr>
        <w:t xml:space="preserve">Выдача градостроительных планов земельных участков» </w:t>
      </w:r>
      <w:r w:rsidR="001A3AA2" w:rsidRPr="00F02CB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94F41" w:rsidRPr="00F02CB4">
        <w:rPr>
          <w:rFonts w:ascii="Times New Roman" w:hAnsi="Times New Roman" w:cs="Times New Roman"/>
          <w:sz w:val="28"/>
          <w:szCs w:val="28"/>
        </w:rPr>
        <w:t>.</w:t>
      </w:r>
    </w:p>
    <w:p w:rsidR="00AA3DF2" w:rsidRPr="00F02CB4" w:rsidRDefault="00F876D2" w:rsidP="0041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CB4">
        <w:rPr>
          <w:rFonts w:ascii="Times New Roman" w:hAnsi="Times New Roman" w:cs="Times New Roman"/>
          <w:sz w:val="28"/>
          <w:szCs w:val="28"/>
        </w:rPr>
        <w:tab/>
      </w:r>
      <w:r w:rsidR="00411E78" w:rsidRPr="00F02CB4">
        <w:rPr>
          <w:rFonts w:ascii="Times New Roman" w:hAnsi="Times New Roman"/>
          <w:sz w:val="28"/>
          <w:szCs w:val="28"/>
        </w:rPr>
        <w:t>2</w:t>
      </w:r>
      <w:r w:rsidR="00AA3DF2" w:rsidRPr="00F02CB4">
        <w:rPr>
          <w:rFonts w:ascii="Times New Roman" w:hAnsi="Times New Roman"/>
          <w:sz w:val="28"/>
          <w:szCs w:val="28"/>
        </w:rPr>
        <w:t>. Признать утратившими силу:</w:t>
      </w:r>
    </w:p>
    <w:p w:rsidR="00761AA1" w:rsidRPr="00F02CB4" w:rsidRDefault="0095729C" w:rsidP="00AA3D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CB4">
        <w:rPr>
          <w:rFonts w:ascii="Times New Roman" w:hAnsi="Times New Roman"/>
          <w:sz w:val="28"/>
          <w:szCs w:val="28"/>
        </w:rPr>
        <w:t>- п</w:t>
      </w:r>
      <w:r w:rsidR="00AA3DF2" w:rsidRPr="00F02CB4">
        <w:rPr>
          <w:rFonts w:ascii="Times New Roman" w:hAnsi="Times New Roman"/>
          <w:sz w:val="28"/>
          <w:szCs w:val="28"/>
        </w:rPr>
        <w:t xml:space="preserve">остановление администрации Марксовского муниципального района </w:t>
      </w:r>
      <w:r w:rsidR="00761AA1" w:rsidRPr="00F02CB4">
        <w:rPr>
          <w:rFonts w:ascii="Times New Roman" w:hAnsi="Times New Roman" w:cs="Times New Roman"/>
          <w:sz w:val="28"/>
          <w:szCs w:val="28"/>
        </w:rPr>
        <w:t xml:space="preserve">от 31 декабря 2015 года № 2240-н «Об утверждении </w:t>
      </w:r>
      <w:r w:rsidR="00761AA1" w:rsidRPr="00F02CB4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представления муниципальной услуги «</w:t>
      </w:r>
      <w:r w:rsidR="00761AA1" w:rsidRPr="00F02CB4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="00761AA1" w:rsidRPr="00F02C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BD5" w:rsidRPr="00F02CB4" w:rsidRDefault="00586BD5" w:rsidP="00586B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CB4">
        <w:rPr>
          <w:rFonts w:ascii="Times New Roman" w:hAnsi="Times New Roman" w:cs="Times New Roman"/>
          <w:sz w:val="28"/>
          <w:szCs w:val="28"/>
        </w:rPr>
        <w:tab/>
      </w:r>
      <w:r w:rsidR="0095729C" w:rsidRPr="00F02CB4">
        <w:rPr>
          <w:rFonts w:ascii="Times New Roman" w:hAnsi="Times New Roman" w:cs="Times New Roman"/>
          <w:sz w:val="28"/>
          <w:szCs w:val="28"/>
        </w:rPr>
        <w:t xml:space="preserve">- </w:t>
      </w:r>
      <w:r w:rsidR="0095729C" w:rsidRPr="00F02CB4">
        <w:rPr>
          <w:rFonts w:ascii="Times New Roman" w:hAnsi="Times New Roman"/>
          <w:sz w:val="28"/>
          <w:szCs w:val="28"/>
        </w:rPr>
        <w:t>п</w:t>
      </w:r>
      <w:r w:rsidR="00AA3DF2" w:rsidRPr="00F02CB4">
        <w:rPr>
          <w:rFonts w:ascii="Times New Roman" w:hAnsi="Times New Roman"/>
          <w:sz w:val="28"/>
          <w:szCs w:val="28"/>
        </w:rPr>
        <w:t>остановление администрации Марксовского муниципального района</w:t>
      </w:r>
      <w:r w:rsidRPr="00F02CB4">
        <w:rPr>
          <w:rFonts w:ascii="Times New Roman" w:hAnsi="Times New Roman" w:cs="Times New Roman"/>
          <w:sz w:val="28"/>
          <w:szCs w:val="28"/>
        </w:rPr>
        <w:t xml:space="preserve"> от 30 марта 2016 года № 415-н «О внесении изменений и дополнений в постановление администрации муниципального района от 31 декабря 2015 года № 2240-н «Об утверждении 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пред</w:t>
      </w:r>
      <w:r w:rsidR="00761AA1" w:rsidRPr="00F02C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Pr="00F02CB4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A3DF2" w:rsidRPr="00F02CB4" w:rsidRDefault="0095729C" w:rsidP="00AA3D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B4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B02E2" w:rsidRPr="00F02CB4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AA3DF2" w:rsidRPr="00F02CB4">
        <w:rPr>
          <w:rFonts w:ascii="Times New Roman" w:hAnsi="Times New Roman" w:cs="Times New Roman"/>
          <w:sz w:val="28"/>
          <w:szCs w:val="28"/>
          <w:lang w:eastAsia="ru-RU"/>
        </w:rPr>
        <w:t xml:space="preserve"> 1.1</w:t>
      </w:r>
      <w:r w:rsidR="008B02E2" w:rsidRPr="00F02C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3DF2" w:rsidRPr="00F02CB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A3DF2" w:rsidRPr="00F02CB4">
        <w:rPr>
          <w:rFonts w:ascii="Times New Roman" w:hAnsi="Times New Roman"/>
          <w:sz w:val="28"/>
          <w:szCs w:val="28"/>
        </w:rPr>
        <w:t>остановления администрации Марксовского муниципального района</w:t>
      </w:r>
      <w:r w:rsidR="00AA3DF2" w:rsidRPr="00F02CB4">
        <w:rPr>
          <w:rFonts w:ascii="Times New Roman" w:hAnsi="Times New Roman" w:cs="Times New Roman"/>
          <w:sz w:val="28"/>
          <w:szCs w:val="28"/>
          <w:lang w:eastAsia="ru-RU"/>
        </w:rPr>
        <w:t xml:space="preserve"> от 24 января 2017 года № 50-н «</w:t>
      </w:r>
      <w:r w:rsidR="00AA3DF2" w:rsidRPr="00F02CB4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Марксовского муниципального района»;</w:t>
      </w:r>
    </w:p>
    <w:p w:rsidR="00AA3DF2" w:rsidRPr="00F02CB4" w:rsidRDefault="0095729C" w:rsidP="00AA3D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CB4">
        <w:rPr>
          <w:rFonts w:ascii="Times New Roman" w:hAnsi="Times New Roman"/>
          <w:sz w:val="28"/>
          <w:szCs w:val="28"/>
        </w:rPr>
        <w:t xml:space="preserve">- 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B02E2" w:rsidRPr="00F02CB4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AA3DF2" w:rsidRPr="00F02CB4">
        <w:rPr>
          <w:rFonts w:ascii="Times New Roman" w:hAnsi="Times New Roman" w:cs="Times New Roman"/>
          <w:sz w:val="28"/>
          <w:szCs w:val="28"/>
          <w:lang w:eastAsia="ru-RU"/>
        </w:rPr>
        <w:t xml:space="preserve"> 1.4</w:t>
      </w:r>
      <w:r w:rsidR="008B02E2" w:rsidRPr="00F02C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3DF2" w:rsidRPr="00F02CB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A3DF2" w:rsidRPr="00F02CB4">
        <w:rPr>
          <w:rFonts w:ascii="Times New Roman" w:hAnsi="Times New Roman"/>
          <w:sz w:val="28"/>
          <w:szCs w:val="28"/>
        </w:rPr>
        <w:t>остановления администрации Марксовского муниципального района</w:t>
      </w:r>
      <w:r w:rsidR="00AA3DF2" w:rsidRPr="00F02CB4">
        <w:rPr>
          <w:rFonts w:ascii="Times New Roman" w:hAnsi="Times New Roman" w:cs="Times New Roman"/>
          <w:sz w:val="28"/>
          <w:szCs w:val="28"/>
        </w:rPr>
        <w:t xml:space="preserve"> от 6 марта </w:t>
      </w:r>
      <w:r w:rsidR="00AA3DF2" w:rsidRPr="00F02CB4">
        <w:rPr>
          <w:rFonts w:ascii="Times New Roman" w:hAnsi="Times New Roman" w:cs="Times New Roman"/>
          <w:sz w:val="28"/>
          <w:szCs w:val="28"/>
          <w:lang w:eastAsia="ru-RU"/>
        </w:rPr>
        <w:t>2017 года № 310-н «</w:t>
      </w:r>
      <w:r w:rsidR="00AA3DF2" w:rsidRPr="00F02CB4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Марксовского муниципального района»;</w:t>
      </w:r>
    </w:p>
    <w:p w:rsidR="00586BD5" w:rsidRPr="00F02CB4" w:rsidRDefault="0095729C" w:rsidP="00AA3D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CB4">
        <w:rPr>
          <w:rFonts w:ascii="Times New Roman" w:hAnsi="Times New Roman"/>
          <w:sz w:val="28"/>
          <w:szCs w:val="28"/>
        </w:rPr>
        <w:lastRenderedPageBreak/>
        <w:t>- п</w:t>
      </w:r>
      <w:r w:rsidR="00AA3DF2" w:rsidRPr="00F02CB4">
        <w:rPr>
          <w:rFonts w:ascii="Times New Roman" w:hAnsi="Times New Roman"/>
          <w:sz w:val="28"/>
          <w:szCs w:val="28"/>
        </w:rPr>
        <w:t>остановление администрации Марксовского муниципального района</w:t>
      </w:r>
      <w:r w:rsidR="00586BD5" w:rsidRPr="00F02CB4">
        <w:rPr>
          <w:rFonts w:ascii="Times New Roman" w:hAnsi="Times New Roman" w:cs="Times New Roman"/>
          <w:sz w:val="28"/>
          <w:szCs w:val="28"/>
        </w:rPr>
        <w:t xml:space="preserve"> от 10 июля 2017 года № 1168-н «О внесении изменения в постановление администрации Марксовского муниципального района от 31 декабря 2015 года № 2240-н «Об утверждении </w:t>
      </w:r>
      <w:r w:rsidR="00586BD5" w:rsidRPr="00F02CB4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пред</w:t>
      </w:r>
      <w:r w:rsidR="00761AA1" w:rsidRPr="00F02C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86BD5" w:rsidRPr="00F02CB4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="00586BD5" w:rsidRPr="00F02CB4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="00586BD5" w:rsidRPr="00F02CB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86BD5" w:rsidRPr="00F02CB4" w:rsidRDefault="00586BD5" w:rsidP="00586B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C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729C" w:rsidRPr="00F02CB4">
        <w:rPr>
          <w:rFonts w:ascii="Times New Roman" w:hAnsi="Times New Roman"/>
          <w:sz w:val="28"/>
          <w:szCs w:val="28"/>
        </w:rPr>
        <w:t>- п</w:t>
      </w:r>
      <w:r w:rsidR="00AA3DF2" w:rsidRPr="00F02CB4">
        <w:rPr>
          <w:rFonts w:ascii="Times New Roman" w:hAnsi="Times New Roman"/>
          <w:sz w:val="28"/>
          <w:szCs w:val="28"/>
        </w:rPr>
        <w:t>остановление администрации Марксовского муниципального района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1126" w:rsidRPr="00F02CB4">
        <w:rPr>
          <w:rFonts w:ascii="Times New Roman" w:hAnsi="Times New Roman" w:cs="Times New Roman"/>
          <w:sz w:val="28"/>
          <w:szCs w:val="28"/>
          <w:lang w:eastAsia="ru-RU"/>
        </w:rPr>
        <w:t xml:space="preserve">от 5 октября 2017 года </w:t>
      </w:r>
      <w:r w:rsidR="00761AA1" w:rsidRPr="00F02CB4">
        <w:rPr>
          <w:rFonts w:ascii="Times New Roman" w:hAnsi="Times New Roman" w:cs="Times New Roman"/>
          <w:sz w:val="28"/>
          <w:szCs w:val="28"/>
          <w:lang w:eastAsia="ru-RU"/>
        </w:rPr>
        <w:t xml:space="preserve">№ 1740-н </w:t>
      </w:r>
      <w:r w:rsidR="00761AA1" w:rsidRPr="00F02CB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Марксовского муниципального района от 31 декабря 2015 года № 2240-н «Об утверждении </w:t>
      </w:r>
      <w:r w:rsidR="00761AA1" w:rsidRPr="00F02CB4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 w:rsidR="00761AA1" w:rsidRPr="00F02CB4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="00761AA1" w:rsidRPr="00F02CB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86BD5" w:rsidRPr="00F02CB4" w:rsidRDefault="00761AA1" w:rsidP="009B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CB4">
        <w:rPr>
          <w:rFonts w:ascii="Times New Roman" w:eastAsia="Times New Roman" w:hAnsi="Times New Roman" w:cs="Times New Roman"/>
          <w:sz w:val="28"/>
          <w:szCs w:val="28"/>
        </w:rPr>
        <w:tab/>
      </w:r>
      <w:r w:rsidR="0095729C" w:rsidRPr="00F02C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729C" w:rsidRPr="00F02CB4">
        <w:rPr>
          <w:rFonts w:ascii="Times New Roman" w:hAnsi="Times New Roman"/>
          <w:sz w:val="28"/>
          <w:szCs w:val="28"/>
        </w:rPr>
        <w:t>п</w:t>
      </w:r>
      <w:r w:rsidR="00AA3DF2" w:rsidRPr="00F02CB4">
        <w:rPr>
          <w:rFonts w:ascii="Times New Roman" w:hAnsi="Times New Roman"/>
          <w:sz w:val="28"/>
          <w:szCs w:val="28"/>
        </w:rPr>
        <w:t>остановление администрации Марксовского муниципального района</w:t>
      </w:r>
      <w:r w:rsidRPr="00F02CB4">
        <w:rPr>
          <w:rFonts w:ascii="Times New Roman" w:eastAsia="Times New Roman" w:hAnsi="Times New Roman" w:cs="Times New Roman"/>
          <w:sz w:val="28"/>
          <w:szCs w:val="28"/>
        </w:rPr>
        <w:t xml:space="preserve"> от 27 ноября 2018 года № 2109-н «</w:t>
      </w:r>
      <w:r w:rsidRPr="00F02CB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Марксовского муниципального района от 31 декабря 2015 года № 2240-н «Об утверждении 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 w:rsidRPr="00F02CB4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86BD5" w:rsidRPr="00F02CB4" w:rsidRDefault="00761AA1" w:rsidP="009B1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5729C" w:rsidRPr="00F02CB4">
        <w:rPr>
          <w:rFonts w:ascii="Times New Roman" w:hAnsi="Times New Roman"/>
          <w:sz w:val="28"/>
          <w:szCs w:val="28"/>
        </w:rPr>
        <w:t>- п</w:t>
      </w:r>
      <w:r w:rsidR="00AA3DF2" w:rsidRPr="00F02CB4">
        <w:rPr>
          <w:rFonts w:ascii="Times New Roman" w:hAnsi="Times New Roman"/>
          <w:sz w:val="28"/>
          <w:szCs w:val="28"/>
        </w:rPr>
        <w:t>остановление администрации Марксовского муниципального района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 xml:space="preserve"> от 31 мая 2019 года № 900-н </w:t>
      </w:r>
      <w:r w:rsidRPr="00F02C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02CB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Марксовского муниципального района от 31 декабря 2015 года № 2240-н «Об утверждении 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r w:rsidRPr="00F02CB4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F02CB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11E78" w:rsidRPr="00F02CB4" w:rsidRDefault="00411E78" w:rsidP="00411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B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МУП ЕРМ СМИ «Воложка» и разместить на официальном сайте </w:t>
      </w:r>
      <w:r w:rsidRPr="00F02CB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F02C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E78" w:rsidRPr="00F02CB4" w:rsidRDefault="00411E78" w:rsidP="00411E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2C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C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            В.В. </w:t>
      </w:r>
      <w:proofErr w:type="spellStart"/>
      <w:r w:rsidRPr="00F02CB4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Pr="00F02CB4">
        <w:rPr>
          <w:rFonts w:ascii="Times New Roman" w:hAnsi="Times New Roman" w:cs="Times New Roman"/>
          <w:sz w:val="28"/>
          <w:szCs w:val="28"/>
        </w:rPr>
        <w:t>.</w:t>
      </w:r>
    </w:p>
    <w:p w:rsidR="00DD01BF" w:rsidRPr="00F02CB4" w:rsidRDefault="00DD01BF" w:rsidP="009B1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1BF" w:rsidRDefault="00DD01BF" w:rsidP="009B1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2CB4" w:rsidRPr="00F02CB4" w:rsidRDefault="00F02CB4" w:rsidP="009B15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F41" w:rsidRPr="00F02CB4" w:rsidRDefault="00F94F41" w:rsidP="00446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F49" w:rsidRPr="00F02CB4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F94F41" w:rsidRPr="00F02CB4" w:rsidRDefault="00F94F41" w:rsidP="00446B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CB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02CB4">
        <w:rPr>
          <w:rFonts w:ascii="Times New Roman" w:hAnsi="Times New Roman" w:cs="Times New Roman"/>
          <w:sz w:val="28"/>
          <w:szCs w:val="28"/>
        </w:rPr>
        <w:tab/>
      </w:r>
      <w:r w:rsidRPr="00F02CB4">
        <w:rPr>
          <w:rFonts w:ascii="Times New Roman" w:hAnsi="Times New Roman" w:cs="Times New Roman"/>
          <w:sz w:val="28"/>
          <w:szCs w:val="28"/>
        </w:rPr>
        <w:tab/>
      </w:r>
      <w:r w:rsidRPr="00F02CB4">
        <w:rPr>
          <w:rFonts w:ascii="Times New Roman" w:hAnsi="Times New Roman" w:cs="Times New Roman"/>
          <w:sz w:val="28"/>
          <w:szCs w:val="28"/>
        </w:rPr>
        <w:tab/>
      </w:r>
      <w:r w:rsidRPr="00F02CB4">
        <w:rPr>
          <w:rFonts w:ascii="Times New Roman" w:hAnsi="Times New Roman" w:cs="Times New Roman"/>
          <w:sz w:val="28"/>
          <w:szCs w:val="28"/>
        </w:rPr>
        <w:tab/>
      </w:r>
      <w:r w:rsidRPr="00F02CB4">
        <w:rPr>
          <w:rFonts w:ascii="Times New Roman" w:hAnsi="Times New Roman" w:cs="Times New Roman"/>
          <w:sz w:val="28"/>
          <w:szCs w:val="28"/>
        </w:rPr>
        <w:tab/>
      </w:r>
      <w:r w:rsidR="001318A2" w:rsidRPr="00F02CB4">
        <w:rPr>
          <w:rFonts w:ascii="Times New Roman" w:hAnsi="Times New Roman" w:cs="Times New Roman"/>
          <w:sz w:val="28"/>
          <w:szCs w:val="28"/>
        </w:rPr>
        <w:t xml:space="preserve">    </w:t>
      </w:r>
      <w:r w:rsidRPr="00F02CB4">
        <w:rPr>
          <w:rFonts w:ascii="Times New Roman" w:hAnsi="Times New Roman" w:cs="Times New Roman"/>
          <w:sz w:val="28"/>
          <w:szCs w:val="28"/>
        </w:rPr>
        <w:tab/>
      </w:r>
      <w:r w:rsidR="009E27D1" w:rsidRPr="00F02CB4">
        <w:rPr>
          <w:rFonts w:ascii="Times New Roman" w:hAnsi="Times New Roman" w:cs="Times New Roman"/>
          <w:sz w:val="28"/>
          <w:szCs w:val="28"/>
        </w:rPr>
        <w:t xml:space="preserve">      </w:t>
      </w:r>
      <w:r w:rsidR="001318A2" w:rsidRPr="00F02CB4">
        <w:rPr>
          <w:rFonts w:ascii="Times New Roman" w:hAnsi="Times New Roman" w:cs="Times New Roman"/>
          <w:sz w:val="28"/>
          <w:szCs w:val="28"/>
        </w:rPr>
        <w:t xml:space="preserve">   </w:t>
      </w:r>
      <w:r w:rsidR="0088627F" w:rsidRPr="00F02CB4">
        <w:rPr>
          <w:rFonts w:ascii="Times New Roman" w:hAnsi="Times New Roman" w:cs="Times New Roman"/>
          <w:sz w:val="28"/>
          <w:szCs w:val="28"/>
        </w:rPr>
        <w:t>Д.Н</w:t>
      </w:r>
      <w:r w:rsidRPr="00F02C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1"/>
      <w:bookmarkEnd w:id="0"/>
      <w:r w:rsidR="003F2F49" w:rsidRPr="00F02CB4">
        <w:rPr>
          <w:rFonts w:ascii="Times New Roman" w:hAnsi="Times New Roman" w:cs="Times New Roman"/>
          <w:sz w:val="28"/>
          <w:szCs w:val="28"/>
        </w:rPr>
        <w:t>Романов</w:t>
      </w:r>
    </w:p>
    <w:p w:rsidR="00F94F41" w:rsidRPr="00F02CB4" w:rsidRDefault="00F94F41" w:rsidP="00446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41" w:rsidRPr="00446BAC" w:rsidRDefault="00F94F41" w:rsidP="00446B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4550" w:rsidRDefault="00654550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E9" w:rsidRDefault="00E202E9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2E9" w:rsidRDefault="00E202E9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15" w:rsidRDefault="007C0515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15" w:rsidRDefault="007C0515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15" w:rsidRDefault="007C0515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515" w:rsidRDefault="007C0515" w:rsidP="00F97027">
      <w:pPr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F02CB4" w:rsidRDefault="00677AB0" w:rsidP="00F02CB4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02CB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677AB0" w:rsidRPr="00F02CB4" w:rsidRDefault="00677AB0" w:rsidP="00F02CB4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02CB4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677AB0" w:rsidRPr="00F02CB4" w:rsidRDefault="00677AB0" w:rsidP="00F02CB4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F02CB4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C0515" w:rsidRDefault="007C0515" w:rsidP="007C0515">
      <w:pPr>
        <w:pStyle w:val="Standard"/>
        <w:spacing w:line="216" w:lineRule="auto"/>
        <w:ind w:firstLine="496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.03.2020 г. № 4</w:t>
      </w:r>
      <w:r>
        <w:rPr>
          <w:sz w:val="28"/>
          <w:szCs w:val="28"/>
          <w:lang w:val="ru-RU"/>
        </w:rPr>
        <w:t>62-н</w:t>
      </w:r>
    </w:p>
    <w:p w:rsidR="00677AB0" w:rsidRPr="0037224F" w:rsidRDefault="00677AB0" w:rsidP="00677AB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77AB0" w:rsidRPr="0037224F" w:rsidRDefault="00677AB0" w:rsidP="00677A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7AB0" w:rsidRPr="0037224F" w:rsidRDefault="00677AB0" w:rsidP="00677A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24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77AB0" w:rsidRPr="0037224F" w:rsidRDefault="00677AB0" w:rsidP="00677A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24F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677AB0" w:rsidRPr="0037224F" w:rsidRDefault="00677AB0" w:rsidP="00677A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224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7224F">
        <w:rPr>
          <w:rFonts w:ascii="Times New Roman" w:hAnsi="Times New Roman" w:cs="Times New Roman"/>
          <w:b w:val="0"/>
          <w:bCs/>
          <w:sz w:val="28"/>
          <w:szCs w:val="28"/>
        </w:rPr>
        <w:t>ВЫДАЧА ГРАДОСТРОИТЕЛЬНЫХ ПЛАНОВ ЗЕМЕЛЬНЫХ УЧАСТКОВ</w:t>
      </w:r>
      <w:r w:rsidRPr="0037224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7AB0" w:rsidRPr="00E929FE" w:rsidRDefault="00677AB0" w:rsidP="00677A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2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9F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77AB0" w:rsidRPr="00E929FE" w:rsidRDefault="00677AB0" w:rsidP="0067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B0" w:rsidRPr="00E929FE" w:rsidRDefault="00677AB0" w:rsidP="00677A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29FE">
        <w:rPr>
          <w:rFonts w:ascii="Times New Roman" w:hAnsi="Times New Roman" w:cs="Times New Roman"/>
          <w:sz w:val="28"/>
          <w:szCs w:val="28"/>
        </w:rPr>
        <w:t>Предмет регулирования регламента услуги</w:t>
      </w:r>
    </w:p>
    <w:p w:rsidR="00677AB0" w:rsidRPr="00E929FE" w:rsidRDefault="00677AB0" w:rsidP="00677AB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7AB0" w:rsidRPr="00E929FE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E929F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администрацией Марксовского муниципального района (далее – орган местного самоуправления) </w:t>
      </w:r>
      <w:r w:rsidRPr="00E929FE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</w:t>
      </w:r>
      <w:r w:rsidRPr="00E929FE">
        <w:rPr>
          <w:rFonts w:ascii="Times New Roman" w:hAnsi="Times New Roman" w:cs="Times New Roman"/>
          <w:sz w:val="28"/>
          <w:szCs w:val="28"/>
        </w:rPr>
        <w:t xml:space="preserve"> (далее – соответственно Административный регламент,</w:t>
      </w:r>
      <w:r w:rsidRPr="00E929FE"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услуга) </w:t>
      </w:r>
      <w:r w:rsidRPr="00E929FE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End"/>
      <w:r w:rsidRPr="00E929FE">
        <w:rPr>
          <w:rFonts w:ascii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677AB0" w:rsidRPr="00E929FE" w:rsidRDefault="00677AB0" w:rsidP="00677A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29F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77AB0" w:rsidRPr="00E929FE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AB0" w:rsidRPr="00E929FE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E929FE">
        <w:rPr>
          <w:rFonts w:ascii="Times New Roman" w:hAnsi="Times New Roman" w:cs="Times New Roman"/>
          <w:bCs/>
          <w:sz w:val="28"/>
          <w:szCs w:val="28"/>
        </w:rPr>
        <w:t>Заявителями на предоставление муниципальной услуги являются:</w:t>
      </w:r>
    </w:p>
    <w:p w:rsidR="00677AB0" w:rsidRDefault="00441695" w:rsidP="00677AB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правообладатель земель</w:t>
      </w:r>
      <w:r w:rsidR="0095729C">
        <w:rPr>
          <w:rFonts w:ascii="Times New Roman" w:hAnsi="Times New Roman" w:cs="Times New Roman"/>
          <w:bCs/>
          <w:sz w:val="28"/>
          <w:szCs w:val="28"/>
        </w:rPr>
        <w:t>ного участка, иное лицо в случае, предусмотренно</w:t>
      </w:r>
      <w:r>
        <w:rPr>
          <w:rFonts w:ascii="Times New Roman" w:hAnsi="Times New Roman" w:cs="Times New Roman"/>
          <w:bCs/>
          <w:sz w:val="28"/>
          <w:szCs w:val="28"/>
        </w:rPr>
        <w:t>м ч. 1.1. ст. 57.3 Градостроительного кодекса РФ</w:t>
      </w:r>
      <w:r w:rsidR="00677AB0">
        <w:rPr>
          <w:rFonts w:ascii="Times New Roman" w:hAnsi="Times New Roman" w:cs="Times New Roman"/>
          <w:bCs/>
          <w:sz w:val="28"/>
          <w:szCs w:val="28"/>
        </w:rPr>
        <w:t>.</w:t>
      </w:r>
    </w:p>
    <w:p w:rsidR="00EE1D75" w:rsidRPr="006A0CFD" w:rsidRDefault="006A0CFD" w:rsidP="00EE1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физическое и юридическое лицо, обладающее правами на смежные земельные участки, на которых планируются строительство, реконструкция объекта капитального строительства, не являющегося линейным объектом</w:t>
      </w:r>
      <w:r w:rsidRPr="006A0CFD">
        <w:rPr>
          <w:rFonts w:ascii="Calibri" w:eastAsia="Calibri" w:hAnsi="Calibri" w:cs="Times New Roman"/>
          <w:sz w:val="23"/>
          <w:szCs w:val="23"/>
          <w:shd w:val="clear" w:color="auto" w:fill="FFFFFF"/>
        </w:rPr>
        <w:t xml:space="preserve"> </w:t>
      </w:r>
      <w:r w:rsidRPr="006A0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9" w:anchor="/document/404438644/entry/1000" w:history="1">
        <w:r w:rsidRPr="006A0CFD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Постановлением</w:t>
        </w:r>
      </w:hyperlink>
      <w:r w:rsidRPr="006A0CFD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6 апреля 2022 года № 603</w:t>
      </w:r>
      <w:r w:rsidR="00EE1D75" w:rsidRPr="006A0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77AB0" w:rsidRPr="00E929FE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имени заявителя за предоставлением муниципальной услуги</w:t>
      </w:r>
      <w:r w:rsidRPr="00E929FE">
        <w:rPr>
          <w:rFonts w:ascii="Times New Roman" w:hAnsi="Times New Roman" w:cs="Times New Roman"/>
          <w:bCs/>
          <w:sz w:val="28"/>
          <w:szCs w:val="28"/>
        </w:rPr>
        <w:t xml:space="preserve">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929FE">
        <w:rPr>
          <w:rFonts w:ascii="Times New Roman" w:hAnsi="Times New Roman" w:cs="Times New Roman"/>
          <w:bCs/>
          <w:sz w:val="28"/>
          <w:szCs w:val="28"/>
        </w:rPr>
        <w:t xml:space="preserve">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677AB0" w:rsidRPr="00FB24FB" w:rsidRDefault="00677AB0" w:rsidP="00677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AB0" w:rsidRPr="00AA03F1" w:rsidRDefault="00677AB0" w:rsidP="00677A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3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77AB0" w:rsidRPr="00AA03F1" w:rsidRDefault="00677AB0" w:rsidP="0067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3F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Марксовского муниципального района и осуществляется через отдел  строительства и архитектуры администрации Марксовского муниципального района (далее – отдел, подразделение). 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заявления о предоставлении муниципальной услуги через МФЦ) в рамках заключенного соглашения.</w:t>
      </w:r>
    </w:p>
    <w:p w:rsidR="00677AB0" w:rsidRPr="00355553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3.1</w:t>
      </w:r>
      <w:r w:rsidRPr="003555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55553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677AB0" w:rsidRPr="004F3854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AB">
        <w:rPr>
          <w:rFonts w:ascii="Times New Roman" w:hAnsi="Times New Roman" w:cs="Times New Roman"/>
          <w:sz w:val="28"/>
          <w:szCs w:val="28"/>
        </w:rPr>
        <w:t>устно (при личном обращении или при обращении по телефону);</w:t>
      </w:r>
    </w:p>
    <w:p w:rsidR="00677AB0" w:rsidRPr="004F3854" w:rsidRDefault="00677AB0" w:rsidP="00677AB0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3854">
        <w:rPr>
          <w:rFonts w:ascii="Times New Roman" w:hAnsi="Times New Roman" w:cs="Times New Roman"/>
          <w:sz w:val="28"/>
          <w:szCs w:val="28"/>
        </w:rPr>
        <w:t>письменном виде;</w:t>
      </w:r>
    </w:p>
    <w:p w:rsidR="00677AB0" w:rsidRDefault="00677AB0" w:rsidP="00677AB0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6">
        <w:rPr>
          <w:rFonts w:ascii="Times New Roman" w:hAnsi="Times New Roman" w:cs="Times New Roman"/>
          <w:sz w:val="28"/>
          <w:szCs w:val="28"/>
        </w:rPr>
        <w:t xml:space="preserve">в электронной форме (по электронной почте,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F143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R Cyr MT" w:hAnsi="Times NR Cyr MT"/>
          <w:bCs/>
          <w:sz w:val="28"/>
          <w:szCs w:val="28"/>
        </w:rPr>
        <w:t>органа,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F143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2F1436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436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4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(функций);</w:t>
      </w:r>
    </w:p>
    <w:p w:rsidR="00677AB0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07">
        <w:rPr>
          <w:rFonts w:ascii="Times New Roman" w:hAnsi="Times New Roman" w:cs="Times New Roman"/>
          <w:sz w:val="28"/>
          <w:szCs w:val="28"/>
        </w:rPr>
        <w:t>через МФЦ.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7AB0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FF3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FF36F6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36F6">
        <w:rPr>
          <w:rFonts w:ascii="Times New Roman" w:hAnsi="Times New Roman" w:cs="Times New Roman"/>
          <w:sz w:val="28"/>
          <w:szCs w:val="28"/>
        </w:rPr>
        <w:t xml:space="preserve"> по вопросам предоставления </w:t>
      </w:r>
      <w:r w:rsidR="00441695">
        <w:rPr>
          <w:rFonts w:ascii="Times New Roman" w:hAnsi="Times New Roman" w:cs="Times New Roman"/>
          <w:sz w:val="28"/>
          <w:szCs w:val="28"/>
        </w:rPr>
        <w:t>муниципальной</w:t>
      </w:r>
      <w:r w:rsidRPr="00FF36F6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R Cyr MT" w:hAnsi="Times NR Cyr MT"/>
          <w:bCs/>
          <w:sz w:val="28"/>
          <w:szCs w:val="28"/>
        </w:rPr>
        <w:t xml:space="preserve">в орган, предоставляющий </w:t>
      </w:r>
      <w:r w:rsidR="0044169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R Cyr MT" w:hAnsi="Times NR Cyr MT"/>
          <w:bCs/>
          <w:sz w:val="28"/>
          <w:szCs w:val="28"/>
        </w:rPr>
        <w:t xml:space="preserve"> услугу,</w:t>
      </w:r>
      <w:r w:rsidRPr="00FF36F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F6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а также Законом Саратовской области от 31 июля 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F6">
        <w:rPr>
          <w:rFonts w:ascii="Times New Roman" w:hAnsi="Times New Roman" w:cs="Times New Roman"/>
          <w:sz w:val="28"/>
          <w:szCs w:val="28"/>
        </w:rPr>
        <w:t>73-ЗСО «О дополнительных гарантиях права граждан на обращени</w:t>
      </w:r>
      <w:r>
        <w:rPr>
          <w:rFonts w:ascii="Times New Roman" w:hAnsi="Times New Roman" w:cs="Times New Roman"/>
          <w:sz w:val="28"/>
          <w:szCs w:val="28"/>
        </w:rPr>
        <w:t xml:space="preserve">е» (далее – Федеральный закон № </w:t>
      </w:r>
      <w:r w:rsidRPr="00FF36F6">
        <w:rPr>
          <w:rFonts w:ascii="Times New Roman" w:hAnsi="Times New Roman" w:cs="Times New Roman"/>
          <w:sz w:val="28"/>
          <w:szCs w:val="28"/>
        </w:rPr>
        <w:t>59-</w:t>
      </w:r>
      <w:r>
        <w:rPr>
          <w:rFonts w:ascii="Times New Roman" w:hAnsi="Times New Roman" w:cs="Times New Roman"/>
          <w:sz w:val="28"/>
          <w:szCs w:val="28"/>
        </w:rPr>
        <w:t xml:space="preserve">ФЗ, Закон Саратовской области № </w:t>
      </w:r>
      <w:r w:rsidRPr="00FF36F6">
        <w:rPr>
          <w:rFonts w:ascii="Times New Roman" w:hAnsi="Times New Roman" w:cs="Times New Roman"/>
          <w:sz w:val="28"/>
          <w:szCs w:val="28"/>
        </w:rPr>
        <w:t>73-ЗСО).</w:t>
      </w:r>
      <w:proofErr w:type="gramEnd"/>
    </w:p>
    <w:p w:rsidR="00677AB0" w:rsidRPr="0003435D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03435D">
        <w:rPr>
          <w:rFonts w:ascii="Times New Roman" w:hAnsi="Times New Roman" w:cs="Times New Roman"/>
          <w:sz w:val="28"/>
          <w:szCs w:val="28"/>
        </w:rPr>
        <w:t xml:space="preserve">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 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 в соответствии с графиком приема заявителей.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55553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вопросам: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 xml:space="preserve">местонахождения и графика работы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77AB0" w:rsidRPr="0003435D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435D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3435D">
        <w:rPr>
          <w:rFonts w:ascii="Times New Roman" w:hAnsi="Times New Roman" w:cs="Times New Roman"/>
          <w:sz w:val="28"/>
          <w:szCs w:val="28"/>
        </w:rPr>
        <w:t xml:space="preserve"> Для получения информации по вопросам предоставления муниципальной услуги заявители могут обратиться к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677AB0" w:rsidRPr="00610CC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</w:t>
      </w:r>
      <w:r>
        <w:rPr>
          <w:rFonts w:ascii="Times New Roman" w:hAnsi="Times New Roman" w:cs="Times New Roman"/>
          <w:sz w:val="28"/>
          <w:szCs w:val="28"/>
        </w:rPr>
        <w:t>3.3.</w:t>
      </w:r>
      <w:r w:rsidRPr="000343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77AB0" w:rsidRPr="0003435D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3.5</w:t>
      </w:r>
      <w:r w:rsidRPr="0003435D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 заявители могут обратиться в </w:t>
      </w:r>
      <w:r>
        <w:rPr>
          <w:rFonts w:ascii="Times New Roman" w:hAnsi="Times New Roman" w:cs="Times New Roman"/>
          <w:sz w:val="28"/>
          <w:szCs w:val="28"/>
        </w:rPr>
        <w:t>администрацию 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 xml:space="preserve"> письменно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35D">
        <w:rPr>
          <w:rFonts w:ascii="Times New Roman" w:hAnsi="Times New Roman" w:cs="Times New Roman"/>
          <w:sz w:val="28"/>
          <w:szCs w:val="28"/>
        </w:rPr>
        <w:t>почтовой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35D">
        <w:rPr>
          <w:rFonts w:ascii="Times New Roman" w:hAnsi="Times New Roman" w:cs="Times New Roman"/>
          <w:sz w:val="28"/>
          <w:szCs w:val="28"/>
        </w:rPr>
        <w:t xml:space="preserve"> либо подав письменное обращение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строительства и архитектуры администрации Марксовского муниципального района</w:t>
      </w:r>
      <w:r w:rsidRPr="0003435D">
        <w:rPr>
          <w:rFonts w:ascii="Times New Roman" w:hAnsi="Times New Roman" w:cs="Times New Roman"/>
          <w:sz w:val="28"/>
          <w:szCs w:val="28"/>
        </w:rPr>
        <w:t>.</w:t>
      </w:r>
    </w:p>
    <w:p w:rsidR="00677AB0" w:rsidRPr="00610CC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5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либо их копии.</w:t>
      </w:r>
    </w:p>
    <w:p w:rsidR="00677AB0" w:rsidRPr="007F3506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A61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182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</w:t>
      </w:r>
      <w:r w:rsidRPr="009A6182">
        <w:rPr>
          <w:rFonts w:ascii="Times New Roman" w:hAnsi="Times New Roman" w:cs="Times New Roman"/>
          <w:sz w:val="28"/>
          <w:szCs w:val="28"/>
        </w:rPr>
        <w:lastRenderedPageBreak/>
        <w:t>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Pr="00355553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 Марксовского муниципального района</w:t>
      </w:r>
      <w:r w:rsidRPr="0035555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77AB0" w:rsidRPr="005E41F6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</w:t>
      </w:r>
      <w:r>
        <w:rPr>
          <w:rFonts w:ascii="Times New Roman" w:hAnsi="Times New Roman" w:cs="Times New Roman"/>
          <w:sz w:val="28"/>
          <w:szCs w:val="28"/>
        </w:rPr>
        <w:t>, подписанные электронной подписью.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3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677AB0" w:rsidRPr="006372D2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D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72D2">
        <w:rPr>
          <w:rFonts w:ascii="Times New Roman" w:hAnsi="Times New Roman" w:cs="Times New Roman"/>
          <w:sz w:val="28"/>
          <w:szCs w:val="28"/>
        </w:rPr>
        <w:t>ителя, подписывается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Марксовского</w:t>
      </w:r>
      <w:r w:rsidRPr="006372D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77AB0" w:rsidRPr="00E65FF5" w:rsidRDefault="00677AB0" w:rsidP="00677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B07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0A7B07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 w:rsidRPr="00E65FF5">
        <w:rPr>
          <w:rFonts w:ascii="Times New Roman" w:hAnsi="Times New Roman" w:cs="Times New Roman"/>
          <w:sz w:val="28"/>
          <w:szCs w:val="28"/>
        </w:rPr>
        <w:t xml:space="preserve">обжалования судебного решения, может быть размещен с соблюдением требований </w:t>
      </w:r>
      <w:hyperlink r:id="rId10" w:anchor="/document/12146661/entry/602" w:history="1">
        <w:r w:rsidRPr="00E65F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E65FF5">
        <w:rPr>
          <w:rFonts w:ascii="Times New Roman" w:hAnsi="Times New Roman" w:cs="Times New Roman"/>
          <w:sz w:val="28"/>
          <w:szCs w:val="28"/>
        </w:rPr>
        <w:t xml:space="preserve"> </w:t>
      </w:r>
      <w:r w:rsidRPr="00E65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proofErr w:type="gramEnd"/>
      <w:r w:rsidRPr="00E6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Федерации», </w:t>
      </w:r>
      <w:r w:rsidRPr="00E65FF5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«Интернет».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F5">
        <w:rPr>
          <w:rFonts w:ascii="Times New Roman" w:hAnsi="Times New Roman" w:cs="Times New Roman"/>
          <w:sz w:val="28"/>
          <w:szCs w:val="28"/>
        </w:rPr>
        <w:t>Ответ должен содержать информацию по существ</w:t>
      </w:r>
      <w:r>
        <w:rPr>
          <w:rFonts w:ascii="Times New Roman" w:hAnsi="Times New Roman" w:cs="Times New Roman"/>
          <w:sz w:val="28"/>
          <w:szCs w:val="28"/>
        </w:rPr>
        <w:t xml:space="preserve">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677AB0" w:rsidRPr="006D44C1" w:rsidRDefault="00677AB0" w:rsidP="00677AB0">
      <w:pPr>
        <w:pStyle w:val="af1"/>
        <w:spacing w:before="0"/>
        <w:ind w:firstLine="709"/>
        <w:jc w:val="both"/>
        <w:rPr>
          <w:sz w:val="28"/>
          <w:szCs w:val="28"/>
        </w:rPr>
      </w:pPr>
      <w:r w:rsidRPr="00E04FFC">
        <w:rPr>
          <w:sz w:val="28"/>
          <w:szCs w:val="28"/>
        </w:rPr>
        <w:lastRenderedPageBreak/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r w:rsidRPr="00A16486">
        <w:rPr>
          <w:sz w:val="28"/>
          <w:szCs w:val="28"/>
        </w:rPr>
        <w:t>.</w:t>
      </w:r>
    </w:p>
    <w:p w:rsidR="00677AB0" w:rsidRDefault="00677AB0" w:rsidP="00677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Pr="00BF37DA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отделе по строительству и архитектуры</w:t>
      </w:r>
      <w:r w:rsidRPr="00BF37DA">
        <w:rPr>
          <w:rFonts w:ascii="Times New Roman" w:hAnsi="Times New Roman" w:cs="Times New Roman"/>
          <w:sz w:val="28"/>
          <w:szCs w:val="28"/>
        </w:rPr>
        <w:t>, а также посредством 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37DA"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указанные порталы.</w:t>
      </w:r>
    </w:p>
    <w:p w:rsidR="00677AB0" w:rsidRDefault="00677AB0" w:rsidP="00677AB0">
      <w:pPr>
        <w:pStyle w:val="af1"/>
        <w:widowControl w:val="0"/>
        <w:tabs>
          <w:tab w:val="num" w:pos="927"/>
          <w:tab w:val="num" w:pos="1276"/>
        </w:tabs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Информирование заявителей по предоставлению муниципальной услуги осуществляется на безвозмездной основе.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F9">
        <w:rPr>
          <w:rFonts w:ascii="Times New Roman" w:hAnsi="Times New Roman" w:cs="Times New Roman"/>
          <w:sz w:val="28"/>
          <w:szCs w:val="28"/>
        </w:rPr>
        <w:t xml:space="preserve">1.3.9. </w:t>
      </w:r>
      <w:r w:rsidRPr="00355553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5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подразделении,</w:t>
      </w:r>
      <w:r w:rsidRPr="0035555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355553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77AB0" w:rsidRPr="0035555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553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F02CB4" w:rsidRPr="00355553" w:rsidRDefault="00F02CB4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AB0" w:rsidRDefault="00677AB0" w:rsidP="00677AB0">
      <w:pPr>
        <w:pStyle w:val="af1"/>
        <w:widowControl w:val="0"/>
        <w:tabs>
          <w:tab w:val="left" w:pos="2115"/>
        </w:tabs>
        <w:autoSpaceDE w:val="0"/>
        <w:autoSpaceDN w:val="0"/>
        <w:adjustRightInd w:val="0"/>
        <w:spacing w:before="120"/>
        <w:ind w:firstLine="709"/>
        <w:jc w:val="center"/>
        <w:rPr>
          <w:sz w:val="28"/>
          <w:szCs w:val="28"/>
        </w:rPr>
      </w:pPr>
      <w:r w:rsidRPr="00730207">
        <w:rPr>
          <w:sz w:val="28"/>
          <w:szCs w:val="28"/>
        </w:rPr>
        <w:t>Порядок, форма, место размещения и способы получения справ</w:t>
      </w:r>
      <w:r>
        <w:rPr>
          <w:sz w:val="28"/>
          <w:szCs w:val="28"/>
        </w:rPr>
        <w:t>очной информации</w:t>
      </w:r>
    </w:p>
    <w:p w:rsidR="00677AB0" w:rsidRPr="00730207" w:rsidRDefault="00677AB0" w:rsidP="00677AB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AB0" w:rsidRPr="00E16CFD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16CFD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</w:t>
      </w:r>
      <w:r w:rsidRPr="00E16CFD">
        <w:rPr>
          <w:rFonts w:ascii="Times New Roman" w:hAnsi="Times New Roman" w:cs="Times New Roman"/>
          <w:sz w:val="28"/>
          <w:szCs w:val="28"/>
        </w:rPr>
        <w:t>можно получить:</w:t>
      </w:r>
    </w:p>
    <w:p w:rsidR="00677AB0" w:rsidRPr="00E65FF5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F5">
        <w:rPr>
          <w:rFonts w:ascii="Times New Roman" w:hAnsi="Times New Roman"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677AB0" w:rsidRPr="00E65FF5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F5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E65F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E65FF5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 </w:t>
      </w:r>
      <w:proofErr w:type="spellStart"/>
      <w:r w:rsidRPr="00E65FF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65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5FF5">
        <w:rPr>
          <w:rFonts w:ascii="Times New Roman" w:hAnsi="Times New Roman" w:cs="Times New Roman"/>
          <w:sz w:val="28"/>
          <w:szCs w:val="28"/>
          <w:lang w:val="en-US"/>
        </w:rPr>
        <w:t>marksadm</w:t>
      </w:r>
      <w:proofErr w:type="spellEnd"/>
      <w:r w:rsidRPr="00E65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5FF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65FF5">
        <w:rPr>
          <w:rFonts w:ascii="Times New Roman" w:hAnsi="Times New Roman" w:cs="Times New Roman"/>
          <w:sz w:val="28"/>
          <w:szCs w:val="28"/>
        </w:rPr>
        <w:t>;</w:t>
      </w:r>
    </w:p>
    <w:p w:rsidR="00677AB0" w:rsidRPr="00E65FF5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F5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r w:rsidRPr="00E65FF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5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5FF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E65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5F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5FF5">
        <w:rPr>
          <w:rFonts w:ascii="Times New Roman" w:hAnsi="Times New Roman" w:cs="Times New Roman"/>
          <w:sz w:val="28"/>
          <w:szCs w:val="28"/>
        </w:rPr>
        <w:t>;</w:t>
      </w:r>
    </w:p>
    <w:p w:rsidR="00677AB0" w:rsidRPr="00E16CFD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F5">
        <w:rPr>
          <w:rFonts w:ascii="Times New Roman" w:hAnsi="Times New Roman" w:cs="Times New Roman"/>
          <w:sz w:val="28"/>
          <w:szCs w:val="28"/>
        </w:rPr>
        <w:t>в региональном</w:t>
      </w:r>
      <w:r w:rsidRPr="00E16CFD">
        <w:rPr>
          <w:rFonts w:ascii="Times New Roman" w:hAnsi="Times New Roman" w:cs="Times New Roman"/>
          <w:sz w:val="28"/>
          <w:szCs w:val="28"/>
        </w:rPr>
        <w:t xml:space="preserve"> реестре государственных и муниципальных услуг;</w:t>
      </w:r>
    </w:p>
    <w:p w:rsidR="00677AB0" w:rsidRPr="00E16CFD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на информационных стендах органа, предоставляющего муниципальную услугу, МФЦ;</w:t>
      </w:r>
    </w:p>
    <w:p w:rsidR="00677AB0" w:rsidRPr="00E16CFD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677AB0" w:rsidRPr="00E16CFD" w:rsidRDefault="0014314A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14A">
        <w:rPr>
          <w:rFonts w:ascii="Times New Roman" w:eastAsia="Calibri" w:hAnsi="Times New Roman" w:cs="Times New Roman"/>
          <w:sz w:val="28"/>
          <w:szCs w:val="28"/>
        </w:rPr>
        <w:t xml:space="preserve">на Едином портале МФЦ Саратовской области по адресу: </w:t>
      </w:r>
      <w:r w:rsidRPr="0014314A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hyperlink r:id="rId12" w:history="1">
        <w:r w:rsidRPr="001431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hi-IN" w:bidi="hi-IN"/>
          </w:rPr>
          <w:t>://</w:t>
        </w:r>
        <w:proofErr w:type="spellStart"/>
        <w:r w:rsidRPr="001431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hi-IN" w:bidi="hi-IN"/>
          </w:rPr>
          <w:t>mfc</w:t>
        </w:r>
        <w:proofErr w:type="spellEnd"/>
        <w:r w:rsidRPr="001431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hi-IN" w:bidi="hi-IN"/>
          </w:rPr>
          <w:t>64.</w:t>
        </w:r>
        <w:proofErr w:type="spellStart"/>
        <w:r w:rsidRPr="001431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hi-IN" w:bidi="hi-IN"/>
          </w:rPr>
          <w:t>ru</w:t>
        </w:r>
        <w:proofErr w:type="spellEnd"/>
        <w:r w:rsidRPr="001431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hi-IN" w:bidi="hi-IN"/>
          </w:rPr>
          <w:t>;</w:t>
        </w:r>
      </w:hyperlink>
      <w:bookmarkStart w:id="2" w:name="_GoBack"/>
      <w:bookmarkEnd w:id="2"/>
    </w:p>
    <w:p w:rsidR="00677AB0" w:rsidRPr="00E16CFD" w:rsidRDefault="00677AB0" w:rsidP="0067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677AB0" w:rsidRPr="00C14F00" w:rsidRDefault="00677AB0" w:rsidP="00677AB0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FD">
        <w:rPr>
          <w:rFonts w:ascii="Times New Roman" w:hAnsi="Times New Roman" w:cs="Times New Roman"/>
          <w:sz w:val="28"/>
          <w:szCs w:val="28"/>
        </w:rPr>
        <w:t>в информационно-справочных изданиях</w:t>
      </w:r>
      <w:r>
        <w:rPr>
          <w:rFonts w:ascii="Times New Roman" w:hAnsi="Times New Roman" w:cs="Times New Roman"/>
          <w:sz w:val="28"/>
          <w:szCs w:val="28"/>
        </w:rPr>
        <w:t xml:space="preserve"> (брошюрах, буклетах, памятках).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8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градостроительных планов земельных участков».</w:t>
      </w:r>
    </w:p>
    <w:p w:rsidR="00677AB0" w:rsidRPr="0037224F" w:rsidRDefault="00677AB0" w:rsidP="00677A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77AB0" w:rsidRPr="0037224F" w:rsidRDefault="00677AB0" w:rsidP="00677A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F02C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 района.</w:t>
      </w:r>
    </w:p>
    <w:p w:rsidR="00677AB0" w:rsidRDefault="00677AB0" w:rsidP="00F02C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B60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210CBE" w:rsidRPr="00210CBE" w:rsidRDefault="00210CBE" w:rsidP="0021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может осуществляться также:</w:t>
      </w:r>
    </w:p>
    <w:p w:rsidR="00210CBE" w:rsidRPr="00210CBE" w:rsidRDefault="00210CBE" w:rsidP="00210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210CBE" w:rsidRPr="00210CBE" w:rsidRDefault="00210CBE" w:rsidP="00210CBE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использованием государственных информационных систем обеспечения градостроительной деятельности с функциями </w:t>
      </w: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677AB0" w:rsidRPr="0037224F" w:rsidRDefault="00677AB0" w:rsidP="00F02C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отдел строительства и архитектуры администрации района взаимодействует со следующими организациями:</w:t>
      </w:r>
    </w:p>
    <w:p w:rsidR="00677AB0" w:rsidRPr="0037224F" w:rsidRDefault="00677AB0" w:rsidP="00F02C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677AB0" w:rsidRPr="0037224F" w:rsidRDefault="00677AB0" w:rsidP="00F02C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Саратовской области;</w:t>
      </w:r>
    </w:p>
    <w:p w:rsidR="00677AB0" w:rsidRPr="0037224F" w:rsidRDefault="00677AB0" w:rsidP="00F02C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бюджетным учреждением «Федеральная кадастровая палата </w:t>
      </w:r>
      <w:proofErr w:type="spellStart"/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Саратовской области»;</w:t>
      </w:r>
    </w:p>
    <w:p w:rsidR="00677AB0" w:rsidRPr="0037224F" w:rsidRDefault="00677AB0" w:rsidP="00F02C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677AB0" w:rsidRDefault="00677AB0" w:rsidP="00F02C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AB0" w:rsidRPr="002549FE" w:rsidRDefault="00677AB0" w:rsidP="00F02CB4">
      <w:pPr>
        <w:tabs>
          <w:tab w:val="left" w:pos="567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9FE">
        <w:rPr>
          <w:rFonts w:ascii="Times New Roman" w:hAnsi="Times New Roman"/>
          <w:sz w:val="28"/>
          <w:szCs w:val="28"/>
        </w:rPr>
        <w:t xml:space="preserve">Органы местного самоуправления,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</w:t>
      </w:r>
      <w:hyperlink r:id="rId13" w:history="1">
        <w:r w:rsidRPr="002549FE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2549FE">
        <w:rPr>
          <w:rFonts w:ascii="Times New Roman" w:hAnsi="Times New Roman"/>
          <w:sz w:val="28"/>
          <w:szCs w:val="28"/>
        </w:rPr>
        <w:t>, и (или) документов на бумажном носителе.</w:t>
      </w:r>
    </w:p>
    <w:p w:rsidR="00677AB0" w:rsidRPr="002549FE" w:rsidRDefault="00677AB0" w:rsidP="00F02CB4">
      <w:pPr>
        <w:tabs>
          <w:tab w:val="left" w:pos="567"/>
          <w:tab w:val="left" w:pos="709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49FE">
        <w:rPr>
          <w:rFonts w:ascii="Times New Roman" w:hAnsi="Times New Roman"/>
          <w:sz w:val="28"/>
          <w:szCs w:val="28"/>
        </w:rPr>
        <w:t xml:space="preserve">Информация, необходимая для осуществления полномочий органов местного самоуправления, может быть представлена гражданами (физическими лицами) и организациями в органы местного самоуправления, в форме электронных документов, подписанных </w:t>
      </w:r>
      <w:hyperlink r:id="rId14" w:history="1">
        <w:r w:rsidRPr="002549FE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2549FE">
        <w:rPr>
          <w:rFonts w:ascii="Times New Roman" w:hAnsi="Times New Roman"/>
          <w:sz w:val="28"/>
          <w:szCs w:val="28"/>
        </w:rPr>
        <w:t>.</w:t>
      </w:r>
    </w:p>
    <w:p w:rsidR="00677AB0" w:rsidRDefault="00677AB0" w:rsidP="00F02CB4">
      <w:pPr>
        <w:tabs>
          <w:tab w:val="left" w:pos="567"/>
          <w:tab w:val="left" w:pos="709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9FE">
        <w:rPr>
          <w:rFonts w:ascii="Times New Roman" w:hAnsi="Times New Roman"/>
          <w:sz w:val="28"/>
          <w:szCs w:val="28"/>
        </w:rPr>
        <w:t xml:space="preserve">Требования к осуществлению взаимодействия в электронной форме граждан (физических лиц) и организаций с органами местного самоуправления, и порядок такого взаимодействия устанавливаются Правительством Российской Федерации в соответствии с </w:t>
      </w:r>
      <w:hyperlink r:id="rId15" w:history="1">
        <w:r w:rsidRPr="002549FE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2549FE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подписи».</w:t>
      </w:r>
    </w:p>
    <w:p w:rsidR="00677AB0" w:rsidRPr="0037224F" w:rsidRDefault="00677AB0" w:rsidP="00F02CB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B26EA6" w:rsidRPr="00B26EA6" w:rsidRDefault="00677AB0" w:rsidP="00F02CB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B26EA6" w:rsidRPr="00DE5776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DE5776" w:rsidRPr="00DE5776">
        <w:rPr>
          <w:rFonts w:ascii="Times New Roman" w:hAnsi="Times New Roman" w:cs="Times New Roman"/>
          <w:sz w:val="28"/>
          <w:szCs w:val="28"/>
        </w:rPr>
        <w:t xml:space="preserve">не </w:t>
      </w:r>
      <w:r w:rsidR="00B26EA6" w:rsidRPr="00DE5776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proofErr w:type="spellStart"/>
      <w:r w:rsidR="00B26EA6" w:rsidRPr="00DE5776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DE5776" w:rsidRPr="00DE5776">
        <w:rPr>
          <w:rFonts w:ascii="Times New Roman" w:hAnsi="Times New Roman" w:cs="Times New Roman"/>
          <w:sz w:val="28"/>
          <w:szCs w:val="28"/>
        </w:rPr>
        <w:t>.</w:t>
      </w:r>
    </w:p>
    <w:p w:rsidR="00677AB0" w:rsidRPr="0037224F" w:rsidRDefault="00677AB0" w:rsidP="00F02CB4">
      <w:pPr>
        <w:spacing w:after="0" w:line="21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37224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Марксовского муниципального</w:t>
      </w:r>
      <w:proofErr w:type="gramEnd"/>
      <w:r w:rsidRPr="0037224F">
        <w:rPr>
          <w:rFonts w:ascii="Times New Roman" w:hAnsi="Times New Roman" w:cs="Times New Roman"/>
          <w:sz w:val="28"/>
          <w:szCs w:val="28"/>
        </w:rPr>
        <w:t xml:space="preserve"> района от 11.04.2012 г. № 24/157 «</w:t>
      </w:r>
      <w:r w:rsidRPr="0037224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(государственных) услуг администрацией Марксовского муниципального района (структурными подразделениями), и определении размера платы за их оказание»</w:t>
      </w:r>
      <w:r w:rsidRPr="003722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7AB0" w:rsidRPr="0037224F" w:rsidRDefault="00677AB0" w:rsidP="00677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26A" w:rsidRPr="00B60E29" w:rsidRDefault="00677AB0" w:rsidP="008E1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2126A" w:rsidRPr="00B60E2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2126A" w:rsidRPr="00B60E29" w:rsidRDefault="00D2126A" w:rsidP="008E1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9">
        <w:rPr>
          <w:rFonts w:ascii="Times New Roman" w:hAnsi="Times New Roman" w:cs="Times New Roman"/>
          <w:sz w:val="28"/>
          <w:szCs w:val="28"/>
        </w:rPr>
        <w:t>выдача (направление) заявителю градостроительного плана земельного участка;</w:t>
      </w:r>
    </w:p>
    <w:p w:rsidR="00D2126A" w:rsidRPr="00D2126A" w:rsidRDefault="00D2126A" w:rsidP="008E1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29">
        <w:rPr>
          <w:rFonts w:ascii="Times New Roman" w:hAnsi="Times New Roman" w:cs="Times New Roman"/>
          <w:sz w:val="28"/>
          <w:szCs w:val="28"/>
        </w:rPr>
        <w:lastRenderedPageBreak/>
        <w:t>выдача (направление) заявителю уведомления о мотивированном отказе в выдаче градостроительного плана земельного участка.</w:t>
      </w:r>
    </w:p>
    <w:p w:rsidR="00677AB0" w:rsidRPr="0037224F" w:rsidRDefault="00677AB0" w:rsidP="00D21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Default="00677AB0" w:rsidP="00677AB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Градостроительный пл</w:t>
      </w:r>
      <w:r w:rsidR="00EE1D75">
        <w:rPr>
          <w:rFonts w:ascii="Times New Roman" w:hAnsi="Times New Roman"/>
          <w:sz w:val="28"/>
          <w:szCs w:val="28"/>
        </w:rPr>
        <w:t xml:space="preserve">ан земельного участка выдается </w:t>
      </w:r>
      <w:r>
        <w:rPr>
          <w:rFonts w:ascii="Times New Roman" w:hAnsi="Times New Roman"/>
          <w:sz w:val="28"/>
          <w:szCs w:val="28"/>
        </w:rPr>
        <w:t xml:space="preserve">заявителю, не позднее чем через </w:t>
      </w:r>
      <w:r w:rsidR="00A518BA" w:rsidRPr="007918E3">
        <w:rPr>
          <w:rFonts w:ascii="Times New Roman" w:hAnsi="Times New Roman"/>
          <w:sz w:val="28"/>
          <w:szCs w:val="28"/>
        </w:rPr>
        <w:t>14</w:t>
      </w:r>
      <w:r w:rsidRPr="007918E3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677AB0" w:rsidRDefault="00677AB0" w:rsidP="00677A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электронного документа, подписанного усиленной </w:t>
      </w:r>
      <w:r w:rsidRPr="002549FE">
        <w:rPr>
          <w:rFonts w:ascii="Times New Roman" w:hAnsi="Times New Roman"/>
          <w:sz w:val="28"/>
          <w:szCs w:val="28"/>
        </w:rPr>
        <w:t>квалифицированной</w:t>
      </w:r>
      <w:r w:rsidRPr="002549FE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подписью;</w:t>
      </w:r>
    </w:p>
    <w:p w:rsidR="00677AB0" w:rsidRPr="002549FE" w:rsidRDefault="00677AB0" w:rsidP="00677A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в администрации района;</w:t>
      </w:r>
    </w:p>
    <w:p w:rsidR="00677AB0" w:rsidRPr="002549FE" w:rsidRDefault="00677AB0" w:rsidP="00677A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/>
          <w:sz w:val="28"/>
          <w:szCs w:val="28"/>
          <w:lang w:eastAsia="ru-RU"/>
        </w:rPr>
        <w:t>направляется почтой по адресу, указанному в заявлении;</w:t>
      </w:r>
    </w:p>
    <w:p w:rsidR="00677AB0" w:rsidRDefault="00677AB0" w:rsidP="00677A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9FE">
        <w:rPr>
          <w:rFonts w:ascii="Times New Roman" w:eastAsia="Times New Roman" w:hAnsi="Times New Roman"/>
          <w:sz w:val="28"/>
          <w:szCs w:val="28"/>
          <w:lang w:eastAsia="ru-RU"/>
        </w:rPr>
        <w:t>направляется для выдачи заявителю в МФЦ, в порядке и сроки, предусмотренные соглашением о взаимодействии, заключенным между МФЦ и администрацией района.</w:t>
      </w:r>
    </w:p>
    <w:p w:rsidR="00677AB0" w:rsidRDefault="00677AB0" w:rsidP="00677A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9FE">
        <w:rPr>
          <w:rFonts w:ascii="Times New Roman" w:hAnsi="Times New Roman"/>
          <w:sz w:val="28"/>
          <w:szCs w:val="28"/>
        </w:rPr>
        <w:t>В случае предоставления заявителем документов, указанных 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8A">
        <w:rPr>
          <w:rFonts w:ascii="Times New Roman" w:eastAsia="Times New Roman" w:hAnsi="Times New Roman"/>
          <w:sz w:val="28"/>
          <w:szCs w:val="28"/>
          <w:lang w:eastAsia="ru-RU"/>
        </w:rPr>
        <w:t>2.6. Административного регламента,</w:t>
      </w:r>
      <w:r w:rsidRPr="002549FE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срок выдачи (направления) результата предоставления услуги заявителю исчисляется со дня приема таких документов в МФЦ.</w:t>
      </w:r>
    </w:p>
    <w:p w:rsidR="00C64FD0" w:rsidRPr="006A0CFD" w:rsidRDefault="00C64FD0" w:rsidP="00C64F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6A0CFD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плана на двух и более земельных участках</w:t>
      </w:r>
    </w:p>
    <w:p w:rsidR="00C64FD0" w:rsidRPr="006A0CFD" w:rsidRDefault="00C64FD0" w:rsidP="00C64F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0CFD">
        <w:rPr>
          <w:rFonts w:ascii="Times New Roman" w:eastAsia="Calibri" w:hAnsi="Times New Roman" w:cs="Times New Roman"/>
          <w:sz w:val="28"/>
          <w:szCs w:val="28"/>
        </w:rPr>
        <w:t>выдается заявителю в течени</w:t>
      </w:r>
      <w:proofErr w:type="gramStart"/>
      <w:r w:rsidRPr="006A0CF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A0CFD">
        <w:rPr>
          <w:rFonts w:ascii="Times New Roman" w:eastAsia="Calibri" w:hAnsi="Times New Roman" w:cs="Times New Roman"/>
          <w:sz w:val="28"/>
          <w:szCs w:val="28"/>
        </w:rPr>
        <w:t xml:space="preserve"> 10 рабочих дней со дня </w:t>
      </w:r>
      <w:r w:rsidRPr="006A0CF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получения заявления.</w:t>
      </w:r>
    </w:p>
    <w:p w:rsidR="00677AB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49FE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дней со дня соответствующего обращения заявителя в орган местного самоуправления.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Default="00677AB0" w:rsidP="00677AB0">
      <w:pPr>
        <w:pStyle w:val="af1"/>
        <w:spacing w:before="0"/>
        <w:ind w:firstLine="709"/>
        <w:jc w:val="both"/>
        <w:rPr>
          <w:sz w:val="28"/>
          <w:szCs w:val="28"/>
        </w:rPr>
      </w:pPr>
      <w:r w:rsidRPr="00667459">
        <w:rPr>
          <w:sz w:val="28"/>
          <w:szCs w:val="28"/>
        </w:rPr>
        <w:t xml:space="preserve">2.5. 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667459">
        <w:rPr>
          <w:sz w:val="28"/>
          <w:szCs w:val="28"/>
        </w:rPr>
        <w:t xml:space="preserve"> услуги, размещен: на официальном сайте Марксовского муниципального района по адресу: </w:t>
      </w:r>
      <w:proofErr w:type="spellStart"/>
      <w:r w:rsidRPr="00F02CB4">
        <w:rPr>
          <w:sz w:val="28"/>
          <w:szCs w:val="28"/>
        </w:rPr>
        <w:t>www</w:t>
      </w:r>
      <w:proofErr w:type="spellEnd"/>
      <w:r w:rsidRPr="00F02CB4">
        <w:rPr>
          <w:sz w:val="28"/>
          <w:szCs w:val="28"/>
        </w:rPr>
        <w:t>.</w:t>
      </w:r>
      <w:proofErr w:type="spellStart"/>
      <w:r w:rsidRPr="00F02CB4">
        <w:rPr>
          <w:sz w:val="28"/>
          <w:szCs w:val="28"/>
          <w:lang w:val="en-US"/>
        </w:rPr>
        <w:t>marksadm</w:t>
      </w:r>
      <w:proofErr w:type="spellEnd"/>
      <w:r w:rsidRPr="00F02CB4">
        <w:rPr>
          <w:sz w:val="28"/>
          <w:szCs w:val="28"/>
        </w:rPr>
        <w:t>.</w:t>
      </w:r>
      <w:proofErr w:type="spellStart"/>
      <w:r w:rsidRPr="00F02CB4">
        <w:rPr>
          <w:sz w:val="28"/>
          <w:szCs w:val="28"/>
        </w:rPr>
        <w:t>ru</w:t>
      </w:r>
      <w:proofErr w:type="spellEnd"/>
      <w:r w:rsidRPr="00667459">
        <w:rPr>
          <w:sz w:val="28"/>
          <w:szCs w:val="28"/>
        </w:rPr>
        <w:t>; на Едином портале государственных и муниципальных услуг</w:t>
      </w:r>
      <w:r>
        <w:rPr>
          <w:sz w:val="28"/>
          <w:szCs w:val="28"/>
        </w:rPr>
        <w:t>,</w:t>
      </w:r>
      <w:r w:rsidRPr="00667459">
        <w:rPr>
          <w:sz w:val="28"/>
          <w:szCs w:val="28"/>
        </w:rPr>
        <w:t xml:space="preserve"> в региональном реестре государственных и муниципальных услуг.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AB0" w:rsidRDefault="00677AB0" w:rsidP="00677AB0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Для получения муниципальной услуги заявители представляют:</w:t>
      </w:r>
    </w:p>
    <w:p w:rsidR="00677AB0" w:rsidRPr="0037224F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заявление, согласно приложению № </w:t>
      </w:r>
      <w:r w:rsidR="002C33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677AB0" w:rsidRPr="0037224F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071"/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77AB0" w:rsidRPr="0037224F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заявителя.</w:t>
      </w:r>
    </w:p>
    <w:bookmarkEnd w:id="3"/>
    <w:p w:rsidR="00677AB0" w:rsidRPr="0037224F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77AB0" w:rsidRPr="00210CBE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4" w:name="Par99"/>
      <w:bookmarkEnd w:id="4"/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Документы, указанные в пункте 2.6. Административного регламента, могут быть представлены заявителем 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муниципального района,</w:t>
      </w: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подразделение, в МФЦ, направлены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Марксовского муниципального района,</w:t>
      </w: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gramStart"/>
      <w:r w:rsidRPr="0037224F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37224F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направляться по почте</w:t>
      </w:r>
      <w:r w:rsidRPr="00210CBE">
        <w:rPr>
          <w:rFonts w:ascii="Times New Roman" w:hAnsi="Times New Roman" w:cs="Times New Roman"/>
          <w:sz w:val="28"/>
          <w:szCs w:val="28"/>
        </w:rPr>
        <w:t>.</w:t>
      </w:r>
      <w:r w:rsidRPr="00210CBE">
        <w:rPr>
          <w:sz w:val="28"/>
          <w:szCs w:val="28"/>
        </w:rPr>
        <w:t xml:space="preserve"> </w:t>
      </w:r>
    </w:p>
    <w:p w:rsidR="00210CBE" w:rsidRPr="00210CBE" w:rsidRDefault="00210CBE" w:rsidP="00210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может осуществляться также:</w:t>
      </w:r>
    </w:p>
    <w:p w:rsidR="00210CBE" w:rsidRPr="00210CBE" w:rsidRDefault="00210CBE" w:rsidP="00210C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210CBE" w:rsidRPr="00210CBE" w:rsidRDefault="00210CBE" w:rsidP="0021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u w:val="double"/>
          <w:lang w:eastAsia="ru-RU"/>
        </w:rPr>
      </w:pP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677AB0" w:rsidRPr="00C72556" w:rsidRDefault="00677AB0" w:rsidP="00F02CB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Pr="00C72556">
        <w:rPr>
          <w:rFonts w:ascii="Times New Roman" w:hAnsi="Times New Roman"/>
          <w:sz w:val="28"/>
          <w:szCs w:val="28"/>
        </w:rPr>
        <w:t xml:space="preserve">Информация, необходимая для осуществления полномочий органами местного самоуправления может быть представлена гражданам (физическим лицам) и организациями в орган местного самоуправления, в форме электронного документа, подписанного электронной подписью. </w:t>
      </w:r>
    </w:p>
    <w:p w:rsidR="00677AB0" w:rsidRPr="0037224F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принятия от заявителя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пунктах 2.6, 2.7. А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и регистрация специалистом администрации </w:t>
      </w:r>
      <w:r w:rsidRPr="00C72556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, либо должностным лицом МФЦ. Обязанность подтверждения факта отправки документов лежит на заявителе</w:t>
      </w:r>
      <w:r w:rsidR="00E226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AB0" w:rsidRPr="0037224F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77AB0" w:rsidRPr="00366DF1" w:rsidRDefault="00677AB0" w:rsidP="00F02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</w:t>
      </w:r>
      <w:r w:rsidRPr="00366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366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муниципальных услуг, и которые заявитель вправе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Pr="00366D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AB0" w:rsidRPr="00366DF1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прав на недвижимое имущество и сделок с ним о правах на земельный участок и находящийся на нем объект (объекты) капитального строительства;</w:t>
      </w:r>
    </w:p>
    <w:p w:rsidR="00677AB0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F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выписка о земельном участке, включая каталог координат точек поворотных углов земельного участка (Х,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), в отношении которого запрашивается градостроительный план земельного участка;</w:t>
      </w:r>
    </w:p>
    <w:p w:rsidR="00677AB0" w:rsidRPr="00366DF1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выписка из Единого государственно реестра объектов культурного наследия (памятников истории и культуры)  народов Российской Федерации;</w:t>
      </w:r>
    </w:p>
    <w:p w:rsidR="00677AB0" w:rsidRPr="00C45E7C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F1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сведения из федерального картографо-геодезического фонда </w:t>
      </w:r>
      <w:r w:rsidRPr="00C45E7C">
        <w:rPr>
          <w:rFonts w:ascii="Times New Roman" w:hAnsi="Times New Roman" w:cs="Times New Roman"/>
          <w:sz w:val="28"/>
          <w:szCs w:val="28"/>
        </w:rPr>
        <w:t>Российской Федерации (топографическая съемка) (</w:t>
      </w:r>
      <w:proofErr w:type="spellStart"/>
      <w:r w:rsidRPr="00C45E7C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Pr="00C45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E7C">
        <w:rPr>
          <w:rFonts w:ascii="Times New Roman" w:hAnsi="Times New Roman" w:cs="Times New Roman"/>
          <w:sz w:val="28"/>
          <w:szCs w:val="28"/>
        </w:rPr>
        <w:t>Роскосмоса</w:t>
      </w:r>
      <w:proofErr w:type="spellEnd"/>
      <w:r w:rsidRPr="00C45E7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02C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02C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02C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gptl</w:t>
        </w:r>
        <w:proofErr w:type="spellEnd"/>
        <w:r w:rsidRPr="00F02C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02CB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45E7C">
        <w:rPr>
          <w:rFonts w:ascii="Times New Roman" w:hAnsi="Times New Roman" w:cs="Times New Roman"/>
          <w:sz w:val="28"/>
          <w:szCs w:val="28"/>
        </w:rPr>
        <w:t>);</w:t>
      </w:r>
    </w:p>
    <w:p w:rsidR="00677AB0" w:rsidRPr="00C45E7C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7C">
        <w:rPr>
          <w:rFonts w:ascii="Times New Roman" w:hAnsi="Times New Roman" w:cs="Times New Roman"/>
          <w:sz w:val="28"/>
          <w:szCs w:val="28"/>
        </w:rPr>
        <w:t>д) информация о технических условиях подключения (технологического подключения) объектов капитального строительства к сетям инженерно-технического обеспечения;</w:t>
      </w:r>
    </w:p>
    <w:p w:rsidR="00677AB0" w:rsidRPr="00366DF1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7C">
        <w:rPr>
          <w:rFonts w:ascii="Times New Roman" w:hAnsi="Times New Roman" w:cs="Times New Roman"/>
          <w:sz w:val="28"/>
          <w:szCs w:val="28"/>
        </w:rPr>
        <w:t>е) технические паспорта на объекты капитального строительства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участке, в отношении которого  запрашивается градостроительный план земельного участка (при наличии объектов)</w:t>
      </w:r>
      <w:r w:rsidRPr="00366DF1">
        <w:rPr>
          <w:rFonts w:ascii="Times New Roman" w:hAnsi="Times New Roman" w:cs="Times New Roman"/>
          <w:sz w:val="28"/>
          <w:szCs w:val="28"/>
        </w:rPr>
        <w:t>;</w:t>
      </w:r>
    </w:p>
    <w:p w:rsidR="00677AB0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DF1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AB0" w:rsidRDefault="00677AB0" w:rsidP="00F0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93"/>
      <w:bookmarkEnd w:id="5"/>
      <w:r w:rsidRPr="00C93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соответствии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Pr="0087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AB0" w:rsidRPr="0037224F" w:rsidRDefault="00677AB0" w:rsidP="00F02CB4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677AB0" w:rsidRPr="00210CBE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CBE">
        <w:rPr>
          <w:rFonts w:ascii="Times New Roman" w:eastAsia="Times New Roman" w:hAnsi="Times New Roman"/>
          <w:sz w:val="28"/>
          <w:szCs w:val="28"/>
          <w:lang w:eastAsia="ru-RU"/>
        </w:rPr>
        <w:t>2.8. Запрещается требовать от заявителя:</w:t>
      </w:r>
    </w:p>
    <w:p w:rsidR="00210CBE" w:rsidRPr="00210CBE" w:rsidRDefault="00210CBE" w:rsidP="00210C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0CBE" w:rsidRPr="00210CBE" w:rsidRDefault="00210CBE" w:rsidP="00210CB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</w:t>
      </w: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6 статьи 7 Федерального закона от 27 июля 2010 № 210-ФЗ «Об организации предоставления государственных и муниципальных услуг» (далее – Закон   № 210-ФЗ); </w:t>
      </w:r>
    </w:p>
    <w:p w:rsidR="00210CBE" w:rsidRPr="00210CBE" w:rsidRDefault="00210CBE" w:rsidP="00210CB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части 1 статьи 9 Закона № 210-ФЗ;</w:t>
      </w:r>
    </w:p>
    <w:p w:rsidR="00210CBE" w:rsidRPr="00210CBE" w:rsidRDefault="00210CBE" w:rsidP="00210CB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ч.1 ст.7 Закона № 210-ФЗ;</w:t>
      </w:r>
    </w:p>
    <w:p w:rsidR="00597364" w:rsidRDefault="00210CBE" w:rsidP="00210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10C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r w:rsidRPr="0027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федеральными законами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210CBE" w:rsidRDefault="00210CBE" w:rsidP="00210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3D" w:rsidRPr="002C33DD" w:rsidRDefault="00677AB0" w:rsidP="00F0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4D263D" w:rsidRPr="002C33DD">
        <w:rPr>
          <w:rFonts w:ascii="Times New Roman" w:hAnsi="Times New Roman" w:cs="Times New Roman"/>
          <w:sz w:val="28"/>
          <w:szCs w:val="28"/>
        </w:rPr>
        <w:t>Основани</w:t>
      </w:r>
      <w:r w:rsidR="002C33DD" w:rsidRPr="002C33DD">
        <w:rPr>
          <w:rFonts w:ascii="Times New Roman" w:hAnsi="Times New Roman" w:cs="Times New Roman"/>
          <w:sz w:val="28"/>
          <w:szCs w:val="28"/>
        </w:rPr>
        <w:t>й</w:t>
      </w:r>
      <w:r w:rsidR="004D263D" w:rsidRPr="002C33DD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2C33DD" w:rsidRPr="002C33DD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  <w:r w:rsidR="004D263D" w:rsidRPr="002C3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AB0" w:rsidRPr="0037224F" w:rsidRDefault="00677AB0" w:rsidP="00677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4D263D" w:rsidRPr="00FB367F" w:rsidRDefault="00677AB0" w:rsidP="004D26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4D263D" w:rsidRPr="00FB367F">
        <w:rPr>
          <w:rFonts w:ascii="Times New Roman" w:eastAsia="Calibri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D263D" w:rsidRPr="00FB367F" w:rsidRDefault="004D263D" w:rsidP="00DD0442">
      <w:pPr>
        <w:pStyle w:val="a3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3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67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FB367F" w:rsidRPr="00FB3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67F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7918E3" w:rsidRPr="00FB367F">
        <w:rPr>
          <w:rFonts w:ascii="Times New Roman" w:eastAsia="Calibri" w:hAnsi="Times New Roman" w:cs="Times New Roman"/>
          <w:sz w:val="28"/>
          <w:szCs w:val="28"/>
        </w:rPr>
        <w:t xml:space="preserve">за предоставлением муниципальной услуги лица, </w:t>
      </w:r>
      <w:r w:rsidR="00FB367F" w:rsidRPr="00FB367F">
        <w:rPr>
          <w:rFonts w:ascii="Times New Roman" w:eastAsia="Calibri" w:hAnsi="Times New Roman" w:cs="Times New Roman"/>
          <w:sz w:val="28"/>
          <w:szCs w:val="28"/>
        </w:rPr>
        <w:t>не соответствующего статусу заявителя, определенному</w:t>
      </w:r>
      <w:r w:rsidRPr="00FB3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67F" w:rsidRPr="00FB367F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2C33DD" w:rsidRPr="00FB367F">
        <w:rPr>
          <w:rFonts w:ascii="Times New Roman" w:eastAsia="Calibri" w:hAnsi="Times New Roman" w:cs="Times New Roman"/>
          <w:sz w:val="28"/>
          <w:szCs w:val="28"/>
        </w:rPr>
        <w:t xml:space="preserve"> 1.2</w:t>
      </w:r>
      <w:r w:rsidR="00FB367F" w:rsidRPr="00FB367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Pr="00FB367F">
        <w:rPr>
          <w:rFonts w:ascii="Times New Roman" w:eastAsia="Calibri" w:hAnsi="Times New Roman" w:cs="Times New Roman"/>
          <w:sz w:val="28"/>
          <w:szCs w:val="28"/>
        </w:rPr>
        <w:t>;</w:t>
      </w:r>
      <w:r w:rsidR="00DD0442" w:rsidRPr="00FB367F">
        <w:rPr>
          <w:rFonts w:ascii="Times New Roman" w:eastAsia="Calibri" w:hAnsi="Times New Roman" w:cs="Times New Roman"/>
          <w:sz w:val="28"/>
          <w:szCs w:val="28"/>
        </w:rPr>
        <w:tab/>
      </w:r>
    </w:p>
    <w:p w:rsidR="004D263D" w:rsidRPr="00FB367F" w:rsidRDefault="004D263D" w:rsidP="004D26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67F">
        <w:rPr>
          <w:rFonts w:ascii="Times New Roman" w:eastAsia="Calibri" w:hAnsi="Times New Roman" w:cs="Times New Roman"/>
          <w:sz w:val="28"/>
          <w:szCs w:val="28"/>
        </w:rPr>
        <w:t>- отсутствие утвержденной документации по планировке территории (ДПТ), если в соответствии с Градостроительным кодексом и федеральными законами Российской Федерации размещение объекта капитального строительства не допускается при отсутствии такой документации;</w:t>
      </w:r>
    </w:p>
    <w:p w:rsidR="004D263D" w:rsidRPr="00E22EEE" w:rsidRDefault="004D263D" w:rsidP="004D26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67F">
        <w:rPr>
          <w:rFonts w:ascii="Times New Roman" w:eastAsia="Calibri" w:hAnsi="Times New Roman" w:cs="Times New Roman"/>
          <w:sz w:val="28"/>
          <w:szCs w:val="28"/>
        </w:rPr>
        <w:lastRenderedPageBreak/>
        <w:t>- отсутствие основных сведений о земельном участке в Едином государственном реестре недвижимости.</w:t>
      </w:r>
    </w:p>
    <w:p w:rsidR="00677AB0" w:rsidRPr="0037224F" w:rsidRDefault="00677AB0" w:rsidP="0067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7AB0" w:rsidRPr="0037224F" w:rsidRDefault="00677AB0" w:rsidP="00677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8E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677AB0" w:rsidRPr="0037224F" w:rsidRDefault="00677AB0" w:rsidP="00677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8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8E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8E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677AB0" w:rsidRPr="0037224F" w:rsidRDefault="00677AB0" w:rsidP="00677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8E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администрацию района.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администрации муниципального района, подразделения оформляется вывеской с указанием основных реквизитов органа местного самоуправления, подразделения.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8E165F">
      <w:pPr>
        <w:pStyle w:val="ConsPlusNormal"/>
        <w:spacing w:line="21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2.18. </w:t>
      </w:r>
      <w:r w:rsidRPr="0037224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77AB0" w:rsidRPr="0037224F" w:rsidRDefault="00677AB0" w:rsidP="008E165F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lastRenderedPageBreak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677AB0" w:rsidRPr="00285A60" w:rsidRDefault="00677AB0" w:rsidP="008E165F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возможности получения муниципальной услуги и информации о ходе предоставления муниципальной услуги в электронном виде и через МФЦ;</w:t>
      </w:r>
    </w:p>
    <w:p w:rsidR="00677AB0" w:rsidRPr="0037224F" w:rsidRDefault="00677AB0" w:rsidP="008E165F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77AB0" w:rsidRPr="0037224F" w:rsidRDefault="00677AB0" w:rsidP="008E165F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77AB0" w:rsidRPr="0037224F" w:rsidRDefault="00677AB0" w:rsidP="008E165F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37224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72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24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7224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77AB0" w:rsidRPr="0037224F" w:rsidRDefault="00677AB0" w:rsidP="008E165F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677AB0" w:rsidRPr="0037224F" w:rsidRDefault="00677AB0" w:rsidP="008E165F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677AB0" w:rsidRPr="0037224F" w:rsidRDefault="00677AB0" w:rsidP="008E165F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администрации района, предоставляющего муниципальную услугу, а также его должностных лиц, муниципальных служащих;</w:t>
      </w:r>
    </w:p>
    <w:p w:rsidR="00677AB0" w:rsidRPr="0037224F" w:rsidRDefault="00677AB0" w:rsidP="008E165F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администрации района к заявителям;</w:t>
      </w:r>
    </w:p>
    <w:p w:rsidR="00677AB0" w:rsidRPr="0037224F" w:rsidRDefault="00677AB0" w:rsidP="008E165F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77AB0" w:rsidRPr="0037224F" w:rsidRDefault="00677AB0" w:rsidP="00677A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37224F">
        <w:rPr>
          <w:rFonts w:ascii="Times New Roman" w:hAnsi="Times New Roman"/>
          <w:sz w:val="28"/>
          <w:szCs w:val="28"/>
        </w:rPr>
        <w:t>При</w:t>
      </w:r>
      <w:r w:rsidR="00F02CB4">
        <w:rPr>
          <w:rFonts w:ascii="Times New Roman" w:hAnsi="Times New Roman"/>
          <w:sz w:val="28"/>
          <w:szCs w:val="28"/>
        </w:rPr>
        <w:t xml:space="preserve"> предоставлении</w:t>
      </w:r>
      <w:r w:rsidRPr="0037224F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677AB0" w:rsidRPr="0037224F" w:rsidRDefault="00677AB0" w:rsidP="00677A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24F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администрации района, на Едином и региональном порталах;</w:t>
      </w:r>
      <w:proofErr w:type="gramEnd"/>
    </w:p>
    <w:p w:rsidR="00677AB0" w:rsidRPr="0037224F" w:rsidRDefault="00677AB0" w:rsidP="00677A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24F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 района, на Едином и региональном порталах;</w:t>
      </w:r>
      <w:proofErr w:type="gramEnd"/>
    </w:p>
    <w:p w:rsidR="00677AB0" w:rsidRPr="0037224F" w:rsidRDefault="00677AB0" w:rsidP="00677A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4F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677AB0" w:rsidRPr="0037224F" w:rsidRDefault="00677AB0" w:rsidP="00677AB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24F">
        <w:rPr>
          <w:rFonts w:ascii="Times New Roman" w:hAnsi="Times New Roman"/>
          <w:sz w:val="28"/>
          <w:szCs w:val="28"/>
        </w:rPr>
        <w:lastRenderedPageBreak/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677AB0" w:rsidRDefault="00677AB0" w:rsidP="00677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556">
        <w:rPr>
          <w:rFonts w:ascii="Times New Roman" w:hAnsi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усиленной </w:t>
      </w:r>
      <w:r w:rsidRPr="00C72556">
        <w:rPr>
          <w:rFonts w:ascii="Times New Roman" w:hAnsi="Times New Roman"/>
          <w:sz w:val="28"/>
          <w:szCs w:val="28"/>
        </w:rPr>
        <w:t>квалифицированной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подписью,</w:t>
      </w:r>
      <w:r w:rsidRPr="00C72556">
        <w:rPr>
          <w:rFonts w:ascii="Times New Roman" w:hAnsi="Times New Roman"/>
          <w:sz w:val="28"/>
          <w:szCs w:val="28"/>
        </w:rPr>
        <w:t xml:space="preserve"> и (или) документов на бумажном носителе.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администрацию района в порядке, предусмотренном Соглашением о взаимодействии.</w:t>
      </w:r>
    </w:p>
    <w:p w:rsidR="00597364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37224F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597364" w:rsidRPr="00597364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677AB0" w:rsidRPr="0037224F" w:rsidRDefault="00597364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364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МФЦ осуществляет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МФЦ, а также прием комплексных запросов.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677AB0" w:rsidRPr="0037224F" w:rsidRDefault="00677AB0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77AB0" w:rsidRPr="0037224F" w:rsidRDefault="00677AB0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прием, регистрация заявления и документов;</w:t>
      </w:r>
    </w:p>
    <w:p w:rsidR="00677AB0" w:rsidRPr="0037224F" w:rsidRDefault="00677AB0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677AB0" w:rsidRPr="0037224F" w:rsidRDefault="00677AB0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677AB0" w:rsidRDefault="00B30C79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(направления) заявителю результата муниципальной услуги.</w:t>
      </w:r>
    </w:p>
    <w:p w:rsidR="00B30C79" w:rsidRDefault="00B30C79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</w:t>
      </w:r>
    </w:p>
    <w:p w:rsidR="00B30C79" w:rsidRPr="0037224F" w:rsidRDefault="00B30C79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Default="00677AB0" w:rsidP="00677AB0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0848D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0848D9">
        <w:rPr>
          <w:rFonts w:ascii="Times New Roman" w:hAnsi="Times New Roman"/>
          <w:sz w:val="28"/>
          <w:szCs w:val="28"/>
        </w:rPr>
        <w:t xml:space="preserve"> Прием и регистрация </w:t>
      </w:r>
      <w:r>
        <w:rPr>
          <w:rFonts w:ascii="Times New Roman" w:hAnsi="Times New Roman"/>
          <w:sz w:val="28"/>
          <w:szCs w:val="28"/>
        </w:rPr>
        <w:t>уведомления</w:t>
      </w:r>
      <w:r w:rsidRPr="000848D9">
        <w:rPr>
          <w:rFonts w:ascii="Times New Roman" w:hAnsi="Times New Roman"/>
          <w:sz w:val="28"/>
          <w:szCs w:val="28"/>
        </w:rPr>
        <w:t xml:space="preserve"> и документов к нему</w:t>
      </w:r>
    </w:p>
    <w:p w:rsidR="00677AB0" w:rsidRPr="000848D9" w:rsidRDefault="00677AB0" w:rsidP="00677AB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77AB0" w:rsidRPr="00C72556" w:rsidRDefault="00677AB0" w:rsidP="008E165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AA16AB">
        <w:rPr>
          <w:rFonts w:ascii="Times New Roman" w:hAnsi="Times New Roman"/>
          <w:sz w:val="28"/>
          <w:szCs w:val="28"/>
        </w:rPr>
        <w:t>снованием</w:t>
      </w:r>
      <w:r w:rsidRPr="000848D9">
        <w:rPr>
          <w:rFonts w:ascii="Times New Roman" w:hAnsi="Times New Roman"/>
          <w:sz w:val="28"/>
          <w:szCs w:val="28"/>
        </w:rPr>
        <w:t xml:space="preserve"> для начала исполнения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поступление заявления с приложением документов, 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пунктами 2.6 и 2.7 Административного регламента, одним из следующих способов:</w:t>
      </w:r>
    </w:p>
    <w:p w:rsidR="00677AB0" w:rsidRPr="00C72556" w:rsidRDefault="00677AB0" w:rsidP="00677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посредством личного обращения заявителя </w:t>
      </w:r>
      <w:r w:rsidRPr="00C72556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 местного самоуправления, подразделение или посредством направления </w:t>
      </w:r>
      <w:r w:rsidRPr="00C72556">
        <w:rPr>
          <w:rFonts w:ascii="Times New Roman" w:hAnsi="Times New Roman"/>
          <w:sz w:val="28"/>
          <w:szCs w:val="28"/>
        </w:rPr>
        <w:t xml:space="preserve">электронных документов, подписанных </w:t>
      </w:r>
      <w:hyperlink r:id="rId17" w:history="1">
        <w:r w:rsidRPr="00C72556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7AB0" w:rsidRPr="00362FEF" w:rsidRDefault="00677AB0" w:rsidP="00677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в МФЦ посредством личного обращения </w:t>
      </w:r>
      <w:r w:rsidRPr="005052B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или направления </w:t>
      </w:r>
      <w:r w:rsidRPr="005052BD">
        <w:rPr>
          <w:rFonts w:ascii="Times New Roman" w:hAnsi="Times New Roman"/>
          <w:sz w:val="28"/>
          <w:szCs w:val="28"/>
        </w:rPr>
        <w:t xml:space="preserve">электронных документов, подписанных </w:t>
      </w:r>
      <w:hyperlink r:id="rId18" w:history="1">
        <w:r w:rsidRPr="00362FEF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362FEF">
        <w:rPr>
          <w:rFonts w:ascii="Times New Roman" w:hAnsi="Times New Roman"/>
          <w:sz w:val="28"/>
          <w:szCs w:val="28"/>
        </w:rPr>
        <w:t>, при наличии технической возможности;</w:t>
      </w:r>
    </w:p>
    <w:p w:rsidR="00677AB0" w:rsidRDefault="00677AB0" w:rsidP="00677AB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052BD">
        <w:rPr>
          <w:rFonts w:ascii="Times New Roman" w:eastAsia="Times New Roman" w:hAnsi="Times New Roman"/>
          <w:sz w:val="28"/>
          <w:szCs w:val="28"/>
          <w:lang w:eastAsia="ru-RU"/>
        </w:rPr>
        <w:t>посредством почтового отправления в орган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7AB0" w:rsidRDefault="00677AB0" w:rsidP="00677A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направления электронных документов, подписанных электронной подписью.</w:t>
      </w:r>
    </w:p>
    <w:p w:rsidR="00677AB0" w:rsidRPr="00C72556" w:rsidRDefault="00677AB0" w:rsidP="00677A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прилагаемые к нему документы подлежат регистрации в день его поступления в орган местного самоуправления, подразделение, МФЦ, специалистом, ответственным за прием и регистрацию документов</w:t>
      </w:r>
      <w:r w:rsidRPr="00C72556">
        <w:rPr>
          <w:rFonts w:ascii="Times New Roman" w:eastAsia="Times New Roman" w:hAnsi="Times New Roman"/>
          <w:sz w:val="28"/>
          <w:szCs w:val="28"/>
        </w:rPr>
        <w:t>.</w:t>
      </w:r>
    </w:p>
    <w:p w:rsidR="00677AB0" w:rsidRPr="00C72556" w:rsidRDefault="00677AB0" w:rsidP="00677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77AB0" w:rsidRPr="00C72556" w:rsidRDefault="00677AB0" w:rsidP="00677AB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0D0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регистрирует </w:t>
      </w:r>
      <w:r>
        <w:rPr>
          <w:rFonts w:ascii="Times New Roman" w:hAnsi="Times New Roman"/>
          <w:sz w:val="28"/>
          <w:szCs w:val="28"/>
        </w:rPr>
        <w:t>заявление</w:t>
      </w:r>
      <w:r w:rsidRPr="002760D0">
        <w:rPr>
          <w:rFonts w:ascii="Times New Roman" w:hAnsi="Times New Roman"/>
          <w:sz w:val="28"/>
          <w:szCs w:val="28"/>
        </w:rPr>
        <w:t xml:space="preserve"> и выдает (направляет) заявителю расписку в получении документов с указанием их перечня и даты получения.</w:t>
      </w:r>
    </w:p>
    <w:p w:rsidR="00677AB0" w:rsidRPr="00C72556" w:rsidRDefault="00677AB0" w:rsidP="00677A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72556">
        <w:rPr>
          <w:rFonts w:ascii="Times New Roman" w:hAnsi="Times New Roman"/>
          <w:sz w:val="28"/>
          <w:szCs w:val="28"/>
        </w:rPr>
        <w:t xml:space="preserve">сли </w:t>
      </w:r>
      <w:r>
        <w:rPr>
          <w:rFonts w:ascii="Times New Roman" w:hAnsi="Times New Roman"/>
          <w:sz w:val="28"/>
          <w:szCs w:val="28"/>
        </w:rPr>
        <w:t>заявление</w:t>
      </w:r>
      <w:r w:rsidRPr="00C72556">
        <w:rPr>
          <w:rFonts w:ascii="Times New Roman" w:hAnsi="Times New Roman"/>
          <w:sz w:val="28"/>
          <w:szCs w:val="28"/>
        </w:rPr>
        <w:t xml:space="preserve"> и документы, указанные в пунктах 2.6 и 2.7 Административного регламента, представляются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таких документов.</w:t>
      </w:r>
    </w:p>
    <w:p w:rsidR="00677AB0" w:rsidRPr="00C72556" w:rsidRDefault="00677AB0" w:rsidP="00677AB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72556">
        <w:rPr>
          <w:rFonts w:ascii="Times New Roman" w:hAnsi="Times New Roman"/>
          <w:sz w:val="28"/>
          <w:szCs w:val="28"/>
        </w:rPr>
        <w:t>случае если заявление и документы, указанные в пунктах 2.6 и 2.7 Административного регламента, представлены в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556">
        <w:rPr>
          <w:rFonts w:ascii="Times New Roman" w:hAnsi="Times New Roman"/>
          <w:sz w:val="28"/>
          <w:szCs w:val="28"/>
        </w:rPr>
        <w:t xml:space="preserve">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документов.</w:t>
      </w:r>
    </w:p>
    <w:p w:rsidR="00677AB0" w:rsidRDefault="00677AB0" w:rsidP="00677AB0">
      <w:pPr>
        <w:pStyle w:val="af1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заявления и документов в форме электронных документов, подтверждается путем направления заявителю (представителю заявителя)  сообщения о получении заявления и документов, с указанием даты их получения. Сообщение направляется на адрес электронной почты, указанный  в обращении.</w:t>
      </w:r>
    </w:p>
    <w:p w:rsidR="00210CBE" w:rsidRPr="00210CBE" w:rsidRDefault="00210CBE" w:rsidP="00210C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210CBE"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210C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210C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защите информации».</w:t>
      </w:r>
    </w:p>
    <w:p w:rsidR="00210CBE" w:rsidRPr="00210CBE" w:rsidRDefault="00210CBE" w:rsidP="00210C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10CB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При предоставлении услуги в электронной форме идентификация и аутентификация может, осуществляется посредством:</w:t>
      </w:r>
    </w:p>
    <w:p w:rsidR="00210CBE" w:rsidRPr="00210CBE" w:rsidRDefault="00210CBE" w:rsidP="00210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0CBE">
        <w:rPr>
          <w:rFonts w:ascii="Times New Roman" w:eastAsia="Times New Roman" w:hAnsi="Times New Roman" w:cs="Times New Roman"/>
          <w:sz w:val="28"/>
          <w:szCs w:val="28"/>
          <w:lang w:eastAsia="ar-SA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10CBE" w:rsidRPr="00210CBE" w:rsidRDefault="00210CBE" w:rsidP="00210CBE">
      <w:pPr>
        <w:pStyle w:val="af1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210CBE">
        <w:rPr>
          <w:color w:val="auto"/>
          <w:kern w:val="1"/>
          <w:sz w:val="28"/>
          <w:szCs w:val="28"/>
          <w:lang w:eastAsia="ar-SA"/>
        </w:rPr>
        <w:t>- единой системы идентификац</w:t>
      </w:r>
      <w:proofErr w:type="gramStart"/>
      <w:r w:rsidRPr="00210CBE">
        <w:rPr>
          <w:color w:val="auto"/>
          <w:kern w:val="1"/>
          <w:sz w:val="28"/>
          <w:szCs w:val="28"/>
          <w:lang w:eastAsia="ar-SA"/>
        </w:rPr>
        <w:t>ии и ау</w:t>
      </w:r>
      <w:proofErr w:type="gramEnd"/>
      <w:r w:rsidRPr="00210CBE">
        <w:rPr>
          <w:color w:val="auto"/>
          <w:kern w:val="1"/>
          <w:sz w:val="28"/>
          <w:szCs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77AB0" w:rsidRPr="00C72556" w:rsidRDefault="00677AB0" w:rsidP="00210CB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0CBE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регистрация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заявления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и выдача (направление) заявителю расписки </w:t>
      </w:r>
      <w:r w:rsidRPr="00C72556">
        <w:rPr>
          <w:rFonts w:ascii="Times New Roman" w:hAnsi="Times New Roman"/>
          <w:sz w:val="28"/>
          <w:szCs w:val="28"/>
        </w:rPr>
        <w:t>в получении документов</w:t>
      </w:r>
      <w:r>
        <w:rPr>
          <w:rFonts w:ascii="Times New Roman" w:hAnsi="Times New Roman"/>
          <w:sz w:val="28"/>
          <w:szCs w:val="28"/>
        </w:rPr>
        <w:t>.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7AB0" w:rsidRPr="00654A49" w:rsidRDefault="00677AB0" w:rsidP="00210C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4A49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77AB0" w:rsidRPr="00654A49" w:rsidRDefault="00677AB0" w:rsidP="00210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A49">
        <w:rPr>
          <w:rFonts w:ascii="Times New Roman" w:eastAsia="Times New Roman" w:hAnsi="Times New Roman"/>
          <w:sz w:val="28"/>
          <w:szCs w:val="28"/>
          <w:lang w:eastAsia="ru-RU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677AB0" w:rsidRPr="00654A49" w:rsidRDefault="00677AB0" w:rsidP="00210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A49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654A4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3 </w:t>
      </w:r>
      <w:r w:rsidR="00240924" w:rsidRPr="00654A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Pr="00654A49">
        <w:rPr>
          <w:rFonts w:ascii="Times New Roman" w:eastAsia="Times New Roman" w:hAnsi="Times New Roman"/>
          <w:sz w:val="28"/>
          <w:szCs w:val="28"/>
          <w:lang w:eastAsia="ru-RU"/>
        </w:rPr>
        <w:t>дня.</w:t>
      </w:r>
    </w:p>
    <w:p w:rsidR="00607ACD" w:rsidRPr="00613680" w:rsidRDefault="00607ACD" w:rsidP="00210C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</w:pPr>
    </w:p>
    <w:p w:rsidR="00677AB0" w:rsidRDefault="00677AB0" w:rsidP="00210CBE">
      <w:pPr>
        <w:pStyle w:val="ad"/>
        <w:spacing w:after="0"/>
        <w:ind w:firstLine="709"/>
        <w:jc w:val="both"/>
        <w:rPr>
          <w:sz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607ACD" w:rsidRDefault="00607ACD" w:rsidP="00210CBE">
      <w:pPr>
        <w:pStyle w:val="ad"/>
        <w:spacing w:after="0"/>
        <w:ind w:firstLine="709"/>
        <w:jc w:val="both"/>
        <w:rPr>
          <w:sz w:val="28"/>
        </w:rPr>
      </w:pPr>
    </w:p>
    <w:p w:rsidR="00677AB0" w:rsidRPr="00F636BC" w:rsidRDefault="00677AB0" w:rsidP="008E165F">
      <w:pPr>
        <w:pStyle w:val="af1"/>
        <w:tabs>
          <w:tab w:val="num" w:pos="1211"/>
          <w:tab w:val="num" w:pos="1276"/>
          <w:tab w:val="num" w:pos="1418"/>
        </w:tabs>
        <w:spacing w:before="0"/>
        <w:ind w:firstLine="567"/>
        <w:jc w:val="both"/>
        <w:rPr>
          <w:sz w:val="28"/>
          <w:szCs w:val="28"/>
        </w:rPr>
      </w:pPr>
      <w:r w:rsidRPr="00F636BC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77AB0" w:rsidRDefault="00677AB0" w:rsidP="008E16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6BC">
        <w:rPr>
          <w:rFonts w:ascii="Times New Roman" w:hAnsi="Times New Roman" w:cs="Times New Roman"/>
          <w:sz w:val="28"/>
          <w:szCs w:val="28"/>
        </w:rPr>
        <w:t xml:space="preserve">После получения заявления и </w:t>
      </w:r>
      <w:r>
        <w:rPr>
          <w:rFonts w:ascii="Times New Roman" w:hAnsi="Times New Roman" w:cs="Times New Roman"/>
          <w:sz w:val="28"/>
          <w:szCs w:val="28"/>
        </w:rPr>
        <w:t xml:space="preserve">документов, специалист посредством Единого портала государственных и муниципальных услуг, </w:t>
      </w:r>
      <w:r w:rsidRPr="008E0CFB">
        <w:rPr>
          <w:rFonts w:ascii="Times New Roman" w:hAnsi="Times New Roman" w:cs="Times New Roman"/>
          <w:sz w:val="28"/>
          <w:szCs w:val="28"/>
        </w:rPr>
        <w:t>в</w:t>
      </w:r>
      <w:r w:rsidRPr="00305B3F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>направляет заявителю</w:t>
      </w:r>
      <w:r w:rsidRPr="0030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305B3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регистрацию. </w:t>
      </w:r>
    </w:p>
    <w:p w:rsidR="00677AB0" w:rsidRPr="004F3040" w:rsidRDefault="00677AB0" w:rsidP="008E1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Максимальный срок регистрации заявления и документов </w:t>
      </w:r>
      <w:r w:rsidRPr="00607ACD">
        <w:rPr>
          <w:rFonts w:ascii="Times New Roman" w:hAnsi="Times New Roman" w:cs="Times New Roman"/>
          <w:bCs/>
          <w:iCs/>
          <w:sz w:val="28"/>
          <w:szCs w:val="28"/>
        </w:rPr>
        <w:t>составляет 3 рабочих дня с момента поступления через Единый портал государственных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муниципальных услуг. </w:t>
      </w:r>
    </w:p>
    <w:p w:rsidR="00677AB0" w:rsidRDefault="00677AB0" w:rsidP="00677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77AB0" w:rsidRPr="0037224F" w:rsidRDefault="00677AB0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F13FCB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Основанием для начала административной процедуры является не представление заявителем документов, предусмотренных пунктом 2.7. Административного регламента</w:t>
      </w:r>
      <w:r w:rsidRPr="0037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7AB0" w:rsidRPr="0037224F" w:rsidRDefault="00677AB0" w:rsidP="00F1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подразделения формирует и направляет межведомственные запросы в органы государственной и муниципальной власти и подведомственные государственным  и муниципальным органам организации, в распоряжении которых находятся указанные документы (их копии, сведения, содержащиеся в них).</w:t>
      </w:r>
    </w:p>
    <w:p w:rsidR="00677AB0" w:rsidRPr="0037224F" w:rsidRDefault="00677AB0" w:rsidP="00F1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посредством единой системе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77AB0" w:rsidRPr="0037224F" w:rsidRDefault="00677AB0" w:rsidP="00F1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77AB0" w:rsidRPr="0037224F" w:rsidRDefault="00677AB0" w:rsidP="00F1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77AB0" w:rsidRPr="0037224F" w:rsidRDefault="00677AB0" w:rsidP="00F1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77AB0" w:rsidRPr="0037224F" w:rsidRDefault="00677AB0" w:rsidP="00F1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77AB0" w:rsidRPr="0037224F" w:rsidRDefault="00677AB0" w:rsidP="00F1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77AB0" w:rsidRPr="0037224F" w:rsidRDefault="00677AB0" w:rsidP="00F13FCB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37224F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37224F">
        <w:rPr>
          <w:rFonts w:ascii="Times New Roman" w:hAnsi="Times New Roman" w:cs="Times New Roman"/>
          <w:sz w:val="28"/>
          <w:szCs w:val="28"/>
        </w:rPr>
        <w:t xml:space="preserve"> </w:t>
      </w:r>
      <w:r w:rsidRPr="0037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37224F">
        <w:rPr>
          <w:rFonts w:ascii="Times New Roman" w:hAnsi="Times New Roman" w:cs="Times New Roman"/>
          <w:sz w:val="28"/>
          <w:szCs w:val="28"/>
        </w:rPr>
        <w:t>.</w:t>
      </w:r>
    </w:p>
    <w:p w:rsidR="00677AB0" w:rsidRPr="0037224F" w:rsidRDefault="00677AB0" w:rsidP="00F1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77AB0" w:rsidRPr="0037224F" w:rsidRDefault="00677AB0" w:rsidP="00F13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60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40924" w:rsidRPr="00607A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7ACD" w:rsidRPr="0060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 w:rsidR="00607ACD">
        <w:rPr>
          <w:rFonts w:ascii="Times New Roman" w:hAnsi="Times New Roman" w:cs="Times New Roman"/>
          <w:sz w:val="28"/>
          <w:szCs w:val="28"/>
        </w:rPr>
        <w:t>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417" w:rsidRDefault="005D2417" w:rsidP="005D24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5D2417" w:rsidRDefault="005D2417" w:rsidP="005D2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2417" w:rsidRDefault="005D2417" w:rsidP="00F13FCB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5D2417" w:rsidRDefault="005D2417" w:rsidP="00F13FCB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Специалист, ответственный за предоставление муниципальной услуги:</w:t>
      </w:r>
    </w:p>
    <w:p w:rsidR="005D2417" w:rsidRDefault="005D2417" w:rsidP="00F13FCB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запросов;</w:t>
      </w:r>
    </w:p>
    <w:p w:rsidR="005D2417" w:rsidRDefault="005D2417" w:rsidP="00F13FCB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</w:t>
      </w:r>
      <w:r w:rsidR="00F02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 Административного регламента.</w:t>
      </w:r>
    </w:p>
    <w:p w:rsidR="005D2417" w:rsidRDefault="005D2417" w:rsidP="00F13FCB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69"/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оснований, предусмотренных пунктом 2.11 настоящего административного регламента,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5D2417" w:rsidRDefault="005D2417" w:rsidP="00F13FCB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оснований, предусмотренных пунктом 2.11 настоящего административного регламента, специалист, ответственный за предоставление муниципальной услуги, готовит проект градостроительного плана земельного участка.</w:t>
      </w:r>
    </w:p>
    <w:p w:rsidR="005D2417" w:rsidRDefault="005D2417" w:rsidP="00F13FCB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административного действия является подготовка специалистом, ответственным за предоставление муниципальной услуги и направление на согласование должностным лицам администрации Марксовского муниципального района одного из следующих документов:</w:t>
      </w:r>
    </w:p>
    <w:p w:rsidR="005D2417" w:rsidRDefault="005D2417" w:rsidP="00F13FCB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321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участка;</w:t>
      </w:r>
    </w:p>
    <w:p w:rsidR="005D2417" w:rsidRDefault="005D2417" w:rsidP="000C0AA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 уведомления об отказе в предоставлении муниципальной услуги.</w:t>
      </w:r>
    </w:p>
    <w:p w:rsidR="005D2417" w:rsidRDefault="005D2417" w:rsidP="000C0AA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постановления администрации Марксовского муниципального района осуществляется в порядке, установленном Инструкцией по делопроизводству.</w:t>
      </w:r>
    </w:p>
    <w:p w:rsidR="005D2417" w:rsidRDefault="005D2417" w:rsidP="000C0AA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административного действия - присвоение специалистом, ответственным за регистрацию документов регистрационного номера результату муниципальной услуги.</w:t>
      </w:r>
    </w:p>
    <w:p w:rsidR="005D2417" w:rsidRPr="006A0CFD" w:rsidRDefault="005D2417" w:rsidP="000C0AA9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F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7F6FF9" w:rsidRPr="006A0CFD" w:rsidRDefault="001F2A1E" w:rsidP="001F2A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FD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Pr="006A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выдаче</w:t>
      </w:r>
      <w:r w:rsidRPr="006A0CFD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плана на двух и более земельных участках составит 1 рабочий день</w:t>
      </w:r>
    </w:p>
    <w:p w:rsidR="001F2A1E" w:rsidRDefault="001F2A1E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B0" w:rsidRPr="0037224F" w:rsidRDefault="00677AB0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2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</w:p>
    <w:p w:rsidR="00677AB0" w:rsidRPr="0037224F" w:rsidRDefault="00677AB0" w:rsidP="0067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5BD" w:rsidRPr="008B0A65" w:rsidRDefault="00677AB0" w:rsidP="000C0A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19F">
        <w:rPr>
          <w:rFonts w:ascii="Times New Roman" w:hAnsi="Times New Roman"/>
          <w:sz w:val="28"/>
          <w:szCs w:val="28"/>
        </w:rPr>
        <w:t>3.5</w:t>
      </w:r>
      <w:r w:rsidRPr="008B0A65">
        <w:rPr>
          <w:rFonts w:ascii="Times New Roman" w:hAnsi="Times New Roman"/>
          <w:sz w:val="28"/>
          <w:szCs w:val="28"/>
        </w:rPr>
        <w:t xml:space="preserve">. </w:t>
      </w:r>
      <w:r w:rsidR="00ED15BD" w:rsidRPr="008B0A6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="00ED15BD" w:rsidRPr="008B0A65">
        <w:rPr>
          <w:rFonts w:ascii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</w:t>
      </w:r>
      <w:r w:rsidR="00ED15BD" w:rsidRPr="008B0A65">
        <w:rPr>
          <w:rFonts w:ascii="Times New Roman" w:hAnsi="Times New Roman" w:cs="Times New Roman"/>
          <w:sz w:val="28"/>
          <w:szCs w:val="28"/>
        </w:rPr>
        <w:t xml:space="preserve"> </w:t>
      </w:r>
      <w:r w:rsidR="00476D77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="00ED15BD" w:rsidRPr="008B0A65">
        <w:rPr>
          <w:rFonts w:ascii="Times New Roman" w:hAnsi="Times New Roman" w:cs="Times New Roman"/>
          <w:sz w:val="28"/>
          <w:szCs w:val="28"/>
        </w:rPr>
        <w:t xml:space="preserve">регистрационного номера </w:t>
      </w:r>
      <w:r w:rsidR="00476D77">
        <w:rPr>
          <w:rFonts w:ascii="Times New Roman" w:hAnsi="Times New Roman" w:cs="Times New Roman"/>
          <w:sz w:val="28"/>
          <w:szCs w:val="28"/>
        </w:rPr>
        <w:t>результату муниципальной услуги</w:t>
      </w:r>
      <w:r w:rsidR="00ED15BD" w:rsidRPr="008B0A65">
        <w:rPr>
          <w:rFonts w:ascii="Times New Roman" w:hAnsi="Times New Roman" w:cs="Times New Roman"/>
          <w:sz w:val="28"/>
          <w:szCs w:val="28"/>
        </w:rPr>
        <w:t>.</w:t>
      </w:r>
    </w:p>
    <w:p w:rsidR="004A6579" w:rsidRDefault="004A6579" w:rsidP="000C0A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65">
        <w:rPr>
          <w:rFonts w:ascii="Times New Roman" w:hAnsi="Times New Roman" w:cs="Times New Roman"/>
          <w:sz w:val="28"/>
          <w:szCs w:val="28"/>
        </w:rPr>
        <w:t>Специалист, ответственный</w:t>
      </w:r>
      <w:r w:rsidR="008B0A65" w:rsidRPr="008B0A65">
        <w:rPr>
          <w:rFonts w:ascii="Times New Roman" w:hAnsi="Times New Roman" w:cs="Times New Roman"/>
          <w:sz w:val="28"/>
          <w:szCs w:val="28"/>
        </w:rPr>
        <w:t xml:space="preserve"> за</w:t>
      </w:r>
      <w:r w:rsidR="008B0A65">
        <w:rPr>
          <w:rFonts w:ascii="Times New Roman" w:hAnsi="Times New Roman" w:cs="Times New Roman"/>
          <w:sz w:val="28"/>
          <w:szCs w:val="28"/>
        </w:rPr>
        <w:t xml:space="preserve"> предоставление данной муниципальной услуги, уведомляет заявителя о принятом решении по телефону (при наличии номера телефона в заявлении) и выдает ему результат муниципальной услуги.</w:t>
      </w:r>
    </w:p>
    <w:p w:rsidR="008B0A65" w:rsidRDefault="008B0A65" w:rsidP="000C0AA9">
      <w:pPr>
        <w:pStyle w:val="ConsPlusNormal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65">
        <w:rPr>
          <w:rFonts w:ascii="Times New Roman" w:hAnsi="Times New Roman"/>
          <w:sz w:val="28"/>
          <w:szCs w:val="28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вручении.</w:t>
      </w:r>
    </w:p>
    <w:p w:rsidR="000E6401" w:rsidRPr="008B0A65" w:rsidRDefault="000E6401" w:rsidP="000C0AA9">
      <w:pPr>
        <w:pStyle w:val="ConsPlusNormal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8B0A65" w:rsidRPr="008B0A65" w:rsidRDefault="008B0A65" w:rsidP="000C0AA9">
      <w:pPr>
        <w:pStyle w:val="ConsPlusNormal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65">
        <w:rPr>
          <w:rFonts w:ascii="Times New Roman" w:eastAsia="Calibri" w:hAnsi="Times New Roman"/>
          <w:sz w:val="28"/>
          <w:szCs w:val="28"/>
          <w:lang w:eastAsia="en-US"/>
        </w:rPr>
        <w:t xml:space="preserve">В форме электронного документа с использованием информационно - телекоммуникационных сетей общего пользования, в том числе Единого и регионального порталов государственных и муниципальных услуг </w:t>
      </w:r>
      <w:r w:rsidRPr="008B0A65">
        <w:rPr>
          <w:rFonts w:ascii="Times New Roman" w:hAnsi="Times New Roman"/>
          <w:sz w:val="28"/>
          <w:szCs w:val="28"/>
        </w:rPr>
        <w:t xml:space="preserve">специалист направляет документы заявителю в форме электронных документов, подписанных усиленной </w:t>
      </w:r>
      <w:hyperlink r:id="rId19" w:history="1">
        <w:r w:rsidRPr="008B0A65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8B0A65">
        <w:rPr>
          <w:rFonts w:ascii="Times New Roman" w:hAnsi="Times New Roman"/>
          <w:sz w:val="28"/>
          <w:szCs w:val="28"/>
        </w:rPr>
        <w:t>.</w:t>
      </w:r>
    </w:p>
    <w:p w:rsidR="008B0A65" w:rsidRDefault="008B0A65" w:rsidP="000C0AA9">
      <w:pPr>
        <w:pStyle w:val="ConsPlusNormal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A65">
        <w:rPr>
          <w:rFonts w:ascii="Times New Roman" w:hAnsi="Times New Roman"/>
          <w:sz w:val="28"/>
          <w:szCs w:val="28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</w:r>
      <w:proofErr w:type="gramStart"/>
      <w:r w:rsidRPr="008B0A65">
        <w:rPr>
          <w:rFonts w:ascii="Times New Roman" w:hAnsi="Times New Roman"/>
          <w:sz w:val="28"/>
          <w:szCs w:val="28"/>
        </w:rPr>
        <w:t>выбран</w:t>
      </w:r>
      <w:proofErr w:type="gramEnd"/>
      <w:r w:rsidRPr="008B0A65">
        <w:rPr>
          <w:rFonts w:ascii="Times New Roman" w:hAnsi="Times New Roman"/>
          <w:sz w:val="28"/>
          <w:szCs w:val="28"/>
        </w:rPr>
        <w:t xml:space="preserve"> МФЦ, документы передаются в МФЦ в сроки предусмотренные Соглашением о взаимодействии.</w:t>
      </w:r>
    </w:p>
    <w:p w:rsidR="008B0A65" w:rsidRPr="008B0A65" w:rsidRDefault="008B0A65" w:rsidP="000C0AA9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A65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8B0A65" w:rsidRPr="008B0A65" w:rsidRDefault="008B0A65" w:rsidP="000C0AA9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A65">
        <w:rPr>
          <w:rFonts w:ascii="Times New Roman" w:eastAsia="Times New Roman" w:hAnsi="Times New Roman"/>
          <w:sz w:val="28"/>
          <w:szCs w:val="28"/>
        </w:rPr>
        <w:t>выдача (направление) заявителю оформленного градостроительного плана земельного участка  - в двух экземплярах;</w:t>
      </w:r>
    </w:p>
    <w:p w:rsidR="008B0A65" w:rsidRPr="008B0A65" w:rsidRDefault="008B0A65" w:rsidP="000C0AA9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65">
        <w:rPr>
          <w:rFonts w:ascii="Times New Roman" w:hAnsi="Times New Roman" w:cs="Times New Roman"/>
          <w:sz w:val="28"/>
          <w:szCs w:val="28"/>
        </w:rPr>
        <w:t>направление уведомления о мотивированном отказе в выдаче градостроительного плана земельного участка.</w:t>
      </w:r>
    </w:p>
    <w:p w:rsidR="008B0A65" w:rsidRPr="008B0A65" w:rsidRDefault="008B0A65" w:rsidP="000C0A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A65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8B0A65" w:rsidRPr="008B0A65" w:rsidRDefault="008B0A65" w:rsidP="000C0A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A65">
        <w:rPr>
          <w:rFonts w:ascii="Times New Roman" w:eastAsia="Times New Roman" w:hAnsi="Times New Roman"/>
          <w:sz w:val="28"/>
          <w:szCs w:val="28"/>
        </w:rPr>
        <w:t xml:space="preserve">роспись заявителя в </w:t>
      </w:r>
      <m:oMath>
        <m:r>
          <w:rPr>
            <w:rFonts w:ascii="Cambria Math" w:eastAsia="Times New Roman" w:hAnsi="Cambria Math"/>
            <w:sz w:val="28"/>
            <w:szCs w:val="28"/>
          </w:rPr>
          <m:t>журнале</m:t>
        </m:r>
      </m:oMath>
      <w:r w:rsidRPr="008B0A65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отдела строительства и архитектуры администрации Марксовского муниципального района;</w:t>
      </w:r>
    </w:p>
    <w:p w:rsidR="008B0A65" w:rsidRPr="008B0A65" w:rsidRDefault="008B0A65" w:rsidP="000C0A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A65">
        <w:rPr>
          <w:rFonts w:ascii="Times New Roman" w:eastAsia="Times New Roman" w:hAnsi="Times New Roman"/>
          <w:sz w:val="28"/>
          <w:szCs w:val="28"/>
        </w:rPr>
        <w:t>внесение специалистом, ответственным за прием и регистрацию документов, записи в  предоставления муниципальной услуги  отдела строительства и архитектуры администрации Марксовского муниципального района  о направлении соответствующего документа посредством почтового отправления непосредственно заявителю, с указанием исходящего номера и даты сопроводительного письма и реквизитов заказного почтового отправления;</w:t>
      </w:r>
    </w:p>
    <w:p w:rsidR="008B0A65" w:rsidRPr="008B0A65" w:rsidRDefault="008B0A65" w:rsidP="000C0AA9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A65">
        <w:rPr>
          <w:rFonts w:ascii="Times New Roman" w:eastAsia="Times New Roman" w:hAnsi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8B0A65" w:rsidRPr="008B0A65" w:rsidRDefault="008B0A65" w:rsidP="008B0A6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AB0" w:rsidRDefault="00677AB0" w:rsidP="002652D2">
      <w:pPr>
        <w:pStyle w:val="ad"/>
        <w:ind w:firstLine="709"/>
        <w:jc w:val="center"/>
        <w:rPr>
          <w:sz w:val="28"/>
        </w:rPr>
      </w:pPr>
      <w:r w:rsidRPr="009F7622">
        <w:rPr>
          <w:sz w:val="28"/>
        </w:rPr>
        <w:t>Особенности выполнения административной процедуры в</w:t>
      </w:r>
      <w:r>
        <w:rPr>
          <w:sz w:val="28"/>
        </w:rPr>
        <w:t xml:space="preserve"> электронной форме при обращении через Единый портал.</w:t>
      </w:r>
    </w:p>
    <w:p w:rsidR="005E4B6E" w:rsidRDefault="00677AB0" w:rsidP="0067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B6E">
        <w:rPr>
          <w:rFonts w:ascii="Times New Roman" w:eastAsia="Calibri" w:hAnsi="Times New Roman" w:cs="Times New Roman"/>
          <w:sz w:val="28"/>
          <w:szCs w:val="28"/>
        </w:rPr>
        <w:t>Результат муниципальной услуги в электронной форме, подписанный</w:t>
      </w:r>
      <w:r w:rsidR="008B0A65" w:rsidRPr="005E4B6E">
        <w:rPr>
          <w:rFonts w:ascii="Times New Roman" w:eastAsia="Calibri" w:hAnsi="Times New Roman" w:cs="Times New Roman"/>
          <w:sz w:val="28"/>
          <w:szCs w:val="28"/>
        </w:rPr>
        <w:t xml:space="preserve"> усиленной</w:t>
      </w:r>
      <w:r w:rsidRPr="005E4B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A65" w:rsidRPr="005E4B6E">
        <w:rPr>
          <w:rFonts w:ascii="Times New Roman" w:eastAsia="Calibri" w:hAnsi="Times New Roman" w:cs="Times New Roman"/>
          <w:sz w:val="28"/>
          <w:szCs w:val="28"/>
        </w:rPr>
        <w:t xml:space="preserve">квалифицированной </w:t>
      </w:r>
      <w:r w:rsidRPr="005E4B6E">
        <w:rPr>
          <w:rFonts w:ascii="Times New Roman" w:eastAsia="Calibri" w:hAnsi="Times New Roman" w:cs="Times New Roman"/>
          <w:sz w:val="28"/>
          <w:szCs w:val="28"/>
        </w:rPr>
        <w:t xml:space="preserve">электронной подписью, направляется заявителю с использованием </w:t>
      </w:r>
      <w:r w:rsidRPr="005E4B6E">
        <w:rPr>
          <w:rFonts w:ascii="Times New Roman" w:hAnsi="Times New Roman" w:cs="Times New Roman"/>
          <w:sz w:val="28"/>
          <w:szCs w:val="28"/>
        </w:rPr>
        <w:t>Единого портала муниципальных и государственных услуг</w:t>
      </w:r>
      <w:r w:rsidR="005E4B6E" w:rsidRPr="005E4B6E">
        <w:rPr>
          <w:rFonts w:ascii="Times New Roman" w:eastAsia="Calibri" w:hAnsi="Times New Roman" w:cs="Times New Roman"/>
          <w:sz w:val="28"/>
          <w:szCs w:val="28"/>
        </w:rPr>
        <w:t>. По просьбе заявителя результат муниципальной услуги, в установленные сроки, напра</w:t>
      </w:r>
      <w:r w:rsidR="000C0AA9">
        <w:rPr>
          <w:rFonts w:ascii="Times New Roman" w:eastAsia="Calibri" w:hAnsi="Times New Roman" w:cs="Times New Roman"/>
          <w:sz w:val="28"/>
          <w:szCs w:val="28"/>
        </w:rPr>
        <w:t xml:space="preserve">вляет на бумажном носителе по </w:t>
      </w:r>
      <w:r w:rsidR="005E4B6E" w:rsidRPr="005E4B6E">
        <w:rPr>
          <w:rFonts w:ascii="Times New Roman" w:eastAsia="Calibri" w:hAnsi="Times New Roman" w:cs="Times New Roman"/>
          <w:sz w:val="28"/>
          <w:szCs w:val="28"/>
        </w:rPr>
        <w:t xml:space="preserve"> почтовому адресу, указанному в заявлении.</w:t>
      </w:r>
    </w:p>
    <w:p w:rsidR="005E4B6E" w:rsidRDefault="005E4B6E" w:rsidP="005E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0A65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6942B0">
        <w:rPr>
          <w:rFonts w:ascii="Times New Roman" w:eastAsia="Times New Roman" w:hAnsi="Times New Roman"/>
          <w:sz w:val="28"/>
          <w:szCs w:val="28"/>
        </w:rPr>
        <w:t>составляет 3</w:t>
      </w:r>
      <w:r>
        <w:rPr>
          <w:rFonts w:ascii="Times New Roman" w:eastAsia="Times New Roman" w:hAnsi="Times New Roman"/>
          <w:sz w:val="28"/>
          <w:szCs w:val="28"/>
        </w:rPr>
        <w:t xml:space="preserve"> дня</w:t>
      </w:r>
      <w:r w:rsidRPr="008B0A65">
        <w:rPr>
          <w:rFonts w:ascii="Times New Roman" w:eastAsia="Times New Roman" w:hAnsi="Times New Roman"/>
          <w:sz w:val="28"/>
          <w:szCs w:val="28"/>
        </w:rPr>
        <w:t>.</w:t>
      </w:r>
    </w:p>
    <w:p w:rsidR="005E4B6E" w:rsidRPr="005E4B6E" w:rsidRDefault="005E4B6E" w:rsidP="00677A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24F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37224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7224F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22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37224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7224F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42B0" w:rsidRDefault="00677AB0" w:rsidP="00F1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4.1.</w:t>
      </w:r>
      <w:r w:rsidRPr="006942B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94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2B0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6942B0" w:rsidRPr="006942B0">
        <w:rPr>
          <w:rFonts w:ascii="Times New Roman" w:hAnsi="Times New Roman" w:cs="Times New Roman"/>
          <w:sz w:val="28"/>
          <w:szCs w:val="28"/>
        </w:rPr>
        <w:t>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Марксовского муниципального района.</w:t>
      </w:r>
    </w:p>
    <w:p w:rsidR="006942B0" w:rsidRDefault="006942B0" w:rsidP="00F1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путём проведения указанным должностным лицом </w:t>
      </w:r>
      <w:r w:rsidR="006A08D0">
        <w:rPr>
          <w:rFonts w:ascii="Times New Roman" w:hAnsi="Times New Roman" w:cs="Times New Roman"/>
          <w:sz w:val="28"/>
          <w:szCs w:val="28"/>
        </w:rPr>
        <w:t>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6A08D0" w:rsidRDefault="006A08D0" w:rsidP="00F1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6A08D0" w:rsidRPr="0037224F" w:rsidRDefault="006A08D0" w:rsidP="00F1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77AB0" w:rsidRPr="0037224F" w:rsidRDefault="00677AB0" w:rsidP="00F1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224F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7224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7224F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7AB0" w:rsidRPr="0037224F" w:rsidRDefault="00677AB0" w:rsidP="00F13FC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224F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распоряжения администрации муниципального района.</w:t>
      </w:r>
    </w:p>
    <w:p w:rsidR="00677AB0" w:rsidRPr="0037224F" w:rsidRDefault="00677AB0" w:rsidP="00F13FC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37224F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37224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3722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224F"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77AB0" w:rsidRPr="0037224F" w:rsidRDefault="00677AB0" w:rsidP="00F13FC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главой администрации Марксовского муниципального района.</w:t>
      </w:r>
    </w:p>
    <w:p w:rsidR="00677AB0" w:rsidRPr="0037224F" w:rsidRDefault="00677AB0" w:rsidP="00F13FC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0" w:history="1">
        <w:r w:rsidRPr="0037224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37224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77AB0" w:rsidRPr="0037224F" w:rsidRDefault="00677AB0" w:rsidP="00F13FC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Pr="00EB732C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21" w:history="1">
        <w:r w:rsidRPr="00EB732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EB732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EB732C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EB732C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224F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AB0" w:rsidRPr="0037224F" w:rsidRDefault="00677AB0" w:rsidP="00F13FC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24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соблюдение положений регламента виновные муниципальные служащие и должностные лица администрации района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37224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77AB0" w:rsidRPr="0037224F" w:rsidRDefault="00677AB0" w:rsidP="00F1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37224F">
        <w:rPr>
          <w:rFonts w:ascii="Times New Roman" w:hAnsi="Times New Roman" w:cs="Times New Roman"/>
          <w:sz w:val="28"/>
          <w:szCs w:val="28"/>
        </w:rPr>
        <w:t xml:space="preserve">администрации района, </w:t>
      </w:r>
      <w:r w:rsidRPr="0037224F">
        <w:rPr>
          <w:rFonts w:ascii="Times New Roman" w:hAnsi="Times New Roman" w:cs="Times New Roman"/>
          <w:bCs/>
          <w:sz w:val="28"/>
          <w:szCs w:val="28"/>
        </w:rPr>
        <w:t>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224F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7224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37224F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AB0" w:rsidRPr="0037224F" w:rsidRDefault="00677AB0" w:rsidP="00F1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4F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37224F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37224F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77AB0" w:rsidRPr="0037224F" w:rsidRDefault="00677AB0" w:rsidP="00F13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24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77AB0" w:rsidRPr="0037224F" w:rsidRDefault="00677AB0" w:rsidP="00677AB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7AB0" w:rsidRPr="00096C80" w:rsidRDefault="00677AB0" w:rsidP="00677AB0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77AB0" w:rsidRPr="00096C80" w:rsidRDefault="00677AB0" w:rsidP="00677A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77AB0" w:rsidRPr="00096C80" w:rsidRDefault="00677AB0" w:rsidP="00677AB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</w:t>
      </w:r>
      <w:r w:rsidRPr="00096C80">
        <w:rPr>
          <w:rFonts w:ascii="Times New Roman" w:hAnsi="Times New Roman"/>
          <w:sz w:val="28"/>
          <w:szCs w:val="28"/>
        </w:rPr>
        <w:lastRenderedPageBreak/>
        <w:t>(осуществляемых) в ходе предоставления муниципальной услуги</w:t>
      </w:r>
    </w:p>
    <w:p w:rsidR="00677AB0" w:rsidRDefault="00677AB0" w:rsidP="00677A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7AB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</w:t>
      </w:r>
      <w:r w:rsidRPr="00096C80">
        <w:rPr>
          <w:rFonts w:ascii="Times New Roman" w:hAnsi="Times New Roman"/>
          <w:color w:val="000000"/>
          <w:sz w:val="28"/>
          <w:szCs w:val="28"/>
        </w:rPr>
        <w:t>администрации района</w:t>
      </w:r>
      <w:r w:rsidRPr="00096C80">
        <w:rPr>
          <w:rFonts w:ascii="Times New Roman" w:hAnsi="Times New Roman"/>
          <w:sz w:val="28"/>
          <w:szCs w:val="28"/>
        </w:rPr>
        <w:t xml:space="preserve">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2" w:history="1">
        <w:r w:rsidRPr="00096C80">
          <w:rPr>
            <w:rFonts w:ascii="Times New Roman" w:hAnsi="Times New Roman"/>
            <w:sz w:val="28"/>
            <w:szCs w:val="28"/>
          </w:rPr>
          <w:t>законом</w:t>
        </w:r>
      </w:hyperlink>
      <w:r w:rsidRPr="00096C80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A3B68" w:rsidRDefault="00DA3B68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AB0" w:rsidRPr="007A7A91" w:rsidRDefault="00677AB0" w:rsidP="00677AB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</w:rPr>
      </w:pPr>
      <w:r w:rsidRPr="007A7A91">
        <w:rPr>
          <w:rFonts w:ascii="Times New Roman" w:hAnsi="Times New Roman"/>
          <w:sz w:val="28"/>
          <w:szCs w:val="28"/>
        </w:rPr>
        <w:t xml:space="preserve">Предмет </w:t>
      </w:r>
      <w:r w:rsidRPr="007A7A91">
        <w:rPr>
          <w:rFonts w:ascii="Times New Roman" w:eastAsia="Andale Sans UI" w:hAnsi="Times New Roman"/>
          <w:bCs/>
          <w:iCs/>
          <w:kern w:val="2"/>
          <w:sz w:val="28"/>
          <w:szCs w:val="28"/>
        </w:rPr>
        <w:t>досудебного (внесудебного) обжалования</w:t>
      </w:r>
    </w:p>
    <w:p w:rsidR="00677AB0" w:rsidRPr="00962381" w:rsidRDefault="00677AB0" w:rsidP="00677AB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</w:rPr>
      </w:pPr>
    </w:p>
    <w:p w:rsidR="00677AB0" w:rsidRPr="00B130C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CF62C0">
        <w:rPr>
          <w:rFonts w:ascii="Times New Roman" w:hAnsi="Times New Roman"/>
          <w:sz w:val="28"/>
          <w:szCs w:val="28"/>
        </w:rPr>
        <w:t xml:space="preserve">Предметом </w:t>
      </w:r>
      <w:r w:rsidRPr="007A7A91">
        <w:rPr>
          <w:rFonts w:ascii="Times New Roman" w:eastAsia="Andale Sans UI" w:hAnsi="Times New Roman"/>
          <w:bCs/>
          <w:iCs/>
          <w:kern w:val="2"/>
          <w:sz w:val="28"/>
          <w:szCs w:val="28"/>
        </w:rPr>
        <w:t>досудебного (внесудебного) обжалования</w:t>
      </w:r>
      <w:r w:rsidRPr="00CF62C0">
        <w:rPr>
          <w:rFonts w:ascii="Times New Roman" w:hAnsi="Times New Roman"/>
          <w:sz w:val="28"/>
          <w:szCs w:val="28"/>
        </w:rPr>
        <w:t xml:space="preserve"> могут являться действие (бездействие) и (или) решения, осуществляемые (принятые) 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12213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ей</w:t>
      </w:r>
      <w:r w:rsidRPr="00012213">
        <w:rPr>
          <w:rFonts w:ascii="Times New Roman" w:hAnsi="Times New Roman"/>
          <w:sz w:val="28"/>
          <w:szCs w:val="28"/>
        </w:rPr>
        <w:t xml:space="preserve"> муниципальную услугу, а также </w:t>
      </w:r>
      <w:r>
        <w:rPr>
          <w:rFonts w:ascii="Times New Roman" w:hAnsi="Times New Roman"/>
          <w:sz w:val="28"/>
          <w:szCs w:val="28"/>
        </w:rPr>
        <w:t>ее</w:t>
      </w:r>
      <w:r w:rsidRPr="00012213">
        <w:rPr>
          <w:rFonts w:ascii="Times New Roman" w:hAnsi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sz w:val="28"/>
          <w:szCs w:val="28"/>
        </w:rPr>
        <w:t>,</w:t>
      </w:r>
      <w:r w:rsidRPr="00CF62C0">
        <w:rPr>
          <w:rFonts w:ascii="Times New Roman" w:hAnsi="Times New Roman"/>
          <w:sz w:val="28"/>
          <w:szCs w:val="28"/>
        </w:rPr>
        <w:t xml:space="preserve"> </w:t>
      </w:r>
      <w:r w:rsidRPr="00B130C0">
        <w:rPr>
          <w:rFonts w:ascii="Times New Roman" w:hAnsi="Times New Roman"/>
          <w:sz w:val="28"/>
          <w:szCs w:val="28"/>
        </w:rPr>
        <w:t>с совершением (принятием</w:t>
      </w:r>
      <w:r>
        <w:rPr>
          <w:rFonts w:ascii="Times New Roman" w:hAnsi="Times New Roman"/>
          <w:sz w:val="28"/>
          <w:szCs w:val="28"/>
        </w:rPr>
        <w:t>)</w:t>
      </w:r>
      <w:r w:rsidRPr="00B1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B130C0">
        <w:rPr>
          <w:rFonts w:ascii="Times New Roman" w:hAnsi="Times New Roman"/>
          <w:sz w:val="28"/>
          <w:szCs w:val="28"/>
        </w:rPr>
        <w:t>не согласно лицо, обратившееся с жалобой.</w:t>
      </w:r>
      <w:proofErr w:type="gramEnd"/>
    </w:p>
    <w:p w:rsidR="00677AB0" w:rsidRPr="00B130C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30C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77AB0" w:rsidRPr="00B130C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30C0">
        <w:rPr>
          <w:rFonts w:ascii="Times New Roman" w:hAnsi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130C0">
        <w:rPr>
          <w:rFonts w:ascii="Times New Roman" w:hAnsi="Times New Roman"/>
          <w:sz w:val="28"/>
          <w:szCs w:val="28"/>
        </w:rPr>
        <w:t xml:space="preserve"> услуги;</w:t>
      </w:r>
    </w:p>
    <w:p w:rsidR="00677AB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30C0">
        <w:rPr>
          <w:rFonts w:ascii="Times New Roman" w:hAnsi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услуги.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677AB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130C0">
        <w:rPr>
          <w:rFonts w:ascii="Times New Roman" w:hAnsi="Times New Roman"/>
          <w:sz w:val="28"/>
          <w:szCs w:val="28"/>
        </w:rPr>
        <w:t>в) требование у заявителя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5F8">
        <w:rPr>
          <w:rFonts w:ascii="Times New Roman" w:hAnsi="Times New Roman"/>
          <w:sz w:val="28"/>
          <w:szCs w:val="28"/>
        </w:rPr>
        <w:t>или информации</w:t>
      </w:r>
      <w:r>
        <w:rPr>
          <w:rFonts w:ascii="Times New Roman" w:hAnsi="Times New Roman"/>
          <w:sz w:val="28"/>
          <w:szCs w:val="28"/>
        </w:rPr>
        <w:t>,</w:t>
      </w:r>
      <w:r w:rsidRPr="00E505F8">
        <w:rPr>
          <w:rFonts w:ascii="Times New Roman" w:hAnsi="Times New Roman"/>
          <w:sz w:val="28"/>
          <w:szCs w:val="28"/>
        </w:rPr>
        <w:t xml:space="preserve"> либо осуществления действий, представление или осуществление которых не предусмотрено;</w:t>
      </w:r>
    </w:p>
    <w:p w:rsidR="00677AB0" w:rsidRPr="004753B6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53B6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77AB0" w:rsidRPr="004753B6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3B6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законами и иными нормативными правовыми актами</w:t>
      </w:r>
      <w:r w:rsidRPr="004753B6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>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>
        <w:rPr>
          <w:rFonts w:ascii="Times New Roman" w:hAnsi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:rsidR="00677AB0" w:rsidRPr="004753B6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53B6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B6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77AB0" w:rsidRDefault="00677AB0" w:rsidP="00677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FF8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F8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 июля 2010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264FF8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264FF8">
        <w:rPr>
          <w:rFonts w:ascii="Times New Roman" w:hAnsi="Times New Roman"/>
          <w:sz w:val="28"/>
          <w:szCs w:val="28"/>
        </w:rPr>
        <w:t xml:space="preserve"> таких исправлений. </w:t>
      </w:r>
      <w:proofErr w:type="gramStart"/>
      <w:r w:rsidRPr="00264FF8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F8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FF8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</w:t>
      </w:r>
      <w:proofErr w:type="gramEnd"/>
      <w:r w:rsidRPr="00264FF8">
        <w:rPr>
          <w:rFonts w:ascii="Times New Roman" w:hAnsi="Times New Roman"/>
          <w:sz w:val="28"/>
          <w:szCs w:val="28"/>
        </w:rPr>
        <w:t xml:space="preserve"> и </w:t>
      </w:r>
      <w:r w:rsidRPr="006917E2">
        <w:rPr>
          <w:rFonts w:ascii="Times New Roman" w:hAnsi="Times New Roman"/>
          <w:sz w:val="28"/>
          <w:szCs w:val="28"/>
        </w:rPr>
        <w:t>муниципальных услуг»;</w:t>
      </w:r>
      <w:bookmarkStart w:id="7" w:name="sub_110108"/>
    </w:p>
    <w:p w:rsidR="00677AB0" w:rsidRPr="0037224F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37224F">
        <w:rPr>
          <w:rFonts w:ascii="Times New Roman" w:hAnsi="Times New Roman"/>
          <w:sz w:val="28"/>
          <w:szCs w:val="28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77AB0" w:rsidRPr="0037224F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7224F">
        <w:rPr>
          <w:rFonts w:ascii="Times New Roman" w:hAnsi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</w:t>
      </w:r>
      <w:r>
        <w:rPr>
          <w:rFonts w:ascii="Times New Roman" w:hAnsi="Times New Roman"/>
          <w:sz w:val="28"/>
          <w:szCs w:val="28"/>
        </w:rPr>
        <w:t xml:space="preserve"> сфере жилищного строительства»;</w:t>
      </w:r>
    </w:p>
    <w:p w:rsidR="00677AB0" w:rsidRDefault="00677AB0" w:rsidP="00677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917E2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  <w:bookmarkEnd w:id="7"/>
    </w:p>
    <w:p w:rsidR="00677AB0" w:rsidRDefault="00677AB0" w:rsidP="00677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r w:rsidRPr="006917E2">
        <w:rPr>
          <w:rFonts w:ascii="Times New Roman" w:hAnsi="Times New Roman"/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917E2">
        <w:rPr>
          <w:rFonts w:ascii="Times New Roman" w:hAnsi="Times New Roman"/>
          <w:sz w:val="28"/>
          <w:szCs w:val="28"/>
        </w:rPr>
        <w:lastRenderedPageBreak/>
        <w:t>Саратовской области, муниципальными правовыми актами.</w:t>
      </w:r>
      <w:proofErr w:type="gramEnd"/>
      <w:r w:rsidRPr="00691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17E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6917E2">
        <w:rPr>
          <w:rFonts w:ascii="Times New Roman" w:hAnsi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услуг»;</w:t>
      </w:r>
    </w:p>
    <w:p w:rsidR="00677AB0" w:rsidRPr="007B6A21" w:rsidRDefault="00677AB0" w:rsidP="00677AB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</w:t>
      </w:r>
      <w:r w:rsidRPr="007B6A21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Pr="007B6A21">
        <w:rPr>
          <w:rFonts w:ascii="Times New Roman" w:hAnsi="Times New Roman"/>
          <w:sz w:val="28"/>
          <w:szCs w:val="28"/>
        </w:rPr>
        <w:t>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7E2">
        <w:rPr>
          <w:rFonts w:ascii="Times New Roman" w:hAnsi="Times New Roman"/>
          <w:sz w:val="28"/>
          <w:szCs w:val="28"/>
        </w:rPr>
        <w:t>от 27 июля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7E2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7E2">
        <w:rPr>
          <w:rFonts w:ascii="Times New Roman" w:hAnsi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услуг». </w:t>
      </w:r>
      <w:proofErr w:type="gramStart"/>
      <w:r w:rsidRPr="007B6A21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6917E2">
        <w:rPr>
          <w:rFonts w:ascii="Times New Roman" w:hAnsi="Times New Roman"/>
          <w:sz w:val="28"/>
          <w:szCs w:val="28"/>
        </w:rPr>
        <w:t xml:space="preserve"> от 27 июля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7E2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7E2">
        <w:rPr>
          <w:rFonts w:ascii="Times New Roman" w:hAnsi="Times New Roman"/>
          <w:sz w:val="28"/>
          <w:szCs w:val="28"/>
        </w:rPr>
        <w:t>210-ФЗ «Об организации предоставления государ</w:t>
      </w:r>
      <w:r>
        <w:rPr>
          <w:rFonts w:ascii="Times New Roman" w:hAnsi="Times New Roman"/>
          <w:sz w:val="28"/>
          <w:szCs w:val="28"/>
        </w:rPr>
        <w:t>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677AB0" w:rsidRDefault="00677AB0" w:rsidP="00677AB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iCs/>
          <w:kern w:val="2"/>
          <w:sz w:val="28"/>
          <w:szCs w:val="28"/>
        </w:rPr>
      </w:pPr>
    </w:p>
    <w:p w:rsidR="00677AB0" w:rsidRPr="00096C80" w:rsidRDefault="00677AB0" w:rsidP="00677AB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96C80">
        <w:rPr>
          <w:rFonts w:ascii="Times New Roman" w:hAnsi="Times New Roman"/>
          <w:sz w:val="28"/>
          <w:szCs w:val="28"/>
        </w:rPr>
        <w:t>рганы местного самоуправления и должностные лица, которым может быть направлена жалоба</w:t>
      </w:r>
    </w:p>
    <w:p w:rsidR="00677AB0" w:rsidRPr="00096C80" w:rsidRDefault="00677AB0" w:rsidP="00677A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7AB0" w:rsidRPr="005200EA" w:rsidRDefault="00677AB0" w:rsidP="00677AB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0E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200EA">
        <w:rPr>
          <w:rFonts w:ascii="Times New Roman" w:eastAsia="Times New Roman" w:hAnsi="Times New Roman"/>
          <w:sz w:val="28"/>
          <w:szCs w:val="28"/>
          <w:lang w:eastAsia="ru-RU"/>
        </w:rPr>
        <w:t>. В случае несогласия заявителя с решением или действием (бездействием) администрации района, предоставляющей муниципальную услугу, а также его должностного лица, муниципального служащего жалоба подается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заместителю главы администрации Марксовского муниципального района.</w:t>
      </w:r>
    </w:p>
    <w:p w:rsidR="00677AB0" w:rsidRPr="00096C8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 xml:space="preserve">В случаях, предусмотренными подпунктами «з» и «и» пункта 5.2. Административного регламента жалоба подается </w:t>
      </w:r>
      <w:r>
        <w:rPr>
          <w:rFonts w:ascii="Times New Roman" w:hAnsi="Times New Roman"/>
          <w:sz w:val="28"/>
          <w:szCs w:val="28"/>
        </w:rPr>
        <w:t>в антимонопольный орган или его территориальное подразделение.</w:t>
      </w:r>
    </w:p>
    <w:p w:rsidR="00677AB0" w:rsidRPr="00096C80" w:rsidRDefault="00677AB0" w:rsidP="00677AB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AB0" w:rsidRPr="00C72556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677AB0" w:rsidRPr="00C72556" w:rsidRDefault="00677AB0" w:rsidP="00677A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7AB0" w:rsidRPr="0018491A" w:rsidRDefault="00677AB0" w:rsidP="00677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1849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8491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</w:t>
      </w:r>
      <w:r>
        <w:rPr>
          <w:rFonts w:ascii="Times New Roman" w:hAnsi="Times New Roman"/>
          <w:sz w:val="28"/>
          <w:szCs w:val="28"/>
        </w:rPr>
        <w:t>,</w:t>
      </w:r>
      <w:r w:rsidRPr="0018491A">
        <w:rPr>
          <w:rFonts w:ascii="Times New Roman" w:hAnsi="Times New Roman"/>
          <w:sz w:val="28"/>
          <w:szCs w:val="28"/>
        </w:rPr>
        <w:t xml:space="preserve"> либо в соответствующи</w:t>
      </w:r>
      <w:r>
        <w:rPr>
          <w:rFonts w:ascii="Times New Roman" w:hAnsi="Times New Roman"/>
          <w:sz w:val="28"/>
          <w:szCs w:val="28"/>
        </w:rPr>
        <w:t>й орган местного самоуправления</w:t>
      </w:r>
      <w:r w:rsidRPr="001849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орган </w:t>
      </w:r>
      <w:r w:rsidRPr="0018491A">
        <w:rPr>
          <w:rFonts w:ascii="Times New Roman" w:hAnsi="Times New Roman"/>
          <w:sz w:val="28"/>
          <w:szCs w:val="28"/>
        </w:rPr>
        <w:t xml:space="preserve">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</w:t>
      </w:r>
      <w:r w:rsidRPr="0018491A">
        <w:rPr>
          <w:rFonts w:ascii="Times New Roman" w:hAnsi="Times New Roman"/>
          <w:sz w:val="28"/>
          <w:szCs w:val="28"/>
        </w:rPr>
        <w:lastRenderedPageBreak/>
        <w:t>27 июля 2010 года № 210-ФЗ «Об организации предоставления государственных и муниципальных услуг».</w:t>
      </w:r>
      <w:proofErr w:type="gramEnd"/>
      <w:r w:rsidRPr="0018491A">
        <w:rPr>
          <w:rFonts w:ascii="Times New Roman" w:hAnsi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 от 27 июля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91A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91A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подаются руководителям этих организаций.</w:t>
      </w:r>
    </w:p>
    <w:p w:rsidR="00677AB0" w:rsidRPr="00376DB8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D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376D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6DB8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76DB8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76DB8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 июля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B8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DB8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376DB8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Pr="00376DB8">
        <w:rPr>
          <w:rFonts w:ascii="Times New Roman" w:hAnsi="Times New Roman"/>
          <w:sz w:val="28"/>
          <w:szCs w:val="28"/>
        </w:rPr>
        <w:t>принята</w:t>
      </w:r>
      <w:proofErr w:type="gramEnd"/>
      <w:r w:rsidRPr="00376DB8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677AB0" w:rsidRPr="00093F6E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3" w:history="1">
        <w:r w:rsidRPr="006E087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E0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E087E">
        <w:rPr>
          <w:rFonts w:ascii="Times New Roman" w:hAnsi="Times New Roman"/>
          <w:sz w:val="28"/>
          <w:szCs w:val="28"/>
        </w:rPr>
        <w:t>Об</w:t>
      </w:r>
      <w:r w:rsidRPr="00F67664">
        <w:rPr>
          <w:rFonts w:ascii="Times New Roman" w:hAnsi="Times New Roman"/>
          <w:sz w:val="28"/>
          <w:szCs w:val="28"/>
        </w:rPr>
        <w:t xml:space="preserve">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093F6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677AB0" w:rsidRPr="00093F6E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3F6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640DB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Pr="00093F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предоставляющей муниципальную услугу, </w:t>
      </w:r>
      <w:r w:rsidRPr="00093F6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должностного лица,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093F6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74B5">
        <w:rPr>
          <w:sz w:val="28"/>
          <w:szCs w:val="28"/>
        </w:rPr>
        <w:t xml:space="preserve"> </w:t>
      </w:r>
      <w:r w:rsidRPr="002E74B5">
        <w:rPr>
          <w:rFonts w:ascii="Times New Roman" w:hAnsi="Times New Roman"/>
          <w:sz w:val="28"/>
          <w:szCs w:val="28"/>
        </w:rPr>
        <w:lastRenderedPageBreak/>
        <w:t>многофункционального центра, его руководителя и (или) работника, организаций, предусмотренных частью 1.1. статьи 16 Федерального закона от 27 июля 2010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2E74B5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и их рук</w:t>
      </w:r>
      <w:r>
        <w:rPr>
          <w:rFonts w:ascii="Times New Roman" w:hAnsi="Times New Roman"/>
          <w:sz w:val="28"/>
          <w:szCs w:val="28"/>
        </w:rPr>
        <w:t xml:space="preserve">оводителей и (или) работников, </w:t>
      </w:r>
      <w:r w:rsidRPr="00093F6E">
        <w:rPr>
          <w:rFonts w:ascii="Times New Roman" w:eastAsia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677AB0" w:rsidRPr="00093F6E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93F6E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7AB0" w:rsidRPr="00AA5DA6" w:rsidRDefault="00677AB0" w:rsidP="00677AB0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093F6E">
        <w:rPr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>
        <w:rPr>
          <w:sz w:val="28"/>
          <w:szCs w:val="28"/>
          <w:lang w:eastAsia="ru-RU"/>
        </w:rPr>
        <w:t>А</w:t>
      </w:r>
      <w:r w:rsidRPr="003640DB">
        <w:rPr>
          <w:sz w:val="28"/>
          <w:szCs w:val="28"/>
          <w:lang w:eastAsia="ru-RU"/>
        </w:rPr>
        <w:t>дминистрации</w:t>
      </w:r>
      <w:r w:rsidRPr="00093F6E">
        <w:rPr>
          <w:sz w:val="28"/>
          <w:szCs w:val="28"/>
          <w:lang w:eastAsia="ru-RU"/>
        </w:rPr>
        <w:t xml:space="preserve">, его должностного лица, </w:t>
      </w:r>
      <w:r>
        <w:rPr>
          <w:sz w:val="28"/>
          <w:szCs w:val="28"/>
          <w:lang w:eastAsia="ru-RU"/>
        </w:rPr>
        <w:t>муниципального</w:t>
      </w:r>
      <w:r w:rsidRPr="00093F6E">
        <w:rPr>
          <w:sz w:val="28"/>
          <w:szCs w:val="28"/>
          <w:lang w:eastAsia="ru-RU"/>
        </w:rPr>
        <w:t xml:space="preserve"> служащего</w:t>
      </w:r>
      <w:r>
        <w:rPr>
          <w:sz w:val="28"/>
          <w:szCs w:val="28"/>
          <w:lang w:eastAsia="ru-RU"/>
        </w:rPr>
        <w:t xml:space="preserve">, </w:t>
      </w:r>
      <w:r w:rsidRPr="00AA5DA6">
        <w:rPr>
          <w:sz w:val="28"/>
          <w:szCs w:val="28"/>
        </w:rPr>
        <w:t>многофункционального центра, работника многофункционального центра, организаций, предусмотре</w:t>
      </w:r>
      <w:r>
        <w:rPr>
          <w:sz w:val="28"/>
          <w:szCs w:val="28"/>
        </w:rPr>
        <w:t>нных частью 1.1 статьи 16</w:t>
      </w:r>
      <w:r w:rsidRPr="00AA5DA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 июля 2010 года № 210-ФЗ «</w:t>
      </w:r>
      <w:r w:rsidRPr="00D74F1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AA5DA6">
        <w:rPr>
          <w:sz w:val="28"/>
          <w:szCs w:val="28"/>
        </w:rPr>
        <w:t>, их работников</w:t>
      </w:r>
      <w:r>
        <w:rPr>
          <w:sz w:val="28"/>
          <w:szCs w:val="28"/>
        </w:rPr>
        <w:t>;</w:t>
      </w:r>
    </w:p>
    <w:p w:rsidR="00677AB0" w:rsidRPr="008F35F6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35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35F6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</w:t>
      </w:r>
      <w:r>
        <w:rPr>
          <w:rFonts w:ascii="Times New Roman" w:hAnsi="Times New Roman"/>
          <w:sz w:val="28"/>
          <w:szCs w:val="28"/>
        </w:rPr>
        <w:t xml:space="preserve">рального закона от 27 июля 2010 </w:t>
      </w:r>
      <w:r w:rsidRPr="008F35F6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F6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F35F6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их работников.</w:t>
      </w:r>
      <w:proofErr w:type="gramEnd"/>
      <w:r w:rsidRPr="008F35F6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</w:t>
      </w:r>
      <w:r>
        <w:rPr>
          <w:rFonts w:ascii="Times New Roman" w:hAnsi="Times New Roman"/>
          <w:sz w:val="28"/>
          <w:szCs w:val="28"/>
        </w:rPr>
        <w:t>доводы заявителя, либо их копии</w:t>
      </w:r>
      <w:r w:rsidRPr="008F35F6">
        <w:rPr>
          <w:rFonts w:ascii="Times New Roman" w:hAnsi="Times New Roman"/>
          <w:sz w:val="28"/>
          <w:szCs w:val="28"/>
        </w:rPr>
        <w:t>.</w:t>
      </w: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77AB0" w:rsidRPr="00096C80" w:rsidRDefault="00677AB0" w:rsidP="00677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77AB0" w:rsidRPr="00096C80" w:rsidRDefault="00677AB0" w:rsidP="00677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5.9. В электронном виде жалоба может быть подана заявителем посредством:</w:t>
      </w:r>
    </w:p>
    <w:p w:rsidR="00677AB0" w:rsidRPr="00096C8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официального сайта администрации района в информационно-телекоммуникационной сети Интернет;</w:t>
      </w: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 xml:space="preserve">электронной почты. </w:t>
      </w: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hAnsi="Times New Roman"/>
          <w:sz w:val="28"/>
          <w:szCs w:val="28"/>
        </w:rPr>
        <w:t>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677AB0" w:rsidRPr="00096C8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7AB0" w:rsidRDefault="00677AB0" w:rsidP="00677A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7AB0" w:rsidRPr="00096C80" w:rsidRDefault="00677AB0" w:rsidP="00677AB0">
      <w:pPr>
        <w:pStyle w:val="ConsPlusNormal"/>
        <w:tabs>
          <w:tab w:val="left" w:pos="3555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677AB0" w:rsidRPr="00096C80" w:rsidRDefault="00677AB0" w:rsidP="00677A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7AB0" w:rsidRPr="00096C8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2F07B6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7B6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7B6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2F07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07B6">
        <w:rPr>
          <w:rFonts w:ascii="Times New Roman" w:hAnsi="Times New Roman"/>
          <w:sz w:val="28"/>
          <w:szCs w:val="28"/>
        </w:rPr>
        <w:t>многофункционального центра, организаций, предусмотренных частью 1.1 статьи 16 настоящего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7B6">
        <w:rPr>
          <w:rFonts w:ascii="Times New Roman" w:hAnsi="Times New Roman"/>
          <w:sz w:val="28"/>
          <w:szCs w:val="28"/>
        </w:rPr>
        <w:t>от 27 июля 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7B6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7B6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677AB0" w:rsidRPr="00096C80" w:rsidRDefault="00677AB0" w:rsidP="00677AB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7AB0" w:rsidRPr="00096C8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0B33DB" w:rsidRDefault="00677AB0" w:rsidP="00677AB0">
      <w:pPr>
        <w:pStyle w:val="ConsPlusNormal"/>
        <w:tabs>
          <w:tab w:val="left" w:pos="2775"/>
        </w:tabs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7AB0" w:rsidRPr="00096C80" w:rsidRDefault="00677AB0" w:rsidP="000B33DB">
      <w:pPr>
        <w:pStyle w:val="ConsPlusNormal"/>
        <w:tabs>
          <w:tab w:val="left" w:pos="2775"/>
        </w:tabs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677AB0" w:rsidRPr="00096C80" w:rsidRDefault="00677AB0" w:rsidP="00677AB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7AB0" w:rsidRPr="005A7683" w:rsidRDefault="00677AB0" w:rsidP="00677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5.12. </w:t>
      </w:r>
      <w:r w:rsidRPr="005A7683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77AB0" w:rsidRPr="005A7683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0271"/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A7683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A7683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8"/>
    <w:p w:rsidR="00677AB0" w:rsidRDefault="00677AB0" w:rsidP="00677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7683">
        <w:rPr>
          <w:rFonts w:ascii="Times New Roman" w:hAnsi="Times New Roman"/>
          <w:sz w:val="28"/>
          <w:szCs w:val="28"/>
        </w:rPr>
        <w:t>в удовл</w:t>
      </w:r>
      <w:r>
        <w:rPr>
          <w:rFonts w:ascii="Times New Roman" w:hAnsi="Times New Roman"/>
          <w:sz w:val="28"/>
          <w:szCs w:val="28"/>
        </w:rPr>
        <w:t>етворении жалобы отказывается</w:t>
      </w:r>
      <w:r w:rsidRPr="005A7683">
        <w:rPr>
          <w:rFonts w:ascii="Times New Roman" w:hAnsi="Times New Roman"/>
          <w:sz w:val="28"/>
          <w:szCs w:val="28"/>
        </w:rPr>
        <w:t>.</w:t>
      </w:r>
    </w:p>
    <w:p w:rsidR="00677AB0" w:rsidRDefault="00677AB0" w:rsidP="00677A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57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</w:t>
      </w:r>
      <w:r>
        <w:rPr>
          <w:rFonts w:ascii="Times New Roman" w:hAnsi="Times New Roman"/>
          <w:sz w:val="28"/>
          <w:szCs w:val="28"/>
        </w:rPr>
        <w:t>ответе заявителю</w:t>
      </w:r>
      <w:r w:rsidRPr="00202573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73">
        <w:rPr>
          <w:rFonts w:ascii="Times New Roman" w:hAnsi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02573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202573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77AB0" w:rsidRPr="00465038" w:rsidRDefault="00677AB0" w:rsidP="00677AB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503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65038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sz w:val="28"/>
          <w:szCs w:val="28"/>
        </w:rPr>
        <w:t>,</w:t>
      </w:r>
      <w:r w:rsidRPr="00465038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hAnsi="Times New Roman"/>
          <w:sz w:val="28"/>
          <w:szCs w:val="28"/>
        </w:rPr>
        <w:t>5.13.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677AB0" w:rsidRPr="00096C80" w:rsidRDefault="00677AB0" w:rsidP="00677AB0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77AB0" w:rsidRPr="00C72556" w:rsidRDefault="00677AB0" w:rsidP="00677AB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5.14</w:t>
      </w:r>
      <w:r w:rsidRPr="00C72556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пункте 5.12 Административного регламента, заявителю в письменной форме и </w:t>
      </w:r>
      <w:r>
        <w:rPr>
          <w:rFonts w:ascii="Times New Roman" w:hAnsi="Times New Roman"/>
          <w:sz w:val="28"/>
          <w:szCs w:val="28"/>
        </w:rPr>
        <w:t>по желанию заявителя</w:t>
      </w:r>
      <w:r w:rsidRPr="00C72556">
        <w:rPr>
          <w:rFonts w:ascii="Times New Roman" w:hAnsi="Times New Roman"/>
          <w:sz w:val="28"/>
          <w:szCs w:val="28"/>
        </w:rPr>
        <w:t xml:space="preserve"> в электронн</w:t>
      </w:r>
      <w:r>
        <w:rPr>
          <w:rFonts w:ascii="Times New Roman" w:hAnsi="Times New Roman"/>
          <w:sz w:val="28"/>
          <w:szCs w:val="28"/>
        </w:rPr>
        <w:t>ой</w:t>
      </w:r>
      <w:r w:rsidRPr="00C72556">
        <w:rPr>
          <w:rFonts w:ascii="Times New Roman" w:hAnsi="Times New Roman"/>
          <w:sz w:val="28"/>
          <w:szCs w:val="28"/>
        </w:rPr>
        <w:t xml:space="preserve"> форме направляется мотивированный ответ о результатах рассмотрения жалобы.</w:t>
      </w:r>
    </w:p>
    <w:p w:rsidR="00677AB0" w:rsidRDefault="00677AB0" w:rsidP="00677AB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096C80">
        <w:rPr>
          <w:rFonts w:ascii="Times New Roman" w:hAnsi="Times New Roman"/>
          <w:bCs/>
          <w:sz w:val="28"/>
          <w:szCs w:val="28"/>
        </w:rPr>
        <w:t>Порядок обжалования решения по жалобе</w:t>
      </w: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77AB0" w:rsidRDefault="00677AB0" w:rsidP="00677AB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7AB0" w:rsidRPr="00096C80" w:rsidRDefault="00677AB0" w:rsidP="00677AB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77AB0" w:rsidRPr="00096C80" w:rsidRDefault="00677AB0" w:rsidP="00677AB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77AB0" w:rsidRPr="00096C80" w:rsidRDefault="00677AB0" w:rsidP="00677A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96C80">
        <w:rPr>
          <w:rFonts w:ascii="Times New Roman" w:hAnsi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096C8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Pr="00096C80">
        <w:rPr>
          <w:rFonts w:ascii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096C80">
        <w:rPr>
          <w:rFonts w:ascii="Times New Roman" w:hAnsi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77AB0" w:rsidRPr="00096C80" w:rsidRDefault="00677AB0" w:rsidP="00677AB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5.17. Информация о порядке подачи и рассмотрения жалобы доводится до заявителя следующими способами:</w:t>
      </w:r>
    </w:p>
    <w:p w:rsidR="00677AB0" w:rsidRPr="00C72556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C8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информирования при личном обращении (в том числе </w:t>
      </w: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обращении по телефону) в администрацию района и в МФЦ;</w:t>
      </w:r>
    </w:p>
    <w:p w:rsidR="00677AB0" w:rsidRPr="00C72556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администрации района и в МФЦ;</w:t>
      </w:r>
    </w:p>
    <w:p w:rsidR="00677AB0" w:rsidRPr="00096C80" w:rsidRDefault="00677AB0" w:rsidP="006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2556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677AB0" w:rsidRDefault="00677AB0" w:rsidP="00677A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7AB0" w:rsidRDefault="00677AB0" w:rsidP="00677A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7AB0" w:rsidRDefault="00677AB0" w:rsidP="00677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AB0" w:rsidRDefault="00677AB0" w:rsidP="00677A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33DB" w:rsidRDefault="000B33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7AB0" w:rsidRPr="0017019D" w:rsidRDefault="00677AB0" w:rsidP="00677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DA3B68" w:rsidRPr="0017019D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677AB0" w:rsidRPr="0017019D" w:rsidRDefault="00677AB0" w:rsidP="00677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административному</w:t>
      </w:r>
    </w:p>
    <w:p w:rsidR="00677AB0" w:rsidRPr="0017019D" w:rsidRDefault="00677AB0" w:rsidP="00677A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AB0" w:rsidRPr="0017019D" w:rsidRDefault="00677AB0" w:rsidP="00677A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77AB0" w:rsidRPr="0017019D" w:rsidRDefault="00677AB0" w:rsidP="00677AB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«</w:t>
      </w:r>
      <w:r w:rsidRPr="0017019D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proofErr w:type="gramStart"/>
      <w:r w:rsidRPr="0017019D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proofErr w:type="gramEnd"/>
    </w:p>
    <w:p w:rsidR="00677AB0" w:rsidRPr="0017019D" w:rsidRDefault="00677AB0" w:rsidP="00677A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17019D">
        <w:rPr>
          <w:rFonts w:ascii="Times New Roman" w:hAnsi="Times New Roman" w:cs="Times New Roman"/>
          <w:sz w:val="28"/>
          <w:szCs w:val="28"/>
        </w:rPr>
        <w:t>»</w:t>
      </w:r>
    </w:p>
    <w:p w:rsidR="00677AB0" w:rsidRPr="0017019D" w:rsidRDefault="00677AB0" w:rsidP="000B33D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alibri" w:hAnsi="Calibri" w:cs="Calibri"/>
          <w:sz w:val="28"/>
          <w:szCs w:val="28"/>
        </w:rPr>
      </w:pPr>
    </w:p>
    <w:p w:rsidR="00677AB0" w:rsidRPr="0037224F" w:rsidRDefault="00EF5E3B" w:rsidP="000B33D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677AB0" w:rsidRPr="0037224F">
        <w:rPr>
          <w:rFonts w:ascii="Times New Roman" w:hAnsi="Times New Roman" w:cs="Times New Roman"/>
          <w:sz w:val="28"/>
          <w:szCs w:val="28"/>
        </w:rPr>
        <w:t xml:space="preserve"> Марксовского</w:t>
      </w:r>
    </w:p>
    <w:p w:rsidR="00677AB0" w:rsidRDefault="00677AB0" w:rsidP="000B33D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33DB" w:rsidRPr="0037224F" w:rsidRDefault="000B33DB" w:rsidP="000B33D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677AB0" w:rsidRPr="0037224F" w:rsidRDefault="00677AB0" w:rsidP="000B33D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B2EC2" w:rsidRDefault="00677AB0" w:rsidP="001B2EC2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от </w:t>
      </w:r>
      <w:r w:rsidR="000B33D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37224F">
        <w:rPr>
          <w:rFonts w:ascii="Times New Roman" w:hAnsi="Times New Roman" w:cs="Times New Roman"/>
          <w:sz w:val="28"/>
          <w:szCs w:val="28"/>
        </w:rPr>
        <w:t>__________________</w:t>
      </w:r>
    </w:p>
    <w:p w:rsidR="00677AB0" w:rsidRPr="0037224F" w:rsidRDefault="00677AB0" w:rsidP="001B2EC2">
      <w:pPr>
        <w:pStyle w:val="ConsPlusNonformat"/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________________</w:t>
      </w:r>
      <w:r w:rsidR="001B2EC2">
        <w:rPr>
          <w:rFonts w:ascii="Times New Roman" w:hAnsi="Times New Roman" w:cs="Times New Roman"/>
          <w:sz w:val="28"/>
          <w:szCs w:val="28"/>
        </w:rPr>
        <w:t>_________________</w:t>
      </w:r>
      <w:r w:rsidRPr="0037224F">
        <w:rPr>
          <w:rFonts w:ascii="Times New Roman" w:hAnsi="Times New Roman" w:cs="Times New Roman"/>
          <w:sz w:val="28"/>
          <w:szCs w:val="28"/>
        </w:rPr>
        <w:t>_</w:t>
      </w:r>
    </w:p>
    <w:p w:rsidR="00677AB0" w:rsidRPr="001B2EC2" w:rsidRDefault="00677AB0" w:rsidP="001B2EC2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1B2EC2">
        <w:rPr>
          <w:rFonts w:ascii="Times New Roman" w:hAnsi="Times New Roman" w:cs="Times New Roman"/>
          <w:sz w:val="18"/>
          <w:szCs w:val="18"/>
        </w:rPr>
        <w:t>(ФИО физического лица,</w:t>
      </w:r>
      <w:r w:rsidR="001B2EC2" w:rsidRPr="001B2EC2">
        <w:rPr>
          <w:rFonts w:ascii="Times New Roman" w:hAnsi="Times New Roman" w:cs="Times New Roman"/>
          <w:sz w:val="18"/>
          <w:szCs w:val="18"/>
        </w:rPr>
        <w:t xml:space="preserve"> </w:t>
      </w:r>
      <w:r w:rsidRPr="001B2E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наименование юридического лица)</w:t>
      </w:r>
    </w:p>
    <w:p w:rsidR="00677AB0" w:rsidRPr="0037224F" w:rsidRDefault="00677AB0" w:rsidP="000B33D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5"/>
      <w:bookmarkEnd w:id="9"/>
      <w:r w:rsidRPr="0037224F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677AB0" w:rsidRPr="0037224F" w:rsidRDefault="00677AB0" w:rsidP="000B33DB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________       ______________</w:t>
      </w:r>
    </w:p>
    <w:p w:rsidR="00677AB0" w:rsidRPr="001B2EC2" w:rsidRDefault="001B2EC2" w:rsidP="000B33DB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77AB0" w:rsidRPr="001B2EC2">
        <w:rPr>
          <w:rFonts w:ascii="Times New Roman" w:hAnsi="Times New Roman" w:cs="Times New Roman"/>
          <w:sz w:val="16"/>
          <w:szCs w:val="16"/>
        </w:rPr>
        <w:t xml:space="preserve"> </w:t>
      </w:r>
      <w:r w:rsidR="00677AB0" w:rsidRPr="001B2EC2">
        <w:rPr>
          <w:rFonts w:ascii="Times New Roman" w:hAnsi="Times New Roman" w:cs="Times New Roman"/>
          <w:sz w:val="18"/>
          <w:szCs w:val="18"/>
        </w:rPr>
        <w:t xml:space="preserve">(серия)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77AB0" w:rsidRPr="001B2EC2">
        <w:rPr>
          <w:rFonts w:ascii="Times New Roman" w:hAnsi="Times New Roman" w:cs="Times New Roman"/>
          <w:sz w:val="18"/>
          <w:szCs w:val="18"/>
        </w:rPr>
        <w:t xml:space="preserve"> (номер)</w:t>
      </w:r>
    </w:p>
    <w:p w:rsidR="00677AB0" w:rsidRPr="0037224F" w:rsidRDefault="00677AB0" w:rsidP="001B2EC2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37224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7AB0" w:rsidRPr="001B2EC2" w:rsidRDefault="00677AB0" w:rsidP="001B2EC2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1B2EC2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1B2EC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B2EC2">
        <w:rPr>
          <w:rFonts w:ascii="Times New Roman" w:hAnsi="Times New Roman" w:cs="Times New Roman"/>
          <w:sz w:val="18"/>
          <w:szCs w:val="18"/>
        </w:rPr>
        <w:t>)</w:t>
      </w:r>
    </w:p>
    <w:p w:rsidR="00677AB0" w:rsidRPr="0037224F" w:rsidRDefault="001B2EC2" w:rsidP="001B2EC2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77AB0">
        <w:rPr>
          <w:rFonts w:ascii="Times New Roman" w:hAnsi="Times New Roman" w:cs="Times New Roman"/>
          <w:sz w:val="28"/>
          <w:szCs w:val="28"/>
        </w:rPr>
        <w:t>_________________________</w:t>
      </w:r>
      <w:r w:rsidR="00677AB0" w:rsidRPr="0037224F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AB0" w:rsidRPr="001B2EC2" w:rsidRDefault="00677AB0" w:rsidP="001B2EC2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1B2EC2">
        <w:rPr>
          <w:rFonts w:ascii="Times New Roman" w:hAnsi="Times New Roman" w:cs="Times New Roman"/>
          <w:sz w:val="18"/>
          <w:szCs w:val="18"/>
        </w:rPr>
        <w:t>(место проживания или расположения)</w:t>
      </w:r>
    </w:p>
    <w:p w:rsidR="00677AB0" w:rsidRPr="0037224F" w:rsidRDefault="00677AB0" w:rsidP="001B2EC2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7224F">
        <w:rPr>
          <w:rFonts w:ascii="Times New Roman" w:hAnsi="Times New Roman" w:cs="Times New Roman"/>
          <w:sz w:val="28"/>
          <w:szCs w:val="28"/>
        </w:rPr>
        <w:t>________________</w:t>
      </w:r>
    </w:p>
    <w:p w:rsidR="00677AB0" w:rsidRPr="001B2EC2" w:rsidRDefault="00677AB0" w:rsidP="001B2EC2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1B2EC2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677AB0" w:rsidRPr="0037224F" w:rsidRDefault="00677AB0" w:rsidP="00677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7AB0" w:rsidRPr="0037224F" w:rsidRDefault="00677AB0" w:rsidP="00677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ЗАЯВЛЕНИЕ</w:t>
      </w:r>
    </w:p>
    <w:p w:rsidR="00677AB0" w:rsidRPr="0037224F" w:rsidRDefault="00677AB0" w:rsidP="00677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EC2" w:rsidRDefault="00677AB0" w:rsidP="001B2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Прошу подготовить градостроительный план земельного участка, кадастровый номер _____________________ площадью _____________, расположенного по адресу: </w:t>
      </w:r>
      <w:r w:rsidR="001B2EC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77AB0" w:rsidRDefault="001B2EC2" w:rsidP="001B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677AB0" w:rsidRPr="0037224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77AB0" w:rsidRPr="0037224F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77AB0" w:rsidRPr="0037224F">
        <w:rPr>
          <w:rFonts w:ascii="Times New Roman" w:hAnsi="Times New Roman" w:cs="Times New Roman"/>
          <w:sz w:val="28"/>
          <w:szCs w:val="28"/>
        </w:rPr>
        <w:t>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(реконструкции) </w:t>
      </w:r>
      <w:r w:rsidR="00677AB0" w:rsidRPr="0037224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77AB0" w:rsidRPr="0037224F">
        <w:rPr>
          <w:rFonts w:ascii="Times New Roman" w:hAnsi="Times New Roman" w:cs="Times New Roman"/>
          <w:sz w:val="28"/>
          <w:szCs w:val="28"/>
        </w:rPr>
        <w:t>__________________</w:t>
      </w:r>
    </w:p>
    <w:p w:rsidR="001B2EC2" w:rsidRPr="0037224F" w:rsidRDefault="001B2EC2" w:rsidP="001B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677AB0" w:rsidRPr="001B2EC2" w:rsidRDefault="00677AB0" w:rsidP="001B2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2EC2">
        <w:rPr>
          <w:rFonts w:ascii="Times New Roman" w:hAnsi="Times New Roman" w:cs="Times New Roman"/>
          <w:sz w:val="18"/>
          <w:szCs w:val="18"/>
        </w:rPr>
        <w:t>(в случае строительства объектов жилищного</w:t>
      </w:r>
      <w:r w:rsidR="001B2EC2">
        <w:rPr>
          <w:rFonts w:ascii="Times New Roman" w:hAnsi="Times New Roman" w:cs="Times New Roman"/>
          <w:sz w:val="18"/>
          <w:szCs w:val="18"/>
        </w:rPr>
        <w:t xml:space="preserve"> фонда</w:t>
      </w:r>
      <w:r w:rsidRPr="001B2EC2">
        <w:rPr>
          <w:rFonts w:ascii="Times New Roman" w:hAnsi="Times New Roman" w:cs="Times New Roman"/>
          <w:sz w:val="18"/>
          <w:szCs w:val="18"/>
        </w:rPr>
        <w:t xml:space="preserve"> указывать этажность)</w:t>
      </w: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B2EC2" w:rsidRDefault="001B2EC2" w:rsidP="00677A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B2EC2" w:rsidRDefault="001B2EC2" w:rsidP="00677A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   _______ год</w:t>
      </w:r>
    </w:p>
    <w:p w:rsidR="001B2EC2" w:rsidRDefault="001B2EC2" w:rsidP="00677A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B2EC2" w:rsidRPr="0037224F" w:rsidRDefault="001B2EC2" w:rsidP="001B2E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77AB0" w:rsidRPr="0037224F" w:rsidRDefault="00677AB0" w:rsidP="00677A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_______________</w:t>
      </w:r>
      <w:r w:rsidR="001B2EC2">
        <w:rPr>
          <w:rFonts w:ascii="Times New Roman" w:hAnsi="Times New Roman" w:cs="Times New Roman"/>
          <w:sz w:val="28"/>
          <w:szCs w:val="28"/>
        </w:rPr>
        <w:t xml:space="preserve"> /</w:t>
      </w:r>
      <w:r w:rsidRPr="0037224F">
        <w:rPr>
          <w:rFonts w:ascii="Times New Roman" w:hAnsi="Times New Roman" w:cs="Times New Roman"/>
          <w:sz w:val="28"/>
          <w:szCs w:val="28"/>
        </w:rPr>
        <w:t>__________________</w:t>
      </w:r>
      <w:r w:rsidR="001B2EC2">
        <w:rPr>
          <w:rFonts w:ascii="Times New Roman" w:hAnsi="Times New Roman" w:cs="Times New Roman"/>
          <w:sz w:val="28"/>
          <w:szCs w:val="28"/>
        </w:rPr>
        <w:t>/</w:t>
      </w:r>
    </w:p>
    <w:p w:rsidR="00677AB0" w:rsidRPr="001B2EC2" w:rsidRDefault="001B2EC2" w:rsidP="001B2E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677AB0" w:rsidRPr="001B2EC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="00677AB0" w:rsidRPr="001B2EC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(ФИО)</w:t>
      </w:r>
    </w:p>
    <w:p w:rsidR="001B2EC2" w:rsidRDefault="001B2EC2" w:rsidP="001B2EC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B2EC2" w:rsidRPr="0037224F" w:rsidRDefault="001B2EC2" w:rsidP="00677A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77AB0" w:rsidRDefault="00677AB0" w:rsidP="00677A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50329" w:rsidRDefault="00E50329" w:rsidP="00677AB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77AB0" w:rsidRPr="0017019D" w:rsidRDefault="00677AB0" w:rsidP="0017019D">
      <w:pPr>
        <w:spacing w:after="0"/>
        <w:ind w:left="5670" w:hanging="425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86C73" w:rsidRPr="0017019D">
        <w:rPr>
          <w:rFonts w:ascii="Times New Roman" w:hAnsi="Times New Roman" w:cs="Times New Roman"/>
          <w:sz w:val="28"/>
          <w:szCs w:val="28"/>
        </w:rPr>
        <w:t>2</w:t>
      </w:r>
    </w:p>
    <w:p w:rsidR="00677AB0" w:rsidRPr="0017019D" w:rsidRDefault="00677AB0" w:rsidP="0017019D">
      <w:pPr>
        <w:pStyle w:val="ConsPlusNormal"/>
        <w:ind w:left="5670" w:hanging="425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677AB0" w:rsidRPr="0017019D" w:rsidRDefault="00677AB0" w:rsidP="0017019D">
      <w:pPr>
        <w:pStyle w:val="ConsPlusNormal"/>
        <w:ind w:left="5670" w:hanging="425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AB0" w:rsidRPr="0017019D" w:rsidRDefault="00677AB0" w:rsidP="0017019D">
      <w:pPr>
        <w:pStyle w:val="ConsPlusNormal"/>
        <w:ind w:left="5670" w:hanging="425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77AB0" w:rsidRPr="0017019D" w:rsidRDefault="00677AB0" w:rsidP="0017019D">
      <w:pPr>
        <w:pStyle w:val="ConsPlusNormal"/>
        <w:ind w:left="5670" w:hanging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«</w:t>
      </w:r>
      <w:r w:rsidRPr="0017019D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proofErr w:type="gramStart"/>
      <w:r w:rsidRPr="0017019D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proofErr w:type="gramEnd"/>
    </w:p>
    <w:p w:rsidR="00677AB0" w:rsidRPr="0017019D" w:rsidRDefault="00677AB0" w:rsidP="0017019D">
      <w:pPr>
        <w:pStyle w:val="ConsPlusNormal"/>
        <w:ind w:left="5670" w:hanging="425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17019D">
        <w:rPr>
          <w:rFonts w:ascii="Times New Roman" w:hAnsi="Times New Roman" w:cs="Times New Roman"/>
          <w:sz w:val="28"/>
          <w:szCs w:val="28"/>
        </w:rPr>
        <w:t>»</w:t>
      </w:r>
    </w:p>
    <w:p w:rsidR="00677AB0" w:rsidRPr="0017019D" w:rsidRDefault="00677AB0" w:rsidP="0017019D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77AB0" w:rsidRPr="0037224F" w:rsidRDefault="00677AB0" w:rsidP="00677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</w:t>
      </w:r>
    </w:p>
    <w:p w:rsidR="00677AB0" w:rsidRPr="001B2EC2" w:rsidRDefault="00677AB0" w:rsidP="001B2EC2">
      <w:pPr>
        <w:pStyle w:val="ConsPlusNonformat"/>
        <w:ind w:left="552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B2EC2">
        <w:rPr>
          <w:rFonts w:ascii="Times New Roman" w:hAnsi="Times New Roman" w:cs="Times New Roman"/>
          <w:sz w:val="18"/>
          <w:szCs w:val="18"/>
        </w:rPr>
        <w:t>(ФИО физического лица, наименование</w:t>
      </w:r>
      <w:proofErr w:type="gramEnd"/>
    </w:p>
    <w:p w:rsidR="00677AB0" w:rsidRPr="001B2EC2" w:rsidRDefault="00677AB0" w:rsidP="001B2EC2">
      <w:pPr>
        <w:pStyle w:val="ConsPlusNonformat"/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1B2EC2">
        <w:rPr>
          <w:rFonts w:ascii="Times New Roman" w:hAnsi="Times New Roman" w:cs="Times New Roman"/>
          <w:sz w:val="18"/>
          <w:szCs w:val="18"/>
        </w:rPr>
        <w:t>юридического лица, почтовый адрес,</w:t>
      </w:r>
    </w:p>
    <w:p w:rsidR="00677AB0" w:rsidRPr="001B2EC2" w:rsidRDefault="00677AB0" w:rsidP="001B2EC2">
      <w:pPr>
        <w:pStyle w:val="ConsPlusNonformat"/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1B2EC2">
        <w:rPr>
          <w:rFonts w:ascii="Times New Roman" w:hAnsi="Times New Roman" w:cs="Times New Roman"/>
          <w:sz w:val="18"/>
          <w:szCs w:val="18"/>
        </w:rPr>
        <w:t>телефон, факс)</w:t>
      </w:r>
    </w:p>
    <w:p w:rsidR="00677AB0" w:rsidRPr="0037224F" w:rsidRDefault="00677AB0" w:rsidP="00677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7AB0" w:rsidRPr="0017019D" w:rsidRDefault="00677AB0" w:rsidP="00677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</w:t>
      </w:r>
    </w:p>
    <w:p w:rsidR="00677AB0" w:rsidRPr="0017019D" w:rsidRDefault="00677AB0" w:rsidP="00677A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7AB0" w:rsidRPr="0037224F" w:rsidRDefault="00677AB0" w:rsidP="00677A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37224F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 w:rsidRPr="0037224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677AB0" w:rsidRPr="0037224F" w:rsidTr="00B26EA6">
        <w:tc>
          <w:tcPr>
            <w:tcW w:w="594" w:type="dxa"/>
          </w:tcPr>
          <w:p w:rsidR="00677AB0" w:rsidRPr="0037224F" w:rsidRDefault="00677AB0" w:rsidP="00B26E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677AB0" w:rsidRPr="0037224F" w:rsidRDefault="00677AB0" w:rsidP="00B26E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677AB0" w:rsidRPr="0037224F" w:rsidRDefault="00677AB0" w:rsidP="00B26E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677AB0" w:rsidRPr="0037224F" w:rsidRDefault="00677AB0" w:rsidP="00B26E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677AB0" w:rsidRPr="0037224F" w:rsidRDefault="00677AB0" w:rsidP="00B26EA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677AB0" w:rsidRPr="0037224F" w:rsidTr="00B26EA6">
        <w:trPr>
          <w:trHeight w:val="567"/>
        </w:trPr>
        <w:tc>
          <w:tcPr>
            <w:tcW w:w="594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B0" w:rsidRPr="0037224F" w:rsidTr="00B26EA6">
        <w:trPr>
          <w:trHeight w:val="567"/>
        </w:trPr>
        <w:tc>
          <w:tcPr>
            <w:tcW w:w="594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B0" w:rsidRPr="0037224F" w:rsidTr="00B26EA6">
        <w:trPr>
          <w:trHeight w:val="567"/>
        </w:trPr>
        <w:tc>
          <w:tcPr>
            <w:tcW w:w="594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B0" w:rsidRPr="0037224F" w:rsidTr="00B26EA6">
        <w:trPr>
          <w:trHeight w:val="567"/>
        </w:trPr>
        <w:tc>
          <w:tcPr>
            <w:tcW w:w="594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B0" w:rsidRPr="0037224F" w:rsidTr="00B26EA6">
        <w:trPr>
          <w:trHeight w:val="567"/>
        </w:trPr>
        <w:tc>
          <w:tcPr>
            <w:tcW w:w="594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B0" w:rsidRPr="0037224F" w:rsidTr="00B26EA6">
        <w:trPr>
          <w:trHeight w:val="567"/>
        </w:trPr>
        <w:tc>
          <w:tcPr>
            <w:tcW w:w="594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03A" w:rsidRPr="006D503A" w:rsidRDefault="006D503A" w:rsidP="00677AB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7AB0" w:rsidRPr="0037224F" w:rsidRDefault="00677AB0" w:rsidP="00677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677AB0" w:rsidRPr="0037224F" w:rsidRDefault="00677AB0" w:rsidP="00677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6"/>
        <w:gridCol w:w="2086"/>
        <w:gridCol w:w="282"/>
        <w:gridCol w:w="2227"/>
        <w:gridCol w:w="281"/>
        <w:gridCol w:w="1668"/>
        <w:gridCol w:w="401"/>
      </w:tblGrid>
      <w:tr w:rsidR="00677AB0" w:rsidRPr="0037224F" w:rsidTr="00B26EA6">
        <w:tc>
          <w:tcPr>
            <w:tcW w:w="2660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AB0" w:rsidRPr="0037224F" w:rsidTr="00B26EA6">
        <w:tc>
          <w:tcPr>
            <w:tcW w:w="2660" w:type="dxa"/>
          </w:tcPr>
          <w:p w:rsidR="00677AB0" w:rsidRPr="0037224F" w:rsidRDefault="00677AB0" w:rsidP="00B26E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7AB0" w:rsidRPr="006D503A" w:rsidRDefault="006D503A" w:rsidP="00B26E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677AB0" w:rsidRPr="006D503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677AB0" w:rsidRPr="006D503A" w:rsidRDefault="00677AB0" w:rsidP="00B26E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7AB0" w:rsidRPr="006D503A" w:rsidRDefault="006D503A" w:rsidP="00B26E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677AB0" w:rsidRPr="006D50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677AB0" w:rsidRPr="006D503A" w:rsidRDefault="00677AB0" w:rsidP="00B26E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7AB0" w:rsidRPr="006D503A" w:rsidRDefault="006D503A" w:rsidP="00B26EA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77AB0" w:rsidRPr="006D503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48" w:type="dxa"/>
          </w:tcPr>
          <w:p w:rsidR="00677AB0" w:rsidRPr="0037224F" w:rsidRDefault="00677AB0" w:rsidP="00B26E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AB0" w:rsidRPr="0037224F" w:rsidRDefault="00677AB0" w:rsidP="00677A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7"/>
        <w:gridCol w:w="2090"/>
        <w:gridCol w:w="281"/>
        <w:gridCol w:w="2232"/>
        <w:gridCol w:w="281"/>
        <w:gridCol w:w="1669"/>
        <w:gridCol w:w="401"/>
      </w:tblGrid>
      <w:tr w:rsidR="00677AB0" w:rsidRPr="0037224F" w:rsidTr="006D503A">
        <w:tc>
          <w:tcPr>
            <w:tcW w:w="2617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677AB0" w:rsidRPr="0037224F" w:rsidRDefault="00677AB0" w:rsidP="00B26E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72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03A" w:rsidRPr="0037224F" w:rsidTr="006D503A">
        <w:tc>
          <w:tcPr>
            <w:tcW w:w="2617" w:type="dxa"/>
          </w:tcPr>
          <w:p w:rsidR="006D503A" w:rsidRPr="0037224F" w:rsidRDefault="006D503A" w:rsidP="00B26E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3A" w:rsidRPr="0037224F" w:rsidRDefault="006D503A" w:rsidP="00B26E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503A" w:rsidRPr="006D503A" w:rsidRDefault="006D503A" w:rsidP="000F3F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6D503A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81" w:type="dxa"/>
          </w:tcPr>
          <w:p w:rsidR="006D503A" w:rsidRPr="006D503A" w:rsidRDefault="006D503A" w:rsidP="000F3F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D503A" w:rsidRPr="006D503A" w:rsidRDefault="006D503A" w:rsidP="000F3F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6D50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1" w:type="dxa"/>
          </w:tcPr>
          <w:p w:rsidR="006D503A" w:rsidRPr="006D503A" w:rsidRDefault="006D503A" w:rsidP="000F3F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6D503A" w:rsidRPr="006D503A" w:rsidRDefault="006D503A" w:rsidP="000F3F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D503A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01" w:type="dxa"/>
          </w:tcPr>
          <w:p w:rsidR="006D503A" w:rsidRPr="0037224F" w:rsidRDefault="006D503A" w:rsidP="00B26E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03A" w:rsidRPr="006D503A" w:rsidRDefault="006D503A" w:rsidP="006D50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0329" w:rsidRDefault="00E50329" w:rsidP="008277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0329" w:rsidRDefault="00E50329" w:rsidP="008277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7708" w:rsidRPr="0017019D" w:rsidRDefault="00827708" w:rsidP="00827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86C73" w:rsidRPr="0017019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27708" w:rsidRPr="0017019D" w:rsidRDefault="00827708" w:rsidP="00827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административному</w:t>
      </w:r>
    </w:p>
    <w:p w:rsidR="00827708" w:rsidRPr="0017019D" w:rsidRDefault="00827708" w:rsidP="008277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27708" w:rsidRPr="0017019D" w:rsidRDefault="00827708" w:rsidP="008277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27708" w:rsidRPr="0017019D" w:rsidRDefault="00827708" w:rsidP="0082770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«</w:t>
      </w:r>
      <w:r w:rsidRPr="0017019D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proofErr w:type="gramStart"/>
      <w:r w:rsidRPr="0017019D">
        <w:rPr>
          <w:rFonts w:ascii="Times New Roman" w:hAnsi="Times New Roman" w:cs="Times New Roman"/>
          <w:bCs/>
          <w:sz w:val="28"/>
          <w:szCs w:val="28"/>
        </w:rPr>
        <w:t>градостроительного</w:t>
      </w:r>
      <w:proofErr w:type="gramEnd"/>
    </w:p>
    <w:p w:rsidR="00827708" w:rsidRPr="0017019D" w:rsidRDefault="00827708" w:rsidP="008277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bCs/>
          <w:sz w:val="28"/>
          <w:szCs w:val="28"/>
        </w:rPr>
        <w:t>плана земельного участка</w:t>
      </w:r>
      <w:r w:rsidRPr="0017019D">
        <w:rPr>
          <w:rFonts w:ascii="Times New Roman" w:hAnsi="Times New Roman" w:cs="Times New Roman"/>
          <w:sz w:val="28"/>
          <w:szCs w:val="28"/>
        </w:rPr>
        <w:t>»</w:t>
      </w:r>
    </w:p>
    <w:p w:rsidR="00827708" w:rsidRPr="0017019D" w:rsidRDefault="00827708" w:rsidP="0082770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alibri" w:hAnsi="Calibri" w:cs="Calibri"/>
          <w:sz w:val="28"/>
          <w:szCs w:val="28"/>
        </w:rPr>
      </w:pPr>
    </w:p>
    <w:p w:rsidR="00827708" w:rsidRDefault="00827708" w:rsidP="00827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708" w:rsidRDefault="00827708" w:rsidP="00827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Заявитель ____________________________</w:t>
      </w:r>
    </w:p>
    <w:p w:rsidR="00827708" w:rsidRDefault="00827708" w:rsidP="00827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</w:t>
      </w:r>
    </w:p>
    <w:p w:rsidR="00827708" w:rsidRPr="000F3FD1" w:rsidRDefault="00827708" w:rsidP="00827708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F3FD1">
        <w:rPr>
          <w:rFonts w:ascii="Times New Roman" w:hAnsi="Times New Roman" w:cs="Times New Roman"/>
          <w:sz w:val="18"/>
          <w:szCs w:val="18"/>
        </w:rPr>
        <w:t>(ФИО физического лица, наименование</w:t>
      </w:r>
      <w:proofErr w:type="gramEnd"/>
    </w:p>
    <w:p w:rsidR="00827708" w:rsidRPr="000F3FD1" w:rsidRDefault="00827708" w:rsidP="00827708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0F3FD1">
        <w:rPr>
          <w:rFonts w:ascii="Times New Roman" w:hAnsi="Times New Roman" w:cs="Times New Roman"/>
          <w:sz w:val="18"/>
          <w:szCs w:val="18"/>
        </w:rPr>
        <w:t>юридического лица, почтовый адрес,  телефон, факс)</w:t>
      </w:r>
    </w:p>
    <w:p w:rsidR="00827708" w:rsidRDefault="00827708" w:rsidP="008277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27708" w:rsidRDefault="00827708" w:rsidP="008277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27708" w:rsidRDefault="00827708" w:rsidP="008277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827708" w:rsidRPr="0017019D" w:rsidRDefault="00827708" w:rsidP="008277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019D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827708" w:rsidRDefault="00827708" w:rsidP="00827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708" w:rsidRDefault="00827708" w:rsidP="00827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», не может быть предоставлена по следующим основаниям: _____________________________</w:t>
      </w:r>
    </w:p>
    <w:p w:rsidR="00827708" w:rsidRDefault="00827708" w:rsidP="00827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7708" w:rsidRDefault="00827708" w:rsidP="00827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7708" w:rsidRDefault="00827708" w:rsidP="00827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7708" w:rsidRDefault="00827708" w:rsidP="00827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827708" w:rsidRDefault="00827708" w:rsidP="00827708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827708" w:rsidRDefault="00827708" w:rsidP="00827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7708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27708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27708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    _______ год</w:t>
      </w:r>
    </w:p>
    <w:p w:rsidR="00827708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27708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27708" w:rsidRPr="00EA6A77" w:rsidRDefault="00827708" w:rsidP="0082770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EA6A77">
        <w:rPr>
          <w:rFonts w:ascii="Times New Roman" w:hAnsi="Times New Roman" w:cs="Times New Roman"/>
          <w:sz w:val="18"/>
          <w:szCs w:val="18"/>
        </w:rPr>
        <w:t>(должность)</w:t>
      </w:r>
    </w:p>
    <w:p w:rsidR="00827708" w:rsidRPr="0037224F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27708" w:rsidRPr="0037224F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224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7224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27708" w:rsidRPr="001B2EC2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1B2EC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</w:t>
      </w:r>
      <w:r w:rsidRPr="001B2EC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(ФИО)</w:t>
      </w:r>
    </w:p>
    <w:p w:rsidR="00827708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27708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27708" w:rsidRDefault="00827708" w:rsidP="0082770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019D" w:rsidRDefault="0017019D" w:rsidP="001701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27708" w:rsidRDefault="0017019D" w:rsidP="0017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Марксовского муниципального района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Шевела</w:t>
      </w:r>
      <w:proofErr w:type="spellEnd"/>
    </w:p>
    <w:sectPr w:rsidR="00827708" w:rsidSect="00F02CB4">
      <w:footerReference w:type="default" r:id="rId24"/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75" w:rsidRDefault="00EE1D75" w:rsidP="00061715">
      <w:pPr>
        <w:spacing w:after="0" w:line="240" w:lineRule="auto"/>
      </w:pPr>
      <w:r>
        <w:separator/>
      </w:r>
    </w:p>
  </w:endnote>
  <w:endnote w:type="continuationSeparator" w:id="0">
    <w:p w:rsidR="00EE1D75" w:rsidRDefault="00EE1D75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75" w:rsidRDefault="00EE1D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75" w:rsidRDefault="00EE1D75" w:rsidP="00061715">
      <w:pPr>
        <w:spacing w:after="0" w:line="240" w:lineRule="auto"/>
      </w:pPr>
      <w:r>
        <w:separator/>
      </w:r>
    </w:p>
  </w:footnote>
  <w:footnote w:type="continuationSeparator" w:id="0">
    <w:p w:rsidR="00EE1D75" w:rsidRDefault="00EE1D75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4DA8"/>
    <w:rsid w:val="00005867"/>
    <w:rsid w:val="00005CD6"/>
    <w:rsid w:val="00007B55"/>
    <w:rsid w:val="0001187E"/>
    <w:rsid w:val="00012213"/>
    <w:rsid w:val="00013193"/>
    <w:rsid w:val="00014C20"/>
    <w:rsid w:val="00020167"/>
    <w:rsid w:val="0002249C"/>
    <w:rsid w:val="00023CE6"/>
    <w:rsid w:val="000251C8"/>
    <w:rsid w:val="00031BF7"/>
    <w:rsid w:val="00033CDC"/>
    <w:rsid w:val="0003623E"/>
    <w:rsid w:val="00045F87"/>
    <w:rsid w:val="00051369"/>
    <w:rsid w:val="00053821"/>
    <w:rsid w:val="0005444F"/>
    <w:rsid w:val="00060263"/>
    <w:rsid w:val="00061715"/>
    <w:rsid w:val="00064017"/>
    <w:rsid w:val="00064A78"/>
    <w:rsid w:val="00066F12"/>
    <w:rsid w:val="000670F8"/>
    <w:rsid w:val="000804C9"/>
    <w:rsid w:val="00087D09"/>
    <w:rsid w:val="00093F6E"/>
    <w:rsid w:val="00096AAF"/>
    <w:rsid w:val="00096FCD"/>
    <w:rsid w:val="000A4C75"/>
    <w:rsid w:val="000B33DB"/>
    <w:rsid w:val="000B4AF6"/>
    <w:rsid w:val="000B4C77"/>
    <w:rsid w:val="000B4ECD"/>
    <w:rsid w:val="000C0AA9"/>
    <w:rsid w:val="000C14BE"/>
    <w:rsid w:val="000C6009"/>
    <w:rsid w:val="000D210E"/>
    <w:rsid w:val="000D21F3"/>
    <w:rsid w:val="000D34AC"/>
    <w:rsid w:val="000E24F4"/>
    <w:rsid w:val="000E6401"/>
    <w:rsid w:val="000E7485"/>
    <w:rsid w:val="000F3FD1"/>
    <w:rsid w:val="000F58F0"/>
    <w:rsid w:val="0010129F"/>
    <w:rsid w:val="0010179C"/>
    <w:rsid w:val="00102533"/>
    <w:rsid w:val="0010336E"/>
    <w:rsid w:val="00106856"/>
    <w:rsid w:val="00110BD8"/>
    <w:rsid w:val="00115984"/>
    <w:rsid w:val="00116535"/>
    <w:rsid w:val="00116E65"/>
    <w:rsid w:val="00121DEB"/>
    <w:rsid w:val="00122E00"/>
    <w:rsid w:val="00130447"/>
    <w:rsid w:val="001318A2"/>
    <w:rsid w:val="00134F70"/>
    <w:rsid w:val="001350B6"/>
    <w:rsid w:val="00141D94"/>
    <w:rsid w:val="0014211F"/>
    <w:rsid w:val="001421BB"/>
    <w:rsid w:val="0014314A"/>
    <w:rsid w:val="00144BBD"/>
    <w:rsid w:val="00145CD1"/>
    <w:rsid w:val="00147337"/>
    <w:rsid w:val="00151FA7"/>
    <w:rsid w:val="00154385"/>
    <w:rsid w:val="00157F3F"/>
    <w:rsid w:val="00162E9F"/>
    <w:rsid w:val="00164A3C"/>
    <w:rsid w:val="0017019D"/>
    <w:rsid w:val="00171009"/>
    <w:rsid w:val="001712C8"/>
    <w:rsid w:val="00172C56"/>
    <w:rsid w:val="00175045"/>
    <w:rsid w:val="00175461"/>
    <w:rsid w:val="00176372"/>
    <w:rsid w:val="00177ADA"/>
    <w:rsid w:val="00177AF4"/>
    <w:rsid w:val="001856C0"/>
    <w:rsid w:val="001928E0"/>
    <w:rsid w:val="001A3AA2"/>
    <w:rsid w:val="001A5F35"/>
    <w:rsid w:val="001B2A5B"/>
    <w:rsid w:val="001B2EC2"/>
    <w:rsid w:val="001B451B"/>
    <w:rsid w:val="001C03CA"/>
    <w:rsid w:val="001C07D8"/>
    <w:rsid w:val="001C0867"/>
    <w:rsid w:val="001C52D9"/>
    <w:rsid w:val="001C617D"/>
    <w:rsid w:val="001C7DEC"/>
    <w:rsid w:val="001D0B00"/>
    <w:rsid w:val="001D2BC4"/>
    <w:rsid w:val="001D4E15"/>
    <w:rsid w:val="001D73AA"/>
    <w:rsid w:val="001D7E33"/>
    <w:rsid w:val="001E1BF1"/>
    <w:rsid w:val="001F2A1E"/>
    <w:rsid w:val="001F48E3"/>
    <w:rsid w:val="001F65C6"/>
    <w:rsid w:val="002038D0"/>
    <w:rsid w:val="00203E60"/>
    <w:rsid w:val="0020425A"/>
    <w:rsid w:val="00205146"/>
    <w:rsid w:val="00210CBE"/>
    <w:rsid w:val="0021158A"/>
    <w:rsid w:val="00212801"/>
    <w:rsid w:val="00212DDD"/>
    <w:rsid w:val="002166B2"/>
    <w:rsid w:val="00217B2E"/>
    <w:rsid w:val="00217D27"/>
    <w:rsid w:val="002210D9"/>
    <w:rsid w:val="00231956"/>
    <w:rsid w:val="00232CB1"/>
    <w:rsid w:val="00233D52"/>
    <w:rsid w:val="0023632C"/>
    <w:rsid w:val="00240661"/>
    <w:rsid w:val="00240924"/>
    <w:rsid w:val="00246DB5"/>
    <w:rsid w:val="00252BBA"/>
    <w:rsid w:val="00252E7A"/>
    <w:rsid w:val="00252F29"/>
    <w:rsid w:val="00263CD1"/>
    <w:rsid w:val="00263FA8"/>
    <w:rsid w:val="002652D2"/>
    <w:rsid w:val="00267BAE"/>
    <w:rsid w:val="00267E26"/>
    <w:rsid w:val="00272B55"/>
    <w:rsid w:val="00277F7A"/>
    <w:rsid w:val="0029192F"/>
    <w:rsid w:val="00292FB0"/>
    <w:rsid w:val="0029404B"/>
    <w:rsid w:val="0029501E"/>
    <w:rsid w:val="002A34BD"/>
    <w:rsid w:val="002A5468"/>
    <w:rsid w:val="002A7905"/>
    <w:rsid w:val="002A7EE8"/>
    <w:rsid w:val="002B014E"/>
    <w:rsid w:val="002B34A2"/>
    <w:rsid w:val="002B36A1"/>
    <w:rsid w:val="002C084F"/>
    <w:rsid w:val="002C2F77"/>
    <w:rsid w:val="002C33B6"/>
    <w:rsid w:val="002C33DD"/>
    <w:rsid w:val="002C34BE"/>
    <w:rsid w:val="002C5401"/>
    <w:rsid w:val="002C7223"/>
    <w:rsid w:val="002D11C2"/>
    <w:rsid w:val="002E4A09"/>
    <w:rsid w:val="002E57CF"/>
    <w:rsid w:val="002F18C9"/>
    <w:rsid w:val="002F3533"/>
    <w:rsid w:val="003050F4"/>
    <w:rsid w:val="00310852"/>
    <w:rsid w:val="00311D2F"/>
    <w:rsid w:val="0031246E"/>
    <w:rsid w:val="003161C3"/>
    <w:rsid w:val="00317C96"/>
    <w:rsid w:val="003219C2"/>
    <w:rsid w:val="0032449F"/>
    <w:rsid w:val="00327106"/>
    <w:rsid w:val="003303F6"/>
    <w:rsid w:val="00331857"/>
    <w:rsid w:val="0033229D"/>
    <w:rsid w:val="00332589"/>
    <w:rsid w:val="00334F84"/>
    <w:rsid w:val="0033538D"/>
    <w:rsid w:val="00335494"/>
    <w:rsid w:val="003361EE"/>
    <w:rsid w:val="00337288"/>
    <w:rsid w:val="003415AC"/>
    <w:rsid w:val="003534DA"/>
    <w:rsid w:val="0035350E"/>
    <w:rsid w:val="00354517"/>
    <w:rsid w:val="00355337"/>
    <w:rsid w:val="003625C0"/>
    <w:rsid w:val="00362B3D"/>
    <w:rsid w:val="003706F6"/>
    <w:rsid w:val="00374B46"/>
    <w:rsid w:val="003772A3"/>
    <w:rsid w:val="00383D92"/>
    <w:rsid w:val="00387115"/>
    <w:rsid w:val="0039312B"/>
    <w:rsid w:val="003932D2"/>
    <w:rsid w:val="003973C8"/>
    <w:rsid w:val="00397D9E"/>
    <w:rsid w:val="003A15D5"/>
    <w:rsid w:val="003A78ED"/>
    <w:rsid w:val="003B2F22"/>
    <w:rsid w:val="003C031D"/>
    <w:rsid w:val="003D2BE6"/>
    <w:rsid w:val="003D3738"/>
    <w:rsid w:val="003D58CC"/>
    <w:rsid w:val="003D5F46"/>
    <w:rsid w:val="003D75ED"/>
    <w:rsid w:val="003E0B84"/>
    <w:rsid w:val="003E5F88"/>
    <w:rsid w:val="003E6153"/>
    <w:rsid w:val="003F11ED"/>
    <w:rsid w:val="003F2053"/>
    <w:rsid w:val="003F2844"/>
    <w:rsid w:val="003F2F49"/>
    <w:rsid w:val="003F4997"/>
    <w:rsid w:val="003F5782"/>
    <w:rsid w:val="0040116A"/>
    <w:rsid w:val="00410C6D"/>
    <w:rsid w:val="00411E78"/>
    <w:rsid w:val="00415A1B"/>
    <w:rsid w:val="00415CE4"/>
    <w:rsid w:val="00417DB1"/>
    <w:rsid w:val="0042630D"/>
    <w:rsid w:val="00432C70"/>
    <w:rsid w:val="004332EF"/>
    <w:rsid w:val="00437BD1"/>
    <w:rsid w:val="00441695"/>
    <w:rsid w:val="00446BAC"/>
    <w:rsid w:val="00446FCD"/>
    <w:rsid w:val="00447047"/>
    <w:rsid w:val="00450747"/>
    <w:rsid w:val="00450E4F"/>
    <w:rsid w:val="00454039"/>
    <w:rsid w:val="00457C7D"/>
    <w:rsid w:val="004656E1"/>
    <w:rsid w:val="004674A6"/>
    <w:rsid w:val="00472B5E"/>
    <w:rsid w:val="004753B6"/>
    <w:rsid w:val="00476D77"/>
    <w:rsid w:val="004828BB"/>
    <w:rsid w:val="004A0220"/>
    <w:rsid w:val="004A6579"/>
    <w:rsid w:val="004B2F4D"/>
    <w:rsid w:val="004B3EEF"/>
    <w:rsid w:val="004B5F0A"/>
    <w:rsid w:val="004D0BA6"/>
    <w:rsid w:val="004D21F4"/>
    <w:rsid w:val="004D263D"/>
    <w:rsid w:val="004D3114"/>
    <w:rsid w:val="004D54A3"/>
    <w:rsid w:val="004D7DD8"/>
    <w:rsid w:val="004E0A67"/>
    <w:rsid w:val="004E4BA0"/>
    <w:rsid w:val="004F370D"/>
    <w:rsid w:val="004F3EDD"/>
    <w:rsid w:val="00501699"/>
    <w:rsid w:val="0050224C"/>
    <w:rsid w:val="00505F58"/>
    <w:rsid w:val="005078E9"/>
    <w:rsid w:val="00507FD4"/>
    <w:rsid w:val="005152A2"/>
    <w:rsid w:val="00522730"/>
    <w:rsid w:val="00523D1B"/>
    <w:rsid w:val="00527ACF"/>
    <w:rsid w:val="00531CA1"/>
    <w:rsid w:val="00535E04"/>
    <w:rsid w:val="0054023F"/>
    <w:rsid w:val="0054068F"/>
    <w:rsid w:val="00550C44"/>
    <w:rsid w:val="00552B22"/>
    <w:rsid w:val="00557CD1"/>
    <w:rsid w:val="00557FCC"/>
    <w:rsid w:val="00560E25"/>
    <w:rsid w:val="0056375D"/>
    <w:rsid w:val="00563D84"/>
    <w:rsid w:val="0056492B"/>
    <w:rsid w:val="00567296"/>
    <w:rsid w:val="005677B6"/>
    <w:rsid w:val="00570F24"/>
    <w:rsid w:val="005711B9"/>
    <w:rsid w:val="00583E53"/>
    <w:rsid w:val="00586BD5"/>
    <w:rsid w:val="0058769A"/>
    <w:rsid w:val="00587C76"/>
    <w:rsid w:val="00597364"/>
    <w:rsid w:val="005A1829"/>
    <w:rsid w:val="005A5AD6"/>
    <w:rsid w:val="005B0CEC"/>
    <w:rsid w:val="005B21BE"/>
    <w:rsid w:val="005B231E"/>
    <w:rsid w:val="005C24FB"/>
    <w:rsid w:val="005C4B65"/>
    <w:rsid w:val="005C5394"/>
    <w:rsid w:val="005C7CAB"/>
    <w:rsid w:val="005D2417"/>
    <w:rsid w:val="005D4F58"/>
    <w:rsid w:val="005D5F97"/>
    <w:rsid w:val="005E3E68"/>
    <w:rsid w:val="005E4611"/>
    <w:rsid w:val="005E4B6E"/>
    <w:rsid w:val="005E4CD7"/>
    <w:rsid w:val="005E5EB8"/>
    <w:rsid w:val="005F0E99"/>
    <w:rsid w:val="005F2DB5"/>
    <w:rsid w:val="005F5CAF"/>
    <w:rsid w:val="0060014F"/>
    <w:rsid w:val="00600E8D"/>
    <w:rsid w:val="0060241E"/>
    <w:rsid w:val="00603430"/>
    <w:rsid w:val="00606C1F"/>
    <w:rsid w:val="00607298"/>
    <w:rsid w:val="00607ACD"/>
    <w:rsid w:val="00610CC0"/>
    <w:rsid w:val="00613680"/>
    <w:rsid w:val="00615377"/>
    <w:rsid w:val="00623D96"/>
    <w:rsid w:val="00630BF8"/>
    <w:rsid w:val="0063270C"/>
    <w:rsid w:val="00632AB0"/>
    <w:rsid w:val="006373D6"/>
    <w:rsid w:val="00642073"/>
    <w:rsid w:val="00651E00"/>
    <w:rsid w:val="00652751"/>
    <w:rsid w:val="00654550"/>
    <w:rsid w:val="00654A49"/>
    <w:rsid w:val="00654B86"/>
    <w:rsid w:val="006562DE"/>
    <w:rsid w:val="006637EE"/>
    <w:rsid w:val="006666B6"/>
    <w:rsid w:val="00671700"/>
    <w:rsid w:val="006717A5"/>
    <w:rsid w:val="00677AB0"/>
    <w:rsid w:val="00681A18"/>
    <w:rsid w:val="0068421C"/>
    <w:rsid w:val="006878C8"/>
    <w:rsid w:val="00687FDC"/>
    <w:rsid w:val="00690865"/>
    <w:rsid w:val="00690B05"/>
    <w:rsid w:val="006928A7"/>
    <w:rsid w:val="006938CE"/>
    <w:rsid w:val="00693EBD"/>
    <w:rsid w:val="006942B0"/>
    <w:rsid w:val="006A08D0"/>
    <w:rsid w:val="006A0CFD"/>
    <w:rsid w:val="006A2C39"/>
    <w:rsid w:val="006A3AD3"/>
    <w:rsid w:val="006A5D63"/>
    <w:rsid w:val="006B1EA0"/>
    <w:rsid w:val="006B1F4C"/>
    <w:rsid w:val="006B29E0"/>
    <w:rsid w:val="006B5682"/>
    <w:rsid w:val="006B56C8"/>
    <w:rsid w:val="006C0736"/>
    <w:rsid w:val="006C56E1"/>
    <w:rsid w:val="006C617F"/>
    <w:rsid w:val="006D1C1F"/>
    <w:rsid w:val="006D1FE8"/>
    <w:rsid w:val="006D3010"/>
    <w:rsid w:val="006D30D0"/>
    <w:rsid w:val="006D503A"/>
    <w:rsid w:val="006D725A"/>
    <w:rsid w:val="006E0270"/>
    <w:rsid w:val="006E3799"/>
    <w:rsid w:val="006F205C"/>
    <w:rsid w:val="006F2C1C"/>
    <w:rsid w:val="006F4746"/>
    <w:rsid w:val="006F4F20"/>
    <w:rsid w:val="00701281"/>
    <w:rsid w:val="00701ED3"/>
    <w:rsid w:val="0070494B"/>
    <w:rsid w:val="0070684C"/>
    <w:rsid w:val="007077AA"/>
    <w:rsid w:val="00713CE4"/>
    <w:rsid w:val="00717167"/>
    <w:rsid w:val="00725425"/>
    <w:rsid w:val="00725B19"/>
    <w:rsid w:val="00732161"/>
    <w:rsid w:val="007417AF"/>
    <w:rsid w:val="007433D2"/>
    <w:rsid w:val="0074601E"/>
    <w:rsid w:val="00746F10"/>
    <w:rsid w:val="0074783E"/>
    <w:rsid w:val="00750B65"/>
    <w:rsid w:val="007527DA"/>
    <w:rsid w:val="00756E2D"/>
    <w:rsid w:val="00761AA1"/>
    <w:rsid w:val="007647F3"/>
    <w:rsid w:val="0076780E"/>
    <w:rsid w:val="00771C90"/>
    <w:rsid w:val="00776777"/>
    <w:rsid w:val="00776AD4"/>
    <w:rsid w:val="00776B0C"/>
    <w:rsid w:val="00777AFE"/>
    <w:rsid w:val="00784F84"/>
    <w:rsid w:val="007918E3"/>
    <w:rsid w:val="0079637D"/>
    <w:rsid w:val="00796D12"/>
    <w:rsid w:val="007A124C"/>
    <w:rsid w:val="007A5B6A"/>
    <w:rsid w:val="007A73AB"/>
    <w:rsid w:val="007B0519"/>
    <w:rsid w:val="007B3171"/>
    <w:rsid w:val="007B477C"/>
    <w:rsid w:val="007B4E95"/>
    <w:rsid w:val="007B78A0"/>
    <w:rsid w:val="007C0515"/>
    <w:rsid w:val="007C05D0"/>
    <w:rsid w:val="007C2EEB"/>
    <w:rsid w:val="007C3432"/>
    <w:rsid w:val="007C3690"/>
    <w:rsid w:val="007D2BD3"/>
    <w:rsid w:val="007D2D02"/>
    <w:rsid w:val="007E1CAE"/>
    <w:rsid w:val="007E3831"/>
    <w:rsid w:val="007E3DE9"/>
    <w:rsid w:val="007E3F36"/>
    <w:rsid w:val="007F3331"/>
    <w:rsid w:val="007F6FF9"/>
    <w:rsid w:val="007F70BB"/>
    <w:rsid w:val="00800271"/>
    <w:rsid w:val="008009FA"/>
    <w:rsid w:val="00803E81"/>
    <w:rsid w:val="00807B58"/>
    <w:rsid w:val="0081083B"/>
    <w:rsid w:val="00810D58"/>
    <w:rsid w:val="00815FBD"/>
    <w:rsid w:val="00821D02"/>
    <w:rsid w:val="0082347C"/>
    <w:rsid w:val="00827708"/>
    <w:rsid w:val="008309E1"/>
    <w:rsid w:val="008326B9"/>
    <w:rsid w:val="008350DC"/>
    <w:rsid w:val="00835711"/>
    <w:rsid w:val="008443D9"/>
    <w:rsid w:val="008526AA"/>
    <w:rsid w:val="00860F96"/>
    <w:rsid w:val="008729D8"/>
    <w:rsid w:val="00873F35"/>
    <w:rsid w:val="00874F11"/>
    <w:rsid w:val="0087609C"/>
    <w:rsid w:val="0087739E"/>
    <w:rsid w:val="00880FB0"/>
    <w:rsid w:val="00881B25"/>
    <w:rsid w:val="008828A8"/>
    <w:rsid w:val="0088627F"/>
    <w:rsid w:val="00886C73"/>
    <w:rsid w:val="00887357"/>
    <w:rsid w:val="008A5B53"/>
    <w:rsid w:val="008B02E2"/>
    <w:rsid w:val="008B0A65"/>
    <w:rsid w:val="008B21AA"/>
    <w:rsid w:val="008B2B5F"/>
    <w:rsid w:val="008C2051"/>
    <w:rsid w:val="008D245A"/>
    <w:rsid w:val="008E165F"/>
    <w:rsid w:val="008E2886"/>
    <w:rsid w:val="008E5633"/>
    <w:rsid w:val="008E6C10"/>
    <w:rsid w:val="008E7128"/>
    <w:rsid w:val="008F1062"/>
    <w:rsid w:val="00900D1B"/>
    <w:rsid w:val="00901954"/>
    <w:rsid w:val="009039E6"/>
    <w:rsid w:val="0090531E"/>
    <w:rsid w:val="00912048"/>
    <w:rsid w:val="00912FD0"/>
    <w:rsid w:val="009156B3"/>
    <w:rsid w:val="00915E29"/>
    <w:rsid w:val="0091609F"/>
    <w:rsid w:val="009162A2"/>
    <w:rsid w:val="00917B43"/>
    <w:rsid w:val="00926A3C"/>
    <w:rsid w:val="0092711E"/>
    <w:rsid w:val="00930240"/>
    <w:rsid w:val="009317F8"/>
    <w:rsid w:val="009319D8"/>
    <w:rsid w:val="00933CC4"/>
    <w:rsid w:val="00940891"/>
    <w:rsid w:val="00944CD6"/>
    <w:rsid w:val="0094670A"/>
    <w:rsid w:val="00953356"/>
    <w:rsid w:val="00955859"/>
    <w:rsid w:val="0095729C"/>
    <w:rsid w:val="0096519E"/>
    <w:rsid w:val="00967406"/>
    <w:rsid w:val="0097017A"/>
    <w:rsid w:val="00973712"/>
    <w:rsid w:val="00973EC1"/>
    <w:rsid w:val="0097422E"/>
    <w:rsid w:val="00974F2A"/>
    <w:rsid w:val="00981995"/>
    <w:rsid w:val="00984FF0"/>
    <w:rsid w:val="009969B8"/>
    <w:rsid w:val="009A3A5E"/>
    <w:rsid w:val="009A58D4"/>
    <w:rsid w:val="009B1572"/>
    <w:rsid w:val="009B68A3"/>
    <w:rsid w:val="009C139D"/>
    <w:rsid w:val="009C23ED"/>
    <w:rsid w:val="009C23EF"/>
    <w:rsid w:val="009C2705"/>
    <w:rsid w:val="009C39F4"/>
    <w:rsid w:val="009D2990"/>
    <w:rsid w:val="009D7EAB"/>
    <w:rsid w:val="009E25B6"/>
    <w:rsid w:val="009E27D1"/>
    <w:rsid w:val="009F0F42"/>
    <w:rsid w:val="009F51E1"/>
    <w:rsid w:val="00A00DAC"/>
    <w:rsid w:val="00A02266"/>
    <w:rsid w:val="00A02FC9"/>
    <w:rsid w:val="00A03033"/>
    <w:rsid w:val="00A03541"/>
    <w:rsid w:val="00A03A86"/>
    <w:rsid w:val="00A12226"/>
    <w:rsid w:val="00A15C88"/>
    <w:rsid w:val="00A20272"/>
    <w:rsid w:val="00A24539"/>
    <w:rsid w:val="00A3334E"/>
    <w:rsid w:val="00A3356D"/>
    <w:rsid w:val="00A36296"/>
    <w:rsid w:val="00A41043"/>
    <w:rsid w:val="00A41406"/>
    <w:rsid w:val="00A44C91"/>
    <w:rsid w:val="00A44E4D"/>
    <w:rsid w:val="00A44F51"/>
    <w:rsid w:val="00A518BA"/>
    <w:rsid w:val="00A5386E"/>
    <w:rsid w:val="00A5534A"/>
    <w:rsid w:val="00A56159"/>
    <w:rsid w:val="00A561D5"/>
    <w:rsid w:val="00A56995"/>
    <w:rsid w:val="00A63B82"/>
    <w:rsid w:val="00A651B0"/>
    <w:rsid w:val="00A674FF"/>
    <w:rsid w:val="00A70042"/>
    <w:rsid w:val="00A718E0"/>
    <w:rsid w:val="00A73AE3"/>
    <w:rsid w:val="00A745B0"/>
    <w:rsid w:val="00A74860"/>
    <w:rsid w:val="00A80BA6"/>
    <w:rsid w:val="00A8156B"/>
    <w:rsid w:val="00A83B8B"/>
    <w:rsid w:val="00A86307"/>
    <w:rsid w:val="00A919B3"/>
    <w:rsid w:val="00A92173"/>
    <w:rsid w:val="00A94E38"/>
    <w:rsid w:val="00A95109"/>
    <w:rsid w:val="00A95322"/>
    <w:rsid w:val="00A976BA"/>
    <w:rsid w:val="00A979B5"/>
    <w:rsid w:val="00AA186E"/>
    <w:rsid w:val="00AA3DF2"/>
    <w:rsid w:val="00AA4718"/>
    <w:rsid w:val="00AA4730"/>
    <w:rsid w:val="00AA4BAF"/>
    <w:rsid w:val="00AA74B3"/>
    <w:rsid w:val="00AB224F"/>
    <w:rsid w:val="00AB2440"/>
    <w:rsid w:val="00AB6709"/>
    <w:rsid w:val="00AC3DAA"/>
    <w:rsid w:val="00AC5A8F"/>
    <w:rsid w:val="00AC729A"/>
    <w:rsid w:val="00AD2EB6"/>
    <w:rsid w:val="00AD3D40"/>
    <w:rsid w:val="00AE33CC"/>
    <w:rsid w:val="00AE7102"/>
    <w:rsid w:val="00AF2540"/>
    <w:rsid w:val="00AF5CA6"/>
    <w:rsid w:val="00AF63BF"/>
    <w:rsid w:val="00B1074E"/>
    <w:rsid w:val="00B107C4"/>
    <w:rsid w:val="00B13669"/>
    <w:rsid w:val="00B15F2C"/>
    <w:rsid w:val="00B168BB"/>
    <w:rsid w:val="00B173CE"/>
    <w:rsid w:val="00B17E0B"/>
    <w:rsid w:val="00B2059C"/>
    <w:rsid w:val="00B233ED"/>
    <w:rsid w:val="00B243B0"/>
    <w:rsid w:val="00B24DEE"/>
    <w:rsid w:val="00B26AB1"/>
    <w:rsid w:val="00B26EA6"/>
    <w:rsid w:val="00B30A39"/>
    <w:rsid w:val="00B30C79"/>
    <w:rsid w:val="00B348BA"/>
    <w:rsid w:val="00B35297"/>
    <w:rsid w:val="00B37EB9"/>
    <w:rsid w:val="00B418A0"/>
    <w:rsid w:val="00B45358"/>
    <w:rsid w:val="00B4560A"/>
    <w:rsid w:val="00B502F8"/>
    <w:rsid w:val="00B509DA"/>
    <w:rsid w:val="00B51126"/>
    <w:rsid w:val="00B60E29"/>
    <w:rsid w:val="00B61E8C"/>
    <w:rsid w:val="00B65C04"/>
    <w:rsid w:val="00B66043"/>
    <w:rsid w:val="00B66AA4"/>
    <w:rsid w:val="00B70162"/>
    <w:rsid w:val="00B70225"/>
    <w:rsid w:val="00B728E0"/>
    <w:rsid w:val="00B7613D"/>
    <w:rsid w:val="00B809FD"/>
    <w:rsid w:val="00B80A5F"/>
    <w:rsid w:val="00B84BEB"/>
    <w:rsid w:val="00B87854"/>
    <w:rsid w:val="00B92F79"/>
    <w:rsid w:val="00B94976"/>
    <w:rsid w:val="00BA268F"/>
    <w:rsid w:val="00BA27EE"/>
    <w:rsid w:val="00BA2813"/>
    <w:rsid w:val="00BB1B04"/>
    <w:rsid w:val="00BB35E3"/>
    <w:rsid w:val="00BB4752"/>
    <w:rsid w:val="00BB65A9"/>
    <w:rsid w:val="00BC18C7"/>
    <w:rsid w:val="00BC3F98"/>
    <w:rsid w:val="00BC74B3"/>
    <w:rsid w:val="00BD740B"/>
    <w:rsid w:val="00BE4660"/>
    <w:rsid w:val="00BE692C"/>
    <w:rsid w:val="00BF09D9"/>
    <w:rsid w:val="00BF4199"/>
    <w:rsid w:val="00BF4C50"/>
    <w:rsid w:val="00BF605F"/>
    <w:rsid w:val="00C0193A"/>
    <w:rsid w:val="00C11CC6"/>
    <w:rsid w:val="00C12876"/>
    <w:rsid w:val="00C22C7A"/>
    <w:rsid w:val="00C300D3"/>
    <w:rsid w:val="00C32A26"/>
    <w:rsid w:val="00C34F75"/>
    <w:rsid w:val="00C35C1F"/>
    <w:rsid w:val="00C43B5F"/>
    <w:rsid w:val="00C43BF3"/>
    <w:rsid w:val="00C50039"/>
    <w:rsid w:val="00C60EC8"/>
    <w:rsid w:val="00C61265"/>
    <w:rsid w:val="00C61520"/>
    <w:rsid w:val="00C6178A"/>
    <w:rsid w:val="00C62F61"/>
    <w:rsid w:val="00C64FD0"/>
    <w:rsid w:val="00C736FA"/>
    <w:rsid w:val="00C73F44"/>
    <w:rsid w:val="00C75B5D"/>
    <w:rsid w:val="00C81B45"/>
    <w:rsid w:val="00C842AE"/>
    <w:rsid w:val="00CB0276"/>
    <w:rsid w:val="00CB3DCA"/>
    <w:rsid w:val="00CB4EFC"/>
    <w:rsid w:val="00CB5C94"/>
    <w:rsid w:val="00CB7DEB"/>
    <w:rsid w:val="00CC2D8B"/>
    <w:rsid w:val="00CC4B22"/>
    <w:rsid w:val="00CC7337"/>
    <w:rsid w:val="00CD5441"/>
    <w:rsid w:val="00CE00A9"/>
    <w:rsid w:val="00CE58E8"/>
    <w:rsid w:val="00CE6272"/>
    <w:rsid w:val="00CF07CB"/>
    <w:rsid w:val="00CF0A30"/>
    <w:rsid w:val="00CF3ACF"/>
    <w:rsid w:val="00CF62C0"/>
    <w:rsid w:val="00D00231"/>
    <w:rsid w:val="00D03B09"/>
    <w:rsid w:val="00D06933"/>
    <w:rsid w:val="00D13415"/>
    <w:rsid w:val="00D207E9"/>
    <w:rsid w:val="00D20B51"/>
    <w:rsid w:val="00D2126A"/>
    <w:rsid w:val="00D23C7B"/>
    <w:rsid w:val="00D240AF"/>
    <w:rsid w:val="00D31548"/>
    <w:rsid w:val="00D32F17"/>
    <w:rsid w:val="00D36926"/>
    <w:rsid w:val="00D36A7F"/>
    <w:rsid w:val="00D414AB"/>
    <w:rsid w:val="00D42576"/>
    <w:rsid w:val="00D51E8B"/>
    <w:rsid w:val="00D55DF0"/>
    <w:rsid w:val="00D56E87"/>
    <w:rsid w:val="00D65AEA"/>
    <w:rsid w:val="00D714EC"/>
    <w:rsid w:val="00D75F3D"/>
    <w:rsid w:val="00D80314"/>
    <w:rsid w:val="00D83A2D"/>
    <w:rsid w:val="00D905CD"/>
    <w:rsid w:val="00D97FA4"/>
    <w:rsid w:val="00DA00E5"/>
    <w:rsid w:val="00DA1B18"/>
    <w:rsid w:val="00DA3B68"/>
    <w:rsid w:val="00DA72BA"/>
    <w:rsid w:val="00DB1D03"/>
    <w:rsid w:val="00DB2A52"/>
    <w:rsid w:val="00DC04B5"/>
    <w:rsid w:val="00DC08F3"/>
    <w:rsid w:val="00DC2D01"/>
    <w:rsid w:val="00DC2D66"/>
    <w:rsid w:val="00DC323C"/>
    <w:rsid w:val="00DC6307"/>
    <w:rsid w:val="00DC63B9"/>
    <w:rsid w:val="00DD01BF"/>
    <w:rsid w:val="00DD0442"/>
    <w:rsid w:val="00DD19F0"/>
    <w:rsid w:val="00DD3BC9"/>
    <w:rsid w:val="00DE2FA8"/>
    <w:rsid w:val="00DE5776"/>
    <w:rsid w:val="00DF3A8A"/>
    <w:rsid w:val="00DF7A26"/>
    <w:rsid w:val="00E00E70"/>
    <w:rsid w:val="00E036C4"/>
    <w:rsid w:val="00E05E0D"/>
    <w:rsid w:val="00E062C4"/>
    <w:rsid w:val="00E07448"/>
    <w:rsid w:val="00E10AF9"/>
    <w:rsid w:val="00E13D05"/>
    <w:rsid w:val="00E202E9"/>
    <w:rsid w:val="00E209A5"/>
    <w:rsid w:val="00E21160"/>
    <w:rsid w:val="00E22666"/>
    <w:rsid w:val="00E22EEE"/>
    <w:rsid w:val="00E2633F"/>
    <w:rsid w:val="00E27987"/>
    <w:rsid w:val="00E45E01"/>
    <w:rsid w:val="00E46A68"/>
    <w:rsid w:val="00E47D3C"/>
    <w:rsid w:val="00E47F6A"/>
    <w:rsid w:val="00E50329"/>
    <w:rsid w:val="00E50EB9"/>
    <w:rsid w:val="00E5346B"/>
    <w:rsid w:val="00E620F7"/>
    <w:rsid w:val="00E738AE"/>
    <w:rsid w:val="00E73F75"/>
    <w:rsid w:val="00E76273"/>
    <w:rsid w:val="00E85B0A"/>
    <w:rsid w:val="00E910FB"/>
    <w:rsid w:val="00E91142"/>
    <w:rsid w:val="00E916E0"/>
    <w:rsid w:val="00E93A7E"/>
    <w:rsid w:val="00E974C5"/>
    <w:rsid w:val="00EA2FD9"/>
    <w:rsid w:val="00EA3486"/>
    <w:rsid w:val="00EA5290"/>
    <w:rsid w:val="00EA6A77"/>
    <w:rsid w:val="00EA7AD2"/>
    <w:rsid w:val="00EA7CB1"/>
    <w:rsid w:val="00EB0EB4"/>
    <w:rsid w:val="00EB120A"/>
    <w:rsid w:val="00EB2236"/>
    <w:rsid w:val="00EB3587"/>
    <w:rsid w:val="00EB732C"/>
    <w:rsid w:val="00EC09B6"/>
    <w:rsid w:val="00EC1D04"/>
    <w:rsid w:val="00EC25CB"/>
    <w:rsid w:val="00EC3C25"/>
    <w:rsid w:val="00EC74D7"/>
    <w:rsid w:val="00ED15BD"/>
    <w:rsid w:val="00ED2048"/>
    <w:rsid w:val="00ED3EF4"/>
    <w:rsid w:val="00ED44EF"/>
    <w:rsid w:val="00ED7235"/>
    <w:rsid w:val="00EE1D75"/>
    <w:rsid w:val="00EE29E5"/>
    <w:rsid w:val="00EE478A"/>
    <w:rsid w:val="00EF1F70"/>
    <w:rsid w:val="00EF3826"/>
    <w:rsid w:val="00EF5E3B"/>
    <w:rsid w:val="00EF7985"/>
    <w:rsid w:val="00F00028"/>
    <w:rsid w:val="00F000B8"/>
    <w:rsid w:val="00F00D43"/>
    <w:rsid w:val="00F01299"/>
    <w:rsid w:val="00F02CB4"/>
    <w:rsid w:val="00F0538D"/>
    <w:rsid w:val="00F05995"/>
    <w:rsid w:val="00F13FCB"/>
    <w:rsid w:val="00F14482"/>
    <w:rsid w:val="00F145CF"/>
    <w:rsid w:val="00F15E37"/>
    <w:rsid w:val="00F1621F"/>
    <w:rsid w:val="00F174EF"/>
    <w:rsid w:val="00F2418D"/>
    <w:rsid w:val="00F25619"/>
    <w:rsid w:val="00F3172F"/>
    <w:rsid w:val="00F322E6"/>
    <w:rsid w:val="00F3342E"/>
    <w:rsid w:val="00F3503C"/>
    <w:rsid w:val="00F359F8"/>
    <w:rsid w:val="00F3747E"/>
    <w:rsid w:val="00F37E21"/>
    <w:rsid w:val="00F4796C"/>
    <w:rsid w:val="00F47C0B"/>
    <w:rsid w:val="00F51330"/>
    <w:rsid w:val="00F53BC2"/>
    <w:rsid w:val="00F61D7C"/>
    <w:rsid w:val="00F6230A"/>
    <w:rsid w:val="00F67D15"/>
    <w:rsid w:val="00F67F67"/>
    <w:rsid w:val="00F708E1"/>
    <w:rsid w:val="00F71CDA"/>
    <w:rsid w:val="00F72136"/>
    <w:rsid w:val="00F734CE"/>
    <w:rsid w:val="00F73FD9"/>
    <w:rsid w:val="00F80276"/>
    <w:rsid w:val="00F85E6E"/>
    <w:rsid w:val="00F86A80"/>
    <w:rsid w:val="00F86B21"/>
    <w:rsid w:val="00F876D2"/>
    <w:rsid w:val="00F94F41"/>
    <w:rsid w:val="00F968B5"/>
    <w:rsid w:val="00F97027"/>
    <w:rsid w:val="00F9785E"/>
    <w:rsid w:val="00FA02C4"/>
    <w:rsid w:val="00FA100D"/>
    <w:rsid w:val="00FA14BE"/>
    <w:rsid w:val="00FA670E"/>
    <w:rsid w:val="00FB367F"/>
    <w:rsid w:val="00FB3C4F"/>
    <w:rsid w:val="00FB55CA"/>
    <w:rsid w:val="00FB7E94"/>
    <w:rsid w:val="00FC0B81"/>
    <w:rsid w:val="00FC0F60"/>
    <w:rsid w:val="00FC1867"/>
    <w:rsid w:val="00FC217F"/>
    <w:rsid w:val="00FC3D7E"/>
    <w:rsid w:val="00FC3F86"/>
    <w:rsid w:val="00FD28D7"/>
    <w:rsid w:val="00FD6046"/>
    <w:rsid w:val="00FD7701"/>
    <w:rsid w:val="00FE7C44"/>
    <w:rsid w:val="00FF081C"/>
    <w:rsid w:val="00FF38EF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9"/>
    <w:qFormat/>
    <w:rsid w:val="00B107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4E0A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4E0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7647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7647F3"/>
    <w:rPr>
      <w:b/>
      <w:bCs/>
    </w:rPr>
  </w:style>
  <w:style w:type="character" w:customStyle="1" w:styleId="fontstyle34">
    <w:name w:val="fontstyle34"/>
    <w:basedOn w:val="a0"/>
    <w:rsid w:val="007647F3"/>
  </w:style>
  <w:style w:type="paragraph" w:customStyle="1" w:styleId="s1">
    <w:name w:val="s_1"/>
    <w:basedOn w:val="a"/>
    <w:rsid w:val="00D8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66F12"/>
  </w:style>
  <w:style w:type="character" w:customStyle="1" w:styleId="apple-converted-space">
    <w:name w:val="apple-converted-space"/>
    <w:basedOn w:val="a0"/>
    <w:rsid w:val="00066F12"/>
  </w:style>
  <w:style w:type="paragraph" w:styleId="af1">
    <w:name w:val="Normal (Web)"/>
    <w:basedOn w:val="a"/>
    <w:uiPriority w:val="99"/>
    <w:rsid w:val="00725B19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77AB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107C4"/>
    <w:rPr>
      <w:rFonts w:ascii="Arial" w:hAnsi="Arial" w:cs="Arial"/>
      <w:b/>
      <w:bCs/>
      <w:color w:val="26282F"/>
      <w:sz w:val="24"/>
      <w:szCs w:val="24"/>
    </w:rPr>
  </w:style>
  <w:style w:type="paragraph" w:customStyle="1" w:styleId="Standard">
    <w:name w:val="Standard"/>
    <w:rsid w:val="007C0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54/" TargetMode="External"/><Relationship Id="rId18" Type="http://schemas.openxmlformats.org/officeDocument/2006/relationships/hyperlink" Target="garantf1://12084522.2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7EFAB1354FB569EE267971A5F45BBCDFE4B2C02556DA698C4D52F85456746F430478C9D4C7C08A991062a4i2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fc64.ru" TargetMode="External"/><Relationship Id="rId17" Type="http://schemas.openxmlformats.org/officeDocument/2006/relationships/hyperlink" Target="garantf1://12084522.2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ptl.ru" TargetMode="External"/><Relationship Id="rId20" Type="http://schemas.openxmlformats.org/officeDocument/2006/relationships/hyperlink" Target="consultantplus://offline/ref=517EFAB1354FB569EE267971A5F45BBCDFE4B2C02556DA698C4D52F85456746F430478C9D4C7C08A991763a4i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39064.56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84522.0/" TargetMode="External"/><Relationship Id="rId23" Type="http://schemas.openxmlformats.org/officeDocument/2006/relationships/hyperlink" Target="consultantplus://offline/ref=9BEE26B22C6BECCE56B02BF7315200528BD850A21580B8EC6783A99920DD1889DC4A9A1E8AI8s4O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12084522.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12084522.21/" TargetMode="External"/><Relationship Id="rId22" Type="http://schemas.openxmlformats.org/officeDocument/2006/relationships/hyperlink" Target="consultantplus://offline/ref=F74A318F9D8ADF9483AC76F276F96D86A1B6525C67F327A61428D40A62F10188BA7F07EAI5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6FB7-2C0B-4889-887E-B86D3A1B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35</Pages>
  <Words>11885</Words>
  <Characters>67750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</cp:lastModifiedBy>
  <cp:revision>366</cp:revision>
  <cp:lastPrinted>2020-03-20T05:00:00Z</cp:lastPrinted>
  <dcterms:created xsi:type="dcterms:W3CDTF">2015-10-30T09:47:00Z</dcterms:created>
  <dcterms:modified xsi:type="dcterms:W3CDTF">2022-07-07T10:42:00Z</dcterms:modified>
</cp:coreProperties>
</file>