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D1" w:rsidRDefault="007C7FD1" w:rsidP="007C7FD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42950" cy="942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D1" w:rsidRPr="00A8022D" w:rsidRDefault="007C7FD1" w:rsidP="007C7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22D">
        <w:rPr>
          <w:rFonts w:ascii="Times New Roman" w:hAnsi="Times New Roman" w:cs="Times New Roman"/>
          <w:sz w:val="24"/>
          <w:szCs w:val="24"/>
        </w:rPr>
        <w:t>ЭНГЕЛЬССКИЙ МУНИЦИПАЛЬНЫЙ РАЙОН САРАТОВСКОЙ ОБЛАСТИ</w:t>
      </w:r>
    </w:p>
    <w:p w:rsidR="007C7FD1" w:rsidRDefault="007C7FD1" w:rsidP="007C7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8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УЧРЕЖДЕНИЕДОМ КУЛЬТУРЫ «</w:t>
      </w:r>
      <w:r>
        <w:rPr>
          <w:rFonts w:ascii="Times New Roman" w:hAnsi="Times New Roman" w:cs="Times New Roman"/>
          <w:b/>
          <w:sz w:val="28"/>
          <w:szCs w:val="28"/>
        </w:rPr>
        <w:t>ЗЕЛЕНОДОЛЬСКИЙ</w:t>
      </w:r>
      <w:r w:rsidRPr="00BF5F89">
        <w:rPr>
          <w:rFonts w:ascii="Times New Roman" w:hAnsi="Times New Roman" w:cs="Times New Roman"/>
          <w:b/>
          <w:sz w:val="28"/>
          <w:szCs w:val="28"/>
        </w:rPr>
        <w:t>»</w:t>
      </w:r>
    </w:p>
    <w:p w:rsidR="007C7FD1" w:rsidRPr="006A32DF" w:rsidRDefault="007C7FD1" w:rsidP="007C7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A32DF">
        <w:rPr>
          <w:rFonts w:ascii="Times New Roman" w:hAnsi="Times New Roman" w:cs="Times New Roman"/>
        </w:rPr>
        <w:t>ЭНГЕЛЬССКОГО МУНИЦИПАЛЬНОГО РАЙОНА</w:t>
      </w:r>
    </w:p>
    <w:p w:rsidR="007C7FD1" w:rsidRPr="008A2042" w:rsidRDefault="007C7FD1" w:rsidP="007C7F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413146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Зеленый Дол,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12, тел. 89962016931,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dkzelenodol</w:t>
      </w:r>
      <w:proofErr w:type="spellEnd"/>
      <w:r w:rsidRPr="008A204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C7FD1" w:rsidRDefault="007C7FD1" w:rsidP="007C7FD1">
      <w:pPr>
        <w:spacing w:after="0" w:line="240" w:lineRule="auto"/>
        <w:ind w:left="11328"/>
        <w:jc w:val="right"/>
        <w:rPr>
          <w:rFonts w:ascii="Times New Roman" w:hAnsi="Times New Roman" w:cs="Times New Roman"/>
          <w:sz w:val="24"/>
          <w:szCs w:val="24"/>
        </w:rPr>
      </w:pPr>
    </w:p>
    <w:p w:rsidR="007C7FD1" w:rsidRPr="00B07637" w:rsidRDefault="007C7FD1" w:rsidP="007C7FD1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Приложение </w:t>
      </w:r>
    </w:p>
    <w:p w:rsidR="007C7FD1" w:rsidRPr="00B07637" w:rsidRDefault="007C7FD1" w:rsidP="007C7FD1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   к постановлению избирательной комиссии </w:t>
      </w:r>
    </w:p>
    <w:p w:rsidR="007C7FD1" w:rsidRPr="00B07637" w:rsidRDefault="007C7FD1" w:rsidP="007C7FD1">
      <w:pPr>
        <w:spacing w:after="0" w:line="240" w:lineRule="auto"/>
        <w:ind w:left="10620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        Саратовской области </w:t>
      </w:r>
    </w:p>
    <w:p w:rsidR="007C7FD1" w:rsidRPr="00B07637" w:rsidRDefault="007C7FD1" w:rsidP="007C7FD1">
      <w:pPr>
        <w:spacing w:after="0" w:line="240" w:lineRule="auto"/>
        <w:ind w:left="106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5 марта </w:t>
      </w:r>
      <w:r w:rsidRPr="00B07637">
        <w:rPr>
          <w:rFonts w:ascii="Times New Roman" w:hAnsi="Times New Roman" w:cs="Times New Roman"/>
        </w:rPr>
        <w:t>2021 г. № 144/1-6</w:t>
      </w:r>
    </w:p>
    <w:p w:rsidR="007C7FD1" w:rsidRPr="00B07637" w:rsidRDefault="007C7FD1" w:rsidP="007C7FD1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В окружную избирательную комиссию </w:t>
      </w:r>
    </w:p>
    <w:p w:rsidR="007C7FD1" w:rsidRPr="00B07637" w:rsidRDefault="007C7FD1" w:rsidP="007C7FD1">
      <w:pPr>
        <w:tabs>
          <w:tab w:val="left" w:pos="10348"/>
        </w:tabs>
        <w:spacing w:after="0" w:line="240" w:lineRule="auto"/>
        <w:ind w:left="1134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Марксовского</w:t>
      </w:r>
      <w:proofErr w:type="spellEnd"/>
      <w:r w:rsidRPr="00B07637">
        <w:rPr>
          <w:rFonts w:ascii="Times New Roman" w:hAnsi="Times New Roman" w:cs="Times New Roman"/>
        </w:rPr>
        <w:t xml:space="preserve"> одномандатного</w:t>
      </w:r>
    </w:p>
    <w:p w:rsidR="007C7FD1" w:rsidRPr="00B07637" w:rsidRDefault="007C7FD1" w:rsidP="007C7FD1">
      <w:pPr>
        <w:tabs>
          <w:tab w:val="left" w:pos="11766"/>
        </w:tabs>
        <w:spacing w:after="0" w:line="240" w:lineRule="auto"/>
        <w:ind w:left="10065" w:firstLine="283"/>
        <w:jc w:val="right"/>
        <w:rPr>
          <w:rFonts w:ascii="Times New Roman" w:hAnsi="Times New Roman" w:cs="Times New Roman"/>
          <w:u w:val="single"/>
        </w:rPr>
      </w:pPr>
      <w:r w:rsidRPr="00B07637">
        <w:rPr>
          <w:rFonts w:ascii="Times New Roman" w:hAnsi="Times New Roman" w:cs="Times New Roman"/>
        </w:rPr>
        <w:t xml:space="preserve"> избирательного округа № </w:t>
      </w:r>
      <w:r>
        <w:rPr>
          <w:rFonts w:ascii="Times New Roman" w:hAnsi="Times New Roman" w:cs="Times New Roman"/>
          <w:u w:val="single"/>
        </w:rPr>
        <w:t>15</w:t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  <w:t xml:space="preserve">  от</w:t>
      </w:r>
      <w:r>
        <w:rPr>
          <w:rFonts w:ascii="Times New Roman" w:hAnsi="Times New Roman" w:cs="Times New Roman"/>
          <w:u w:val="single"/>
        </w:rPr>
        <w:t xml:space="preserve"> МБУ ДК «</w:t>
      </w:r>
      <w:proofErr w:type="spellStart"/>
      <w:r>
        <w:rPr>
          <w:rFonts w:ascii="Times New Roman" w:hAnsi="Times New Roman" w:cs="Times New Roman"/>
          <w:u w:val="single"/>
        </w:rPr>
        <w:t>Зеленодольский</w:t>
      </w:r>
      <w:proofErr w:type="spellEnd"/>
      <w:r>
        <w:rPr>
          <w:rFonts w:ascii="Times New Roman" w:hAnsi="Times New Roman" w:cs="Times New Roman"/>
          <w:u w:val="single"/>
        </w:rPr>
        <w:t xml:space="preserve">», 413146, </w:t>
      </w:r>
      <w:proofErr w:type="spellStart"/>
      <w:r>
        <w:rPr>
          <w:rFonts w:ascii="Times New Roman" w:hAnsi="Times New Roman" w:cs="Times New Roman"/>
          <w:u w:val="single"/>
        </w:rPr>
        <w:t>Энгельсский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</w:p>
    <w:p w:rsidR="007C7FD1" w:rsidRPr="00B07637" w:rsidRDefault="007C7FD1" w:rsidP="007C7FD1">
      <w:pPr>
        <w:spacing w:after="0" w:line="240" w:lineRule="auto"/>
        <w:ind w:left="10773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р-н, с. Зеленый Дол, ул. </w:t>
      </w:r>
      <w:proofErr w:type="gramStart"/>
      <w:r>
        <w:rPr>
          <w:rFonts w:ascii="Times New Roman" w:hAnsi="Times New Roman" w:cs="Times New Roman"/>
          <w:u w:val="single"/>
        </w:rPr>
        <w:t>Советская</w:t>
      </w:r>
      <w:proofErr w:type="gramEnd"/>
      <w:r>
        <w:rPr>
          <w:rFonts w:ascii="Times New Roman" w:hAnsi="Times New Roman" w:cs="Times New Roman"/>
          <w:u w:val="single"/>
        </w:rPr>
        <w:t xml:space="preserve"> 12, 89962016931</w:t>
      </w:r>
    </w:p>
    <w:p w:rsidR="007C7FD1" w:rsidRDefault="007C7FD1" w:rsidP="007C7F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FD1" w:rsidRDefault="007C7FD1" w:rsidP="007C7F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FD1" w:rsidRDefault="007C7FD1" w:rsidP="007C7F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FD1" w:rsidRDefault="007C7FD1" w:rsidP="007C7F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FD1" w:rsidRDefault="007C7FD1" w:rsidP="007C7F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FD1" w:rsidRDefault="007C7FD1" w:rsidP="007C7F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FD1" w:rsidRDefault="007C7FD1" w:rsidP="007C7F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FD1" w:rsidRDefault="007C7FD1" w:rsidP="007C7F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FD1" w:rsidRDefault="007C7FD1" w:rsidP="007C7F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FD1" w:rsidRDefault="007C7FD1" w:rsidP="007C7F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FD1" w:rsidRDefault="007C7FD1" w:rsidP="007C7FD1">
      <w:pPr>
        <w:spacing w:after="0"/>
        <w:rPr>
          <w:rFonts w:ascii="Times New Roman" w:hAnsi="Times New Roman" w:cs="Times New Roman"/>
          <w:b/>
        </w:rPr>
      </w:pPr>
    </w:p>
    <w:p w:rsidR="007C7FD1" w:rsidRPr="00013213" w:rsidRDefault="007C7FD1" w:rsidP="007C7FD1">
      <w:pPr>
        <w:spacing w:after="0"/>
        <w:jc w:val="center"/>
        <w:rPr>
          <w:rFonts w:ascii="Times New Roman" w:hAnsi="Times New Roman" w:cs="Times New Roman"/>
          <w:b/>
        </w:rPr>
      </w:pPr>
      <w:r w:rsidRPr="00013213">
        <w:rPr>
          <w:rFonts w:ascii="Times New Roman" w:hAnsi="Times New Roman" w:cs="Times New Roman"/>
          <w:b/>
        </w:rPr>
        <w:lastRenderedPageBreak/>
        <w:t>УВЕДОМЛЕНИЕ</w:t>
      </w:r>
    </w:p>
    <w:p w:rsidR="007C7FD1" w:rsidRDefault="007C7FD1" w:rsidP="007C7FD1">
      <w:pPr>
        <w:spacing w:after="0"/>
        <w:jc w:val="center"/>
        <w:rPr>
          <w:rFonts w:ascii="Times New Roman" w:hAnsi="Times New Roman" w:cs="Times New Roman"/>
          <w:b/>
        </w:rPr>
      </w:pPr>
      <w:r w:rsidRPr="00013213">
        <w:rPr>
          <w:rFonts w:ascii="Times New Roman" w:hAnsi="Times New Roman" w:cs="Times New Roman"/>
          <w:b/>
        </w:rPr>
        <w:t>о фактах предоставления помещений зарегистрированным кандидатам в депутаты Саратовско</w:t>
      </w:r>
      <w:r>
        <w:rPr>
          <w:rFonts w:ascii="Times New Roman" w:hAnsi="Times New Roman" w:cs="Times New Roman"/>
          <w:b/>
        </w:rPr>
        <w:t>й областной Думы шестого созыва</w:t>
      </w:r>
      <w:proofErr w:type="gramStart"/>
      <w:r>
        <w:rPr>
          <w:rFonts w:ascii="Times New Roman" w:hAnsi="Times New Roman" w:cs="Times New Roman"/>
          <w:b/>
          <w:vertAlign w:val="superscript"/>
        </w:rPr>
        <w:t>1</w:t>
      </w:r>
      <w:proofErr w:type="gramEnd"/>
      <w:r w:rsidRPr="00013213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/>
      </w:tblPr>
      <w:tblGrid>
        <w:gridCol w:w="647"/>
        <w:gridCol w:w="1952"/>
        <w:gridCol w:w="1788"/>
        <w:gridCol w:w="2097"/>
        <w:gridCol w:w="1669"/>
        <w:gridCol w:w="1707"/>
        <w:gridCol w:w="1520"/>
        <w:gridCol w:w="1703"/>
        <w:gridCol w:w="1703"/>
      </w:tblGrid>
      <w:tr w:rsidR="007C7FD1" w:rsidTr="007049CD">
        <w:tc>
          <w:tcPr>
            <w:tcW w:w="647" w:type="dxa"/>
          </w:tcPr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№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32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3213">
              <w:rPr>
                <w:rFonts w:ascii="Times New Roman" w:hAnsi="Times New Roman" w:cs="Times New Roman"/>
              </w:rPr>
              <w:t>/</w:t>
            </w:r>
            <w:proofErr w:type="spellStart"/>
            <w:r w:rsidRPr="000132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2" w:type="dxa"/>
          </w:tcPr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 xml:space="preserve">представившей </w:t>
            </w:r>
            <w:proofErr w:type="gramEnd"/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88" w:type="dxa"/>
          </w:tcPr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Адрес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 xml:space="preserve">представившей </w:t>
            </w:r>
            <w:proofErr w:type="gramEnd"/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097" w:type="dxa"/>
          </w:tcPr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Контакты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 xml:space="preserve">представившей </w:t>
            </w:r>
            <w:proofErr w:type="gramEnd"/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уведомление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>(телефон, факс,</w:t>
            </w:r>
            <w:proofErr w:type="gramEnd"/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адрес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электронной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почты)</w:t>
            </w:r>
          </w:p>
        </w:tc>
        <w:tc>
          <w:tcPr>
            <w:tcW w:w="1669" w:type="dxa"/>
          </w:tcPr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Ф.И.О.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кандидата,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которому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предоставлено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707" w:type="dxa"/>
          </w:tcPr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Адрес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помещения,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20" w:type="dxa"/>
          </w:tcPr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Площадь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703" w:type="dxa"/>
          </w:tcPr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Условия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703" w:type="dxa"/>
          </w:tcPr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Даты и время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7C7FD1" w:rsidRPr="00013213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</w:tr>
      <w:tr w:rsidR="007C7FD1" w:rsidTr="007049CD">
        <w:trPr>
          <w:trHeight w:val="569"/>
        </w:trPr>
        <w:tc>
          <w:tcPr>
            <w:tcW w:w="647" w:type="dxa"/>
          </w:tcPr>
          <w:p w:rsidR="007C7FD1" w:rsidRPr="00B07637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7C7FD1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ДК «</w:t>
            </w:r>
            <w:proofErr w:type="spellStart"/>
            <w:r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8" w:type="dxa"/>
          </w:tcPr>
          <w:p w:rsidR="007C7FD1" w:rsidRPr="00B07637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413146</w:t>
            </w:r>
            <w:r w:rsidRPr="00B07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637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B0763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с. Зеленый Дол,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097" w:type="dxa"/>
          </w:tcPr>
          <w:p w:rsidR="007C7FD1" w:rsidRPr="008A2042" w:rsidRDefault="007C7FD1" w:rsidP="007049C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89962016931,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dkzelenodol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C7FD1" w:rsidRPr="008A2042" w:rsidRDefault="007C7FD1" w:rsidP="007049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9" w:type="dxa"/>
          </w:tcPr>
          <w:p w:rsidR="007C7FD1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Чащин Сергей Петрович</w:t>
            </w:r>
          </w:p>
        </w:tc>
        <w:tc>
          <w:tcPr>
            <w:tcW w:w="1707" w:type="dxa"/>
          </w:tcPr>
          <w:p w:rsidR="007C7FD1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413146</w:t>
            </w:r>
            <w:r w:rsidRPr="00B07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637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B0763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Широкополье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520" w:type="dxa"/>
          </w:tcPr>
          <w:p w:rsidR="007C7FD1" w:rsidRPr="00B07637" w:rsidRDefault="007C7FD1" w:rsidP="007049C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03" w:type="dxa"/>
          </w:tcPr>
          <w:p w:rsidR="007C7FD1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703" w:type="dxa"/>
          </w:tcPr>
          <w:p w:rsidR="007C7FD1" w:rsidRDefault="007C7FD1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 с 13.00 до 14.00</w:t>
            </w:r>
          </w:p>
        </w:tc>
      </w:tr>
    </w:tbl>
    <w:p w:rsidR="007C7FD1" w:rsidRDefault="007C7FD1" w:rsidP="007C7FD1">
      <w:pPr>
        <w:rPr>
          <w:rFonts w:ascii="Times New Roman" w:hAnsi="Times New Roman" w:cs="Times New Roman"/>
          <w:sz w:val="24"/>
          <w:szCs w:val="24"/>
        </w:rPr>
      </w:pPr>
    </w:p>
    <w:p w:rsidR="007C7FD1" w:rsidRDefault="007C7FD1" w:rsidP="007C7FD1">
      <w:pPr>
        <w:rPr>
          <w:rFonts w:ascii="Times New Roman" w:hAnsi="Times New Roman" w:cs="Times New Roman"/>
          <w:sz w:val="24"/>
          <w:szCs w:val="24"/>
        </w:rPr>
      </w:pPr>
    </w:p>
    <w:p w:rsidR="007C7FD1" w:rsidRPr="00013213" w:rsidRDefault="007C7FD1" w:rsidP="007C7F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213">
        <w:rPr>
          <w:rFonts w:ascii="Times New Roman" w:hAnsi="Times New Roman" w:cs="Times New Roman"/>
        </w:rPr>
        <w:t>Вышеуказанное помещение может быть предоставлен</w:t>
      </w:r>
      <w:r>
        <w:rPr>
          <w:rFonts w:ascii="Times New Roman" w:hAnsi="Times New Roman" w:cs="Times New Roman"/>
        </w:rPr>
        <w:t xml:space="preserve">о зарегистрированным </w:t>
      </w:r>
      <w:proofErr w:type="spellStart"/>
      <w:r>
        <w:rPr>
          <w:rFonts w:ascii="Times New Roman" w:hAnsi="Times New Roman" w:cs="Times New Roman"/>
        </w:rPr>
        <w:t>кандидатам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>в</w:t>
      </w:r>
      <w:proofErr w:type="gramEnd"/>
      <w:r>
        <w:rPr>
          <w:rFonts w:ascii="Times New Roman" w:hAnsi="Times New Roman" w:cs="Times New Roman"/>
          <w:u w:val="single"/>
        </w:rPr>
        <w:t>торник</w:t>
      </w:r>
      <w:proofErr w:type="spellEnd"/>
      <w:r>
        <w:rPr>
          <w:rFonts w:ascii="Times New Roman" w:hAnsi="Times New Roman" w:cs="Times New Roman"/>
          <w:u w:val="single"/>
        </w:rPr>
        <w:t xml:space="preserve">, четверг с 09.00 до 12.00 </w:t>
      </w:r>
      <w:r w:rsidRPr="00013213">
        <w:rPr>
          <w:rFonts w:ascii="Times New Roman" w:hAnsi="Times New Roman" w:cs="Times New Roman"/>
        </w:rPr>
        <w:t xml:space="preserve"> (указать даты в течение </w:t>
      </w:r>
    </w:p>
    <w:p w:rsidR="007C7FD1" w:rsidRDefault="007C7FD1" w:rsidP="007C7F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213">
        <w:rPr>
          <w:rFonts w:ascii="Times New Roman" w:hAnsi="Times New Roman" w:cs="Times New Roman"/>
        </w:rPr>
        <w:t>агитационного периода и время предоставления) на тех же условиях.</w:t>
      </w:r>
      <w:r w:rsidRPr="00013213">
        <w:rPr>
          <w:rFonts w:ascii="Times New Roman" w:hAnsi="Times New Roman" w:cs="Times New Roman"/>
        </w:rPr>
        <w:cr/>
      </w:r>
    </w:p>
    <w:p w:rsidR="007C7FD1" w:rsidRDefault="007C7FD1" w:rsidP="007C7F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                       _________________________________________</w:t>
      </w:r>
    </w:p>
    <w:p w:rsidR="007C7FD1" w:rsidRPr="00013213" w:rsidRDefault="007C7FD1" w:rsidP="007C7F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3213">
        <w:rPr>
          <w:rFonts w:ascii="Times New Roman" w:hAnsi="Times New Roman" w:cs="Times New Roman"/>
          <w:sz w:val="20"/>
          <w:szCs w:val="20"/>
        </w:rPr>
        <w:t xml:space="preserve"> (должность руководителя)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(ФИО)</w:t>
      </w:r>
    </w:p>
    <w:p w:rsidR="007C7FD1" w:rsidRDefault="007C7FD1" w:rsidP="007C7FD1">
      <w:pPr>
        <w:spacing w:after="0"/>
        <w:jc w:val="both"/>
        <w:rPr>
          <w:rFonts w:ascii="Times New Roman" w:hAnsi="Times New Roman" w:cs="Times New Roman"/>
        </w:rPr>
      </w:pPr>
    </w:p>
    <w:p w:rsidR="007C7FD1" w:rsidRDefault="007C7FD1" w:rsidP="007C7FD1"/>
    <w:p w:rsidR="00713E5E" w:rsidRDefault="00713E5E"/>
    <w:sectPr w:rsidR="00713E5E" w:rsidSect="00385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FD1"/>
    <w:rsid w:val="00713E5E"/>
    <w:rsid w:val="007C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2021-04-22T13:07:00Z</dcterms:created>
  <dcterms:modified xsi:type="dcterms:W3CDTF">2021-04-22T13:07:00Z</dcterms:modified>
</cp:coreProperties>
</file>